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3095F" w:rsidRDefault="0093095F" w:rsidP="006A4611">
      <w:pPr>
        <w:jc w:val="center"/>
        <w:rPr>
          <w:rFonts w:ascii="Times New Roman" w:eastAsia="Times New Roman" w:hAnsi="Times New Roman" w:cs="Times New Roman"/>
          <w:b/>
          <w:sz w:val="52"/>
          <w:szCs w:val="52"/>
          <w:lang w:eastAsia="ru-RU"/>
        </w:rPr>
      </w:pPr>
    </w:p>
    <w:p w:rsidR="0093095F" w:rsidRDefault="0093095F" w:rsidP="006A4611">
      <w:pPr>
        <w:jc w:val="center"/>
        <w:rPr>
          <w:rFonts w:ascii="Times New Roman" w:eastAsia="Times New Roman" w:hAnsi="Times New Roman" w:cs="Times New Roman"/>
          <w:b/>
          <w:sz w:val="52"/>
          <w:szCs w:val="52"/>
          <w:lang w:eastAsia="ru-RU"/>
        </w:rPr>
      </w:pPr>
    </w:p>
    <w:p w:rsidR="0093095F" w:rsidRDefault="0093095F" w:rsidP="006A4611">
      <w:pPr>
        <w:jc w:val="center"/>
        <w:rPr>
          <w:rFonts w:ascii="Times New Roman" w:eastAsia="Times New Roman" w:hAnsi="Times New Roman" w:cs="Times New Roman"/>
          <w:b/>
          <w:sz w:val="52"/>
          <w:szCs w:val="52"/>
          <w:lang w:eastAsia="ru-RU"/>
        </w:rPr>
      </w:pPr>
    </w:p>
    <w:p w:rsidR="0093095F" w:rsidRDefault="0093095F" w:rsidP="006A4611">
      <w:pPr>
        <w:jc w:val="center"/>
        <w:rPr>
          <w:rFonts w:ascii="Times New Roman" w:eastAsia="Times New Roman" w:hAnsi="Times New Roman" w:cs="Times New Roman"/>
          <w:b/>
          <w:sz w:val="52"/>
          <w:szCs w:val="52"/>
          <w:lang w:eastAsia="ru-RU"/>
        </w:rPr>
      </w:pPr>
    </w:p>
    <w:p w:rsidR="00197BD3" w:rsidRDefault="00197BD3" w:rsidP="006A4611">
      <w:pPr>
        <w:jc w:val="center"/>
        <w:rPr>
          <w:rFonts w:ascii="Times New Roman" w:eastAsia="Times New Roman" w:hAnsi="Times New Roman" w:cs="Times New Roman"/>
          <w:b/>
          <w:sz w:val="52"/>
          <w:szCs w:val="52"/>
          <w:lang w:eastAsia="ru-RU"/>
        </w:rPr>
      </w:pPr>
    </w:p>
    <w:p w:rsidR="006A4611" w:rsidRDefault="00132655" w:rsidP="006A4611">
      <w:pPr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proofErr w:type="gramStart"/>
      <w:r w:rsidRPr="00132655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ПРОЕКТНО-ИССЛЕДОВАТЕЛЬСКАЯ ДЕЯТЕЛЬНОСТЬ ОБУЧАЮЩИХСЯ НА УРОКАХ МАТЕМАТИКИ</w:t>
      </w:r>
      <w:proofErr w:type="gramEnd"/>
    </w:p>
    <w:p w:rsidR="004F7F46" w:rsidRPr="004F7F46" w:rsidRDefault="004F7F46" w:rsidP="004F7F46">
      <w:pPr>
        <w:rPr>
          <w:lang w:eastAsia="ru-RU"/>
        </w:rPr>
      </w:pPr>
    </w:p>
    <w:tbl>
      <w:tblPr>
        <w:tblW w:w="7823" w:type="dxa"/>
        <w:tblInd w:w="1908" w:type="dxa"/>
        <w:tblLayout w:type="fixed"/>
        <w:tblLook w:val="0000" w:firstRow="0" w:lastRow="0" w:firstColumn="0" w:lastColumn="0" w:noHBand="0" w:noVBand="0"/>
      </w:tblPr>
      <w:tblGrid>
        <w:gridCol w:w="2340"/>
        <w:gridCol w:w="5483"/>
      </w:tblGrid>
      <w:tr w:rsidR="00F85E85" w:rsidTr="00E57A45">
        <w:tc>
          <w:tcPr>
            <w:tcW w:w="2340" w:type="dxa"/>
          </w:tcPr>
          <w:p w:rsidR="00F85E85" w:rsidRPr="00F85E85" w:rsidRDefault="00F85E85" w:rsidP="00E57A45">
            <w:pPr>
              <w:pStyle w:val="ae"/>
              <w:tabs>
                <w:tab w:val="clear" w:pos="4677"/>
                <w:tab w:val="clear" w:pos="9355"/>
              </w:tabs>
              <w:spacing w:line="360" w:lineRule="auto"/>
              <w:rPr>
                <w:b/>
              </w:rPr>
            </w:pPr>
            <w:bookmarkStart w:id="0" w:name="_GoBack"/>
            <w:bookmarkEnd w:id="0"/>
          </w:p>
        </w:tc>
        <w:tc>
          <w:tcPr>
            <w:tcW w:w="5483" w:type="dxa"/>
            <w:shd w:val="clear" w:color="auto" w:fill="FFFFFF"/>
          </w:tcPr>
          <w:p w:rsidR="00F85E85" w:rsidRDefault="00F85E85" w:rsidP="00E57A45">
            <w:pPr>
              <w:pStyle w:val="ae"/>
              <w:tabs>
                <w:tab w:val="clear" w:pos="4677"/>
                <w:tab w:val="clear" w:pos="9355"/>
              </w:tabs>
              <w:spacing w:line="360" w:lineRule="auto"/>
              <w:rPr>
                <w:b/>
                <w:bCs/>
                <w:sz w:val="32"/>
              </w:rPr>
            </w:pPr>
            <w:r>
              <w:rPr>
                <w:b/>
                <w:bCs/>
                <w:sz w:val="32"/>
              </w:rPr>
              <w:t>ЗАЦЕПИНА ОЛЬГА  ВЛАДИМИРОВНА</w:t>
            </w:r>
          </w:p>
          <w:p w:rsidR="00F85E85" w:rsidRDefault="00F85E85" w:rsidP="00F85E85">
            <w:pPr>
              <w:pStyle w:val="ae"/>
              <w:tabs>
                <w:tab w:val="clear" w:pos="4677"/>
                <w:tab w:val="clear" w:pos="9355"/>
              </w:tabs>
              <w:spacing w:line="360" w:lineRule="auto"/>
              <w:rPr>
                <w:b/>
                <w:bCs/>
                <w:sz w:val="32"/>
              </w:rPr>
            </w:pPr>
            <w:r>
              <w:rPr>
                <w:b/>
                <w:bCs/>
                <w:sz w:val="32"/>
              </w:rPr>
              <w:t xml:space="preserve">УЧИТЕЛЬ МАТЕМАТИКИ </w:t>
            </w:r>
          </w:p>
        </w:tc>
      </w:tr>
      <w:tr w:rsidR="00F85E85" w:rsidTr="00E57A45">
        <w:tc>
          <w:tcPr>
            <w:tcW w:w="2340" w:type="dxa"/>
          </w:tcPr>
          <w:p w:rsidR="00F85E85" w:rsidRDefault="00F85E85" w:rsidP="00E57A45">
            <w:pPr>
              <w:pStyle w:val="ae"/>
              <w:tabs>
                <w:tab w:val="clear" w:pos="4677"/>
                <w:tab w:val="clear" w:pos="9355"/>
              </w:tabs>
              <w:spacing w:line="360" w:lineRule="auto"/>
            </w:pPr>
          </w:p>
        </w:tc>
        <w:tc>
          <w:tcPr>
            <w:tcW w:w="5483" w:type="dxa"/>
          </w:tcPr>
          <w:p w:rsidR="00F85E85" w:rsidRDefault="00F85E85" w:rsidP="00E57A45">
            <w:pPr>
              <w:pStyle w:val="ae"/>
              <w:tabs>
                <w:tab w:val="clear" w:pos="4677"/>
                <w:tab w:val="clear" w:pos="9355"/>
              </w:tabs>
              <w:spacing w:line="360" w:lineRule="auto"/>
              <w:rPr>
                <w:b/>
                <w:bCs/>
                <w:sz w:val="32"/>
              </w:rPr>
            </w:pPr>
            <w:r>
              <w:rPr>
                <w:b/>
                <w:bCs/>
                <w:sz w:val="32"/>
              </w:rPr>
              <w:t xml:space="preserve">ГБОУ СОШ №175 </w:t>
            </w:r>
          </w:p>
          <w:p w:rsidR="00F85E85" w:rsidRDefault="00F85E85" w:rsidP="00E57A45">
            <w:pPr>
              <w:pStyle w:val="ae"/>
              <w:tabs>
                <w:tab w:val="clear" w:pos="4677"/>
                <w:tab w:val="clear" w:pos="9355"/>
              </w:tabs>
              <w:spacing w:line="360" w:lineRule="auto"/>
              <w:rPr>
                <w:b/>
                <w:bCs/>
                <w:sz w:val="32"/>
              </w:rPr>
            </w:pPr>
            <w:r>
              <w:rPr>
                <w:b/>
                <w:bCs/>
                <w:sz w:val="32"/>
              </w:rPr>
              <w:t xml:space="preserve">КАЛИНИНСКОГО РАЙОНА </w:t>
            </w:r>
          </w:p>
          <w:p w:rsidR="00F85E85" w:rsidRDefault="00F85E85" w:rsidP="00E57A45">
            <w:pPr>
              <w:pStyle w:val="ae"/>
              <w:tabs>
                <w:tab w:val="clear" w:pos="4677"/>
                <w:tab w:val="clear" w:pos="9355"/>
              </w:tabs>
              <w:spacing w:line="360" w:lineRule="auto"/>
              <w:rPr>
                <w:b/>
                <w:bCs/>
                <w:sz w:val="32"/>
              </w:rPr>
            </w:pPr>
            <w:r>
              <w:rPr>
                <w:b/>
                <w:bCs/>
                <w:sz w:val="32"/>
              </w:rPr>
              <w:t>Г.САНКТ-ПЕТЕРБУРГА</w:t>
            </w:r>
          </w:p>
        </w:tc>
      </w:tr>
      <w:tr w:rsidR="00F85E85" w:rsidTr="00E57A45">
        <w:tc>
          <w:tcPr>
            <w:tcW w:w="2340" w:type="dxa"/>
          </w:tcPr>
          <w:p w:rsidR="00F85E85" w:rsidRDefault="00F85E85" w:rsidP="004F7F46">
            <w:pPr>
              <w:pStyle w:val="ae"/>
              <w:tabs>
                <w:tab w:val="clear" w:pos="4677"/>
                <w:tab w:val="clear" w:pos="9355"/>
              </w:tabs>
              <w:spacing w:line="360" w:lineRule="auto"/>
              <w:rPr>
                <w:b/>
                <w:sz w:val="32"/>
              </w:rPr>
            </w:pPr>
          </w:p>
          <w:p w:rsidR="0093095F" w:rsidRDefault="0093095F" w:rsidP="004F7F46">
            <w:pPr>
              <w:pStyle w:val="ae"/>
              <w:tabs>
                <w:tab w:val="clear" w:pos="4677"/>
                <w:tab w:val="clear" w:pos="9355"/>
              </w:tabs>
              <w:spacing w:line="360" w:lineRule="auto"/>
              <w:rPr>
                <w:b/>
                <w:sz w:val="32"/>
              </w:rPr>
            </w:pPr>
          </w:p>
          <w:p w:rsidR="0093095F" w:rsidRDefault="0093095F" w:rsidP="004F7F46">
            <w:pPr>
              <w:pStyle w:val="ae"/>
              <w:tabs>
                <w:tab w:val="clear" w:pos="4677"/>
                <w:tab w:val="clear" w:pos="9355"/>
              </w:tabs>
              <w:spacing w:line="360" w:lineRule="auto"/>
              <w:rPr>
                <w:b/>
                <w:sz w:val="32"/>
              </w:rPr>
            </w:pPr>
          </w:p>
          <w:p w:rsidR="0093095F" w:rsidRDefault="0093095F" w:rsidP="004F7F46">
            <w:pPr>
              <w:pStyle w:val="ae"/>
              <w:tabs>
                <w:tab w:val="clear" w:pos="4677"/>
                <w:tab w:val="clear" w:pos="9355"/>
              </w:tabs>
              <w:spacing w:line="360" w:lineRule="auto"/>
              <w:rPr>
                <w:b/>
                <w:sz w:val="32"/>
              </w:rPr>
            </w:pPr>
          </w:p>
          <w:p w:rsidR="0093095F" w:rsidRDefault="0093095F" w:rsidP="004F7F46">
            <w:pPr>
              <w:pStyle w:val="ae"/>
              <w:tabs>
                <w:tab w:val="clear" w:pos="4677"/>
                <w:tab w:val="clear" w:pos="9355"/>
              </w:tabs>
              <w:spacing w:line="360" w:lineRule="auto"/>
              <w:rPr>
                <w:b/>
                <w:sz w:val="32"/>
              </w:rPr>
            </w:pPr>
          </w:p>
          <w:p w:rsidR="0093095F" w:rsidRDefault="0093095F" w:rsidP="004F7F46">
            <w:pPr>
              <w:pStyle w:val="ae"/>
              <w:tabs>
                <w:tab w:val="clear" w:pos="4677"/>
                <w:tab w:val="clear" w:pos="9355"/>
              </w:tabs>
              <w:spacing w:line="360" w:lineRule="auto"/>
              <w:rPr>
                <w:b/>
                <w:sz w:val="32"/>
              </w:rPr>
            </w:pPr>
          </w:p>
          <w:p w:rsidR="0093095F" w:rsidRDefault="0093095F" w:rsidP="004F7F46">
            <w:pPr>
              <w:pStyle w:val="ae"/>
              <w:tabs>
                <w:tab w:val="clear" w:pos="4677"/>
                <w:tab w:val="clear" w:pos="9355"/>
              </w:tabs>
              <w:spacing w:line="360" w:lineRule="auto"/>
              <w:rPr>
                <w:b/>
                <w:sz w:val="32"/>
              </w:rPr>
            </w:pPr>
          </w:p>
          <w:p w:rsidR="0093095F" w:rsidRDefault="0093095F" w:rsidP="004F7F46">
            <w:pPr>
              <w:pStyle w:val="ae"/>
              <w:tabs>
                <w:tab w:val="clear" w:pos="4677"/>
                <w:tab w:val="clear" w:pos="9355"/>
              </w:tabs>
              <w:spacing w:line="360" w:lineRule="auto"/>
              <w:rPr>
                <w:b/>
                <w:sz w:val="32"/>
              </w:rPr>
            </w:pPr>
          </w:p>
          <w:p w:rsidR="0093095F" w:rsidRPr="00F85E85" w:rsidRDefault="0093095F" w:rsidP="004F7F46">
            <w:pPr>
              <w:pStyle w:val="ae"/>
              <w:tabs>
                <w:tab w:val="clear" w:pos="4677"/>
                <w:tab w:val="clear" w:pos="9355"/>
              </w:tabs>
              <w:spacing w:line="360" w:lineRule="auto"/>
              <w:rPr>
                <w:b/>
                <w:sz w:val="32"/>
              </w:rPr>
            </w:pPr>
          </w:p>
        </w:tc>
        <w:tc>
          <w:tcPr>
            <w:tcW w:w="5483" w:type="dxa"/>
          </w:tcPr>
          <w:p w:rsidR="00F85E85" w:rsidRDefault="00F85E85" w:rsidP="004F7F46">
            <w:pPr>
              <w:pStyle w:val="ae"/>
              <w:tabs>
                <w:tab w:val="clear" w:pos="4677"/>
                <w:tab w:val="clear" w:pos="9355"/>
              </w:tabs>
              <w:spacing w:line="360" w:lineRule="auto"/>
              <w:rPr>
                <w:b/>
                <w:bCs/>
                <w:sz w:val="32"/>
              </w:rPr>
            </w:pPr>
          </w:p>
        </w:tc>
      </w:tr>
      <w:tr w:rsidR="00F85E85" w:rsidTr="00E57A45">
        <w:tc>
          <w:tcPr>
            <w:tcW w:w="2340" w:type="dxa"/>
          </w:tcPr>
          <w:p w:rsidR="00F85E85" w:rsidRDefault="00F85E85" w:rsidP="00E57A45">
            <w:pPr>
              <w:pStyle w:val="ae"/>
              <w:tabs>
                <w:tab w:val="clear" w:pos="4677"/>
                <w:tab w:val="clear" w:pos="9355"/>
              </w:tabs>
              <w:spacing w:line="360" w:lineRule="auto"/>
            </w:pPr>
          </w:p>
        </w:tc>
        <w:tc>
          <w:tcPr>
            <w:tcW w:w="5483" w:type="dxa"/>
          </w:tcPr>
          <w:p w:rsidR="00F85E85" w:rsidRDefault="00F85E85" w:rsidP="00E57A45">
            <w:pPr>
              <w:pStyle w:val="ae"/>
              <w:tabs>
                <w:tab w:val="clear" w:pos="4677"/>
                <w:tab w:val="clear" w:pos="9355"/>
              </w:tabs>
              <w:spacing w:line="360" w:lineRule="auto"/>
              <w:rPr>
                <w:b/>
                <w:bCs/>
                <w:sz w:val="32"/>
              </w:rPr>
            </w:pPr>
          </w:p>
        </w:tc>
      </w:tr>
    </w:tbl>
    <w:p w:rsidR="00181392" w:rsidRPr="00343434" w:rsidRDefault="004F7F46" w:rsidP="00181392">
      <w:pPr>
        <w:tabs>
          <w:tab w:val="left" w:pos="1965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="00181392" w:rsidRPr="008B44F1">
        <w:rPr>
          <w:rFonts w:ascii="Times New Roman" w:hAnsi="Times New Roman" w:cs="Times New Roman"/>
          <w:sz w:val="28"/>
          <w:szCs w:val="28"/>
        </w:rPr>
        <w:t>сновную мысль  современного  образовани</w:t>
      </w:r>
      <w:r w:rsidR="00181392">
        <w:rPr>
          <w:rFonts w:ascii="Times New Roman" w:hAnsi="Times New Roman" w:cs="Times New Roman"/>
          <w:sz w:val="28"/>
          <w:szCs w:val="28"/>
        </w:rPr>
        <w:t xml:space="preserve">я  отражает известная китайская </w:t>
      </w:r>
      <w:r w:rsidR="00181392" w:rsidRPr="008B44F1">
        <w:rPr>
          <w:rFonts w:ascii="Times New Roman" w:hAnsi="Times New Roman" w:cs="Times New Roman"/>
          <w:sz w:val="28"/>
          <w:szCs w:val="28"/>
        </w:rPr>
        <w:t>мудрость</w:t>
      </w:r>
      <w:r w:rsidR="00181392" w:rsidRPr="00343434">
        <w:rPr>
          <w:rFonts w:ascii="Times New Roman" w:hAnsi="Times New Roman" w:cs="Times New Roman"/>
          <w:b/>
          <w:sz w:val="28"/>
          <w:szCs w:val="28"/>
        </w:rPr>
        <w:t xml:space="preserve">:                                                                        </w:t>
      </w:r>
      <w:r w:rsidR="00181392" w:rsidRPr="00343434">
        <w:rPr>
          <w:rFonts w:ascii="Times New Roman" w:hAnsi="Times New Roman" w:cs="Times New Roman"/>
          <w:b/>
          <w:color w:val="000000"/>
          <w:spacing w:val="-2"/>
          <w:sz w:val="28"/>
          <w:szCs w:val="28"/>
        </w:rPr>
        <w:t>Скажи мне и я забуду,</w:t>
      </w:r>
    </w:p>
    <w:p w:rsidR="00181392" w:rsidRPr="00343434" w:rsidRDefault="00181392" w:rsidP="00181392">
      <w:pPr>
        <w:shd w:val="clear" w:color="auto" w:fill="FFFFFF"/>
        <w:spacing w:after="0" w:line="240" w:lineRule="auto"/>
        <w:ind w:left="1469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343434">
        <w:rPr>
          <w:rFonts w:ascii="Times New Roman" w:hAnsi="Times New Roman" w:cs="Times New Roman"/>
          <w:b/>
          <w:color w:val="000000"/>
          <w:spacing w:val="-1"/>
          <w:sz w:val="28"/>
          <w:szCs w:val="28"/>
        </w:rPr>
        <w:t xml:space="preserve">                     Покажи мне и я запомню,</w:t>
      </w:r>
    </w:p>
    <w:p w:rsidR="00181392" w:rsidRPr="00343434" w:rsidRDefault="00181392" w:rsidP="00181392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43434">
        <w:rPr>
          <w:rFonts w:ascii="Times New Roman" w:hAnsi="Times New Roman" w:cs="Times New Roman"/>
          <w:b/>
          <w:sz w:val="28"/>
          <w:szCs w:val="28"/>
        </w:rPr>
        <w:t xml:space="preserve">                    Дай мне действовать </w:t>
      </w:r>
      <w:r w:rsidR="004F7F46" w:rsidRPr="00343434">
        <w:rPr>
          <w:rFonts w:ascii="Times New Roman" w:hAnsi="Times New Roman" w:cs="Times New Roman"/>
          <w:b/>
          <w:sz w:val="28"/>
          <w:szCs w:val="28"/>
        </w:rPr>
        <w:t>самому,</w:t>
      </w:r>
      <w:r w:rsidRPr="00343434">
        <w:rPr>
          <w:rFonts w:ascii="Times New Roman" w:hAnsi="Times New Roman" w:cs="Times New Roman"/>
          <w:b/>
          <w:sz w:val="28"/>
          <w:szCs w:val="28"/>
        </w:rPr>
        <w:t xml:space="preserve"> и я научусь</w:t>
      </w:r>
    </w:p>
    <w:p w:rsidR="003B4D65" w:rsidRDefault="003B4D65" w:rsidP="006873F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1625F" w:rsidRDefault="0011625F" w:rsidP="0034343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Создание условий, обеспечивающих выявление и развитие одаренных детей, реализацию их потенциальных возможностей, является одной из приоритетных задач современного общества. </w:t>
      </w:r>
      <w:r w:rsidR="00800230">
        <w:rPr>
          <w:rFonts w:ascii="Times New Roman" w:eastAsia="Times New Roman" w:hAnsi="Times New Roman" w:cs="Times New Roman"/>
          <w:sz w:val="28"/>
          <w:szCs w:val="28"/>
          <w:lang w:eastAsia="ru-RU"/>
        </w:rPr>
        <w:t>В настоящее время нужны люди оригинально мыслящие, самостоятельные, умеющие принять инициативные решения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 Мы понимаем, вчера нужен был исполнитель, а сегодня – творческая личность с активной жизненной позицией. Чтобы воспитать такую личность нам (учителям-предметникам) необходимо искать нестандартные пути.</w:t>
      </w:r>
    </w:p>
    <w:p w:rsidR="00955CE5" w:rsidRPr="00343434" w:rsidRDefault="0011625F" w:rsidP="0034343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4343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7C1B8B" w:rsidRPr="0034343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Цель сво</w:t>
      </w:r>
      <w:r w:rsidR="00343434" w:rsidRPr="0034343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е</w:t>
      </w:r>
      <w:r w:rsidR="007C1B8B" w:rsidRPr="0034343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й деятельности</w:t>
      </w:r>
      <w:r w:rsidR="00AC404D" w:rsidRPr="0034343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в этом направлении</w:t>
      </w:r>
      <w:r w:rsidR="00D71EAD" w:rsidRPr="0034343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AC404D" w:rsidRPr="0034343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 качестве учителя-предметника вижу в том,</w:t>
      </w:r>
      <w:r w:rsidR="00D71EAD" w:rsidRPr="0034343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чтобы </w:t>
      </w:r>
      <w:r w:rsidR="00AC404D" w:rsidRPr="0034343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проработать </w:t>
      </w:r>
      <w:r w:rsidR="0090171F" w:rsidRPr="0034343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AC404D" w:rsidRPr="0034343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вопросы организации работы с  </w:t>
      </w:r>
      <w:r w:rsidR="0090171F" w:rsidRPr="0034343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детьми </w:t>
      </w:r>
      <w:r w:rsidR="00AC404D" w:rsidRPr="0034343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на всех этапах обучения</w:t>
      </w:r>
      <w:r w:rsidR="00D71EAD" w:rsidRPr="0034343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математик</w:t>
      </w:r>
      <w:r w:rsidR="0090171F" w:rsidRPr="0034343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е</w:t>
      </w:r>
      <w:r w:rsidR="00D71EAD" w:rsidRPr="0034343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с целью создания эффективной системы</w:t>
      </w:r>
      <w:r w:rsidR="0090171F" w:rsidRPr="0034343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деятельности.</w:t>
      </w:r>
    </w:p>
    <w:p w:rsidR="00D375AB" w:rsidRPr="00C34142" w:rsidRDefault="00D375AB" w:rsidP="00343434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3414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Ведущее место среди  методов новой школы  принадлежит сегодня 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исследовательскому  методу и </w:t>
      </w:r>
      <w:r w:rsidRPr="00C3414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методу 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проектов. В их</w:t>
      </w:r>
      <w:r w:rsidRPr="00C3414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основу положена идея о направленности учебно-познавательной деятельности учащихся на результат, который получается при решении той или иной практической или теоретически значимой  проблемы, обеспеченности совместного планирования деятельности учителя и обучающегося. Итогом 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исследовательской и </w:t>
      </w:r>
      <w:r w:rsidRPr="00C3414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проектной учебной деятельности, на мой взгляд, следует считать н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е столько предметные </w:t>
      </w:r>
      <w:r w:rsidR="004F7F4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результаты,</w:t>
      </w:r>
      <w:r w:rsidRPr="00C3414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сколько интеллектуальное,  личнос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тное развитие учеников, рост их</w:t>
      </w:r>
      <w:r w:rsidRPr="00C3414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компетентности в выбранной ими для проекта сферы, формирование умения сотрудничать в коллективе и самостоятельно работать.</w:t>
      </w:r>
    </w:p>
    <w:p w:rsidR="00955CE5" w:rsidRDefault="00D375AB" w:rsidP="0034343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3414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Самое решающее звено этой новации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-</w:t>
      </w:r>
      <w:r w:rsidRPr="00E504C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у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читель. Работа над </w:t>
      </w: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исследованием или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проектом</w:t>
      </w:r>
      <w:r w:rsidRPr="00E504C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позволяет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нам </w:t>
      </w:r>
      <w:r w:rsidRPr="00D375A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выстроить бесконфликтную педагогику, вместе с детьми вновь и вновь пережить вдохновение творчества, превратить образовательный процесс в результативную созидательную деятельность, способствует </w:t>
      </w:r>
      <w:r w:rsidRPr="00D375A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профессиональному и творческому росту учителя</w:t>
      </w:r>
      <w:r w:rsidRPr="00D375A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  <w:r w:rsidRPr="00EF1D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 этом, конечно, изменяется роль учителя – из простого транслятора знаний он становится действительным организатором совместной работы с обучающимися, способствуя переходу к реальному сотрудничеству в ходе овладения знаниями. Творческий, нестандартный подход учителя к проведению уроков ведет к повышению мотивации и ориентирован на самостоятельную деятельность учащихся. Роль учителя заключается в пост</w:t>
      </w:r>
      <w:r w:rsidR="00CD4EF9">
        <w:rPr>
          <w:rFonts w:ascii="Times New Roman" w:eastAsia="Times New Roman" w:hAnsi="Times New Roman" w:cs="Times New Roman"/>
          <w:sz w:val="28"/>
          <w:szCs w:val="28"/>
          <w:lang w:eastAsia="ru-RU"/>
        </w:rPr>
        <w:t>оянной консультативной помощи. Исследовательская и п</w:t>
      </w:r>
      <w:r w:rsidRPr="00EF1D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роектная деятельность позволяет учителю осуществлять более индивидуальный подход к ребенку. Меняется и психологический климат на уроке. Из авторитетного источника информации </w:t>
      </w:r>
      <w:r w:rsidRPr="00EF1DD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учитель становится соучастником исследовательского, творческого процесса, наставником, консультантом, организатором самостоятельной деятельности учащихся. А это и есть подлинное сотрудничество. В определенном смысле учитель перестает быть только «чистым предметником» – он становится педагогом широкого профиля, педагогом, помогающим ученику увидеть мир во всем его единстве, красоте, многообразии.</w:t>
      </w:r>
    </w:p>
    <w:p w:rsidR="00D375AB" w:rsidRPr="006873FC" w:rsidRDefault="00D375AB" w:rsidP="0034343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873FC">
        <w:rPr>
          <w:rFonts w:ascii="Times New Roman" w:eastAsia="Times New Roman" w:hAnsi="Times New Roman" w:cs="Times New Roman"/>
          <w:sz w:val="28"/>
          <w:szCs w:val="28"/>
          <w:lang w:eastAsia="ru-RU"/>
        </w:rPr>
        <w:t>Актуальность использования исследовательской и проектной деятельности в современном образовании определяется их многоцелевой 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многофункциональной направленно</w:t>
      </w:r>
      <w:r w:rsidRPr="006873FC">
        <w:rPr>
          <w:rFonts w:ascii="Times New Roman" w:eastAsia="Times New Roman" w:hAnsi="Times New Roman" w:cs="Times New Roman"/>
          <w:sz w:val="28"/>
          <w:szCs w:val="28"/>
          <w:lang w:eastAsia="ru-RU"/>
        </w:rPr>
        <w:t>стью, а также возможностью интегрирования в целостный образовательный процесс, в ходе которого наряду с овладением учащимися системными базовыми знаниями и ключевы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ми компетенциями происходит разн</w:t>
      </w:r>
      <w:r w:rsidRPr="006873FC">
        <w:rPr>
          <w:rFonts w:ascii="Times New Roman" w:eastAsia="Times New Roman" w:hAnsi="Times New Roman" w:cs="Times New Roman"/>
          <w:sz w:val="28"/>
          <w:szCs w:val="28"/>
          <w:lang w:eastAsia="ru-RU"/>
        </w:rPr>
        <w:t>остороннее развитие личности.</w:t>
      </w:r>
    </w:p>
    <w:p w:rsidR="00D375AB" w:rsidRPr="006873FC" w:rsidRDefault="00D375AB" w:rsidP="00343434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6873F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Одним из путей повышения мотивации и эффективности учебной деятельности в основной школе является включение учащихся в исследовательскую и проектную деятельность. Исследовательская и проектная деятельность открывает новые возможности для создания интереса </w:t>
      </w:r>
      <w:proofErr w:type="gramStart"/>
      <w:r w:rsidRPr="006873F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подростка</w:t>
      </w:r>
      <w:proofErr w:type="gramEnd"/>
      <w:r w:rsidRPr="006873F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как к индивидуальному творчеству, так и к коллективному. Важной особенностью реализации исследовательских и проектных работ является необходимость владения школьниками компетенциями в той или иной области знаний, а также активной работы воображения — непременной основы творчества.</w:t>
      </w:r>
    </w:p>
    <w:p w:rsidR="00D375AB" w:rsidRPr="006873FC" w:rsidRDefault="00D375AB" w:rsidP="00343434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6A2F48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Проектный метод</w:t>
      </w:r>
      <w:r w:rsidRPr="006873F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обучения предполагает процесс разработки и создания проекта (прототипа, прообраза, предполагаемого или возможного объекта или состояния).</w:t>
      </w:r>
    </w:p>
    <w:p w:rsidR="00D375AB" w:rsidRPr="006873FC" w:rsidRDefault="00D375AB" w:rsidP="00343434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6A2F48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Исследовательский метод</w:t>
      </w:r>
      <w:r w:rsidRPr="006873F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обучения предполагает организацию процесса выработки новых знаний. Принципиальное отличие исследования от проектирования состоит в том, что исследование не предполагает создания какого-либо заранее планируемого объекта, даже его модели или прототипа. Исследование, по сути, – процесс поиска неизвестного, новых знаний, один из видов познавательной деятельности.</w:t>
      </w:r>
    </w:p>
    <w:p w:rsidR="00D375AB" w:rsidRPr="006873FC" w:rsidRDefault="00D375AB" w:rsidP="00343434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6873F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Получается, что исследование - это в большей степени научная деятельность, а проект - это в большей степени творческая деятельность. Причем, проект может быть формой оформления </w:t>
      </w:r>
      <w:r w:rsidRPr="006A2F4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результатов исследования</w:t>
      </w:r>
      <w:r w:rsidRPr="006873F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</w:t>
      </w:r>
    </w:p>
    <w:p w:rsidR="00D375AB" w:rsidRPr="006A2F48" w:rsidRDefault="00D375AB" w:rsidP="00343434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</w:pPr>
      <w:r w:rsidRPr="006A2F48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В основе и метода проектов, и метода исследований лежат:</w:t>
      </w:r>
    </w:p>
    <w:p w:rsidR="00D375AB" w:rsidRPr="006873FC" w:rsidRDefault="00D375AB" w:rsidP="00343434">
      <w:pPr>
        <w:numPr>
          <w:ilvl w:val="0"/>
          <w:numId w:val="1"/>
        </w:numP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6873F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развитие познавательных умений и навыков учащихся;</w:t>
      </w:r>
    </w:p>
    <w:p w:rsidR="00D375AB" w:rsidRPr="006873FC" w:rsidRDefault="00D375AB" w:rsidP="00343434">
      <w:pPr>
        <w:numPr>
          <w:ilvl w:val="0"/>
          <w:numId w:val="1"/>
        </w:numP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6873F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умение ориентироваться в информационном пространстве;</w:t>
      </w:r>
    </w:p>
    <w:p w:rsidR="00D375AB" w:rsidRPr="006873FC" w:rsidRDefault="00D375AB" w:rsidP="00343434">
      <w:pPr>
        <w:numPr>
          <w:ilvl w:val="0"/>
          <w:numId w:val="1"/>
        </w:numP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6873F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умение самостоятельно конструировать свои знания;</w:t>
      </w:r>
    </w:p>
    <w:p w:rsidR="00D375AB" w:rsidRPr="006873FC" w:rsidRDefault="00D375AB" w:rsidP="00343434">
      <w:pPr>
        <w:numPr>
          <w:ilvl w:val="0"/>
          <w:numId w:val="1"/>
        </w:numP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6873F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умение интегрировать знания из различных областей наук;</w:t>
      </w:r>
    </w:p>
    <w:p w:rsidR="00D375AB" w:rsidRPr="006873FC" w:rsidRDefault="00D375AB" w:rsidP="00343434">
      <w:pPr>
        <w:numPr>
          <w:ilvl w:val="0"/>
          <w:numId w:val="1"/>
        </w:numP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6873F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умение критически мыслить. </w:t>
      </w:r>
    </w:p>
    <w:p w:rsidR="00D375AB" w:rsidRPr="006A2F48" w:rsidRDefault="00D375AB" w:rsidP="00343434">
      <w:pP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</w:pPr>
      <w:r w:rsidRPr="006A2F48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Проектная технология и технология исследовательской деятельности предполагают:</w:t>
      </w:r>
    </w:p>
    <w:p w:rsidR="00D375AB" w:rsidRPr="006873FC" w:rsidRDefault="00D375AB" w:rsidP="00343434">
      <w:pPr>
        <w:numPr>
          <w:ilvl w:val="0"/>
          <w:numId w:val="2"/>
        </w:numP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6873F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наличие проблемы, требующей интегрированных знаний и исследовательского поиска ее решения;</w:t>
      </w:r>
    </w:p>
    <w:p w:rsidR="00D375AB" w:rsidRPr="006873FC" w:rsidRDefault="00D375AB" w:rsidP="00343434">
      <w:pPr>
        <w:numPr>
          <w:ilvl w:val="0"/>
          <w:numId w:val="2"/>
        </w:numP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6873F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>практическую, теоретическую, познавательную значимость предполагаемых результатов;</w:t>
      </w:r>
    </w:p>
    <w:p w:rsidR="00D375AB" w:rsidRPr="006873FC" w:rsidRDefault="00D375AB" w:rsidP="008727B1">
      <w:pPr>
        <w:numPr>
          <w:ilvl w:val="0"/>
          <w:numId w:val="2"/>
        </w:numP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6873F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самостоятельную деятельность ученика;</w:t>
      </w:r>
    </w:p>
    <w:p w:rsidR="00D375AB" w:rsidRPr="006873FC" w:rsidRDefault="00D375AB" w:rsidP="008727B1">
      <w:pPr>
        <w:numPr>
          <w:ilvl w:val="0"/>
          <w:numId w:val="2"/>
        </w:numP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6873F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структурирование содержательной части проекта с указанием поэтапных результатов;</w:t>
      </w:r>
    </w:p>
    <w:p w:rsidR="00CD4EF9" w:rsidRPr="00C32925" w:rsidRDefault="00D375AB" w:rsidP="008727B1">
      <w:pPr>
        <w:numPr>
          <w:ilvl w:val="0"/>
          <w:numId w:val="2"/>
        </w:numP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C3292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использование исследовательских методов, то есть определение проблемы и вытекающих из нее задач исследования, обсуждение методов исследования, сбор информации, оформление конечных результатов, презентация полученного продукта, обсуждение и выводы.</w:t>
      </w:r>
    </w:p>
    <w:p w:rsidR="00D375AB" w:rsidRDefault="00D375AB" w:rsidP="008727B1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6873F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Таким образом, оба метода близки по целям, задачам, методам, формам, часто выступают в совокупности, что повышает их эффективность.</w:t>
      </w:r>
    </w:p>
    <w:p w:rsidR="00C32925" w:rsidRPr="006873FC" w:rsidRDefault="00C32925" w:rsidP="008727B1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8770F1" w:rsidRPr="006873FC" w:rsidRDefault="008770F1" w:rsidP="008727B1">
      <w:pPr>
        <w:shd w:val="clear" w:color="auto" w:fill="FFFFFF"/>
        <w:spacing w:after="0" w:line="240" w:lineRule="auto"/>
        <w:ind w:firstLine="600"/>
        <w:jc w:val="both"/>
        <w:rPr>
          <w:rFonts w:ascii="Times New Roman" w:hAnsi="Times New Roman" w:cs="Times New Roman"/>
          <w:color w:val="000000"/>
          <w:spacing w:val="-2"/>
          <w:sz w:val="28"/>
          <w:szCs w:val="28"/>
        </w:rPr>
      </w:pPr>
      <w:r w:rsidRPr="006873FC">
        <w:rPr>
          <w:rFonts w:ascii="Times New Roman" w:hAnsi="Times New Roman" w:cs="Times New Roman"/>
          <w:color w:val="000000"/>
          <w:spacing w:val="-2"/>
          <w:sz w:val="28"/>
          <w:szCs w:val="28"/>
        </w:rPr>
        <w:t>В процессе работы  для меня стали</w:t>
      </w:r>
      <w:r w:rsidR="00665F20">
        <w:rPr>
          <w:rFonts w:ascii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="00665F20" w:rsidRPr="00241D72">
        <w:rPr>
          <w:rFonts w:ascii="Times New Roman" w:hAnsi="Times New Roman" w:cs="Times New Roman"/>
          <w:b/>
          <w:color w:val="000000"/>
          <w:spacing w:val="-2"/>
          <w:sz w:val="28"/>
          <w:szCs w:val="28"/>
        </w:rPr>
        <w:t>актуальными следующие вопросы</w:t>
      </w:r>
      <w:r w:rsidR="00C32925">
        <w:rPr>
          <w:rFonts w:ascii="Times New Roman" w:hAnsi="Times New Roman" w:cs="Times New Roman"/>
          <w:color w:val="000000"/>
          <w:spacing w:val="-2"/>
          <w:sz w:val="28"/>
          <w:szCs w:val="28"/>
        </w:rPr>
        <w:t>:</w:t>
      </w:r>
    </w:p>
    <w:p w:rsidR="008770F1" w:rsidRPr="006873FC" w:rsidRDefault="008770F1" w:rsidP="008727B1">
      <w:pPr>
        <w:numPr>
          <w:ilvl w:val="0"/>
          <w:numId w:val="5"/>
        </w:numPr>
        <w:tabs>
          <w:tab w:val="clear" w:pos="720"/>
          <w:tab w:val="num" w:pos="840"/>
        </w:tabs>
        <w:spacing w:after="0" w:line="240" w:lineRule="auto"/>
        <w:ind w:left="840" w:hanging="240"/>
        <w:jc w:val="both"/>
        <w:rPr>
          <w:rFonts w:ascii="Times New Roman" w:hAnsi="Times New Roman" w:cs="Times New Roman"/>
          <w:sz w:val="28"/>
          <w:szCs w:val="28"/>
        </w:rPr>
      </w:pPr>
      <w:r w:rsidRPr="006873FC">
        <w:rPr>
          <w:rFonts w:ascii="Times New Roman" w:hAnsi="Times New Roman" w:cs="Times New Roman"/>
          <w:color w:val="000000"/>
          <w:spacing w:val="-2"/>
          <w:sz w:val="28"/>
          <w:szCs w:val="28"/>
        </w:rPr>
        <w:t>Как</w:t>
      </w:r>
      <w:r w:rsidRPr="006873FC">
        <w:rPr>
          <w:rFonts w:ascii="Times New Roman" w:hAnsi="Times New Roman" w:cs="Times New Roman"/>
          <w:sz w:val="28"/>
          <w:szCs w:val="28"/>
        </w:rPr>
        <w:t xml:space="preserve"> развить у ребенка потребность и способность искать новое?</w:t>
      </w:r>
    </w:p>
    <w:p w:rsidR="008770F1" w:rsidRPr="006873FC" w:rsidRDefault="008770F1" w:rsidP="008727B1">
      <w:pPr>
        <w:numPr>
          <w:ilvl w:val="0"/>
          <w:numId w:val="5"/>
        </w:numPr>
        <w:tabs>
          <w:tab w:val="clear" w:pos="720"/>
          <w:tab w:val="num" w:pos="840"/>
        </w:tabs>
        <w:spacing w:after="0" w:line="240" w:lineRule="auto"/>
        <w:ind w:left="840" w:hanging="240"/>
        <w:jc w:val="both"/>
        <w:rPr>
          <w:rFonts w:ascii="Times New Roman" w:hAnsi="Times New Roman" w:cs="Times New Roman"/>
          <w:sz w:val="28"/>
          <w:szCs w:val="28"/>
        </w:rPr>
      </w:pPr>
      <w:r w:rsidRPr="006873FC">
        <w:rPr>
          <w:rFonts w:ascii="Times New Roman" w:hAnsi="Times New Roman" w:cs="Times New Roman"/>
          <w:sz w:val="28"/>
          <w:szCs w:val="28"/>
        </w:rPr>
        <w:t>как научить его видеть проблемы?</w:t>
      </w:r>
    </w:p>
    <w:p w:rsidR="008770F1" w:rsidRPr="006873FC" w:rsidRDefault="008770F1" w:rsidP="008727B1">
      <w:pPr>
        <w:numPr>
          <w:ilvl w:val="0"/>
          <w:numId w:val="5"/>
        </w:numPr>
        <w:tabs>
          <w:tab w:val="clear" w:pos="720"/>
          <w:tab w:val="num" w:pos="840"/>
        </w:tabs>
        <w:spacing w:after="0" w:line="240" w:lineRule="auto"/>
        <w:ind w:left="840" w:hanging="240"/>
        <w:jc w:val="both"/>
        <w:rPr>
          <w:rFonts w:ascii="Times New Roman" w:hAnsi="Times New Roman" w:cs="Times New Roman"/>
          <w:sz w:val="28"/>
          <w:szCs w:val="28"/>
        </w:rPr>
      </w:pPr>
      <w:r w:rsidRPr="006873FC">
        <w:rPr>
          <w:rFonts w:ascii="Times New Roman" w:hAnsi="Times New Roman" w:cs="Times New Roman"/>
          <w:sz w:val="28"/>
          <w:szCs w:val="28"/>
        </w:rPr>
        <w:t>как научить конструировать гипотезы?</w:t>
      </w:r>
    </w:p>
    <w:p w:rsidR="008770F1" w:rsidRPr="006873FC" w:rsidRDefault="008770F1" w:rsidP="008727B1">
      <w:pPr>
        <w:numPr>
          <w:ilvl w:val="0"/>
          <w:numId w:val="5"/>
        </w:numPr>
        <w:tabs>
          <w:tab w:val="clear" w:pos="720"/>
          <w:tab w:val="num" w:pos="840"/>
        </w:tabs>
        <w:spacing w:after="0" w:line="240" w:lineRule="auto"/>
        <w:ind w:left="840" w:hanging="240"/>
        <w:jc w:val="both"/>
        <w:rPr>
          <w:rFonts w:ascii="Times New Roman" w:hAnsi="Times New Roman" w:cs="Times New Roman"/>
          <w:sz w:val="28"/>
          <w:szCs w:val="28"/>
        </w:rPr>
      </w:pPr>
      <w:r w:rsidRPr="006873FC">
        <w:rPr>
          <w:rFonts w:ascii="Times New Roman" w:hAnsi="Times New Roman" w:cs="Times New Roman"/>
          <w:sz w:val="28"/>
          <w:szCs w:val="28"/>
        </w:rPr>
        <w:t>как научить детей задавать вопросы?</w:t>
      </w:r>
    </w:p>
    <w:p w:rsidR="008770F1" w:rsidRPr="006873FC" w:rsidRDefault="008770F1" w:rsidP="008727B1">
      <w:pPr>
        <w:numPr>
          <w:ilvl w:val="0"/>
          <w:numId w:val="5"/>
        </w:numPr>
        <w:tabs>
          <w:tab w:val="clear" w:pos="720"/>
          <w:tab w:val="num" w:pos="840"/>
        </w:tabs>
        <w:spacing w:after="0" w:line="240" w:lineRule="auto"/>
        <w:ind w:left="840" w:hanging="240"/>
        <w:jc w:val="both"/>
        <w:rPr>
          <w:rFonts w:ascii="Times New Roman" w:hAnsi="Times New Roman" w:cs="Times New Roman"/>
          <w:sz w:val="28"/>
          <w:szCs w:val="28"/>
        </w:rPr>
      </w:pPr>
      <w:r w:rsidRPr="006873FC">
        <w:rPr>
          <w:rFonts w:ascii="Times New Roman" w:hAnsi="Times New Roman" w:cs="Times New Roman"/>
          <w:sz w:val="28"/>
          <w:szCs w:val="28"/>
        </w:rPr>
        <w:t xml:space="preserve">как научить наблюдать, экспериментировать? </w:t>
      </w:r>
    </w:p>
    <w:p w:rsidR="008770F1" w:rsidRPr="006873FC" w:rsidRDefault="008770F1" w:rsidP="008727B1">
      <w:pPr>
        <w:numPr>
          <w:ilvl w:val="0"/>
          <w:numId w:val="5"/>
        </w:numPr>
        <w:tabs>
          <w:tab w:val="clear" w:pos="720"/>
          <w:tab w:val="num" w:pos="840"/>
        </w:tabs>
        <w:spacing w:after="0" w:line="240" w:lineRule="auto"/>
        <w:ind w:left="840" w:hanging="240"/>
        <w:jc w:val="both"/>
        <w:rPr>
          <w:rFonts w:ascii="Times New Roman" w:hAnsi="Times New Roman" w:cs="Times New Roman"/>
          <w:sz w:val="28"/>
          <w:szCs w:val="28"/>
        </w:rPr>
      </w:pPr>
      <w:r w:rsidRPr="006873FC">
        <w:rPr>
          <w:rFonts w:ascii="Times New Roman" w:hAnsi="Times New Roman" w:cs="Times New Roman"/>
          <w:sz w:val="28"/>
          <w:szCs w:val="28"/>
        </w:rPr>
        <w:t>как научить делать умозаключения и выводы?</w:t>
      </w:r>
    </w:p>
    <w:p w:rsidR="008770F1" w:rsidRPr="006873FC" w:rsidRDefault="008770F1" w:rsidP="008727B1">
      <w:pPr>
        <w:numPr>
          <w:ilvl w:val="0"/>
          <w:numId w:val="5"/>
        </w:numPr>
        <w:tabs>
          <w:tab w:val="clear" w:pos="720"/>
          <w:tab w:val="num" w:pos="840"/>
        </w:tabs>
        <w:spacing w:after="0" w:line="240" w:lineRule="auto"/>
        <w:ind w:left="840" w:hanging="240"/>
        <w:jc w:val="both"/>
        <w:rPr>
          <w:rFonts w:ascii="Times New Roman" w:hAnsi="Times New Roman" w:cs="Times New Roman"/>
          <w:sz w:val="28"/>
          <w:szCs w:val="28"/>
        </w:rPr>
      </w:pPr>
      <w:r w:rsidRPr="006873FC">
        <w:rPr>
          <w:rFonts w:ascii="Times New Roman" w:hAnsi="Times New Roman" w:cs="Times New Roman"/>
          <w:sz w:val="28"/>
          <w:szCs w:val="28"/>
        </w:rPr>
        <w:t>как научить классифицировать?</w:t>
      </w:r>
    </w:p>
    <w:p w:rsidR="008770F1" w:rsidRPr="006873FC" w:rsidRDefault="008770F1" w:rsidP="008727B1">
      <w:pPr>
        <w:numPr>
          <w:ilvl w:val="0"/>
          <w:numId w:val="5"/>
        </w:numPr>
        <w:tabs>
          <w:tab w:val="clear" w:pos="720"/>
          <w:tab w:val="num" w:pos="840"/>
        </w:tabs>
        <w:spacing w:after="0" w:line="240" w:lineRule="auto"/>
        <w:ind w:left="840" w:hanging="240"/>
        <w:jc w:val="both"/>
        <w:rPr>
          <w:rFonts w:ascii="Times New Roman" w:hAnsi="Times New Roman" w:cs="Times New Roman"/>
          <w:sz w:val="28"/>
          <w:szCs w:val="28"/>
        </w:rPr>
      </w:pPr>
      <w:r w:rsidRPr="006873FC">
        <w:rPr>
          <w:rFonts w:ascii="Times New Roman" w:hAnsi="Times New Roman" w:cs="Times New Roman"/>
          <w:sz w:val="28"/>
          <w:szCs w:val="28"/>
        </w:rPr>
        <w:t>как научить давать определения понятиям?</w:t>
      </w:r>
    </w:p>
    <w:p w:rsidR="008770F1" w:rsidRPr="006873FC" w:rsidRDefault="008770F1" w:rsidP="008727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21294" w:rsidRDefault="00021294" w:rsidP="008727B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Главный возникающий вопрос в работе с детьми на уроке: Как учителю сделать каждый урок продуктивным и максимально эффективным для всех групп учащихся?</w:t>
      </w:r>
      <w:r w:rsidR="00650F76">
        <w:rPr>
          <w:rFonts w:ascii="Times New Roman" w:hAnsi="Times New Roman" w:cs="Times New Roman"/>
          <w:sz w:val="28"/>
          <w:szCs w:val="28"/>
        </w:rPr>
        <w:t xml:space="preserve"> Как «подать» материал, чтобы  дети не скучали?</w:t>
      </w:r>
    </w:p>
    <w:p w:rsidR="007658D9" w:rsidRPr="007658D9" w:rsidRDefault="007658D9" w:rsidP="008727B1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658D9">
        <w:rPr>
          <w:rFonts w:ascii="Times New Roman" w:hAnsi="Times New Roman" w:cs="Times New Roman"/>
          <w:b/>
          <w:sz w:val="28"/>
          <w:szCs w:val="28"/>
        </w:rPr>
        <w:t>Правила построения учебного процесса</w:t>
      </w:r>
    </w:p>
    <w:p w:rsidR="00D212C8" w:rsidRPr="007658D9" w:rsidRDefault="00343CF0" w:rsidP="008727B1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58D9">
        <w:rPr>
          <w:rFonts w:ascii="Times New Roman" w:hAnsi="Times New Roman" w:cs="Times New Roman"/>
          <w:bCs/>
          <w:sz w:val="28"/>
          <w:szCs w:val="28"/>
        </w:rPr>
        <w:t xml:space="preserve">Строить учебный процесс, способствующий развитию интереса школьников к исследовательской деятельности, к логической переработке информации.   </w:t>
      </w:r>
    </w:p>
    <w:p w:rsidR="00D212C8" w:rsidRPr="007658D9" w:rsidRDefault="00343CF0" w:rsidP="008727B1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58D9">
        <w:rPr>
          <w:rFonts w:ascii="Times New Roman" w:hAnsi="Times New Roman" w:cs="Times New Roman"/>
          <w:bCs/>
          <w:sz w:val="28"/>
          <w:szCs w:val="28"/>
        </w:rPr>
        <w:t xml:space="preserve">В исследовательскую, самостоятельную деятельность вовлекать учащихся разного уровня подготовленности, разного возраста. </w:t>
      </w:r>
    </w:p>
    <w:p w:rsidR="00D212C8" w:rsidRPr="007658D9" w:rsidRDefault="00343CF0" w:rsidP="008727B1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58D9">
        <w:rPr>
          <w:rFonts w:ascii="Times New Roman" w:hAnsi="Times New Roman" w:cs="Times New Roman"/>
          <w:bCs/>
          <w:sz w:val="28"/>
          <w:szCs w:val="28"/>
        </w:rPr>
        <w:t xml:space="preserve">Учитывать возможности ребенка, прогнозировать уровень результата, темп реализации программы исследования. </w:t>
      </w:r>
    </w:p>
    <w:p w:rsidR="00D212C8" w:rsidRPr="007658D9" w:rsidRDefault="00343CF0" w:rsidP="008727B1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58D9">
        <w:rPr>
          <w:rFonts w:ascii="Times New Roman" w:hAnsi="Times New Roman" w:cs="Times New Roman"/>
          <w:bCs/>
          <w:sz w:val="28"/>
          <w:szCs w:val="28"/>
        </w:rPr>
        <w:t xml:space="preserve">Применять на учебных занятиях методы и приемы исследовательской деятельности. </w:t>
      </w:r>
    </w:p>
    <w:p w:rsidR="00D212C8" w:rsidRPr="007658D9" w:rsidRDefault="00343CF0" w:rsidP="008727B1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58D9">
        <w:rPr>
          <w:rFonts w:ascii="Times New Roman" w:hAnsi="Times New Roman" w:cs="Times New Roman"/>
          <w:bCs/>
          <w:sz w:val="28"/>
          <w:szCs w:val="28"/>
        </w:rPr>
        <w:t>Создавать условия для развития способностей: выбирать тему и предмет исследования в соответствии с потребностями ребенка; организовать обучение в зоне ближайшего развития и на достаточном уровне трудностей</w:t>
      </w:r>
      <w:proofErr w:type="gramStart"/>
      <w:r w:rsidRPr="007658D9">
        <w:rPr>
          <w:rFonts w:ascii="Times New Roman" w:hAnsi="Times New Roman" w:cs="Times New Roman"/>
          <w:bCs/>
          <w:sz w:val="28"/>
          <w:szCs w:val="28"/>
        </w:rPr>
        <w:t xml:space="preserve"> ;</w:t>
      </w:r>
      <w:proofErr w:type="gramEnd"/>
      <w:r w:rsidRPr="007658D9">
        <w:rPr>
          <w:rFonts w:ascii="Times New Roman" w:hAnsi="Times New Roman" w:cs="Times New Roman"/>
          <w:bCs/>
          <w:sz w:val="28"/>
          <w:szCs w:val="28"/>
        </w:rPr>
        <w:t xml:space="preserve"> опираться на субъектный опыт ребенка; учить способам деятельности. </w:t>
      </w:r>
    </w:p>
    <w:p w:rsidR="00D212C8" w:rsidRPr="00C32925" w:rsidRDefault="00343CF0" w:rsidP="008727B1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58D9">
        <w:rPr>
          <w:rFonts w:ascii="Times New Roman" w:hAnsi="Times New Roman" w:cs="Times New Roman"/>
          <w:bCs/>
          <w:sz w:val="28"/>
          <w:szCs w:val="28"/>
        </w:rPr>
        <w:t xml:space="preserve">Развивать умение определять цели и задачи исследования, его предмет; самостоятельно работать с литературой; анализировать и систематизировать информацию; использовать моделирование, методы </w:t>
      </w:r>
      <w:r w:rsidRPr="007658D9"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выдвижения гипотез; описание результатов; развивать умение делать выводы и обобщать. </w:t>
      </w:r>
    </w:p>
    <w:p w:rsidR="00C32925" w:rsidRDefault="00C32925" w:rsidP="008727B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C32925" w:rsidRPr="007658D9" w:rsidRDefault="00C32925" w:rsidP="00C3292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545B1" w:rsidRDefault="00F545B1" w:rsidP="00C32925">
      <w:pPr>
        <w:spacing w:after="0" w:line="240" w:lineRule="auto"/>
        <w:ind w:firstLine="708"/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 w:rsidRPr="00F545B1">
        <w:rPr>
          <w:rFonts w:ascii="Times New Roman" w:hAnsi="Times New Roman" w:cs="Times New Roman"/>
          <w:b/>
          <w:bCs/>
          <w:sz w:val="28"/>
          <w:szCs w:val="28"/>
        </w:rPr>
        <w:t>Всякое знание остается мертвым,</w:t>
      </w:r>
    </w:p>
    <w:p w:rsidR="00F545B1" w:rsidRDefault="00F545B1" w:rsidP="00C32925">
      <w:pPr>
        <w:spacing w:after="0" w:line="240" w:lineRule="auto"/>
        <w:ind w:firstLine="708"/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 w:rsidRPr="00F545B1">
        <w:rPr>
          <w:rFonts w:ascii="Times New Roman" w:hAnsi="Times New Roman" w:cs="Times New Roman"/>
          <w:b/>
          <w:bCs/>
          <w:sz w:val="28"/>
          <w:szCs w:val="28"/>
        </w:rPr>
        <w:t>если у учащихся не развивается инициатива</w:t>
      </w:r>
    </w:p>
    <w:p w:rsidR="00F545B1" w:rsidRDefault="00F545B1" w:rsidP="00C32925">
      <w:pPr>
        <w:spacing w:after="0" w:line="240" w:lineRule="auto"/>
        <w:ind w:firstLine="708"/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 w:rsidRPr="00F545B1">
        <w:rPr>
          <w:rFonts w:ascii="Times New Roman" w:hAnsi="Times New Roman" w:cs="Times New Roman"/>
          <w:b/>
          <w:bCs/>
          <w:sz w:val="28"/>
          <w:szCs w:val="28"/>
        </w:rPr>
        <w:t>и самостоятельность: учащихся нужно</w:t>
      </w:r>
    </w:p>
    <w:p w:rsidR="00F545B1" w:rsidRDefault="00F545B1" w:rsidP="00C32925">
      <w:pPr>
        <w:spacing w:after="0" w:line="240" w:lineRule="auto"/>
        <w:ind w:firstLine="708"/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 w:rsidRPr="00F545B1">
        <w:rPr>
          <w:rFonts w:ascii="Times New Roman" w:hAnsi="Times New Roman" w:cs="Times New Roman"/>
          <w:b/>
          <w:bCs/>
          <w:sz w:val="28"/>
          <w:szCs w:val="28"/>
        </w:rPr>
        <w:t>приучать не только к мышлению,</w:t>
      </w:r>
    </w:p>
    <w:p w:rsidR="00F26EE8" w:rsidRPr="00E51703" w:rsidRDefault="00F545B1" w:rsidP="00C32925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b/>
          <w:bCs/>
          <w:caps/>
          <w:sz w:val="28"/>
          <w:szCs w:val="28"/>
        </w:rPr>
      </w:pPr>
      <w:r w:rsidRPr="00F545B1">
        <w:rPr>
          <w:rFonts w:ascii="Times New Roman" w:hAnsi="Times New Roman" w:cs="Times New Roman"/>
          <w:b/>
          <w:bCs/>
          <w:sz w:val="28"/>
          <w:szCs w:val="28"/>
        </w:rPr>
        <w:t>но и к хотению.</w:t>
      </w:r>
    </w:p>
    <w:p w:rsidR="00F26EE8" w:rsidRPr="00E51703" w:rsidRDefault="00F26EE8" w:rsidP="00F26EE8">
      <w:pPr>
        <w:autoSpaceDE w:val="0"/>
        <w:autoSpaceDN w:val="0"/>
        <w:adjustRightInd w:val="0"/>
        <w:spacing w:after="0" w:line="240" w:lineRule="auto"/>
        <w:ind w:left="1050" w:firstLine="1500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F26EE8" w:rsidRPr="00C32925" w:rsidRDefault="00F26EE8" w:rsidP="00C3292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32925">
        <w:rPr>
          <w:rFonts w:ascii="Times New Roman" w:hAnsi="Times New Roman" w:cs="Times New Roman"/>
          <w:bCs/>
          <w:sz w:val="28"/>
          <w:szCs w:val="28"/>
        </w:rPr>
        <w:t>«Я люблю математику не только потому, что</w:t>
      </w:r>
      <w:r w:rsidR="00C32925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C32925">
        <w:rPr>
          <w:rFonts w:ascii="Times New Roman" w:hAnsi="Times New Roman" w:cs="Times New Roman"/>
          <w:bCs/>
          <w:sz w:val="28"/>
          <w:szCs w:val="28"/>
        </w:rPr>
        <w:t xml:space="preserve">она находит применение в технике, но и </w:t>
      </w:r>
      <w:r w:rsidR="00C32925" w:rsidRPr="00C32925">
        <w:rPr>
          <w:rFonts w:ascii="Times New Roman" w:hAnsi="Times New Roman" w:cs="Times New Roman"/>
          <w:bCs/>
          <w:sz w:val="28"/>
          <w:szCs w:val="28"/>
        </w:rPr>
        <w:t>потому, что</w:t>
      </w:r>
      <w:r w:rsidRPr="00C32925">
        <w:rPr>
          <w:rFonts w:ascii="Times New Roman" w:hAnsi="Times New Roman" w:cs="Times New Roman"/>
          <w:bCs/>
          <w:sz w:val="28"/>
          <w:szCs w:val="28"/>
        </w:rPr>
        <w:t xml:space="preserve"> она красива».</w:t>
      </w:r>
    </w:p>
    <w:p w:rsidR="00F26EE8" w:rsidRPr="00E51703" w:rsidRDefault="00F26EE8" w:rsidP="00F26EE8">
      <w:pPr>
        <w:autoSpaceDE w:val="0"/>
        <w:autoSpaceDN w:val="0"/>
        <w:adjustRightInd w:val="0"/>
        <w:spacing w:after="0" w:line="240" w:lineRule="auto"/>
        <w:ind w:left="855" w:firstLine="570"/>
        <w:jc w:val="right"/>
        <w:rPr>
          <w:rFonts w:ascii="Times New Roman" w:hAnsi="Times New Roman" w:cs="Times New Roman"/>
          <w:sz w:val="28"/>
          <w:szCs w:val="28"/>
        </w:rPr>
      </w:pPr>
      <w:r w:rsidRPr="00E51703">
        <w:rPr>
          <w:rFonts w:ascii="Times New Roman" w:hAnsi="Times New Roman" w:cs="Times New Roman"/>
          <w:sz w:val="28"/>
          <w:szCs w:val="28"/>
        </w:rPr>
        <w:t xml:space="preserve">Петер </w:t>
      </w:r>
      <w:proofErr w:type="spellStart"/>
      <w:r w:rsidRPr="00E51703">
        <w:rPr>
          <w:rFonts w:ascii="Times New Roman" w:hAnsi="Times New Roman" w:cs="Times New Roman"/>
          <w:sz w:val="28"/>
          <w:szCs w:val="28"/>
        </w:rPr>
        <w:t>Ропсе</w:t>
      </w:r>
      <w:proofErr w:type="spellEnd"/>
      <w:r w:rsidRPr="00E5170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26EE8" w:rsidRPr="00E51703" w:rsidRDefault="00F26EE8" w:rsidP="00F26EE8">
      <w:pPr>
        <w:autoSpaceDE w:val="0"/>
        <w:autoSpaceDN w:val="0"/>
        <w:adjustRightInd w:val="0"/>
        <w:spacing w:before="120" w:after="0" w:line="240" w:lineRule="auto"/>
        <w:ind w:firstLine="570"/>
        <w:jc w:val="both"/>
        <w:rPr>
          <w:rFonts w:ascii="Times New Roman" w:hAnsi="Times New Roman" w:cs="Times New Roman"/>
          <w:sz w:val="28"/>
          <w:szCs w:val="28"/>
        </w:rPr>
      </w:pPr>
      <w:r w:rsidRPr="00E51703">
        <w:rPr>
          <w:rFonts w:ascii="Times New Roman" w:hAnsi="Times New Roman" w:cs="Times New Roman"/>
          <w:sz w:val="28"/>
          <w:szCs w:val="28"/>
        </w:rPr>
        <w:t xml:space="preserve"> «Математическая задача иногда столь же увлекательна, как кроссворд, и напряженная умственная работа может быть столь же желанным упражнением, как стремительный теннис».</w:t>
      </w:r>
    </w:p>
    <w:p w:rsidR="00F26EE8" w:rsidRPr="00E51703" w:rsidRDefault="00F26EE8" w:rsidP="00F26EE8">
      <w:pPr>
        <w:autoSpaceDE w:val="0"/>
        <w:autoSpaceDN w:val="0"/>
        <w:adjustRightInd w:val="0"/>
        <w:spacing w:after="0" w:line="240" w:lineRule="auto"/>
        <w:ind w:firstLine="570"/>
        <w:jc w:val="right"/>
        <w:rPr>
          <w:rFonts w:ascii="Times New Roman" w:hAnsi="Times New Roman" w:cs="Times New Roman"/>
          <w:sz w:val="28"/>
          <w:szCs w:val="28"/>
        </w:rPr>
      </w:pPr>
      <w:r w:rsidRPr="00E51703">
        <w:rPr>
          <w:rFonts w:ascii="Times New Roman" w:hAnsi="Times New Roman" w:cs="Times New Roman"/>
          <w:sz w:val="28"/>
          <w:szCs w:val="28"/>
        </w:rPr>
        <w:t xml:space="preserve">Д. Пойа </w:t>
      </w:r>
    </w:p>
    <w:p w:rsidR="00F26EE8" w:rsidRPr="00E51703" w:rsidRDefault="00F26EE8" w:rsidP="00F26EE8">
      <w:pPr>
        <w:autoSpaceDE w:val="0"/>
        <w:autoSpaceDN w:val="0"/>
        <w:adjustRightInd w:val="0"/>
        <w:spacing w:after="0" w:line="240" w:lineRule="auto"/>
        <w:ind w:firstLine="570"/>
        <w:jc w:val="both"/>
        <w:rPr>
          <w:rFonts w:ascii="Times New Roman" w:hAnsi="Times New Roman" w:cs="Times New Roman"/>
          <w:sz w:val="28"/>
          <w:szCs w:val="28"/>
        </w:rPr>
      </w:pPr>
      <w:r w:rsidRPr="00E51703">
        <w:rPr>
          <w:rFonts w:ascii="Times New Roman" w:hAnsi="Times New Roman" w:cs="Times New Roman"/>
          <w:sz w:val="28"/>
          <w:szCs w:val="28"/>
        </w:rPr>
        <w:t xml:space="preserve">«Недостаточно лишь понять задачу, необходимо желание решить ее. Без сильного желания решить трудную задачу невозможно, но при наличии такового возможно. </w:t>
      </w:r>
      <w:r w:rsidRPr="00E51703">
        <w:rPr>
          <w:rFonts w:ascii="Times New Roman" w:hAnsi="Times New Roman" w:cs="Times New Roman"/>
          <w:b/>
          <w:bCs/>
          <w:sz w:val="28"/>
          <w:szCs w:val="28"/>
        </w:rPr>
        <w:t>Где есть желание, найдется путь!</w:t>
      </w:r>
      <w:r w:rsidRPr="00E51703">
        <w:rPr>
          <w:rFonts w:ascii="Times New Roman" w:hAnsi="Times New Roman" w:cs="Times New Roman"/>
          <w:sz w:val="28"/>
          <w:szCs w:val="28"/>
        </w:rPr>
        <w:t>»</w:t>
      </w:r>
    </w:p>
    <w:p w:rsidR="00F26EE8" w:rsidRPr="00E51703" w:rsidRDefault="00F26EE8" w:rsidP="00F26EE8">
      <w:pPr>
        <w:autoSpaceDE w:val="0"/>
        <w:autoSpaceDN w:val="0"/>
        <w:adjustRightInd w:val="0"/>
        <w:spacing w:after="0" w:line="240" w:lineRule="auto"/>
        <w:ind w:firstLine="570"/>
        <w:jc w:val="right"/>
        <w:rPr>
          <w:rFonts w:ascii="Times New Roman" w:hAnsi="Times New Roman" w:cs="Times New Roman"/>
          <w:sz w:val="28"/>
          <w:szCs w:val="28"/>
        </w:rPr>
      </w:pPr>
      <w:r w:rsidRPr="00E51703">
        <w:rPr>
          <w:rFonts w:ascii="Times New Roman" w:hAnsi="Times New Roman" w:cs="Times New Roman"/>
          <w:sz w:val="28"/>
          <w:szCs w:val="28"/>
        </w:rPr>
        <w:t xml:space="preserve">Д. Пойа </w:t>
      </w:r>
    </w:p>
    <w:p w:rsidR="00F26EE8" w:rsidRPr="00E51703" w:rsidRDefault="00F26EE8" w:rsidP="00F26EE8">
      <w:pPr>
        <w:autoSpaceDE w:val="0"/>
        <w:autoSpaceDN w:val="0"/>
        <w:adjustRightInd w:val="0"/>
        <w:spacing w:before="120" w:after="0" w:line="240" w:lineRule="auto"/>
        <w:ind w:firstLine="570"/>
        <w:jc w:val="both"/>
        <w:rPr>
          <w:rFonts w:ascii="Times New Roman" w:hAnsi="Times New Roman" w:cs="Times New Roman"/>
          <w:sz w:val="28"/>
          <w:szCs w:val="28"/>
        </w:rPr>
      </w:pPr>
      <w:r w:rsidRPr="00E51703">
        <w:rPr>
          <w:rFonts w:ascii="Times New Roman" w:hAnsi="Times New Roman" w:cs="Times New Roman"/>
          <w:sz w:val="28"/>
          <w:szCs w:val="28"/>
        </w:rPr>
        <w:t>«При решении задачи плохой план часто оказывается полезным, он может вести к лучшему плану».</w:t>
      </w:r>
    </w:p>
    <w:p w:rsidR="00F26EE8" w:rsidRPr="00E51703" w:rsidRDefault="00F26EE8" w:rsidP="00F26EE8">
      <w:pPr>
        <w:autoSpaceDE w:val="0"/>
        <w:autoSpaceDN w:val="0"/>
        <w:adjustRightInd w:val="0"/>
        <w:spacing w:after="0" w:line="240" w:lineRule="auto"/>
        <w:ind w:firstLine="570"/>
        <w:jc w:val="right"/>
        <w:rPr>
          <w:rFonts w:ascii="Times New Roman" w:hAnsi="Times New Roman" w:cs="Times New Roman"/>
          <w:sz w:val="28"/>
          <w:szCs w:val="28"/>
        </w:rPr>
      </w:pPr>
      <w:r w:rsidRPr="00E51703">
        <w:rPr>
          <w:rFonts w:ascii="Times New Roman" w:hAnsi="Times New Roman" w:cs="Times New Roman"/>
          <w:sz w:val="28"/>
          <w:szCs w:val="28"/>
        </w:rPr>
        <w:t xml:space="preserve">Д. Пойа </w:t>
      </w:r>
    </w:p>
    <w:p w:rsidR="00F26EE8" w:rsidRPr="00E51703" w:rsidRDefault="00F26EE8" w:rsidP="00F26EE8">
      <w:pPr>
        <w:autoSpaceDE w:val="0"/>
        <w:autoSpaceDN w:val="0"/>
        <w:adjustRightInd w:val="0"/>
        <w:spacing w:before="120" w:after="0" w:line="240" w:lineRule="auto"/>
        <w:ind w:firstLine="570"/>
        <w:jc w:val="both"/>
        <w:rPr>
          <w:rFonts w:ascii="Times New Roman" w:hAnsi="Times New Roman" w:cs="Times New Roman"/>
          <w:sz w:val="28"/>
          <w:szCs w:val="28"/>
        </w:rPr>
      </w:pPr>
      <w:r w:rsidRPr="00E51703">
        <w:rPr>
          <w:rFonts w:ascii="Times New Roman" w:hAnsi="Times New Roman" w:cs="Times New Roman"/>
          <w:sz w:val="28"/>
          <w:szCs w:val="28"/>
        </w:rPr>
        <w:t>«В задачах, которые ставит перед нами жизнь экзаменатором является сама природа».</w:t>
      </w:r>
    </w:p>
    <w:p w:rsidR="00F26EE8" w:rsidRPr="00E51703" w:rsidRDefault="00F26EE8" w:rsidP="00F26EE8">
      <w:pPr>
        <w:autoSpaceDE w:val="0"/>
        <w:autoSpaceDN w:val="0"/>
        <w:adjustRightInd w:val="0"/>
        <w:spacing w:after="0" w:line="240" w:lineRule="auto"/>
        <w:ind w:firstLine="570"/>
        <w:jc w:val="right"/>
        <w:rPr>
          <w:rFonts w:ascii="Times New Roman" w:hAnsi="Times New Roman" w:cs="Times New Roman"/>
          <w:sz w:val="28"/>
          <w:szCs w:val="28"/>
        </w:rPr>
      </w:pPr>
      <w:r w:rsidRPr="00E51703">
        <w:rPr>
          <w:rFonts w:ascii="Times New Roman" w:hAnsi="Times New Roman" w:cs="Times New Roman"/>
          <w:sz w:val="28"/>
          <w:szCs w:val="28"/>
        </w:rPr>
        <w:t xml:space="preserve">У. </w:t>
      </w:r>
      <w:proofErr w:type="spellStart"/>
      <w:r w:rsidRPr="00E51703">
        <w:rPr>
          <w:rFonts w:ascii="Times New Roman" w:hAnsi="Times New Roman" w:cs="Times New Roman"/>
          <w:sz w:val="28"/>
          <w:szCs w:val="28"/>
        </w:rPr>
        <w:t>Сойер</w:t>
      </w:r>
      <w:proofErr w:type="spellEnd"/>
      <w:r w:rsidRPr="00E5170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658D9" w:rsidRDefault="00F545B1" w:rsidP="00F545B1">
      <w:pPr>
        <w:spacing w:after="0" w:line="240" w:lineRule="auto"/>
        <w:ind w:firstLine="708"/>
        <w:jc w:val="right"/>
        <w:rPr>
          <w:rFonts w:ascii="Times New Roman" w:hAnsi="Times New Roman" w:cs="Times New Roman"/>
          <w:sz w:val="28"/>
          <w:szCs w:val="28"/>
        </w:rPr>
      </w:pPr>
      <w:r w:rsidRPr="00F545B1">
        <w:rPr>
          <w:rFonts w:ascii="Times New Roman" w:hAnsi="Times New Roman" w:cs="Times New Roman"/>
          <w:b/>
          <w:bCs/>
          <w:sz w:val="28"/>
          <w:szCs w:val="28"/>
        </w:rPr>
        <w:tab/>
      </w:r>
      <w:r w:rsidRPr="00F545B1">
        <w:rPr>
          <w:rFonts w:ascii="Times New Roman" w:hAnsi="Times New Roman" w:cs="Times New Roman"/>
          <w:b/>
          <w:bCs/>
          <w:sz w:val="28"/>
          <w:szCs w:val="28"/>
        </w:rPr>
        <w:tab/>
      </w:r>
      <w:r w:rsidRPr="00F545B1">
        <w:rPr>
          <w:rFonts w:ascii="Times New Roman" w:hAnsi="Times New Roman" w:cs="Times New Roman"/>
          <w:b/>
          <w:bCs/>
          <w:sz w:val="28"/>
          <w:szCs w:val="28"/>
        </w:rPr>
        <w:tab/>
      </w:r>
      <w:r w:rsidRPr="00F545B1">
        <w:rPr>
          <w:rFonts w:ascii="Times New Roman" w:hAnsi="Times New Roman" w:cs="Times New Roman"/>
          <w:b/>
          <w:bCs/>
          <w:sz w:val="28"/>
          <w:szCs w:val="28"/>
        </w:rPr>
        <w:tab/>
      </w:r>
      <w:r w:rsidRPr="00F545B1">
        <w:rPr>
          <w:rFonts w:ascii="Times New Roman" w:hAnsi="Times New Roman" w:cs="Times New Roman"/>
          <w:b/>
          <w:bCs/>
          <w:sz w:val="28"/>
          <w:szCs w:val="28"/>
        </w:rPr>
        <w:tab/>
      </w:r>
      <w:r w:rsidRPr="00F545B1">
        <w:rPr>
          <w:rFonts w:ascii="Times New Roman" w:hAnsi="Times New Roman" w:cs="Times New Roman"/>
          <w:b/>
          <w:bCs/>
          <w:sz w:val="28"/>
          <w:szCs w:val="28"/>
        </w:rPr>
        <w:tab/>
      </w:r>
      <w:r w:rsidRPr="00F545B1">
        <w:rPr>
          <w:rFonts w:ascii="Times New Roman" w:hAnsi="Times New Roman" w:cs="Times New Roman"/>
          <w:b/>
          <w:bCs/>
          <w:sz w:val="28"/>
          <w:szCs w:val="28"/>
        </w:rPr>
        <w:tab/>
      </w:r>
      <w:r w:rsidRPr="00F545B1">
        <w:rPr>
          <w:rFonts w:ascii="Times New Roman" w:hAnsi="Times New Roman" w:cs="Times New Roman"/>
          <w:b/>
          <w:bCs/>
          <w:sz w:val="28"/>
          <w:szCs w:val="28"/>
        </w:rPr>
        <w:tab/>
      </w:r>
      <w:r w:rsidRPr="00F545B1">
        <w:rPr>
          <w:rFonts w:ascii="Times New Roman" w:hAnsi="Times New Roman" w:cs="Times New Roman"/>
          <w:b/>
          <w:bCs/>
          <w:sz w:val="28"/>
          <w:szCs w:val="28"/>
        </w:rPr>
        <w:tab/>
      </w:r>
      <w:r w:rsidRPr="00F545B1">
        <w:rPr>
          <w:rFonts w:ascii="Times New Roman" w:hAnsi="Times New Roman" w:cs="Times New Roman"/>
          <w:b/>
          <w:bCs/>
          <w:sz w:val="28"/>
          <w:szCs w:val="28"/>
        </w:rPr>
        <w:tab/>
      </w:r>
    </w:p>
    <w:p w:rsidR="00F26EE8" w:rsidRDefault="00F26EE8" w:rsidP="00AD2927">
      <w:pPr>
        <w:spacing w:after="0" w:line="24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9C3DB3" w:rsidRPr="009C3DB3" w:rsidRDefault="009C3DB3" w:rsidP="008727B1">
      <w:pPr>
        <w:pStyle w:val="af4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C3DB3">
        <w:rPr>
          <w:sz w:val="28"/>
          <w:szCs w:val="28"/>
          <w:lang w:eastAsia="ru-RU"/>
        </w:rPr>
        <w:t xml:space="preserve">     </w:t>
      </w:r>
      <w:r w:rsidRPr="009C3DB3">
        <w:rPr>
          <w:sz w:val="28"/>
          <w:szCs w:val="28"/>
          <w:lang w:eastAsia="ru-RU"/>
        </w:rPr>
        <w:tab/>
      </w:r>
      <w:r w:rsidRPr="009C3DB3">
        <w:rPr>
          <w:rFonts w:ascii="Times New Roman" w:hAnsi="Times New Roman" w:cs="Times New Roman"/>
          <w:sz w:val="28"/>
          <w:szCs w:val="28"/>
          <w:lang w:eastAsia="ru-RU"/>
        </w:rPr>
        <w:t xml:space="preserve"> В школьной практике используется проектная деятельность по двум направлениям: проектные уроки и проекты во внеурочной деятельности. </w:t>
      </w:r>
      <w:r w:rsidRPr="009C3DB3">
        <w:rPr>
          <w:rFonts w:ascii="Times New Roman" w:hAnsi="Times New Roman" w:cs="Times New Roman"/>
          <w:sz w:val="28"/>
          <w:szCs w:val="28"/>
          <w:lang w:eastAsia="ru-RU"/>
        </w:rPr>
        <w:br/>
      </w:r>
      <w:r w:rsidRPr="009C3DB3">
        <w:rPr>
          <w:rFonts w:ascii="Times New Roman" w:hAnsi="Times New Roman" w:cs="Times New Roman"/>
          <w:bCs/>
          <w:sz w:val="28"/>
          <w:szCs w:val="28"/>
          <w:lang w:eastAsia="ru-RU"/>
        </w:rPr>
        <w:t>Проектные уроки</w:t>
      </w:r>
      <w:r w:rsidRPr="009C3DB3">
        <w:rPr>
          <w:rFonts w:ascii="Times New Roman" w:hAnsi="Times New Roman" w:cs="Times New Roman"/>
          <w:sz w:val="28"/>
          <w:szCs w:val="28"/>
          <w:lang w:eastAsia="ru-RU"/>
        </w:rPr>
        <w:t xml:space="preserve"> проводятся на тех темах, где преобладает теоретический материал, где можно значительно и интересно расширить его за счет </w:t>
      </w:r>
      <w:proofErr w:type="spellStart"/>
      <w:r w:rsidRPr="009C3DB3">
        <w:rPr>
          <w:rFonts w:ascii="Times New Roman" w:hAnsi="Times New Roman" w:cs="Times New Roman"/>
          <w:sz w:val="28"/>
          <w:szCs w:val="28"/>
          <w:lang w:eastAsia="ru-RU"/>
        </w:rPr>
        <w:t>внеучебных</w:t>
      </w:r>
      <w:proofErr w:type="spellEnd"/>
      <w:r w:rsidRPr="009C3DB3">
        <w:rPr>
          <w:rFonts w:ascii="Times New Roman" w:hAnsi="Times New Roman" w:cs="Times New Roman"/>
          <w:sz w:val="28"/>
          <w:szCs w:val="28"/>
          <w:lang w:eastAsia="ru-RU"/>
        </w:rPr>
        <w:t xml:space="preserve"> источников. На этих уроках,  кратко по структурно-логической схеме или по опорному конспекту, предлагается ученикам увидеть весь материал в целом, показываются причинно-следственные связи между событиями и явлениями, разнообразные зависимости между объектами, процессами. На последующих уроках ребята разбивают тему на части, делятся на группы, знакомятся с критериями презентаций, совершенствуют навыки свертывания и анализа информации, составляют вопросы по теме, дополняют материал, продумывают наглядный материал: рисунки, таблицы, диаграммы, эксперименты, анимации, раздаточный материал, составляют </w:t>
      </w:r>
      <w:r w:rsidRPr="009C3DB3">
        <w:rPr>
          <w:rFonts w:ascii="Times New Roman" w:hAnsi="Times New Roman" w:cs="Times New Roman"/>
          <w:sz w:val="28"/>
          <w:szCs w:val="28"/>
          <w:lang w:eastAsia="ru-RU"/>
        </w:rPr>
        <w:lastRenderedPageBreak/>
        <w:t xml:space="preserve">план защиты своего проекта, продумывают формы и методы подачи материала в презентации. </w:t>
      </w:r>
    </w:p>
    <w:p w:rsidR="009C3DB3" w:rsidRDefault="009C3DB3" w:rsidP="008727B1">
      <w:pPr>
        <w:pStyle w:val="af4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C3DB3">
        <w:rPr>
          <w:rFonts w:ascii="Times New Roman" w:hAnsi="Times New Roman" w:cs="Times New Roman"/>
          <w:sz w:val="28"/>
          <w:szCs w:val="28"/>
          <w:lang w:eastAsia="ru-RU"/>
        </w:rPr>
        <w:t xml:space="preserve">Далее осуществляется публичная презентация своего учебного продукта. </w:t>
      </w:r>
      <w:r w:rsidRPr="009C3DB3">
        <w:rPr>
          <w:rFonts w:ascii="Times New Roman" w:hAnsi="Times New Roman" w:cs="Times New Roman"/>
          <w:sz w:val="28"/>
          <w:szCs w:val="28"/>
          <w:lang w:eastAsia="ru-RU"/>
        </w:rPr>
        <w:br/>
      </w:r>
      <w:r w:rsidRPr="009C3DB3">
        <w:rPr>
          <w:rFonts w:ascii="Times New Roman" w:hAnsi="Times New Roman" w:cs="Times New Roman"/>
          <w:bCs/>
          <w:sz w:val="28"/>
          <w:szCs w:val="28"/>
          <w:lang w:eastAsia="ru-RU"/>
        </w:rPr>
        <w:t>Внеурочные проекты</w:t>
      </w:r>
      <w:r w:rsidRPr="009C3DB3">
        <w:rPr>
          <w:rFonts w:ascii="Times New Roman" w:hAnsi="Times New Roman" w:cs="Times New Roman"/>
          <w:sz w:val="28"/>
          <w:szCs w:val="28"/>
          <w:lang w:eastAsia="ru-RU"/>
        </w:rPr>
        <w:t xml:space="preserve"> ребята, выбрав интересующие их темы, готовят дома и представляют их в различных видах: исследовательский проект, проект -  инсценировка, организационный проект, проект -  выставка, проект - видеофильм, проект – рекламный ролик,  мультимедийный проект.</w:t>
      </w:r>
      <w:r w:rsidRPr="009C3DB3">
        <w:rPr>
          <w:rFonts w:ascii="Times New Roman" w:hAnsi="Times New Roman" w:cs="Times New Roman"/>
          <w:sz w:val="28"/>
          <w:szCs w:val="28"/>
          <w:lang w:eastAsia="ru-RU"/>
        </w:rPr>
        <w:br/>
        <w:t xml:space="preserve">     </w:t>
      </w:r>
      <w:r w:rsidR="00AB0E1E">
        <w:rPr>
          <w:rFonts w:ascii="Times New Roman" w:hAnsi="Times New Roman" w:cs="Times New Roman"/>
          <w:sz w:val="28"/>
          <w:szCs w:val="28"/>
          <w:lang w:eastAsia="ru-RU"/>
        </w:rPr>
        <w:tab/>
      </w:r>
      <w:r w:rsidRPr="009C3DB3">
        <w:rPr>
          <w:rFonts w:ascii="Times New Roman" w:hAnsi="Times New Roman" w:cs="Times New Roman"/>
          <w:sz w:val="28"/>
          <w:szCs w:val="28"/>
          <w:lang w:eastAsia="ru-RU"/>
        </w:rPr>
        <w:t>Таким образом, посредством метода проектов, задействованы практически все виды универсальных учебных умений:</w:t>
      </w:r>
    </w:p>
    <w:p w:rsidR="00AB0E1E" w:rsidRPr="009C3DB3" w:rsidRDefault="00AB0E1E" w:rsidP="008727B1">
      <w:pPr>
        <w:pStyle w:val="af4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652"/>
        <w:gridCol w:w="5919"/>
      </w:tblGrid>
      <w:tr w:rsidR="009C3DB3" w:rsidRPr="009C3DB3" w:rsidTr="00E57A45">
        <w:tc>
          <w:tcPr>
            <w:tcW w:w="3652" w:type="dxa"/>
          </w:tcPr>
          <w:p w:rsidR="009C3DB3" w:rsidRPr="009C3DB3" w:rsidRDefault="009C3DB3" w:rsidP="008727B1">
            <w:pPr>
              <w:pStyle w:val="af4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3DB3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Регулятивные</w:t>
            </w:r>
          </w:p>
        </w:tc>
        <w:tc>
          <w:tcPr>
            <w:tcW w:w="5919" w:type="dxa"/>
          </w:tcPr>
          <w:p w:rsidR="009C3DB3" w:rsidRPr="009C3DB3" w:rsidRDefault="009C3DB3" w:rsidP="008727B1">
            <w:pPr>
              <w:pStyle w:val="af4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3DB3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- планирование, саморегуляция</w:t>
            </w:r>
          </w:p>
        </w:tc>
      </w:tr>
      <w:tr w:rsidR="009C3DB3" w:rsidRPr="009C3DB3" w:rsidTr="00E57A45">
        <w:tc>
          <w:tcPr>
            <w:tcW w:w="3652" w:type="dxa"/>
          </w:tcPr>
          <w:p w:rsidR="009C3DB3" w:rsidRPr="009C3DB3" w:rsidRDefault="009C3DB3" w:rsidP="008727B1">
            <w:pPr>
              <w:pStyle w:val="af4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3DB3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Познавательные</w:t>
            </w:r>
          </w:p>
        </w:tc>
        <w:tc>
          <w:tcPr>
            <w:tcW w:w="5919" w:type="dxa"/>
          </w:tcPr>
          <w:p w:rsidR="009C3DB3" w:rsidRPr="009C3DB3" w:rsidRDefault="009C3DB3" w:rsidP="008727B1">
            <w:pPr>
              <w:pStyle w:val="af4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3DB3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- поиск и сбор информации, структурирование </w:t>
            </w:r>
          </w:p>
          <w:p w:rsidR="009C3DB3" w:rsidRPr="009C3DB3" w:rsidRDefault="009C3DB3" w:rsidP="008727B1">
            <w:pPr>
              <w:pStyle w:val="af4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3DB3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 материала, построение речевого высказывания,   смысловое чтение, обобщение, анализ и другие   мыслительные операции, решение поисковых,   творческих и исследовательских задач</w:t>
            </w:r>
          </w:p>
        </w:tc>
      </w:tr>
      <w:tr w:rsidR="009C3DB3" w:rsidRPr="009C3DB3" w:rsidTr="00E57A45">
        <w:tc>
          <w:tcPr>
            <w:tcW w:w="3652" w:type="dxa"/>
          </w:tcPr>
          <w:p w:rsidR="009C3DB3" w:rsidRPr="009C3DB3" w:rsidRDefault="009C3DB3" w:rsidP="008727B1">
            <w:pPr>
              <w:pStyle w:val="af4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3DB3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Коммуникативные</w:t>
            </w:r>
          </w:p>
        </w:tc>
        <w:tc>
          <w:tcPr>
            <w:tcW w:w="5919" w:type="dxa"/>
          </w:tcPr>
          <w:p w:rsidR="009C3DB3" w:rsidRPr="009C3DB3" w:rsidRDefault="009C3DB3" w:rsidP="008727B1">
            <w:pPr>
              <w:pStyle w:val="af4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3DB3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- планирование сотрудничества, распределение </w:t>
            </w:r>
          </w:p>
          <w:p w:rsidR="009C3DB3" w:rsidRPr="009C3DB3" w:rsidRDefault="009C3DB3" w:rsidP="008727B1">
            <w:pPr>
              <w:pStyle w:val="af4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3DB3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 функций, ролей, умение слушать, интегрироваться в   группу, управление поведения партнера, умение   выражать свои мысли, владение речью</w:t>
            </w:r>
          </w:p>
        </w:tc>
      </w:tr>
    </w:tbl>
    <w:p w:rsidR="00F26EE8" w:rsidRPr="009C3DB3" w:rsidRDefault="00F26EE8" w:rsidP="008727B1">
      <w:pPr>
        <w:pStyle w:val="af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C3DB3" w:rsidRPr="009C3DB3" w:rsidRDefault="009C3DB3" w:rsidP="008727B1">
      <w:pPr>
        <w:pStyle w:val="af4"/>
        <w:jc w:val="both"/>
        <w:rPr>
          <w:rFonts w:ascii="Times New Roman" w:hAnsi="Times New Roman" w:cs="Times New Roman"/>
          <w:sz w:val="28"/>
          <w:szCs w:val="28"/>
        </w:rPr>
      </w:pPr>
      <w:r w:rsidRPr="009C3DB3">
        <w:rPr>
          <w:rFonts w:ascii="Times New Roman" w:hAnsi="Times New Roman" w:cs="Times New Roman"/>
          <w:sz w:val="28"/>
          <w:szCs w:val="28"/>
        </w:rPr>
        <w:t>Чтобы разнообразить  учебные будни, обычно использую различные</w:t>
      </w:r>
    </w:p>
    <w:p w:rsidR="009C3DB3" w:rsidRPr="009C3DB3" w:rsidRDefault="009C3DB3" w:rsidP="008727B1">
      <w:pPr>
        <w:pStyle w:val="af4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9C3DB3">
        <w:rPr>
          <w:rFonts w:ascii="Times New Roman" w:hAnsi="Times New Roman" w:cs="Times New Roman"/>
          <w:b/>
          <w:sz w:val="28"/>
          <w:szCs w:val="28"/>
          <w:lang w:eastAsia="ru-RU"/>
        </w:rPr>
        <w:t>формы организации  урочных занятий:</w:t>
      </w:r>
    </w:p>
    <w:p w:rsidR="009C3DB3" w:rsidRPr="009C3DB3" w:rsidRDefault="009C3DB3" w:rsidP="008727B1">
      <w:pPr>
        <w:pStyle w:val="af4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C3DB3">
        <w:rPr>
          <w:rFonts w:ascii="Times New Roman" w:hAnsi="Times New Roman" w:cs="Times New Roman"/>
          <w:sz w:val="28"/>
          <w:szCs w:val="28"/>
          <w:lang w:eastAsia="ru-RU"/>
        </w:rPr>
        <w:t>- урок-исследование, урок-лаборатория, урок - творческий отчёт, урок - защита исследовательских мини-проектов, урок-экспертиза, урок открытых мыслей;</w:t>
      </w:r>
    </w:p>
    <w:p w:rsidR="009C3DB3" w:rsidRPr="009C3DB3" w:rsidRDefault="009C3DB3" w:rsidP="008727B1">
      <w:pPr>
        <w:pStyle w:val="af4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C3DB3">
        <w:rPr>
          <w:rFonts w:ascii="Times New Roman" w:hAnsi="Times New Roman" w:cs="Times New Roman"/>
          <w:sz w:val="28"/>
          <w:szCs w:val="28"/>
          <w:lang w:eastAsia="ru-RU"/>
        </w:rPr>
        <w:t>- учебный эксперимент, который позволяет организовать освоение таких элементов исследовательской деятельности, как планирование и проведение эксперимента, обработка и анализ его результатов;</w:t>
      </w:r>
    </w:p>
    <w:p w:rsidR="00C32925" w:rsidRPr="009C3DB3" w:rsidRDefault="00C32925" w:rsidP="008727B1">
      <w:pPr>
        <w:pStyle w:val="af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32925" w:rsidRPr="009C3DB3" w:rsidRDefault="00C32925" w:rsidP="008727B1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32925" w:rsidRPr="009C3DB3" w:rsidRDefault="00C32925" w:rsidP="00AD2927">
      <w:pPr>
        <w:spacing w:after="0" w:line="24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C32925" w:rsidRPr="009C3DB3" w:rsidRDefault="00C32925" w:rsidP="00AD2927">
      <w:pPr>
        <w:spacing w:after="0" w:line="24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C32925" w:rsidRPr="009C3DB3" w:rsidRDefault="00C32925" w:rsidP="00AD2927">
      <w:pPr>
        <w:spacing w:after="0" w:line="24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C32925" w:rsidRDefault="00C32925" w:rsidP="00AD2927">
      <w:pPr>
        <w:spacing w:after="0" w:line="24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AB0E1E" w:rsidRDefault="00AB0E1E" w:rsidP="00AD2927">
      <w:pPr>
        <w:spacing w:after="0" w:line="24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AB0E1E" w:rsidRDefault="00AB0E1E" w:rsidP="00AD2927">
      <w:pPr>
        <w:spacing w:after="0" w:line="24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AB0E1E" w:rsidRDefault="00AB0E1E" w:rsidP="00AD2927">
      <w:pPr>
        <w:spacing w:after="0" w:line="24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AB0E1E" w:rsidRDefault="00AB0E1E" w:rsidP="00AD2927">
      <w:pPr>
        <w:spacing w:after="0" w:line="24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AB0E1E" w:rsidRDefault="00AB0E1E" w:rsidP="00AD2927">
      <w:pPr>
        <w:spacing w:after="0" w:line="24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AB0E1E" w:rsidRDefault="00AB0E1E" w:rsidP="00AD2927">
      <w:pPr>
        <w:spacing w:after="0" w:line="24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AB0E1E" w:rsidRPr="009C3DB3" w:rsidRDefault="00AB0E1E" w:rsidP="00AD2927">
      <w:pPr>
        <w:spacing w:after="0" w:line="24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C32925" w:rsidRPr="009C3DB3" w:rsidRDefault="00C32925" w:rsidP="00AD2927">
      <w:pPr>
        <w:spacing w:after="0" w:line="24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C32925" w:rsidRPr="009C3DB3" w:rsidRDefault="00C32925" w:rsidP="00AD2927">
      <w:pPr>
        <w:spacing w:after="0" w:line="24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F26EE8" w:rsidRPr="009C3DB3" w:rsidRDefault="00F26EE8" w:rsidP="00AD2927">
      <w:pPr>
        <w:spacing w:after="0" w:line="24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C41E00" w:rsidRPr="009C3DB3" w:rsidRDefault="00AD2927" w:rsidP="00AD2927">
      <w:pPr>
        <w:spacing w:after="0" w:line="24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9C3DB3">
        <w:rPr>
          <w:rFonts w:ascii="Times New Roman" w:hAnsi="Times New Roman" w:cs="Times New Roman"/>
          <w:b/>
          <w:sz w:val="28"/>
          <w:szCs w:val="28"/>
        </w:rPr>
        <w:t>Пример</w:t>
      </w:r>
      <w:r w:rsidRPr="009C3DB3">
        <w:rPr>
          <w:rFonts w:ascii="Times New Roman" w:hAnsi="Times New Roman" w:cs="Times New Roman"/>
          <w:sz w:val="28"/>
          <w:szCs w:val="28"/>
        </w:rPr>
        <w:t xml:space="preserve"> </w:t>
      </w:r>
      <w:r w:rsidRPr="009C3DB3">
        <w:rPr>
          <w:rFonts w:ascii="Times New Roman" w:hAnsi="Times New Roman" w:cs="Times New Roman"/>
          <w:b/>
          <w:sz w:val="28"/>
          <w:szCs w:val="28"/>
        </w:rPr>
        <w:t>творческого задания по теме «</w:t>
      </w:r>
      <w:r w:rsidR="00672CBC" w:rsidRPr="009C3DB3">
        <w:rPr>
          <w:rFonts w:ascii="Times New Roman" w:hAnsi="Times New Roman" w:cs="Times New Roman"/>
          <w:b/>
          <w:sz w:val="28"/>
          <w:szCs w:val="28"/>
        </w:rPr>
        <w:t>Деление</w:t>
      </w:r>
      <w:r w:rsidRPr="009C3DB3">
        <w:rPr>
          <w:rFonts w:ascii="Times New Roman" w:hAnsi="Times New Roman" w:cs="Times New Roman"/>
          <w:b/>
          <w:sz w:val="28"/>
          <w:szCs w:val="28"/>
        </w:rPr>
        <w:t xml:space="preserve">», </w:t>
      </w:r>
      <w:r w:rsidR="00672CBC" w:rsidRPr="009C3DB3">
        <w:rPr>
          <w:rFonts w:ascii="Times New Roman" w:hAnsi="Times New Roman" w:cs="Times New Roman"/>
          <w:b/>
          <w:sz w:val="28"/>
          <w:szCs w:val="28"/>
        </w:rPr>
        <w:t>5</w:t>
      </w:r>
      <w:r w:rsidRPr="009C3DB3">
        <w:rPr>
          <w:rFonts w:ascii="Times New Roman" w:hAnsi="Times New Roman" w:cs="Times New Roman"/>
          <w:b/>
          <w:sz w:val="28"/>
          <w:szCs w:val="28"/>
        </w:rPr>
        <w:t xml:space="preserve"> класс.</w:t>
      </w:r>
      <w:r w:rsidR="00C41E00" w:rsidRPr="009C3DB3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AD2927" w:rsidRDefault="00C41E00" w:rsidP="00AD2927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9C3DB3">
        <w:rPr>
          <w:rFonts w:ascii="Times New Roman" w:hAnsi="Times New Roman" w:cs="Times New Roman"/>
          <w:b/>
          <w:sz w:val="28"/>
          <w:szCs w:val="28"/>
        </w:rPr>
        <w:t>Задание:</w:t>
      </w:r>
      <w:r w:rsidRPr="009C3DB3">
        <w:rPr>
          <w:rFonts w:ascii="Times New Roman" w:hAnsi="Times New Roman" w:cs="Times New Roman"/>
          <w:sz w:val="28"/>
          <w:szCs w:val="28"/>
        </w:rPr>
        <w:t xml:space="preserve"> </w:t>
      </w:r>
      <w:r w:rsidR="00672CBC" w:rsidRPr="009C3DB3">
        <w:rPr>
          <w:rFonts w:ascii="Times New Roman" w:hAnsi="Times New Roman" w:cs="Times New Roman"/>
          <w:sz w:val="28"/>
          <w:szCs w:val="28"/>
        </w:rPr>
        <w:t>Придумать задачу на деление. Презентовать ее на уроке.</w:t>
      </w:r>
      <w:r w:rsidR="00672CBC">
        <w:rPr>
          <w:rFonts w:ascii="Times New Roman" w:hAnsi="Times New Roman" w:cs="Times New Roman"/>
          <w:sz w:val="28"/>
          <w:szCs w:val="28"/>
        </w:rPr>
        <w:t xml:space="preserve"> Решить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72CBC" w:rsidRDefault="00C41E00" w:rsidP="006873FC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C41E00">
        <w:rPr>
          <w:rFonts w:ascii="Times New Roman" w:hAnsi="Times New Roman" w:cs="Times New Roman"/>
          <w:sz w:val="28"/>
          <w:szCs w:val="28"/>
        </w:rPr>
        <w:t xml:space="preserve">Для выполнения этого задания ребята должны сначала </w:t>
      </w:r>
      <w:r w:rsidR="00672CBC">
        <w:rPr>
          <w:rFonts w:ascii="Times New Roman" w:hAnsi="Times New Roman" w:cs="Times New Roman"/>
          <w:sz w:val="28"/>
          <w:szCs w:val="28"/>
        </w:rPr>
        <w:t>придумать задачу по теме, решить и представить на уроке.</w:t>
      </w:r>
    </w:p>
    <w:p w:rsidR="006A72BE" w:rsidRDefault="00F26EE8" w:rsidP="006873FC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2926715</wp:posOffset>
            </wp:positionH>
            <wp:positionV relativeFrom="paragraph">
              <wp:posOffset>86360</wp:posOffset>
            </wp:positionV>
            <wp:extent cx="2336165" cy="3467100"/>
            <wp:effectExtent l="19050" t="0" r="6985" b="0"/>
            <wp:wrapSquare wrapText="bothSides"/>
            <wp:docPr id="8" name="Рисунок 6" descr="2 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 014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6165" cy="3467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189865</wp:posOffset>
            </wp:positionH>
            <wp:positionV relativeFrom="paragraph">
              <wp:posOffset>86360</wp:posOffset>
            </wp:positionV>
            <wp:extent cx="2324100" cy="3403600"/>
            <wp:effectExtent l="19050" t="0" r="0" b="0"/>
            <wp:wrapSquare wrapText="bothSides"/>
            <wp:docPr id="12" name="Рисунок 8" descr="2 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 018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3403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A72BE" w:rsidRDefault="006A72BE" w:rsidP="006873FC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6A72BE" w:rsidRDefault="006A72BE" w:rsidP="006873FC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6A72BE" w:rsidRDefault="006A72BE" w:rsidP="006873FC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6A72BE" w:rsidRDefault="006A72BE" w:rsidP="006873FC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6A72BE" w:rsidRDefault="006A72BE" w:rsidP="006873FC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6A72BE" w:rsidRDefault="006A72BE" w:rsidP="006873FC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6A72BE" w:rsidRDefault="006A72BE" w:rsidP="006873FC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6A72BE" w:rsidRDefault="006A72BE" w:rsidP="006873FC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6A72BE" w:rsidRDefault="006A72BE" w:rsidP="006873FC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6A72BE" w:rsidRDefault="006A72BE" w:rsidP="006873FC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6A72BE" w:rsidRDefault="006A72BE" w:rsidP="006873FC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6A72BE" w:rsidRDefault="006A72BE" w:rsidP="006873FC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6A72BE" w:rsidRDefault="006A72BE" w:rsidP="006873FC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6A72BE" w:rsidRDefault="006A72BE" w:rsidP="006873FC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F26EE8" w:rsidRDefault="00F26EE8" w:rsidP="006873FC">
      <w:pPr>
        <w:spacing w:after="0" w:line="24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F26EE8" w:rsidRDefault="00F26EE8" w:rsidP="006873FC">
      <w:pPr>
        <w:spacing w:after="0" w:line="24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F26EE8" w:rsidRDefault="00F26EE8" w:rsidP="006873FC">
      <w:pPr>
        <w:spacing w:after="0" w:line="24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F26EE8" w:rsidRDefault="00F26EE8" w:rsidP="006873FC">
      <w:pPr>
        <w:spacing w:after="0" w:line="24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607974" cy="3987800"/>
            <wp:effectExtent l="19050" t="0" r="1876" b="0"/>
            <wp:docPr id="23" name="Рисунок 18" descr="2 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 011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24239" cy="4012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6EE8" w:rsidRDefault="00F26EE8" w:rsidP="006873FC">
      <w:pPr>
        <w:spacing w:after="0" w:line="24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F26EE8" w:rsidRDefault="00F26EE8" w:rsidP="006873FC">
      <w:pPr>
        <w:spacing w:after="0" w:line="24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665F20" w:rsidRPr="00672CBC" w:rsidRDefault="00672CBC" w:rsidP="006873FC">
      <w:pPr>
        <w:spacing w:after="0" w:line="24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672CBC">
        <w:rPr>
          <w:rFonts w:ascii="Times New Roman" w:hAnsi="Times New Roman" w:cs="Times New Roman"/>
          <w:b/>
          <w:sz w:val="28"/>
          <w:szCs w:val="28"/>
        </w:rPr>
        <w:t>П</w:t>
      </w:r>
      <w:r w:rsidR="00980159" w:rsidRPr="00672CBC">
        <w:rPr>
          <w:rFonts w:ascii="Times New Roman" w:hAnsi="Times New Roman" w:cs="Times New Roman"/>
          <w:b/>
          <w:sz w:val="28"/>
          <w:szCs w:val="28"/>
        </w:rPr>
        <w:t>ример творческого задания по теме «</w:t>
      </w:r>
      <w:r w:rsidR="009F0B45" w:rsidRPr="00672CBC">
        <w:rPr>
          <w:rFonts w:ascii="Times New Roman" w:hAnsi="Times New Roman" w:cs="Times New Roman"/>
          <w:b/>
          <w:sz w:val="28"/>
          <w:szCs w:val="28"/>
        </w:rPr>
        <w:t>Проценты. Построение</w:t>
      </w:r>
      <w:r w:rsidRPr="00672CB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F0B45">
        <w:rPr>
          <w:rFonts w:ascii="Times New Roman" w:hAnsi="Times New Roman" w:cs="Times New Roman"/>
          <w:b/>
          <w:sz w:val="28"/>
          <w:szCs w:val="28"/>
        </w:rPr>
        <w:t xml:space="preserve"> круговых </w:t>
      </w:r>
      <w:r w:rsidRPr="00672CBC">
        <w:rPr>
          <w:rFonts w:ascii="Times New Roman" w:hAnsi="Times New Roman" w:cs="Times New Roman"/>
          <w:b/>
          <w:sz w:val="28"/>
          <w:szCs w:val="28"/>
        </w:rPr>
        <w:t>диаграмм</w:t>
      </w:r>
      <w:r w:rsidR="00980159" w:rsidRPr="00672CBC">
        <w:rPr>
          <w:rFonts w:ascii="Times New Roman" w:hAnsi="Times New Roman" w:cs="Times New Roman"/>
          <w:b/>
          <w:sz w:val="28"/>
          <w:szCs w:val="28"/>
        </w:rPr>
        <w:t xml:space="preserve">», </w:t>
      </w:r>
      <w:r w:rsidRPr="00672CBC">
        <w:rPr>
          <w:rFonts w:ascii="Times New Roman" w:hAnsi="Times New Roman" w:cs="Times New Roman"/>
          <w:b/>
          <w:sz w:val="28"/>
          <w:szCs w:val="28"/>
        </w:rPr>
        <w:t>5</w:t>
      </w:r>
      <w:r w:rsidR="00980159" w:rsidRPr="00672CBC">
        <w:rPr>
          <w:rFonts w:ascii="Times New Roman" w:hAnsi="Times New Roman" w:cs="Times New Roman"/>
          <w:b/>
          <w:sz w:val="28"/>
          <w:szCs w:val="28"/>
        </w:rPr>
        <w:t xml:space="preserve"> класс.</w:t>
      </w:r>
    </w:p>
    <w:p w:rsidR="009C40B3" w:rsidRDefault="006A72BE" w:rsidP="006873FC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C41E00">
        <w:rPr>
          <w:rFonts w:ascii="Times New Roman" w:hAnsi="Times New Roman" w:cs="Times New Roman"/>
          <w:b/>
          <w:sz w:val="28"/>
          <w:szCs w:val="28"/>
        </w:rPr>
        <w:t>Задание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6A72BE">
        <w:rPr>
          <w:rFonts w:ascii="Times New Roman" w:hAnsi="Times New Roman" w:cs="Times New Roman"/>
          <w:sz w:val="28"/>
          <w:szCs w:val="28"/>
        </w:rPr>
        <w:t xml:space="preserve">Провести </w:t>
      </w:r>
      <w:r>
        <w:rPr>
          <w:rFonts w:ascii="Times New Roman" w:hAnsi="Times New Roman" w:cs="Times New Roman"/>
          <w:sz w:val="28"/>
          <w:szCs w:val="28"/>
        </w:rPr>
        <w:t>исследования</w:t>
      </w:r>
      <w:r w:rsidR="009F0B45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используя географический </w:t>
      </w:r>
      <w:r w:rsidR="009F0B45">
        <w:rPr>
          <w:rFonts w:ascii="Times New Roman" w:hAnsi="Times New Roman" w:cs="Times New Roman"/>
          <w:sz w:val="28"/>
          <w:szCs w:val="28"/>
        </w:rPr>
        <w:t>атлас, рассчитать</w:t>
      </w:r>
      <w:r>
        <w:rPr>
          <w:rFonts w:ascii="Times New Roman" w:hAnsi="Times New Roman" w:cs="Times New Roman"/>
          <w:sz w:val="28"/>
          <w:szCs w:val="28"/>
        </w:rPr>
        <w:t xml:space="preserve"> и представить в виде круговой диаграммы соотношения </w:t>
      </w:r>
      <w:r w:rsidR="009F0B45">
        <w:rPr>
          <w:rFonts w:ascii="Times New Roman" w:hAnsi="Times New Roman" w:cs="Times New Roman"/>
          <w:sz w:val="28"/>
          <w:szCs w:val="28"/>
        </w:rPr>
        <w:t xml:space="preserve"> природных ресурсов  на Земле.</w:t>
      </w:r>
    </w:p>
    <w:p w:rsidR="009F0B45" w:rsidRPr="006A72BE" w:rsidRDefault="009F0B45" w:rsidP="006873FC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53351C" w:rsidRDefault="00A212C7" w:rsidP="006873FC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2153285</wp:posOffset>
            </wp:positionH>
            <wp:positionV relativeFrom="paragraph">
              <wp:posOffset>4800600</wp:posOffset>
            </wp:positionV>
            <wp:extent cx="2570480" cy="3763010"/>
            <wp:effectExtent l="609600" t="0" r="591820" b="0"/>
            <wp:wrapThrough wrapText="bothSides">
              <wp:wrapPolygon edited="0">
                <wp:start x="-48" y="21677"/>
                <wp:lineTo x="21403" y="21677"/>
                <wp:lineTo x="21403" y="26"/>
                <wp:lineTo x="-48" y="26"/>
                <wp:lineTo x="-48" y="21677"/>
              </wp:wrapPolygon>
            </wp:wrapThrough>
            <wp:docPr id="33" name="Рисунок 28" descr="2 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 008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570480" cy="3763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-184785</wp:posOffset>
            </wp:positionH>
            <wp:positionV relativeFrom="paragraph">
              <wp:posOffset>-135890</wp:posOffset>
            </wp:positionV>
            <wp:extent cx="2787650" cy="4241800"/>
            <wp:effectExtent l="19050" t="0" r="0" b="0"/>
            <wp:wrapSquare wrapText="bothSides"/>
            <wp:docPr id="13" name="Рисунок 12" descr="2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 002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7650" cy="424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F0B4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40456" cy="4191000"/>
            <wp:effectExtent l="19050" t="0" r="0" b="0"/>
            <wp:docPr id="18" name="Рисунок 16" descr="2 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 007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1321" cy="4192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23314" cy="4037668"/>
            <wp:effectExtent l="666750" t="0" r="648536" b="0"/>
            <wp:docPr id="32" name="Рисунок 23" descr="2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 003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720849" cy="4034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351C" w:rsidRDefault="00A212C7" w:rsidP="006873FC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423399" cy="4432304"/>
            <wp:effectExtent l="19050" t="0" r="5601" b="0"/>
            <wp:docPr id="34" name="Рисунок 33" descr="2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 006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21139" cy="44293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6EE8" w:rsidRDefault="00F26EE8" w:rsidP="006873FC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A212C7" w:rsidRDefault="00A212C7" w:rsidP="006873FC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A212C7" w:rsidRDefault="00A212C7" w:rsidP="006873FC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555CAE" w:rsidRPr="006A72BE" w:rsidRDefault="00555CAE" w:rsidP="00555CAE">
      <w:pPr>
        <w:spacing w:after="0" w:line="24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6A72BE">
        <w:rPr>
          <w:rFonts w:ascii="Times New Roman" w:hAnsi="Times New Roman" w:cs="Times New Roman"/>
          <w:b/>
          <w:sz w:val="28"/>
          <w:szCs w:val="28"/>
        </w:rPr>
        <w:t>Пример творческого задания</w:t>
      </w:r>
      <w:r w:rsidR="00C32925">
        <w:rPr>
          <w:rFonts w:ascii="Times New Roman" w:hAnsi="Times New Roman" w:cs="Times New Roman"/>
          <w:b/>
          <w:sz w:val="28"/>
          <w:szCs w:val="28"/>
        </w:rPr>
        <w:t>-исследования</w:t>
      </w:r>
      <w:r w:rsidRPr="006A72BE">
        <w:rPr>
          <w:rFonts w:ascii="Times New Roman" w:hAnsi="Times New Roman" w:cs="Times New Roman"/>
          <w:b/>
          <w:sz w:val="28"/>
          <w:szCs w:val="28"/>
        </w:rPr>
        <w:t xml:space="preserve"> по теме «</w:t>
      </w:r>
      <w:r w:rsidR="006A72BE" w:rsidRPr="006A72BE">
        <w:rPr>
          <w:rFonts w:ascii="Times New Roman" w:hAnsi="Times New Roman" w:cs="Times New Roman"/>
          <w:b/>
          <w:sz w:val="28"/>
          <w:szCs w:val="28"/>
        </w:rPr>
        <w:t>Умножение числа на 11»</w:t>
      </w:r>
      <w:r w:rsidRPr="006A72BE">
        <w:rPr>
          <w:rFonts w:ascii="Times New Roman" w:hAnsi="Times New Roman" w:cs="Times New Roman"/>
          <w:b/>
          <w:sz w:val="28"/>
          <w:szCs w:val="28"/>
        </w:rPr>
        <w:t>.</w:t>
      </w:r>
    </w:p>
    <w:p w:rsidR="00555CAE" w:rsidRPr="00555CAE" w:rsidRDefault="00555CAE" w:rsidP="006873FC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6A2F48">
        <w:rPr>
          <w:rFonts w:ascii="Times New Roman" w:hAnsi="Times New Roman" w:cs="Times New Roman"/>
          <w:b/>
          <w:bCs/>
          <w:sz w:val="28"/>
          <w:szCs w:val="28"/>
        </w:rPr>
        <w:t>Задание:</w:t>
      </w:r>
      <w:r w:rsidRPr="00555CAE">
        <w:rPr>
          <w:rFonts w:ascii="Times New Roman" w:hAnsi="Times New Roman" w:cs="Times New Roman"/>
          <w:bCs/>
          <w:sz w:val="28"/>
          <w:szCs w:val="28"/>
        </w:rPr>
        <w:t xml:space="preserve"> Найдите закономерность </w:t>
      </w:r>
      <w:r w:rsidR="006A72BE">
        <w:rPr>
          <w:rFonts w:ascii="Times New Roman" w:hAnsi="Times New Roman" w:cs="Times New Roman"/>
          <w:bCs/>
          <w:sz w:val="28"/>
          <w:szCs w:val="28"/>
        </w:rPr>
        <w:t xml:space="preserve"> при умножении числа на 11 и </w:t>
      </w:r>
      <w:r w:rsidRPr="00555CAE">
        <w:rPr>
          <w:rFonts w:ascii="Times New Roman" w:hAnsi="Times New Roman" w:cs="Times New Roman"/>
          <w:bCs/>
          <w:sz w:val="28"/>
          <w:szCs w:val="28"/>
        </w:rPr>
        <w:t>на основании этой закономерности постройте схему вычисления</w:t>
      </w:r>
      <w:r w:rsidR="006A72BE" w:rsidRPr="00555CAE">
        <w:rPr>
          <w:rFonts w:ascii="Times New Roman" w:hAnsi="Times New Roman" w:cs="Times New Roman"/>
          <w:bCs/>
          <w:sz w:val="28"/>
          <w:szCs w:val="28"/>
        </w:rPr>
        <w:t xml:space="preserve">. </w:t>
      </w:r>
    </w:p>
    <w:p w:rsidR="00555CAE" w:rsidRDefault="00A212C7" w:rsidP="006873FC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умножении числа на 11 получается трехзначное число. Между цифрами</w:t>
      </w:r>
      <w:r w:rsidR="00146D24">
        <w:rPr>
          <w:rFonts w:ascii="Times New Roman" w:hAnsi="Times New Roman" w:cs="Times New Roman"/>
          <w:sz w:val="28"/>
          <w:szCs w:val="28"/>
        </w:rPr>
        <w:t>, образующими двузначное число. Помещаем цифру, которая обозначает сумму двух крайних цифр.</w:t>
      </w:r>
    </w:p>
    <w:p w:rsidR="00146D24" w:rsidRPr="00146D24" w:rsidRDefault="00146D24" w:rsidP="006873FC">
      <w:pPr>
        <w:spacing w:after="0" w:line="24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146D24">
        <w:rPr>
          <w:rFonts w:ascii="Times New Roman" w:hAnsi="Times New Roman" w:cs="Times New Roman"/>
          <w:b/>
          <w:sz w:val="28"/>
          <w:szCs w:val="28"/>
        </w:rPr>
        <w:t xml:space="preserve">Например: </w:t>
      </w:r>
    </w:p>
    <w:p w:rsidR="006A2F48" w:rsidRDefault="00146D24" w:rsidP="006873FC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187950" cy="1331710"/>
            <wp:effectExtent l="19050" t="0" r="0" b="0"/>
            <wp:docPr id="3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2410" cy="13302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2F48" w:rsidRDefault="006A2F48" w:rsidP="006873FC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6A2F48" w:rsidRDefault="006A2F48" w:rsidP="006873FC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146B23" w:rsidRPr="00146D24" w:rsidRDefault="00146D24" w:rsidP="006873FC">
      <w:pPr>
        <w:spacing w:after="0" w:line="24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146D24">
        <w:rPr>
          <w:rFonts w:ascii="Times New Roman" w:hAnsi="Times New Roman" w:cs="Times New Roman"/>
          <w:b/>
          <w:sz w:val="28"/>
          <w:szCs w:val="28"/>
        </w:rPr>
        <w:t>Случай с переходом через разряд:</w:t>
      </w:r>
    </w:p>
    <w:p w:rsidR="00146D24" w:rsidRPr="00146D24" w:rsidRDefault="00146D24" w:rsidP="006873FC">
      <w:pPr>
        <w:spacing w:after="0" w:line="24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146D24" w:rsidRDefault="00146D24" w:rsidP="006873FC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480050" cy="2235200"/>
            <wp:effectExtent l="19050" t="0" r="6350" b="0"/>
            <wp:docPr id="3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9035" cy="22347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6D24" w:rsidRPr="00146D24" w:rsidRDefault="00146D24" w:rsidP="006873FC">
      <w:pPr>
        <w:spacing w:after="0" w:line="24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146D24">
        <w:rPr>
          <w:rFonts w:ascii="Times New Roman" w:hAnsi="Times New Roman" w:cs="Times New Roman"/>
          <w:b/>
          <w:sz w:val="28"/>
          <w:szCs w:val="28"/>
        </w:rPr>
        <w:t>Примеры</w:t>
      </w:r>
      <w:proofErr w:type="gramStart"/>
      <w:r w:rsidRPr="00146D24">
        <w:rPr>
          <w:rFonts w:ascii="Times New Roman" w:hAnsi="Times New Roman" w:cs="Times New Roman"/>
          <w:b/>
          <w:sz w:val="28"/>
          <w:szCs w:val="28"/>
        </w:rPr>
        <w:t xml:space="preserve"> :</w:t>
      </w:r>
      <w:proofErr w:type="gramEnd"/>
    </w:p>
    <w:p w:rsidR="00146D24" w:rsidRDefault="00146D24" w:rsidP="006873FC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146B23" w:rsidRPr="00146D24" w:rsidRDefault="00146D24" w:rsidP="006873FC">
      <w:pPr>
        <w:spacing w:after="0" w:line="24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146D24">
        <w:rPr>
          <w:rFonts w:ascii="Times New Roman" w:hAnsi="Times New Roman" w:cs="Times New Roman"/>
          <w:b/>
          <w:sz w:val="28"/>
          <w:szCs w:val="28"/>
        </w:rPr>
        <w:t xml:space="preserve">45×11=495   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146D24">
        <w:rPr>
          <w:rFonts w:ascii="Times New Roman" w:hAnsi="Times New Roman" w:cs="Times New Roman"/>
          <w:b/>
          <w:sz w:val="28"/>
          <w:szCs w:val="28"/>
        </w:rPr>
        <w:t xml:space="preserve"> 65×11=715</w:t>
      </w:r>
    </w:p>
    <w:p w:rsidR="00146D24" w:rsidRPr="00146D24" w:rsidRDefault="00146D24" w:rsidP="006873FC">
      <w:pPr>
        <w:spacing w:after="0" w:line="24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146D24">
        <w:rPr>
          <w:rFonts w:ascii="Times New Roman" w:hAnsi="Times New Roman" w:cs="Times New Roman"/>
          <w:b/>
          <w:sz w:val="28"/>
          <w:szCs w:val="28"/>
        </w:rPr>
        <w:t>35×11-375             85×11=935</w:t>
      </w:r>
    </w:p>
    <w:p w:rsidR="00146D24" w:rsidRPr="00146D24" w:rsidRDefault="00146D24" w:rsidP="006873FC">
      <w:pPr>
        <w:spacing w:after="0" w:line="24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146D24">
        <w:rPr>
          <w:rFonts w:ascii="Times New Roman" w:hAnsi="Times New Roman" w:cs="Times New Roman"/>
          <w:b/>
          <w:sz w:val="28"/>
          <w:szCs w:val="28"/>
        </w:rPr>
        <w:t>12×11=132            77×11=847</w:t>
      </w:r>
    </w:p>
    <w:p w:rsidR="00146B23" w:rsidRDefault="00146B23" w:rsidP="006873FC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146B23" w:rsidRDefault="00146B23" w:rsidP="006873FC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6A2F48" w:rsidRPr="00555CAE" w:rsidRDefault="006A2F48" w:rsidP="006873FC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555CAE" w:rsidRPr="00555CAE" w:rsidRDefault="00555CAE" w:rsidP="006873FC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555CAE" w:rsidRPr="00555CAE" w:rsidRDefault="00555CAE" w:rsidP="006873FC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555CAE" w:rsidRDefault="00555CAE" w:rsidP="006873FC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AB0E1E" w:rsidRDefault="00AB0E1E" w:rsidP="006873FC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AB0E1E" w:rsidRDefault="00AB0E1E" w:rsidP="006873FC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AB0E1E" w:rsidRPr="00555CAE" w:rsidRDefault="00AB0E1E" w:rsidP="006873FC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AB0E1E" w:rsidRPr="008727B1" w:rsidRDefault="00AB0E1E" w:rsidP="008727B1">
      <w:pPr>
        <w:pStyle w:val="a7"/>
        <w:spacing w:before="100" w:beforeAutospacing="1" w:after="120" w:line="360" w:lineRule="auto"/>
        <w:jc w:val="both"/>
        <w:rPr>
          <w:rFonts w:ascii="Times New Roman" w:hAnsi="Times New Roman"/>
          <w:sz w:val="28"/>
          <w:szCs w:val="28"/>
        </w:rPr>
      </w:pPr>
      <w:r w:rsidRPr="008727B1">
        <w:rPr>
          <w:rFonts w:ascii="Times New Roman" w:hAnsi="Times New Roman"/>
          <w:b/>
          <w:bCs/>
          <w:sz w:val="28"/>
          <w:szCs w:val="28"/>
        </w:rPr>
        <w:t>В результате формируются у детей:</w:t>
      </w:r>
    </w:p>
    <w:p w:rsidR="00AB0E1E" w:rsidRPr="008727B1" w:rsidRDefault="00AB0E1E" w:rsidP="008727B1">
      <w:pPr>
        <w:pStyle w:val="af3"/>
        <w:numPr>
          <w:ilvl w:val="0"/>
          <w:numId w:val="5"/>
        </w:numPr>
        <w:spacing w:after="0"/>
        <w:jc w:val="both"/>
        <w:rPr>
          <w:sz w:val="28"/>
          <w:szCs w:val="28"/>
        </w:rPr>
      </w:pPr>
      <w:r w:rsidRPr="008727B1">
        <w:rPr>
          <w:sz w:val="28"/>
          <w:szCs w:val="28"/>
        </w:rPr>
        <w:t xml:space="preserve">- рефлексивные умения (осмысление задачи); </w:t>
      </w:r>
    </w:p>
    <w:p w:rsidR="00AB0E1E" w:rsidRPr="008727B1" w:rsidRDefault="00AB0E1E" w:rsidP="008727B1">
      <w:pPr>
        <w:pStyle w:val="af3"/>
        <w:numPr>
          <w:ilvl w:val="0"/>
          <w:numId w:val="5"/>
        </w:numPr>
        <w:spacing w:after="0"/>
        <w:jc w:val="both"/>
        <w:rPr>
          <w:sz w:val="28"/>
          <w:szCs w:val="28"/>
        </w:rPr>
      </w:pPr>
      <w:r w:rsidRPr="008727B1">
        <w:rPr>
          <w:sz w:val="28"/>
          <w:szCs w:val="28"/>
        </w:rPr>
        <w:t>- поисковые умения;</w:t>
      </w:r>
    </w:p>
    <w:p w:rsidR="00AB0E1E" w:rsidRPr="008727B1" w:rsidRDefault="00AB0E1E" w:rsidP="008727B1">
      <w:pPr>
        <w:pStyle w:val="af3"/>
        <w:numPr>
          <w:ilvl w:val="0"/>
          <w:numId w:val="5"/>
        </w:numPr>
        <w:spacing w:after="0"/>
        <w:jc w:val="both"/>
        <w:rPr>
          <w:sz w:val="28"/>
          <w:szCs w:val="28"/>
        </w:rPr>
      </w:pPr>
      <w:r w:rsidRPr="008727B1">
        <w:rPr>
          <w:sz w:val="28"/>
          <w:szCs w:val="28"/>
        </w:rPr>
        <w:t>- навыки оценочной самостоятельности;</w:t>
      </w:r>
    </w:p>
    <w:p w:rsidR="00AB0E1E" w:rsidRPr="008727B1" w:rsidRDefault="00AB0E1E" w:rsidP="008727B1">
      <w:pPr>
        <w:pStyle w:val="af3"/>
        <w:numPr>
          <w:ilvl w:val="0"/>
          <w:numId w:val="5"/>
        </w:numPr>
        <w:spacing w:after="0"/>
        <w:jc w:val="both"/>
        <w:rPr>
          <w:sz w:val="28"/>
          <w:szCs w:val="28"/>
        </w:rPr>
      </w:pPr>
      <w:r w:rsidRPr="008727B1">
        <w:rPr>
          <w:sz w:val="28"/>
          <w:szCs w:val="28"/>
        </w:rPr>
        <w:t>- умения и навыки работы в сотрудничестве;</w:t>
      </w:r>
    </w:p>
    <w:p w:rsidR="00AB0E1E" w:rsidRPr="008727B1" w:rsidRDefault="00AB0E1E" w:rsidP="008727B1">
      <w:pPr>
        <w:pStyle w:val="af3"/>
        <w:numPr>
          <w:ilvl w:val="0"/>
          <w:numId w:val="5"/>
        </w:numPr>
        <w:spacing w:after="0"/>
        <w:jc w:val="both"/>
        <w:rPr>
          <w:sz w:val="28"/>
          <w:szCs w:val="28"/>
        </w:rPr>
      </w:pPr>
      <w:r w:rsidRPr="008727B1">
        <w:rPr>
          <w:sz w:val="28"/>
          <w:szCs w:val="28"/>
        </w:rPr>
        <w:t>- менеджерские умения и навыки;</w:t>
      </w:r>
    </w:p>
    <w:p w:rsidR="00AB0E1E" w:rsidRPr="008727B1" w:rsidRDefault="00AB0E1E" w:rsidP="008727B1">
      <w:pPr>
        <w:pStyle w:val="af3"/>
        <w:numPr>
          <w:ilvl w:val="0"/>
          <w:numId w:val="5"/>
        </w:numPr>
        <w:spacing w:after="0"/>
        <w:jc w:val="both"/>
        <w:rPr>
          <w:sz w:val="28"/>
          <w:szCs w:val="28"/>
        </w:rPr>
      </w:pPr>
      <w:r w:rsidRPr="008727B1">
        <w:rPr>
          <w:sz w:val="28"/>
          <w:szCs w:val="28"/>
        </w:rPr>
        <w:t>- коммуникативные и презентационные умения и навыки.</w:t>
      </w:r>
    </w:p>
    <w:p w:rsidR="00AB0E1E" w:rsidRPr="008727B1" w:rsidRDefault="00AB0E1E" w:rsidP="008727B1">
      <w:pPr>
        <w:spacing w:before="100" w:beforeAutospacing="1" w:after="100" w:afterAutospacing="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727B1">
        <w:rPr>
          <w:rFonts w:ascii="Times New Roman" w:hAnsi="Times New Roman" w:cs="Times New Roman"/>
          <w:b/>
          <w:iCs/>
          <w:sz w:val="28"/>
          <w:szCs w:val="28"/>
        </w:rPr>
        <w:t>Результативностью является побуждение к самостоятельной учебной  деятельности, происходит плодотворное развитие личности.</w:t>
      </w:r>
    </w:p>
    <w:p w:rsidR="001E7F55" w:rsidRPr="008727B1" w:rsidRDefault="00B112AC" w:rsidP="008727B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727B1">
        <w:rPr>
          <w:rFonts w:ascii="Times New Roman" w:hAnsi="Times New Roman" w:cs="Times New Roman"/>
          <w:sz w:val="28"/>
          <w:szCs w:val="28"/>
        </w:rPr>
        <w:t>Заметила, что такие дети не нуждаются в частом поощрении, им нужно больше самостоятельности, да было бы задание посильным и творческим и приносило бы радость открытия.</w:t>
      </w:r>
    </w:p>
    <w:p w:rsidR="008770F1" w:rsidRPr="008727B1" w:rsidRDefault="008770F1" w:rsidP="008727B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727B1">
        <w:rPr>
          <w:rFonts w:ascii="Times New Roman" w:hAnsi="Times New Roman" w:cs="Times New Roman"/>
          <w:sz w:val="28"/>
          <w:szCs w:val="28"/>
        </w:rPr>
        <w:t>Для развития исследовательских способностей детей на уроках математики</w:t>
      </w:r>
      <w:r w:rsidR="00665F20" w:rsidRPr="008727B1">
        <w:rPr>
          <w:rFonts w:ascii="Times New Roman" w:hAnsi="Times New Roman" w:cs="Times New Roman"/>
          <w:sz w:val="28"/>
          <w:szCs w:val="28"/>
        </w:rPr>
        <w:t>,</w:t>
      </w:r>
      <w:r w:rsidRPr="008727B1">
        <w:rPr>
          <w:rFonts w:ascii="Times New Roman" w:hAnsi="Times New Roman" w:cs="Times New Roman"/>
          <w:sz w:val="28"/>
          <w:szCs w:val="28"/>
        </w:rPr>
        <w:t xml:space="preserve"> я использую  методический материал, направленный на развитие умений видеть проблему, выдвигать гипотезы, задавать вопросы, </w:t>
      </w:r>
      <w:r w:rsidRPr="008727B1">
        <w:rPr>
          <w:rFonts w:ascii="Times New Roman" w:hAnsi="Times New Roman" w:cs="Times New Roman"/>
          <w:sz w:val="28"/>
          <w:szCs w:val="28"/>
        </w:rPr>
        <w:lastRenderedPageBreak/>
        <w:t>давать определения понятиям, умений наблюдать и классифицировать, высказывать суждения, делать умозаключения и выводы.</w:t>
      </w:r>
    </w:p>
    <w:p w:rsidR="008770F1" w:rsidRPr="008727B1" w:rsidRDefault="008770F1" w:rsidP="008727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727B1">
        <w:rPr>
          <w:rFonts w:ascii="Times New Roman" w:hAnsi="Times New Roman" w:cs="Times New Roman"/>
          <w:sz w:val="28"/>
          <w:szCs w:val="28"/>
        </w:rPr>
        <w:t xml:space="preserve">В частности </w:t>
      </w:r>
    </w:p>
    <w:p w:rsidR="008770F1" w:rsidRPr="008727B1" w:rsidRDefault="008770F1" w:rsidP="008727B1">
      <w:pPr>
        <w:pStyle w:val="a7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8727B1">
        <w:rPr>
          <w:rFonts w:ascii="Times New Roman" w:hAnsi="Times New Roman"/>
          <w:b/>
          <w:sz w:val="28"/>
          <w:szCs w:val="28"/>
        </w:rPr>
        <w:t>Развитие умений видеть проблемы.</w:t>
      </w:r>
    </w:p>
    <w:p w:rsidR="008770F1" w:rsidRPr="008727B1" w:rsidRDefault="008770F1" w:rsidP="008727B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8727B1">
        <w:rPr>
          <w:rFonts w:ascii="Times New Roman" w:hAnsi="Times New Roman" w:cs="Times New Roman"/>
          <w:b/>
          <w:sz w:val="28"/>
          <w:szCs w:val="28"/>
          <w:u w:val="single"/>
        </w:rPr>
        <w:t>Продолжите рассказ, оценив эту ситуацию с позиций:</w:t>
      </w:r>
    </w:p>
    <w:p w:rsidR="008770F1" w:rsidRPr="008727B1" w:rsidRDefault="00F7282A" w:rsidP="008727B1">
      <w:pPr>
        <w:spacing w:after="0" w:line="240" w:lineRule="auto"/>
        <w:ind w:left="600"/>
        <w:jc w:val="both"/>
        <w:rPr>
          <w:rFonts w:ascii="Times New Roman" w:hAnsi="Times New Roman" w:cs="Times New Roman"/>
          <w:sz w:val="28"/>
          <w:szCs w:val="28"/>
        </w:rPr>
      </w:pPr>
      <w:r w:rsidRPr="008727B1">
        <w:rPr>
          <w:rFonts w:ascii="Times New Roman" w:hAnsi="Times New Roman" w:cs="Times New Roman"/>
          <w:sz w:val="28"/>
          <w:szCs w:val="28"/>
        </w:rPr>
        <w:t>а) учителя</w:t>
      </w:r>
      <w:r w:rsidR="008770F1" w:rsidRPr="008727B1">
        <w:rPr>
          <w:rFonts w:ascii="Times New Roman" w:hAnsi="Times New Roman" w:cs="Times New Roman"/>
          <w:sz w:val="28"/>
          <w:szCs w:val="28"/>
        </w:rPr>
        <w:t>;</w:t>
      </w:r>
    </w:p>
    <w:p w:rsidR="008770F1" w:rsidRPr="008727B1" w:rsidRDefault="008770F1" w:rsidP="008727B1">
      <w:pPr>
        <w:spacing w:after="0" w:line="240" w:lineRule="auto"/>
        <w:ind w:left="600"/>
        <w:jc w:val="both"/>
        <w:rPr>
          <w:rFonts w:ascii="Times New Roman" w:hAnsi="Times New Roman" w:cs="Times New Roman"/>
          <w:sz w:val="28"/>
          <w:szCs w:val="28"/>
        </w:rPr>
      </w:pPr>
      <w:r w:rsidRPr="008727B1">
        <w:rPr>
          <w:rFonts w:ascii="Times New Roman" w:hAnsi="Times New Roman" w:cs="Times New Roman"/>
          <w:sz w:val="28"/>
          <w:szCs w:val="28"/>
        </w:rPr>
        <w:t>б) одноклассника;</w:t>
      </w:r>
    </w:p>
    <w:p w:rsidR="008727B1" w:rsidRPr="008727B1" w:rsidRDefault="008770F1" w:rsidP="008727B1">
      <w:pPr>
        <w:spacing w:after="0" w:line="240" w:lineRule="auto"/>
        <w:ind w:left="600"/>
        <w:jc w:val="both"/>
        <w:rPr>
          <w:rFonts w:ascii="Times New Roman" w:hAnsi="Times New Roman" w:cs="Times New Roman"/>
          <w:sz w:val="28"/>
          <w:szCs w:val="28"/>
        </w:rPr>
      </w:pPr>
      <w:r w:rsidRPr="008727B1">
        <w:rPr>
          <w:rFonts w:ascii="Times New Roman" w:hAnsi="Times New Roman" w:cs="Times New Roman"/>
          <w:sz w:val="28"/>
          <w:szCs w:val="28"/>
        </w:rPr>
        <w:t xml:space="preserve">в) </w:t>
      </w:r>
      <w:r w:rsidR="00EA6FA1" w:rsidRPr="008727B1">
        <w:rPr>
          <w:rFonts w:ascii="Times New Roman" w:hAnsi="Times New Roman" w:cs="Times New Roman"/>
          <w:sz w:val="28"/>
          <w:szCs w:val="28"/>
        </w:rPr>
        <w:t>случайного прохожего</w:t>
      </w:r>
      <w:r w:rsidRPr="008727B1">
        <w:rPr>
          <w:rFonts w:ascii="Times New Roman" w:hAnsi="Times New Roman" w:cs="Times New Roman"/>
          <w:sz w:val="28"/>
          <w:szCs w:val="28"/>
        </w:rPr>
        <w:t>.</w:t>
      </w:r>
    </w:p>
    <w:p w:rsidR="00AB0E1E" w:rsidRPr="008727B1" w:rsidRDefault="008770F1" w:rsidP="008727B1">
      <w:pPr>
        <w:pStyle w:val="a7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727B1">
        <w:rPr>
          <w:rFonts w:ascii="Times New Roman" w:hAnsi="Times New Roman"/>
          <w:b/>
          <w:sz w:val="28"/>
          <w:szCs w:val="28"/>
        </w:rPr>
        <w:t>Развитие умений выдвигать гипотезы</w:t>
      </w:r>
      <w:r w:rsidRPr="008727B1">
        <w:rPr>
          <w:rFonts w:ascii="Times New Roman" w:hAnsi="Times New Roman"/>
          <w:sz w:val="28"/>
          <w:szCs w:val="28"/>
        </w:rPr>
        <w:t>.</w:t>
      </w:r>
    </w:p>
    <w:p w:rsidR="008770F1" w:rsidRPr="008727B1" w:rsidRDefault="008770F1" w:rsidP="008727B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8727B1">
        <w:rPr>
          <w:rFonts w:ascii="Times New Roman" w:hAnsi="Times New Roman" w:cs="Times New Roman"/>
          <w:b/>
          <w:sz w:val="28"/>
          <w:szCs w:val="28"/>
          <w:u w:val="single"/>
        </w:rPr>
        <w:t>Задание «Найди возможную причину события»</w:t>
      </w:r>
      <w:r w:rsidR="008727B1" w:rsidRPr="008727B1">
        <w:rPr>
          <w:rFonts w:ascii="Times New Roman" w:hAnsi="Times New Roman" w:cs="Times New Roman"/>
          <w:b/>
          <w:sz w:val="28"/>
          <w:szCs w:val="28"/>
          <w:u w:val="single"/>
        </w:rPr>
        <w:t>:</w:t>
      </w:r>
    </w:p>
    <w:p w:rsidR="008770F1" w:rsidRPr="008727B1" w:rsidRDefault="005D1B24" w:rsidP="008727B1">
      <w:pPr>
        <w:numPr>
          <w:ilvl w:val="0"/>
          <w:numId w:val="5"/>
        </w:numPr>
        <w:tabs>
          <w:tab w:val="clear" w:pos="720"/>
          <w:tab w:val="num" w:pos="840"/>
        </w:tabs>
        <w:spacing w:after="0" w:line="240" w:lineRule="auto"/>
        <w:ind w:left="840" w:hanging="240"/>
        <w:jc w:val="both"/>
        <w:rPr>
          <w:rFonts w:ascii="Times New Roman" w:hAnsi="Times New Roman" w:cs="Times New Roman"/>
          <w:sz w:val="28"/>
          <w:szCs w:val="28"/>
        </w:rPr>
      </w:pPr>
      <w:r w:rsidRPr="008727B1">
        <w:rPr>
          <w:rFonts w:ascii="Times New Roman" w:hAnsi="Times New Roman" w:cs="Times New Roman"/>
          <w:sz w:val="28"/>
          <w:szCs w:val="28"/>
        </w:rPr>
        <w:t>ученица победила в конкурсе</w:t>
      </w:r>
      <w:r w:rsidR="008770F1" w:rsidRPr="008727B1">
        <w:rPr>
          <w:rFonts w:ascii="Times New Roman" w:hAnsi="Times New Roman" w:cs="Times New Roman"/>
          <w:sz w:val="28"/>
          <w:szCs w:val="28"/>
        </w:rPr>
        <w:t>;</w:t>
      </w:r>
    </w:p>
    <w:p w:rsidR="008770F1" w:rsidRPr="008727B1" w:rsidRDefault="008770F1" w:rsidP="008727B1">
      <w:pPr>
        <w:numPr>
          <w:ilvl w:val="0"/>
          <w:numId w:val="5"/>
        </w:numPr>
        <w:tabs>
          <w:tab w:val="clear" w:pos="720"/>
          <w:tab w:val="num" w:pos="840"/>
        </w:tabs>
        <w:spacing w:after="0" w:line="240" w:lineRule="auto"/>
        <w:ind w:left="840" w:hanging="240"/>
        <w:jc w:val="both"/>
        <w:rPr>
          <w:rFonts w:ascii="Times New Roman" w:hAnsi="Times New Roman" w:cs="Times New Roman"/>
          <w:sz w:val="28"/>
          <w:szCs w:val="28"/>
        </w:rPr>
      </w:pPr>
      <w:r w:rsidRPr="008727B1">
        <w:rPr>
          <w:rFonts w:ascii="Times New Roman" w:hAnsi="Times New Roman" w:cs="Times New Roman"/>
          <w:sz w:val="28"/>
          <w:szCs w:val="28"/>
        </w:rPr>
        <w:t>ученик не решил задачу;</w:t>
      </w:r>
    </w:p>
    <w:p w:rsidR="00AB0E1E" w:rsidRPr="008727B1" w:rsidRDefault="008770F1" w:rsidP="008727B1">
      <w:pPr>
        <w:numPr>
          <w:ilvl w:val="0"/>
          <w:numId w:val="5"/>
        </w:numPr>
        <w:tabs>
          <w:tab w:val="clear" w:pos="720"/>
          <w:tab w:val="num" w:pos="840"/>
        </w:tabs>
        <w:spacing w:after="0" w:line="240" w:lineRule="auto"/>
        <w:ind w:left="840" w:hanging="240"/>
        <w:jc w:val="both"/>
        <w:rPr>
          <w:rFonts w:ascii="Times New Roman" w:hAnsi="Times New Roman" w:cs="Times New Roman"/>
          <w:sz w:val="28"/>
          <w:szCs w:val="28"/>
        </w:rPr>
      </w:pPr>
      <w:r w:rsidRPr="008727B1">
        <w:rPr>
          <w:rFonts w:ascii="Times New Roman" w:hAnsi="Times New Roman" w:cs="Times New Roman"/>
          <w:sz w:val="28"/>
          <w:szCs w:val="28"/>
        </w:rPr>
        <w:t>учитель не доказал теорему или забыл формулу. Ваши действия…;</w:t>
      </w:r>
    </w:p>
    <w:p w:rsidR="008770F1" w:rsidRPr="008727B1" w:rsidRDefault="008770F1" w:rsidP="008727B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8727B1">
        <w:rPr>
          <w:rFonts w:ascii="Times New Roman" w:hAnsi="Times New Roman" w:cs="Times New Roman"/>
          <w:b/>
          <w:sz w:val="28"/>
          <w:szCs w:val="28"/>
          <w:u w:val="single"/>
        </w:rPr>
        <w:t>Задание «Самое логичное и нелогичное объяснения»</w:t>
      </w:r>
      <w:r w:rsidR="008727B1" w:rsidRPr="008727B1">
        <w:rPr>
          <w:rFonts w:ascii="Times New Roman" w:hAnsi="Times New Roman" w:cs="Times New Roman"/>
          <w:b/>
          <w:sz w:val="28"/>
          <w:szCs w:val="28"/>
          <w:u w:val="single"/>
        </w:rPr>
        <w:t>:</w:t>
      </w:r>
    </w:p>
    <w:p w:rsidR="008770F1" w:rsidRPr="008727B1" w:rsidRDefault="008770F1" w:rsidP="008727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727B1">
        <w:rPr>
          <w:rFonts w:ascii="Times New Roman" w:hAnsi="Times New Roman" w:cs="Times New Roman"/>
          <w:sz w:val="28"/>
          <w:szCs w:val="28"/>
        </w:rPr>
        <w:t>Придумать два самых логичных объяснения следующим событиям:</w:t>
      </w:r>
    </w:p>
    <w:p w:rsidR="008770F1" w:rsidRPr="008727B1" w:rsidRDefault="008770F1" w:rsidP="008727B1">
      <w:pPr>
        <w:numPr>
          <w:ilvl w:val="0"/>
          <w:numId w:val="5"/>
        </w:numPr>
        <w:tabs>
          <w:tab w:val="clear" w:pos="720"/>
          <w:tab w:val="num" w:pos="840"/>
        </w:tabs>
        <w:spacing w:after="0" w:line="240" w:lineRule="auto"/>
        <w:ind w:left="840" w:hanging="240"/>
        <w:jc w:val="both"/>
        <w:rPr>
          <w:rFonts w:ascii="Times New Roman" w:hAnsi="Times New Roman" w:cs="Times New Roman"/>
          <w:sz w:val="28"/>
          <w:szCs w:val="28"/>
        </w:rPr>
      </w:pPr>
      <w:r w:rsidRPr="008727B1">
        <w:rPr>
          <w:rFonts w:ascii="Times New Roman" w:hAnsi="Times New Roman" w:cs="Times New Roman"/>
          <w:sz w:val="28"/>
          <w:szCs w:val="28"/>
        </w:rPr>
        <w:t>Катя не подготовила сообщение о математике;</w:t>
      </w:r>
    </w:p>
    <w:p w:rsidR="008770F1" w:rsidRPr="008727B1" w:rsidRDefault="008770F1" w:rsidP="008727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727B1">
        <w:rPr>
          <w:rFonts w:ascii="Times New Roman" w:hAnsi="Times New Roman" w:cs="Times New Roman"/>
          <w:sz w:val="28"/>
          <w:szCs w:val="28"/>
        </w:rPr>
        <w:t>Задание станет интереснее, если придумать фантастические и неправдоподобные объяснения:</w:t>
      </w:r>
    </w:p>
    <w:p w:rsidR="008770F1" w:rsidRPr="008727B1" w:rsidRDefault="008770F1" w:rsidP="008727B1">
      <w:pPr>
        <w:numPr>
          <w:ilvl w:val="0"/>
          <w:numId w:val="5"/>
        </w:numPr>
        <w:tabs>
          <w:tab w:val="clear" w:pos="720"/>
          <w:tab w:val="num" w:pos="840"/>
        </w:tabs>
        <w:spacing w:after="0" w:line="240" w:lineRule="auto"/>
        <w:ind w:left="840" w:hanging="24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8727B1">
        <w:rPr>
          <w:rFonts w:ascii="Times New Roman" w:hAnsi="Times New Roman" w:cs="Times New Roman"/>
          <w:sz w:val="28"/>
          <w:szCs w:val="28"/>
        </w:rPr>
        <w:t>представьте, что учитель математики забыл таблицу умножения и т.д.</w:t>
      </w:r>
    </w:p>
    <w:p w:rsidR="008727B1" w:rsidRPr="008727B1" w:rsidRDefault="008727B1" w:rsidP="008727B1">
      <w:pPr>
        <w:spacing w:after="0" w:line="240" w:lineRule="auto"/>
        <w:ind w:left="84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D375AB" w:rsidRDefault="00D375AB" w:rsidP="006873F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873FC">
        <w:rPr>
          <w:rFonts w:ascii="Times New Roman" w:eastAsia="Times New Roman" w:hAnsi="Times New Roman" w:cs="Times New Roman"/>
          <w:sz w:val="28"/>
          <w:szCs w:val="28"/>
          <w:lang w:eastAsia="ru-RU"/>
        </w:rPr>
        <w:t>Специфика проектно-исследовательской деятельности определяет многообразие форм её организации. В зависимости от урочных и внеурочных занятий учебно-исследовательская деятельность может приобретать разные формы.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8727B1" w:rsidRDefault="008727B1" w:rsidP="006873F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A4611" w:rsidRPr="006873FC" w:rsidRDefault="006A4611" w:rsidP="008727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873F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Формы организации учебно-исследовательской деятельности  могут быть следующими:</w:t>
      </w:r>
    </w:p>
    <w:p w:rsidR="006A4611" w:rsidRPr="006873FC" w:rsidRDefault="006A4611" w:rsidP="008727B1">
      <w:pPr>
        <w:numPr>
          <w:ilvl w:val="0"/>
          <w:numId w:val="4"/>
        </w:numPr>
        <w:tabs>
          <w:tab w:val="left" w:pos="851"/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873F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исследовательская практика </w:t>
      </w:r>
      <w:proofErr w:type="gramStart"/>
      <w:r w:rsidRPr="006873FC">
        <w:rPr>
          <w:rFonts w:ascii="Times New Roman" w:eastAsia="Times New Roman" w:hAnsi="Times New Roman" w:cs="Times New Roman"/>
          <w:sz w:val="28"/>
          <w:szCs w:val="28"/>
          <w:lang w:eastAsia="ru-RU"/>
        </w:rPr>
        <w:t>обучающихся</w:t>
      </w:r>
      <w:proofErr w:type="gramEnd"/>
      <w:r w:rsidRPr="006873FC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6A4611" w:rsidRPr="006873FC" w:rsidRDefault="006A4611" w:rsidP="008727B1">
      <w:pPr>
        <w:numPr>
          <w:ilvl w:val="0"/>
          <w:numId w:val="4"/>
        </w:numPr>
        <w:tabs>
          <w:tab w:val="left" w:pos="851"/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873FC">
        <w:rPr>
          <w:rFonts w:ascii="Times New Roman" w:eastAsia="Times New Roman" w:hAnsi="Times New Roman" w:cs="Times New Roman"/>
          <w:sz w:val="28"/>
          <w:szCs w:val="28"/>
          <w:lang w:eastAsia="ru-RU"/>
        </w:rPr>
        <w:t>факультативные занятия, предполагающие углублённое изучение предмета, дают большие возможности для реализации на них учебно-исследовательской деятельности обучающихся;</w:t>
      </w:r>
    </w:p>
    <w:p w:rsidR="00FE5CC8" w:rsidRDefault="006A4611" w:rsidP="008727B1">
      <w:pPr>
        <w:numPr>
          <w:ilvl w:val="0"/>
          <w:numId w:val="4"/>
        </w:numPr>
        <w:tabs>
          <w:tab w:val="left" w:pos="851"/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5CC8">
        <w:rPr>
          <w:rFonts w:ascii="Times New Roman" w:eastAsia="Times New Roman" w:hAnsi="Times New Roman" w:cs="Times New Roman"/>
          <w:sz w:val="28"/>
          <w:szCs w:val="28"/>
          <w:lang w:eastAsia="ru-RU"/>
        </w:rPr>
        <w:t>ученическое научно-исследовательское общество — форма внеурочной деятельности, которая сочетает в себе работу над учебными исследованиями, коллективное обсуждение промежуточных и итоговых результатов этой работы, организацию</w:t>
      </w:r>
      <w:r w:rsidR="00FE5CC8" w:rsidRPr="00FE5CC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E5CC8">
        <w:rPr>
          <w:rFonts w:ascii="Times New Roman" w:eastAsia="Times New Roman" w:hAnsi="Times New Roman" w:cs="Times New Roman"/>
          <w:sz w:val="28"/>
          <w:szCs w:val="28"/>
          <w:lang w:eastAsia="ru-RU"/>
        </w:rPr>
        <w:t>интеллектуальных игр, публичных защит, конференций и др., а также встречи с представителями науки и образования, экскурсии в учреждения науки и обр</w:t>
      </w:r>
      <w:r w:rsidR="00FE5CC8">
        <w:rPr>
          <w:rFonts w:ascii="Times New Roman" w:eastAsia="Times New Roman" w:hAnsi="Times New Roman" w:cs="Times New Roman"/>
          <w:sz w:val="28"/>
          <w:szCs w:val="28"/>
          <w:lang w:eastAsia="ru-RU"/>
        </w:rPr>
        <w:t>азования.</w:t>
      </w:r>
      <w:r w:rsidR="00FE5CC8" w:rsidRPr="00FE5CC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6A4611" w:rsidRPr="00FE5CC8" w:rsidRDefault="006A4611" w:rsidP="008727B1">
      <w:pPr>
        <w:numPr>
          <w:ilvl w:val="0"/>
          <w:numId w:val="4"/>
        </w:numPr>
        <w:tabs>
          <w:tab w:val="left" w:pos="851"/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5CC8">
        <w:rPr>
          <w:rFonts w:ascii="Times New Roman" w:eastAsia="Times New Roman" w:hAnsi="Times New Roman" w:cs="Times New Roman"/>
          <w:sz w:val="28"/>
          <w:szCs w:val="28"/>
          <w:lang w:eastAsia="ru-RU"/>
        </w:rPr>
        <w:t>участие обучающихся в олимпиадах, конкурсах, конференциях, в том числе дистанционных, предметных неделях, интеллектуальных марафонах предполагает выполнение ими учебных исследований или их элементов в рамках данных мероприятий.</w:t>
      </w:r>
    </w:p>
    <w:p w:rsidR="006A4611" w:rsidRPr="006873FC" w:rsidRDefault="006A4611" w:rsidP="008727B1">
      <w:pPr>
        <w:tabs>
          <w:tab w:val="left" w:pos="993"/>
          <w:tab w:val="left" w:pos="1276"/>
          <w:tab w:val="left" w:pos="1418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C3DB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Итогами проектной и учебно-исследовательской деятельности</w:t>
      </w:r>
      <w:r w:rsidRPr="006873F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следует считать не столько предметные результаты, сколько интеллектуальное, личностное развитие школьников, рост их </w:t>
      </w:r>
      <w:r w:rsidRPr="006873F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компетентности в выбранной для исследования или проекта сфере, формирование умения сотрудничать в коллективе и самостоятельно работать, уяснение сущности творческой исследовательской и проектной работы, которая рассматривается как показатель успешности (</w:t>
      </w:r>
      <w:proofErr w:type="spellStart"/>
      <w:r w:rsidRPr="006873FC">
        <w:rPr>
          <w:rFonts w:ascii="Times New Roman" w:eastAsia="Times New Roman" w:hAnsi="Times New Roman" w:cs="Times New Roman"/>
          <w:sz w:val="28"/>
          <w:szCs w:val="28"/>
          <w:lang w:eastAsia="ru-RU"/>
        </w:rPr>
        <w:t>неуспешности</w:t>
      </w:r>
      <w:proofErr w:type="spellEnd"/>
      <w:r w:rsidRPr="006873FC">
        <w:rPr>
          <w:rFonts w:ascii="Times New Roman" w:eastAsia="Times New Roman" w:hAnsi="Times New Roman" w:cs="Times New Roman"/>
          <w:sz w:val="28"/>
          <w:szCs w:val="28"/>
          <w:lang w:eastAsia="ru-RU"/>
        </w:rPr>
        <w:t>) исследовательской деятельности.</w:t>
      </w:r>
    </w:p>
    <w:p w:rsidR="004D616B" w:rsidRDefault="008770F1" w:rsidP="008727B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873FC">
        <w:rPr>
          <w:rFonts w:ascii="Times New Roman" w:hAnsi="Times New Roman" w:cs="Times New Roman"/>
          <w:sz w:val="28"/>
          <w:szCs w:val="28"/>
        </w:rPr>
        <w:t>В последнее время организация исследовательской деятельности занимает главенствующее место в процессе познания. Формирование элементов исследовательской деятельности способствует овладению математической культурой, и, как следствие, повышению уровня математического развития учащихся.</w:t>
      </w:r>
    </w:p>
    <w:p w:rsidR="004D616B" w:rsidRDefault="004D616B" w:rsidP="008727B1">
      <w:pPr>
        <w:shd w:val="clear" w:color="auto" w:fill="FFFFFF"/>
        <w:spacing w:after="0" w:line="312" w:lineRule="atLeast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F1DDC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Какую же роль предстоит прожить учителю в ходе руководства проектом?</w:t>
      </w:r>
      <w:r w:rsidRPr="00EF1DDC">
        <w:rPr>
          <w:rFonts w:ascii="Times New Roman" w:eastAsia="Calibri" w:hAnsi="Times New Roman" w:cs="Times New Roman"/>
          <w:sz w:val="28"/>
          <w:szCs w:val="28"/>
        </w:rPr>
        <w:t xml:space="preserve"> На разных этапах выполнения заданий проекта, роль учителя</w:t>
      </w:r>
      <w:r w:rsidRPr="00CC41C1">
        <w:rPr>
          <w:rFonts w:ascii="Times New Roman" w:eastAsia="Calibri" w:hAnsi="Times New Roman" w:cs="Times New Roman"/>
          <w:sz w:val="28"/>
          <w:szCs w:val="28"/>
        </w:rPr>
        <w:t xml:space="preserve"> различна.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085"/>
        <w:gridCol w:w="6486"/>
      </w:tblGrid>
      <w:tr w:rsidR="004D4AEC" w:rsidRPr="00B427E7" w:rsidTr="00012908">
        <w:tc>
          <w:tcPr>
            <w:tcW w:w="3085" w:type="dxa"/>
          </w:tcPr>
          <w:p w:rsidR="004D4AEC" w:rsidRPr="00B427E7" w:rsidRDefault="004D4AEC" w:rsidP="00012908">
            <w:pPr>
              <w:spacing w:after="0" w:line="240" w:lineRule="auto"/>
              <w:rPr>
                <w:rFonts w:ascii="Tahoma" w:eastAsia="Times New Roman" w:hAnsi="Tahoma" w:cs="Tahoma"/>
                <w:color w:val="424242"/>
                <w:sz w:val="24"/>
                <w:szCs w:val="24"/>
                <w:lang w:eastAsia="ru-RU"/>
              </w:rPr>
            </w:pPr>
            <w:r w:rsidRPr="00B427E7">
              <w:rPr>
                <w:rFonts w:ascii="Times New Roman" w:eastAsia="Times New Roman" w:hAnsi="Times New Roman" w:cs="Times New Roman"/>
                <w:bCs/>
                <w:color w:val="424242"/>
                <w:sz w:val="24"/>
                <w:szCs w:val="24"/>
                <w:lang w:eastAsia="ru-RU"/>
              </w:rPr>
              <w:t>Энтузиаст</w:t>
            </w:r>
          </w:p>
        </w:tc>
        <w:tc>
          <w:tcPr>
            <w:tcW w:w="6486" w:type="dxa"/>
          </w:tcPr>
          <w:p w:rsidR="004D4AEC" w:rsidRPr="00B427E7" w:rsidRDefault="004D4AEC" w:rsidP="0001290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424242"/>
                <w:sz w:val="24"/>
                <w:szCs w:val="24"/>
                <w:lang w:eastAsia="ru-RU"/>
              </w:rPr>
            </w:pPr>
            <w:r w:rsidRPr="00B427E7">
              <w:rPr>
                <w:rFonts w:ascii="Times New Roman" w:eastAsia="Times New Roman" w:hAnsi="Times New Roman" w:cs="Times New Roman"/>
                <w:color w:val="424242"/>
                <w:sz w:val="24"/>
                <w:szCs w:val="24"/>
                <w:lang w:eastAsia="ru-RU"/>
              </w:rPr>
              <w:t xml:space="preserve">- повышает мотивацию учащихся, поддерживая, поощряя и  </w:t>
            </w:r>
          </w:p>
          <w:p w:rsidR="004D4AEC" w:rsidRPr="00B427E7" w:rsidRDefault="004D4AEC" w:rsidP="00012908">
            <w:pPr>
              <w:spacing w:after="0" w:line="240" w:lineRule="auto"/>
              <w:rPr>
                <w:rFonts w:ascii="Tahoma" w:eastAsia="Times New Roman" w:hAnsi="Tahoma" w:cs="Tahoma"/>
                <w:color w:val="424242"/>
                <w:sz w:val="24"/>
                <w:szCs w:val="24"/>
                <w:lang w:eastAsia="ru-RU"/>
              </w:rPr>
            </w:pPr>
            <w:r w:rsidRPr="00B427E7">
              <w:rPr>
                <w:rFonts w:ascii="Times New Roman" w:eastAsia="Times New Roman" w:hAnsi="Times New Roman" w:cs="Times New Roman"/>
                <w:color w:val="424242"/>
                <w:sz w:val="24"/>
                <w:szCs w:val="24"/>
                <w:lang w:eastAsia="ru-RU"/>
              </w:rPr>
              <w:t xml:space="preserve">  направляя их в направлении достижения цели</w:t>
            </w:r>
          </w:p>
        </w:tc>
      </w:tr>
      <w:tr w:rsidR="004D4AEC" w:rsidRPr="00B427E7" w:rsidTr="00012908">
        <w:tc>
          <w:tcPr>
            <w:tcW w:w="3085" w:type="dxa"/>
          </w:tcPr>
          <w:p w:rsidR="004D4AEC" w:rsidRPr="00B427E7" w:rsidRDefault="004D4AEC" w:rsidP="00012908">
            <w:pPr>
              <w:spacing w:after="0" w:line="240" w:lineRule="auto"/>
              <w:rPr>
                <w:rFonts w:ascii="Tahoma" w:eastAsia="Times New Roman" w:hAnsi="Tahoma" w:cs="Tahoma"/>
                <w:color w:val="424242"/>
                <w:sz w:val="24"/>
                <w:szCs w:val="24"/>
                <w:lang w:eastAsia="ru-RU"/>
              </w:rPr>
            </w:pPr>
            <w:r w:rsidRPr="00B427E7">
              <w:rPr>
                <w:rFonts w:ascii="Times New Roman" w:eastAsia="Times New Roman" w:hAnsi="Times New Roman" w:cs="Times New Roman"/>
                <w:bCs/>
                <w:color w:val="424242"/>
                <w:sz w:val="24"/>
                <w:szCs w:val="24"/>
                <w:lang w:eastAsia="ru-RU"/>
              </w:rPr>
              <w:t>Специалист</w:t>
            </w:r>
          </w:p>
        </w:tc>
        <w:tc>
          <w:tcPr>
            <w:tcW w:w="6486" w:type="dxa"/>
          </w:tcPr>
          <w:p w:rsidR="004D4AEC" w:rsidRPr="00B427E7" w:rsidRDefault="004D4AEC" w:rsidP="00012908">
            <w:pPr>
              <w:spacing w:after="0" w:line="240" w:lineRule="auto"/>
              <w:rPr>
                <w:rFonts w:ascii="Tahoma" w:eastAsia="Times New Roman" w:hAnsi="Tahoma" w:cs="Tahoma"/>
                <w:color w:val="424242"/>
                <w:sz w:val="24"/>
                <w:szCs w:val="24"/>
                <w:lang w:eastAsia="ru-RU"/>
              </w:rPr>
            </w:pPr>
            <w:r w:rsidRPr="00B427E7">
              <w:rPr>
                <w:rFonts w:ascii="Times New Roman" w:eastAsia="Times New Roman" w:hAnsi="Times New Roman" w:cs="Times New Roman"/>
                <w:color w:val="424242"/>
                <w:sz w:val="24"/>
                <w:szCs w:val="24"/>
                <w:lang w:eastAsia="ru-RU"/>
              </w:rPr>
              <w:t xml:space="preserve">- </w:t>
            </w:r>
            <w:proofErr w:type="gramStart"/>
            <w:r w:rsidRPr="00B427E7">
              <w:rPr>
                <w:rFonts w:ascii="Times New Roman" w:eastAsia="Times New Roman" w:hAnsi="Times New Roman" w:cs="Times New Roman"/>
                <w:color w:val="424242"/>
                <w:sz w:val="24"/>
                <w:szCs w:val="24"/>
                <w:lang w:eastAsia="ru-RU"/>
              </w:rPr>
              <w:t>компетентен</w:t>
            </w:r>
            <w:proofErr w:type="gramEnd"/>
            <w:r w:rsidRPr="00B427E7">
              <w:rPr>
                <w:rFonts w:ascii="Times New Roman" w:eastAsia="Times New Roman" w:hAnsi="Times New Roman" w:cs="Times New Roman"/>
                <w:color w:val="424242"/>
                <w:sz w:val="24"/>
                <w:szCs w:val="24"/>
                <w:lang w:eastAsia="ru-RU"/>
              </w:rPr>
              <w:t xml:space="preserve"> в нескольких (не во всех!) областях</w:t>
            </w:r>
          </w:p>
        </w:tc>
      </w:tr>
      <w:tr w:rsidR="004D4AEC" w:rsidRPr="00B427E7" w:rsidTr="00012908">
        <w:tc>
          <w:tcPr>
            <w:tcW w:w="3085" w:type="dxa"/>
          </w:tcPr>
          <w:p w:rsidR="004D4AEC" w:rsidRPr="00B427E7" w:rsidRDefault="004D4AEC" w:rsidP="00012908">
            <w:pPr>
              <w:spacing w:after="0" w:line="240" w:lineRule="auto"/>
              <w:rPr>
                <w:rFonts w:ascii="Tahoma" w:eastAsia="Times New Roman" w:hAnsi="Tahoma" w:cs="Tahoma"/>
                <w:color w:val="424242"/>
                <w:sz w:val="24"/>
                <w:szCs w:val="24"/>
                <w:lang w:eastAsia="ru-RU"/>
              </w:rPr>
            </w:pPr>
            <w:r w:rsidRPr="00B427E7">
              <w:rPr>
                <w:rFonts w:ascii="Times New Roman" w:eastAsia="Times New Roman" w:hAnsi="Times New Roman" w:cs="Times New Roman"/>
                <w:bCs/>
                <w:color w:val="424242"/>
                <w:sz w:val="24"/>
                <w:szCs w:val="24"/>
                <w:lang w:eastAsia="ru-RU"/>
              </w:rPr>
              <w:t>Консультант</w:t>
            </w:r>
          </w:p>
        </w:tc>
        <w:tc>
          <w:tcPr>
            <w:tcW w:w="6486" w:type="dxa"/>
          </w:tcPr>
          <w:p w:rsidR="004D4AEC" w:rsidRPr="00B427E7" w:rsidRDefault="004D4AEC" w:rsidP="0001290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424242"/>
                <w:sz w:val="24"/>
                <w:szCs w:val="24"/>
                <w:lang w:eastAsia="ru-RU"/>
              </w:rPr>
            </w:pPr>
            <w:r w:rsidRPr="00B427E7">
              <w:rPr>
                <w:rFonts w:ascii="Times New Roman" w:eastAsia="Times New Roman" w:hAnsi="Times New Roman" w:cs="Times New Roman"/>
                <w:color w:val="424242"/>
                <w:sz w:val="24"/>
                <w:szCs w:val="24"/>
                <w:lang w:eastAsia="ru-RU"/>
              </w:rPr>
              <w:t xml:space="preserve">- может организовать доступ к ресурсам, в том числе </w:t>
            </w:r>
            <w:proofErr w:type="gramStart"/>
            <w:r w:rsidRPr="00B427E7">
              <w:rPr>
                <w:rFonts w:ascii="Times New Roman" w:eastAsia="Times New Roman" w:hAnsi="Times New Roman" w:cs="Times New Roman"/>
                <w:color w:val="424242"/>
                <w:sz w:val="24"/>
                <w:szCs w:val="24"/>
                <w:lang w:eastAsia="ru-RU"/>
              </w:rPr>
              <w:t>к</w:t>
            </w:r>
            <w:proofErr w:type="gramEnd"/>
            <w:r w:rsidRPr="00B427E7">
              <w:rPr>
                <w:rFonts w:ascii="Times New Roman" w:eastAsia="Times New Roman" w:hAnsi="Times New Roman" w:cs="Times New Roman"/>
                <w:color w:val="424242"/>
                <w:sz w:val="24"/>
                <w:szCs w:val="24"/>
                <w:lang w:eastAsia="ru-RU"/>
              </w:rPr>
              <w:t xml:space="preserve">  </w:t>
            </w:r>
          </w:p>
          <w:p w:rsidR="004D4AEC" w:rsidRPr="00B427E7" w:rsidRDefault="004D4AEC" w:rsidP="00012908">
            <w:pPr>
              <w:spacing w:after="0" w:line="240" w:lineRule="auto"/>
              <w:rPr>
                <w:rFonts w:ascii="Tahoma" w:eastAsia="Times New Roman" w:hAnsi="Tahoma" w:cs="Tahoma"/>
                <w:color w:val="424242"/>
                <w:sz w:val="24"/>
                <w:szCs w:val="24"/>
                <w:lang w:eastAsia="ru-RU"/>
              </w:rPr>
            </w:pPr>
            <w:r w:rsidRPr="00B427E7">
              <w:rPr>
                <w:rFonts w:ascii="Times New Roman" w:eastAsia="Times New Roman" w:hAnsi="Times New Roman" w:cs="Times New Roman"/>
                <w:color w:val="424242"/>
                <w:sz w:val="24"/>
                <w:szCs w:val="24"/>
                <w:lang w:eastAsia="ru-RU"/>
              </w:rPr>
              <w:t xml:space="preserve">  другим специалистам</w:t>
            </w:r>
          </w:p>
        </w:tc>
      </w:tr>
      <w:tr w:rsidR="004D4AEC" w:rsidRPr="00B427E7" w:rsidTr="00012908">
        <w:tc>
          <w:tcPr>
            <w:tcW w:w="3085" w:type="dxa"/>
          </w:tcPr>
          <w:p w:rsidR="004D4AEC" w:rsidRPr="00B427E7" w:rsidRDefault="004D4AEC" w:rsidP="00012908">
            <w:pPr>
              <w:spacing w:after="0" w:line="240" w:lineRule="auto"/>
              <w:rPr>
                <w:rFonts w:ascii="Tahoma" w:eastAsia="Times New Roman" w:hAnsi="Tahoma" w:cs="Tahoma"/>
                <w:color w:val="424242"/>
                <w:sz w:val="24"/>
                <w:szCs w:val="24"/>
                <w:lang w:eastAsia="ru-RU"/>
              </w:rPr>
            </w:pPr>
            <w:r w:rsidRPr="00B427E7">
              <w:rPr>
                <w:rFonts w:ascii="Times New Roman" w:eastAsia="Times New Roman" w:hAnsi="Times New Roman" w:cs="Times New Roman"/>
                <w:bCs/>
                <w:color w:val="424242"/>
                <w:sz w:val="24"/>
                <w:szCs w:val="24"/>
                <w:lang w:eastAsia="ru-RU"/>
              </w:rPr>
              <w:t>Руководитель</w:t>
            </w:r>
          </w:p>
        </w:tc>
        <w:tc>
          <w:tcPr>
            <w:tcW w:w="6486" w:type="dxa"/>
          </w:tcPr>
          <w:p w:rsidR="004D4AEC" w:rsidRPr="00B427E7" w:rsidRDefault="004D4AEC" w:rsidP="00012908">
            <w:pPr>
              <w:spacing w:after="0" w:line="240" w:lineRule="auto"/>
              <w:rPr>
                <w:rFonts w:ascii="Tahoma" w:eastAsia="Times New Roman" w:hAnsi="Tahoma" w:cs="Tahoma"/>
                <w:color w:val="424242"/>
                <w:sz w:val="24"/>
                <w:szCs w:val="24"/>
                <w:lang w:eastAsia="ru-RU"/>
              </w:rPr>
            </w:pPr>
            <w:r w:rsidRPr="00B427E7">
              <w:rPr>
                <w:rFonts w:ascii="Times New Roman" w:eastAsia="Times New Roman" w:hAnsi="Times New Roman" w:cs="Times New Roman"/>
                <w:color w:val="424242"/>
                <w:sz w:val="24"/>
                <w:szCs w:val="24"/>
                <w:lang w:eastAsia="ru-RU"/>
              </w:rPr>
              <w:t>- может четко спланировать и реализовать проект</w:t>
            </w:r>
          </w:p>
        </w:tc>
      </w:tr>
      <w:tr w:rsidR="004D4AEC" w:rsidRPr="00B427E7" w:rsidTr="00012908">
        <w:tc>
          <w:tcPr>
            <w:tcW w:w="3085" w:type="dxa"/>
          </w:tcPr>
          <w:p w:rsidR="004D4AEC" w:rsidRPr="00B427E7" w:rsidRDefault="004D4AEC" w:rsidP="00012908">
            <w:pPr>
              <w:spacing w:after="0" w:line="240" w:lineRule="auto"/>
              <w:rPr>
                <w:rFonts w:ascii="Tahoma" w:eastAsia="Times New Roman" w:hAnsi="Tahoma" w:cs="Tahoma"/>
                <w:color w:val="424242"/>
                <w:sz w:val="24"/>
                <w:szCs w:val="24"/>
                <w:lang w:eastAsia="ru-RU"/>
              </w:rPr>
            </w:pPr>
            <w:r w:rsidRPr="00B427E7">
              <w:rPr>
                <w:rFonts w:ascii="Times New Roman" w:eastAsia="Times New Roman" w:hAnsi="Times New Roman" w:cs="Times New Roman"/>
                <w:color w:val="424242"/>
                <w:sz w:val="24"/>
                <w:szCs w:val="24"/>
                <w:lang w:eastAsia="ru-RU"/>
              </w:rPr>
              <w:t>«</w:t>
            </w:r>
            <w:r w:rsidRPr="00B427E7">
              <w:rPr>
                <w:rFonts w:ascii="Times New Roman" w:eastAsia="Times New Roman" w:hAnsi="Times New Roman" w:cs="Times New Roman"/>
                <w:bCs/>
                <w:color w:val="424242"/>
                <w:sz w:val="24"/>
                <w:szCs w:val="24"/>
                <w:lang w:eastAsia="ru-RU"/>
              </w:rPr>
              <w:t>Человек, который задает вопросы</w:t>
            </w:r>
            <w:r w:rsidRPr="00B427E7">
              <w:rPr>
                <w:rFonts w:ascii="Times New Roman" w:eastAsia="Times New Roman" w:hAnsi="Times New Roman" w:cs="Times New Roman"/>
                <w:color w:val="424242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6486" w:type="dxa"/>
          </w:tcPr>
          <w:p w:rsidR="004D4AEC" w:rsidRPr="00B427E7" w:rsidRDefault="004D4AEC" w:rsidP="0001290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424242"/>
                <w:sz w:val="24"/>
                <w:szCs w:val="24"/>
                <w:lang w:eastAsia="ru-RU"/>
              </w:rPr>
            </w:pPr>
            <w:r w:rsidRPr="00B427E7">
              <w:rPr>
                <w:rFonts w:ascii="Times New Roman" w:eastAsia="Times New Roman" w:hAnsi="Times New Roman" w:cs="Times New Roman"/>
                <w:color w:val="424242"/>
                <w:sz w:val="24"/>
                <w:szCs w:val="24"/>
                <w:lang w:eastAsia="ru-RU"/>
              </w:rPr>
              <w:t xml:space="preserve">- организует обсуждение способов преодоления </w:t>
            </w:r>
          </w:p>
          <w:p w:rsidR="004D4AEC" w:rsidRPr="00B427E7" w:rsidRDefault="004D4AEC" w:rsidP="0001290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424242"/>
                <w:sz w:val="24"/>
                <w:szCs w:val="24"/>
                <w:lang w:eastAsia="ru-RU"/>
              </w:rPr>
            </w:pPr>
            <w:r w:rsidRPr="00B427E7">
              <w:rPr>
                <w:rFonts w:ascii="Times New Roman" w:eastAsia="Times New Roman" w:hAnsi="Times New Roman" w:cs="Times New Roman"/>
                <w:color w:val="424242"/>
                <w:sz w:val="24"/>
                <w:szCs w:val="24"/>
                <w:lang w:eastAsia="ru-RU"/>
              </w:rPr>
              <w:t xml:space="preserve">  возникающих трудностей путем косвенных, наводящих </w:t>
            </w:r>
          </w:p>
          <w:p w:rsidR="004D4AEC" w:rsidRPr="00B427E7" w:rsidRDefault="004D4AEC" w:rsidP="0001290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424242"/>
                <w:sz w:val="24"/>
                <w:szCs w:val="24"/>
                <w:lang w:eastAsia="ru-RU"/>
              </w:rPr>
            </w:pPr>
            <w:r w:rsidRPr="00B427E7">
              <w:rPr>
                <w:rFonts w:ascii="Times New Roman" w:eastAsia="Times New Roman" w:hAnsi="Times New Roman" w:cs="Times New Roman"/>
                <w:color w:val="424242"/>
                <w:sz w:val="24"/>
                <w:szCs w:val="24"/>
                <w:lang w:eastAsia="ru-RU"/>
              </w:rPr>
              <w:t xml:space="preserve">  вопросов, обнаруживает ошибки и поддерживает </w:t>
            </w:r>
            <w:proofErr w:type="gramStart"/>
            <w:r w:rsidRPr="00B427E7">
              <w:rPr>
                <w:rFonts w:ascii="Times New Roman" w:eastAsia="Times New Roman" w:hAnsi="Times New Roman" w:cs="Times New Roman"/>
                <w:color w:val="424242"/>
                <w:sz w:val="24"/>
                <w:szCs w:val="24"/>
                <w:lang w:eastAsia="ru-RU"/>
              </w:rPr>
              <w:t>обратную</w:t>
            </w:r>
            <w:proofErr w:type="gramEnd"/>
            <w:r w:rsidRPr="00B427E7">
              <w:rPr>
                <w:rFonts w:ascii="Times New Roman" w:eastAsia="Times New Roman" w:hAnsi="Times New Roman" w:cs="Times New Roman"/>
                <w:color w:val="424242"/>
                <w:sz w:val="24"/>
                <w:szCs w:val="24"/>
                <w:lang w:eastAsia="ru-RU"/>
              </w:rPr>
              <w:t xml:space="preserve"> </w:t>
            </w:r>
          </w:p>
          <w:p w:rsidR="004D4AEC" w:rsidRPr="00B427E7" w:rsidRDefault="004D4AEC" w:rsidP="00012908">
            <w:pPr>
              <w:spacing w:after="0" w:line="240" w:lineRule="auto"/>
              <w:rPr>
                <w:rFonts w:ascii="Tahoma" w:eastAsia="Times New Roman" w:hAnsi="Tahoma" w:cs="Tahoma"/>
                <w:color w:val="424242"/>
                <w:sz w:val="24"/>
                <w:szCs w:val="24"/>
                <w:lang w:eastAsia="ru-RU"/>
              </w:rPr>
            </w:pPr>
            <w:r w:rsidRPr="00B427E7">
              <w:rPr>
                <w:rFonts w:ascii="Times New Roman" w:eastAsia="Times New Roman" w:hAnsi="Times New Roman" w:cs="Times New Roman"/>
                <w:color w:val="424242"/>
                <w:sz w:val="24"/>
                <w:szCs w:val="24"/>
                <w:lang w:eastAsia="ru-RU"/>
              </w:rPr>
              <w:t xml:space="preserve">  связь</w:t>
            </w:r>
          </w:p>
        </w:tc>
      </w:tr>
      <w:tr w:rsidR="004D4AEC" w:rsidRPr="00B427E7" w:rsidTr="00012908">
        <w:tc>
          <w:tcPr>
            <w:tcW w:w="3085" w:type="dxa"/>
          </w:tcPr>
          <w:p w:rsidR="004D4AEC" w:rsidRPr="00B427E7" w:rsidRDefault="004D4AEC" w:rsidP="00012908">
            <w:pPr>
              <w:spacing w:after="0" w:line="240" w:lineRule="auto"/>
              <w:rPr>
                <w:rFonts w:ascii="Tahoma" w:eastAsia="Times New Roman" w:hAnsi="Tahoma" w:cs="Tahoma"/>
                <w:color w:val="424242"/>
                <w:sz w:val="24"/>
                <w:szCs w:val="24"/>
                <w:lang w:eastAsia="ru-RU"/>
              </w:rPr>
            </w:pPr>
            <w:r w:rsidRPr="00B427E7">
              <w:rPr>
                <w:rFonts w:ascii="Times New Roman" w:eastAsia="Times New Roman" w:hAnsi="Times New Roman" w:cs="Times New Roman"/>
                <w:bCs/>
                <w:color w:val="424242"/>
                <w:sz w:val="24"/>
                <w:szCs w:val="24"/>
                <w:lang w:eastAsia="ru-RU"/>
              </w:rPr>
              <w:t>Координатор</w:t>
            </w:r>
          </w:p>
        </w:tc>
        <w:tc>
          <w:tcPr>
            <w:tcW w:w="6486" w:type="dxa"/>
          </w:tcPr>
          <w:p w:rsidR="004D4AEC" w:rsidRPr="00B427E7" w:rsidRDefault="004D4AEC" w:rsidP="00012908">
            <w:pPr>
              <w:spacing w:after="0" w:line="240" w:lineRule="auto"/>
              <w:rPr>
                <w:rFonts w:ascii="Tahoma" w:eastAsia="Times New Roman" w:hAnsi="Tahoma" w:cs="Tahoma"/>
                <w:color w:val="424242"/>
                <w:sz w:val="24"/>
                <w:szCs w:val="24"/>
                <w:lang w:eastAsia="ru-RU"/>
              </w:rPr>
            </w:pPr>
            <w:r w:rsidRPr="00B427E7">
              <w:rPr>
                <w:rFonts w:ascii="Times New Roman" w:eastAsia="Times New Roman" w:hAnsi="Times New Roman" w:cs="Times New Roman"/>
                <w:color w:val="424242"/>
                <w:sz w:val="24"/>
                <w:szCs w:val="24"/>
                <w:lang w:eastAsia="ru-RU"/>
              </w:rPr>
              <w:t>- поддерживает групповой процесс решения проблем</w:t>
            </w:r>
          </w:p>
        </w:tc>
      </w:tr>
      <w:tr w:rsidR="004D4AEC" w:rsidRPr="00B427E7" w:rsidTr="00012908">
        <w:tc>
          <w:tcPr>
            <w:tcW w:w="3085" w:type="dxa"/>
          </w:tcPr>
          <w:p w:rsidR="004D4AEC" w:rsidRPr="00B427E7" w:rsidRDefault="004D4AEC" w:rsidP="00012908">
            <w:pPr>
              <w:spacing w:after="0" w:line="240" w:lineRule="auto"/>
              <w:rPr>
                <w:rFonts w:ascii="Tahoma" w:eastAsia="Times New Roman" w:hAnsi="Tahoma" w:cs="Tahoma"/>
                <w:color w:val="424242"/>
                <w:sz w:val="24"/>
                <w:szCs w:val="24"/>
                <w:lang w:eastAsia="ru-RU"/>
              </w:rPr>
            </w:pPr>
            <w:r w:rsidRPr="00B427E7">
              <w:rPr>
                <w:rFonts w:ascii="Times New Roman" w:eastAsia="Times New Roman" w:hAnsi="Times New Roman" w:cs="Times New Roman"/>
                <w:bCs/>
                <w:color w:val="424242"/>
                <w:sz w:val="24"/>
                <w:szCs w:val="24"/>
                <w:lang w:eastAsia="ru-RU"/>
              </w:rPr>
              <w:t>Эксперт</w:t>
            </w:r>
          </w:p>
        </w:tc>
        <w:tc>
          <w:tcPr>
            <w:tcW w:w="6486" w:type="dxa"/>
          </w:tcPr>
          <w:p w:rsidR="004D4AEC" w:rsidRPr="00B427E7" w:rsidRDefault="004D4AEC" w:rsidP="0001290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424242"/>
                <w:sz w:val="24"/>
                <w:szCs w:val="24"/>
                <w:lang w:eastAsia="ru-RU"/>
              </w:rPr>
            </w:pPr>
            <w:r w:rsidRPr="00B427E7">
              <w:rPr>
                <w:rFonts w:ascii="Times New Roman" w:eastAsia="Times New Roman" w:hAnsi="Times New Roman" w:cs="Times New Roman"/>
                <w:color w:val="424242"/>
                <w:sz w:val="24"/>
                <w:szCs w:val="24"/>
                <w:lang w:eastAsia="ru-RU"/>
              </w:rPr>
              <w:t xml:space="preserve">- дает четкий анализ результатов как выполненного проекта </w:t>
            </w:r>
          </w:p>
          <w:p w:rsidR="004D4AEC" w:rsidRPr="00B427E7" w:rsidRDefault="004D4AEC" w:rsidP="00012908">
            <w:pPr>
              <w:spacing w:after="0" w:line="240" w:lineRule="auto"/>
              <w:rPr>
                <w:rFonts w:ascii="Tahoma" w:eastAsia="Times New Roman" w:hAnsi="Tahoma" w:cs="Tahoma"/>
                <w:color w:val="424242"/>
                <w:sz w:val="24"/>
                <w:szCs w:val="24"/>
                <w:lang w:eastAsia="ru-RU"/>
              </w:rPr>
            </w:pPr>
            <w:r w:rsidRPr="00B427E7">
              <w:rPr>
                <w:rFonts w:ascii="Times New Roman" w:eastAsia="Times New Roman" w:hAnsi="Times New Roman" w:cs="Times New Roman"/>
                <w:color w:val="424242"/>
                <w:sz w:val="24"/>
                <w:szCs w:val="24"/>
                <w:lang w:eastAsia="ru-RU"/>
              </w:rPr>
              <w:t xml:space="preserve">  в целом, так и отдельных его этапов</w:t>
            </w:r>
          </w:p>
        </w:tc>
      </w:tr>
    </w:tbl>
    <w:p w:rsidR="004D4AEC" w:rsidRDefault="004D4AEC" w:rsidP="004D4AEC">
      <w:pPr>
        <w:pStyle w:val="af3"/>
        <w:spacing w:before="0" w:beforeAutospacing="0" w:after="0" w:afterAutospacing="0"/>
        <w:jc w:val="both"/>
        <w:rPr>
          <w:color w:val="000000"/>
          <w:sz w:val="28"/>
          <w:szCs w:val="28"/>
        </w:rPr>
      </w:pPr>
    </w:p>
    <w:p w:rsidR="004D4AEC" w:rsidRPr="004D4AEC" w:rsidRDefault="004D4AEC" w:rsidP="00AB0E1E">
      <w:pPr>
        <w:pStyle w:val="af3"/>
        <w:spacing w:before="0" w:beforeAutospacing="0" w:after="0" w:afterAutospacing="0"/>
        <w:ind w:firstLine="708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Учитель и ученик, м</w:t>
      </w:r>
      <w:r w:rsidRPr="001448DB">
        <w:rPr>
          <w:color w:val="000000"/>
          <w:sz w:val="28"/>
          <w:szCs w:val="28"/>
        </w:rPr>
        <w:t>ы оба находимся в начальной точке пути, и каждый из нас знает, что нам придется столкнуться со многими сложност</w:t>
      </w:r>
      <w:r>
        <w:rPr>
          <w:color w:val="000000"/>
          <w:sz w:val="28"/>
          <w:szCs w:val="28"/>
        </w:rPr>
        <w:t>ями (у ребенка – свои, а у учителя</w:t>
      </w:r>
      <w:r w:rsidRPr="001448DB">
        <w:rPr>
          <w:color w:val="000000"/>
          <w:sz w:val="28"/>
          <w:szCs w:val="28"/>
        </w:rPr>
        <w:t xml:space="preserve"> – свои), но если мы будем вместе, то обязательно дойдем до победного</w:t>
      </w:r>
      <w:r>
        <w:rPr>
          <w:color w:val="000000"/>
          <w:sz w:val="28"/>
          <w:szCs w:val="28"/>
        </w:rPr>
        <w:t xml:space="preserve"> финиша. Первое, в чем надо убедить ребенка: ставь</w:t>
      </w:r>
      <w:r w:rsidRPr="001448DB">
        <w:rPr>
          <w:color w:val="000000"/>
          <w:sz w:val="28"/>
          <w:szCs w:val="28"/>
        </w:rPr>
        <w:t xml:space="preserve"> задачу и иди, не бойся. Потерпеть неудачу – это не самое худшее, хуже – не пытаться.</w:t>
      </w:r>
      <w:r w:rsidRPr="00E61D0C">
        <w:rPr>
          <w:rFonts w:ascii="Tahoma" w:hAnsi="Tahoma" w:cs="Tahoma"/>
          <w:color w:val="424242"/>
          <w:sz w:val="28"/>
          <w:szCs w:val="28"/>
        </w:rPr>
        <w:br/>
      </w:r>
      <w:r>
        <w:rPr>
          <w:sz w:val="28"/>
          <w:szCs w:val="28"/>
        </w:rPr>
        <w:t xml:space="preserve">     </w:t>
      </w:r>
      <w:r w:rsidR="00AB0E1E">
        <w:rPr>
          <w:sz w:val="28"/>
          <w:szCs w:val="28"/>
        </w:rPr>
        <w:tab/>
      </w:r>
      <w:r w:rsidRPr="00CD7BA5">
        <w:rPr>
          <w:sz w:val="28"/>
          <w:szCs w:val="28"/>
        </w:rPr>
        <w:t xml:space="preserve">Необходимо отслеживать деятельность учащихся поэтапно, оценивая шаг за шагом. При этом не обязательно оценивать деятельность учащихся отметками, можно использовать разнообразные формы поощрения, включая самое </w:t>
      </w:r>
      <w:r>
        <w:rPr>
          <w:sz w:val="28"/>
          <w:szCs w:val="28"/>
        </w:rPr>
        <w:t>обычное: «Все правильно» или «Н</w:t>
      </w:r>
      <w:r w:rsidRPr="00CD7BA5">
        <w:rPr>
          <w:sz w:val="28"/>
          <w:szCs w:val="28"/>
        </w:rPr>
        <w:t>адо бы еще подумать». В творческих проектах трудно оценить промежуточные результаты. Тем не менее</w:t>
      </w:r>
      <w:r>
        <w:rPr>
          <w:sz w:val="28"/>
          <w:szCs w:val="28"/>
        </w:rPr>
        <w:t>,</w:t>
      </w:r>
      <w:r w:rsidRPr="00CD7BA5">
        <w:rPr>
          <w:sz w:val="28"/>
          <w:szCs w:val="28"/>
        </w:rPr>
        <w:t xml:space="preserve"> учителю необходимо отслеж</w:t>
      </w:r>
      <w:r>
        <w:rPr>
          <w:sz w:val="28"/>
          <w:szCs w:val="28"/>
        </w:rPr>
        <w:t>ивать работу, чтобы вовремя прий</w:t>
      </w:r>
      <w:r w:rsidRPr="00CD7BA5">
        <w:rPr>
          <w:sz w:val="28"/>
          <w:szCs w:val="28"/>
        </w:rPr>
        <w:t xml:space="preserve">ти на помощь, если она потребуется. Главная задача учителя состоит в передаче способов работы, а не конкретных знаний, то есть акцент делается не на преподавание, а на учение. </w:t>
      </w:r>
      <w:r>
        <w:rPr>
          <w:color w:val="000000"/>
          <w:sz w:val="28"/>
          <w:szCs w:val="28"/>
        </w:rPr>
        <w:t xml:space="preserve"> </w:t>
      </w:r>
      <w:r w:rsidRPr="00156055">
        <w:rPr>
          <w:sz w:val="28"/>
          <w:szCs w:val="28"/>
        </w:rPr>
        <w:t xml:space="preserve">Самое сложное для учителя в ходе </w:t>
      </w:r>
      <w:r>
        <w:rPr>
          <w:sz w:val="28"/>
          <w:szCs w:val="28"/>
        </w:rPr>
        <w:t>исследования</w:t>
      </w:r>
      <w:r w:rsidRPr="00156055">
        <w:rPr>
          <w:sz w:val="28"/>
          <w:szCs w:val="28"/>
        </w:rPr>
        <w:t xml:space="preserve"> – это роль независимого консультанта. Трудно удержаться от подсказок, особенно если педагог видит, что учащиеся выполняют что-то неверно. Но важно в ходе консультаций только отвечать на возникающие у школьника вопросы. Возможно проведение семинара-консультации для коллективного и </w:t>
      </w:r>
      <w:r w:rsidRPr="004D4AEC">
        <w:rPr>
          <w:sz w:val="28"/>
          <w:szCs w:val="28"/>
        </w:rPr>
        <w:lastRenderedPageBreak/>
        <w:t>обобщенного рассмотрения проблемы, возникающей у значительного количества школьников.</w:t>
      </w:r>
    </w:p>
    <w:p w:rsidR="004D4AEC" w:rsidRPr="004D4AEC" w:rsidRDefault="004D4AEC" w:rsidP="009C3DB3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D4AEC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Такое сопровождение позволяет учитывать интересы каждого из учеников, помогать осваивать способы нахождения новых знаний, отвечать на их конкретные запросы. Ученик должен ежедневно, ежечасно чувствовать интерес к себе, к тому делу, которым он занят со стороны учителя. Учителю необходимо каждый урок показывать своим ученикам, что они неповторимая личность, имеющая право на ошибку, собственное мнение и способность к саморазвитию.  Даже неудачно выполненный проект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или исследование</w:t>
      </w:r>
      <w:r w:rsidRPr="004D4A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также имеет большое положительное педагогическое значение.</w:t>
      </w:r>
    </w:p>
    <w:p w:rsidR="004D4AEC" w:rsidRPr="002031E9" w:rsidRDefault="004D4AEC" w:rsidP="004D4AEC">
      <w:pPr>
        <w:pStyle w:val="af3"/>
        <w:spacing w:before="0" w:beforeAutospacing="0" w:after="0" w:afterAutospacing="0"/>
        <w:jc w:val="both"/>
        <w:rPr>
          <w:b/>
          <w:sz w:val="28"/>
          <w:szCs w:val="28"/>
        </w:rPr>
      </w:pPr>
      <w:r w:rsidRPr="004D4AEC">
        <w:rPr>
          <w:sz w:val="28"/>
          <w:szCs w:val="28"/>
        </w:rPr>
        <w:t xml:space="preserve">     </w:t>
      </w:r>
      <w:r w:rsidR="009C3DB3">
        <w:rPr>
          <w:sz w:val="28"/>
          <w:szCs w:val="28"/>
        </w:rPr>
        <w:tab/>
      </w:r>
      <w:r w:rsidRPr="004D4AEC">
        <w:rPr>
          <w:sz w:val="28"/>
          <w:szCs w:val="28"/>
        </w:rPr>
        <w:t xml:space="preserve">Таким образом, использование </w:t>
      </w:r>
      <w:r>
        <w:rPr>
          <w:sz w:val="28"/>
          <w:szCs w:val="28"/>
        </w:rPr>
        <w:t xml:space="preserve">исследовательской и </w:t>
      </w:r>
      <w:r w:rsidRPr="004D4AEC">
        <w:rPr>
          <w:sz w:val="28"/>
          <w:szCs w:val="28"/>
        </w:rPr>
        <w:t xml:space="preserve">проектной деятельности в обучении в современной школе становится все более актуальным. И не случайно, ведь при помощи </w:t>
      </w:r>
      <w:r>
        <w:rPr>
          <w:sz w:val="28"/>
          <w:szCs w:val="28"/>
        </w:rPr>
        <w:t xml:space="preserve">исследования или </w:t>
      </w:r>
      <w:r w:rsidRPr="004D4AEC">
        <w:rPr>
          <w:sz w:val="28"/>
          <w:szCs w:val="28"/>
        </w:rPr>
        <w:t xml:space="preserve">проекта можно реализовать все воспитательные, образовательные и развивающие задачи, стоящие перед учителем. </w:t>
      </w:r>
      <w:r w:rsidRPr="002031E9">
        <w:rPr>
          <w:b/>
          <w:sz w:val="28"/>
          <w:szCs w:val="28"/>
        </w:rPr>
        <w:t>Эти методы позволяют интегрировать различные виды деятельности, делая процесс обучения более увлекательным, более интересным и поэтому более эффективным; дают педагогу возможность нестандартно подойти к урочной и внеурочной деятельности. Они активно влияют на интеллектуальную и эмоционально-ценностную сферы детей.</w:t>
      </w:r>
    </w:p>
    <w:p w:rsidR="004D4AEC" w:rsidRDefault="004D4AEC" w:rsidP="009C3DB3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873FC">
        <w:rPr>
          <w:rFonts w:ascii="Times New Roman" w:eastAsia="Times New Roman" w:hAnsi="Times New Roman" w:cs="Times New Roman"/>
          <w:sz w:val="28"/>
          <w:szCs w:val="28"/>
          <w:lang w:eastAsia="ru-RU"/>
        </w:rPr>
        <w:t>Многообразие форм проектно-исследовательской деятельности позволяет обеспечить подлинную интеграцию урочной и внеурочной деятельности обучающихся. Стержнем этой интеграции является системно-</w:t>
      </w:r>
      <w:proofErr w:type="spellStart"/>
      <w:r w:rsidRPr="006873FC">
        <w:rPr>
          <w:rFonts w:ascii="Times New Roman" w:eastAsia="Times New Roman" w:hAnsi="Times New Roman" w:cs="Times New Roman"/>
          <w:sz w:val="28"/>
          <w:szCs w:val="28"/>
          <w:lang w:eastAsia="ru-RU"/>
        </w:rPr>
        <w:t>деятельностный</w:t>
      </w:r>
      <w:proofErr w:type="spellEnd"/>
      <w:r w:rsidRPr="006873F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подход как принцип организации образовательного процесса в основной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старшей</w:t>
      </w:r>
      <w:r w:rsidRPr="006873F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школе.</w:t>
      </w:r>
    </w:p>
    <w:p w:rsidR="0013055C" w:rsidRDefault="0013055C" w:rsidP="006873F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napToGrid w:val="0"/>
          <w:sz w:val="28"/>
          <w:szCs w:val="28"/>
        </w:rPr>
      </w:pPr>
      <w:r>
        <w:rPr>
          <w:rFonts w:ascii="Times New Roman" w:eastAsia="Calibri" w:hAnsi="Times New Roman" w:cs="Times New Roman"/>
          <w:snapToGrid w:val="0"/>
          <w:sz w:val="28"/>
          <w:szCs w:val="28"/>
        </w:rPr>
        <w:t>Безусловно, вся эта деятельность – слишком большая дополнительная нагрузка для учителя. Однако и отдача огромная:</w:t>
      </w:r>
    </w:p>
    <w:p w:rsidR="006A4611" w:rsidRDefault="0013055C" w:rsidP="0013055C">
      <w:pPr>
        <w:spacing w:after="0" w:line="240" w:lineRule="auto"/>
        <w:jc w:val="both"/>
        <w:rPr>
          <w:rFonts w:ascii="Times New Roman" w:eastAsia="Calibri" w:hAnsi="Times New Roman" w:cs="Times New Roman"/>
          <w:snapToGrid w:val="0"/>
          <w:sz w:val="28"/>
          <w:szCs w:val="28"/>
        </w:rPr>
      </w:pPr>
      <w:r>
        <w:rPr>
          <w:rFonts w:ascii="Times New Roman" w:eastAsia="Calibri" w:hAnsi="Times New Roman" w:cs="Times New Roman"/>
          <w:snapToGrid w:val="0"/>
          <w:sz w:val="28"/>
          <w:szCs w:val="28"/>
        </w:rPr>
        <w:t>-  удовольствие от работы с мотивированными учениками;</w:t>
      </w:r>
    </w:p>
    <w:p w:rsidR="0013055C" w:rsidRDefault="0013055C" w:rsidP="0013055C">
      <w:pPr>
        <w:spacing w:after="0" w:line="240" w:lineRule="auto"/>
        <w:jc w:val="both"/>
        <w:rPr>
          <w:rFonts w:ascii="Times New Roman" w:eastAsia="Calibri" w:hAnsi="Times New Roman" w:cs="Times New Roman"/>
          <w:snapToGrid w:val="0"/>
          <w:sz w:val="28"/>
          <w:szCs w:val="28"/>
        </w:rPr>
      </w:pPr>
      <w:r>
        <w:rPr>
          <w:rFonts w:ascii="Times New Roman" w:eastAsia="Calibri" w:hAnsi="Times New Roman" w:cs="Times New Roman"/>
          <w:snapToGrid w:val="0"/>
          <w:sz w:val="28"/>
          <w:szCs w:val="28"/>
        </w:rPr>
        <w:t>- радость новых открытий и достижений.</w:t>
      </w:r>
    </w:p>
    <w:p w:rsidR="00F97879" w:rsidRPr="00F97879" w:rsidRDefault="00343434" w:rsidP="00197BD3">
      <w:pPr>
        <w:pStyle w:val="3"/>
        <w:rPr>
          <w:rFonts w:ascii="Times New Roman" w:hAnsi="Times New Roman" w:cs="Times New Roman"/>
          <w:b w:val="0"/>
          <w:sz w:val="28"/>
          <w:szCs w:val="28"/>
        </w:rPr>
      </w:pPr>
      <w:r w:rsidRPr="00343434">
        <w:rPr>
          <w:color w:val="auto"/>
          <w:sz w:val="28"/>
          <w:szCs w:val="28"/>
        </w:rPr>
        <w:t>Список литературы</w:t>
      </w:r>
      <w:r>
        <w:rPr>
          <w:color w:val="auto"/>
          <w:sz w:val="28"/>
          <w:szCs w:val="28"/>
        </w:rPr>
        <w:t>:</w:t>
      </w:r>
    </w:p>
    <w:p w:rsidR="00F97879" w:rsidRPr="00343434" w:rsidRDefault="00F97879" w:rsidP="00343434">
      <w:pPr>
        <w:pStyle w:val="a7"/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343434">
        <w:rPr>
          <w:rFonts w:ascii="Times New Roman" w:hAnsi="Times New Roman"/>
          <w:sz w:val="28"/>
          <w:szCs w:val="28"/>
        </w:rPr>
        <w:t xml:space="preserve">Голуб Г.Б., Перелыгина Е.А. </w:t>
      </w:r>
      <w:proofErr w:type="spellStart"/>
      <w:r w:rsidRPr="00343434">
        <w:rPr>
          <w:rFonts w:ascii="Times New Roman" w:hAnsi="Times New Roman"/>
          <w:sz w:val="28"/>
          <w:szCs w:val="28"/>
        </w:rPr>
        <w:t>Чуракова</w:t>
      </w:r>
      <w:proofErr w:type="spellEnd"/>
      <w:r w:rsidRPr="00343434">
        <w:rPr>
          <w:rFonts w:ascii="Times New Roman" w:hAnsi="Times New Roman"/>
          <w:sz w:val="28"/>
          <w:szCs w:val="28"/>
        </w:rPr>
        <w:t xml:space="preserve"> О.В. Метод проектов – технология </w:t>
      </w:r>
      <w:proofErr w:type="spellStart"/>
      <w:r w:rsidRPr="00343434">
        <w:rPr>
          <w:rFonts w:ascii="Times New Roman" w:hAnsi="Times New Roman"/>
          <w:sz w:val="28"/>
          <w:szCs w:val="28"/>
        </w:rPr>
        <w:t>компетентностно</w:t>
      </w:r>
      <w:proofErr w:type="spellEnd"/>
      <w:r w:rsidRPr="00343434">
        <w:rPr>
          <w:rFonts w:ascii="Times New Roman" w:hAnsi="Times New Roman"/>
          <w:sz w:val="28"/>
          <w:szCs w:val="28"/>
        </w:rPr>
        <w:t>-ориентированного образования: методическое пособие для педагогов – руководителей проектов учащихся основной школы / Под ред. проф. Е.Я. Когана. – Самара: Издательство «Учебная литература», Издательский дом «Федоров». 2006. – 176 с.</w:t>
      </w:r>
    </w:p>
    <w:p w:rsidR="00F97879" w:rsidRPr="00F97879" w:rsidRDefault="00F97879" w:rsidP="00343434">
      <w:pPr>
        <w:pStyle w:val="af3"/>
        <w:numPr>
          <w:ilvl w:val="0"/>
          <w:numId w:val="17"/>
        </w:numPr>
        <w:jc w:val="both"/>
        <w:rPr>
          <w:noProof/>
          <w:sz w:val="28"/>
          <w:szCs w:val="28"/>
        </w:rPr>
      </w:pPr>
      <w:r w:rsidRPr="00F97879">
        <w:rPr>
          <w:noProof/>
          <w:sz w:val="28"/>
          <w:szCs w:val="28"/>
        </w:rPr>
        <w:t>Что такое учебный проект? / М. А. Ступницкая. – М. : Первое сентября, 2010. – 44 с.</w:t>
      </w:r>
    </w:p>
    <w:p w:rsidR="00F97879" w:rsidRPr="00343434" w:rsidRDefault="00F97879" w:rsidP="00343434">
      <w:pPr>
        <w:pStyle w:val="a7"/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343434">
        <w:rPr>
          <w:rFonts w:ascii="Times New Roman" w:hAnsi="Times New Roman"/>
          <w:sz w:val="28"/>
          <w:szCs w:val="28"/>
        </w:rPr>
        <w:t xml:space="preserve">Сергеев И.С. Как организовать проектную деятельность учащихся: практическое пособие для работников общеобразовательных учреждений. – 3-е изд., </w:t>
      </w:r>
      <w:proofErr w:type="spellStart"/>
      <w:r w:rsidRPr="00343434">
        <w:rPr>
          <w:rFonts w:ascii="Times New Roman" w:hAnsi="Times New Roman"/>
          <w:sz w:val="28"/>
          <w:szCs w:val="28"/>
        </w:rPr>
        <w:t>испр</w:t>
      </w:r>
      <w:proofErr w:type="spellEnd"/>
      <w:r w:rsidRPr="00343434">
        <w:rPr>
          <w:rFonts w:ascii="Times New Roman" w:hAnsi="Times New Roman"/>
          <w:sz w:val="28"/>
          <w:szCs w:val="28"/>
        </w:rPr>
        <w:t>. и доп. – М.: АРКТИ, 2006. 80 с. (Методическая библиотека).</w:t>
      </w:r>
    </w:p>
    <w:p w:rsidR="00F97879" w:rsidRPr="00F97879" w:rsidRDefault="00F97879" w:rsidP="00343434">
      <w:pPr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97879">
        <w:rPr>
          <w:rFonts w:ascii="Times New Roman" w:hAnsi="Times New Roman" w:cs="Times New Roman"/>
          <w:bCs/>
          <w:sz w:val="28"/>
          <w:szCs w:val="28"/>
        </w:rPr>
        <w:t xml:space="preserve">Генкин С.А., Итенберг И.В., Фомин Д.В. Математический кружок. Первый год. – Л.: С-Петербургский дворец творчества </w:t>
      </w:r>
      <w:proofErr w:type="gramStart"/>
      <w:r w:rsidRPr="00F97879">
        <w:rPr>
          <w:rFonts w:ascii="Times New Roman" w:hAnsi="Times New Roman" w:cs="Times New Roman"/>
          <w:bCs/>
          <w:sz w:val="28"/>
          <w:szCs w:val="28"/>
        </w:rPr>
        <w:t>юных</w:t>
      </w:r>
      <w:proofErr w:type="gramEnd"/>
      <w:r w:rsidRPr="00F97879">
        <w:rPr>
          <w:rFonts w:ascii="Times New Roman" w:hAnsi="Times New Roman" w:cs="Times New Roman"/>
          <w:bCs/>
          <w:sz w:val="28"/>
          <w:szCs w:val="28"/>
        </w:rPr>
        <w:t>, 1992.</w:t>
      </w:r>
    </w:p>
    <w:p w:rsidR="00F97879" w:rsidRPr="00F97879" w:rsidRDefault="00F97879" w:rsidP="00343434">
      <w:pPr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F97879">
        <w:rPr>
          <w:rFonts w:ascii="Times New Roman" w:hAnsi="Times New Roman" w:cs="Times New Roman"/>
          <w:sz w:val="28"/>
          <w:szCs w:val="28"/>
        </w:rPr>
        <w:lastRenderedPageBreak/>
        <w:t>Канель</w:t>
      </w:r>
      <w:proofErr w:type="spellEnd"/>
      <w:r w:rsidRPr="00F97879">
        <w:rPr>
          <w:rFonts w:ascii="Times New Roman" w:hAnsi="Times New Roman" w:cs="Times New Roman"/>
          <w:sz w:val="28"/>
          <w:szCs w:val="28"/>
        </w:rPr>
        <w:t xml:space="preserve">-Белов А.Я., </w:t>
      </w:r>
      <w:proofErr w:type="spellStart"/>
      <w:r w:rsidRPr="00F97879">
        <w:rPr>
          <w:rFonts w:ascii="Times New Roman" w:hAnsi="Times New Roman" w:cs="Times New Roman"/>
          <w:sz w:val="28"/>
          <w:szCs w:val="28"/>
        </w:rPr>
        <w:t>Ковальджи</w:t>
      </w:r>
      <w:proofErr w:type="spellEnd"/>
      <w:r w:rsidRPr="00F97879">
        <w:rPr>
          <w:rFonts w:ascii="Times New Roman" w:hAnsi="Times New Roman" w:cs="Times New Roman"/>
          <w:sz w:val="28"/>
          <w:szCs w:val="28"/>
        </w:rPr>
        <w:t xml:space="preserve"> А.К. Как решают нестандартные задачи. – М.: МЦНМО, 2015.</w:t>
      </w:r>
    </w:p>
    <w:p w:rsidR="00F97879" w:rsidRPr="00F97879" w:rsidRDefault="00F97879" w:rsidP="00343434">
      <w:pPr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97879">
        <w:rPr>
          <w:rFonts w:ascii="Times New Roman" w:hAnsi="Times New Roman" w:cs="Times New Roman"/>
          <w:bCs/>
          <w:sz w:val="28"/>
          <w:szCs w:val="28"/>
        </w:rPr>
        <w:t>Математический кружок. Первый год обучения, 5-6 классы (Коллектив авторов). – М.: Изд. АПН СССР, 1991.</w:t>
      </w:r>
    </w:p>
    <w:p w:rsidR="00F97879" w:rsidRPr="00343434" w:rsidRDefault="00F97879" w:rsidP="00343434">
      <w:pPr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43434">
        <w:rPr>
          <w:rFonts w:ascii="Times New Roman" w:hAnsi="Times New Roman" w:cs="Times New Roman"/>
          <w:sz w:val="28"/>
          <w:szCs w:val="28"/>
        </w:rPr>
        <w:t xml:space="preserve">Столяр  А. </w:t>
      </w:r>
      <w:proofErr w:type="gramStart"/>
      <w:r w:rsidRPr="00343434">
        <w:rPr>
          <w:rFonts w:ascii="Times New Roman" w:hAnsi="Times New Roman" w:cs="Times New Roman"/>
          <w:sz w:val="28"/>
          <w:szCs w:val="28"/>
        </w:rPr>
        <w:t>А.</w:t>
      </w:r>
      <w:proofErr w:type="gramEnd"/>
      <w:r w:rsidRPr="00343434">
        <w:rPr>
          <w:rFonts w:ascii="Times New Roman" w:hAnsi="Times New Roman" w:cs="Times New Roman"/>
          <w:sz w:val="28"/>
          <w:szCs w:val="28"/>
        </w:rPr>
        <w:t xml:space="preserve"> Зачем и что мы доказываем в математике. – Минск: Народная </w:t>
      </w:r>
      <w:proofErr w:type="spellStart"/>
      <w:r w:rsidRPr="00343434">
        <w:rPr>
          <w:rFonts w:ascii="Times New Roman" w:hAnsi="Times New Roman" w:cs="Times New Roman"/>
          <w:sz w:val="28"/>
          <w:szCs w:val="28"/>
        </w:rPr>
        <w:t>асвета</w:t>
      </w:r>
      <w:proofErr w:type="spellEnd"/>
      <w:r w:rsidRPr="00343434">
        <w:rPr>
          <w:rFonts w:ascii="Times New Roman" w:hAnsi="Times New Roman" w:cs="Times New Roman"/>
          <w:sz w:val="28"/>
          <w:szCs w:val="28"/>
        </w:rPr>
        <w:t>, 1987.</w:t>
      </w:r>
    </w:p>
    <w:p w:rsidR="00F97879" w:rsidRPr="00343434" w:rsidRDefault="00F97879" w:rsidP="00343434">
      <w:pPr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343434">
        <w:rPr>
          <w:rFonts w:ascii="Times New Roman" w:hAnsi="Times New Roman" w:cs="Times New Roman"/>
          <w:sz w:val="28"/>
          <w:szCs w:val="28"/>
        </w:rPr>
        <w:t>Шарыгин</w:t>
      </w:r>
      <w:proofErr w:type="spellEnd"/>
      <w:r w:rsidRPr="00343434">
        <w:rPr>
          <w:rFonts w:ascii="Times New Roman" w:hAnsi="Times New Roman" w:cs="Times New Roman"/>
          <w:sz w:val="28"/>
          <w:szCs w:val="28"/>
        </w:rPr>
        <w:t xml:space="preserve"> И.Ф., </w:t>
      </w:r>
      <w:proofErr w:type="spellStart"/>
      <w:r w:rsidRPr="00343434">
        <w:rPr>
          <w:rFonts w:ascii="Times New Roman" w:hAnsi="Times New Roman" w:cs="Times New Roman"/>
          <w:sz w:val="28"/>
          <w:szCs w:val="28"/>
        </w:rPr>
        <w:t>Шевкин</w:t>
      </w:r>
      <w:proofErr w:type="spellEnd"/>
      <w:r w:rsidRPr="00343434">
        <w:rPr>
          <w:rFonts w:ascii="Times New Roman" w:hAnsi="Times New Roman" w:cs="Times New Roman"/>
          <w:sz w:val="28"/>
          <w:szCs w:val="28"/>
        </w:rPr>
        <w:t xml:space="preserve"> А.В. Математика. Задачи на смекалку. 5-6 </w:t>
      </w:r>
      <w:proofErr w:type="spellStart"/>
      <w:r w:rsidRPr="00343434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Pr="00343434">
        <w:rPr>
          <w:rFonts w:ascii="Times New Roman" w:hAnsi="Times New Roman" w:cs="Times New Roman"/>
          <w:sz w:val="28"/>
          <w:szCs w:val="28"/>
        </w:rPr>
        <w:t>. – М.: Просвещение, 2001.</w:t>
      </w:r>
    </w:p>
    <w:p w:rsidR="00F97879" w:rsidRPr="00343434" w:rsidRDefault="00F97879" w:rsidP="00343434">
      <w:pPr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proofErr w:type="spellStart"/>
      <w:r w:rsidRPr="00343434">
        <w:rPr>
          <w:rFonts w:ascii="Times New Roman" w:hAnsi="Times New Roman" w:cs="Times New Roman"/>
          <w:bCs/>
          <w:sz w:val="28"/>
          <w:szCs w:val="28"/>
        </w:rPr>
        <w:t>Гарднер</w:t>
      </w:r>
      <w:proofErr w:type="spellEnd"/>
      <w:r w:rsidRPr="00343434">
        <w:rPr>
          <w:rFonts w:ascii="Times New Roman" w:hAnsi="Times New Roman" w:cs="Times New Roman"/>
          <w:bCs/>
          <w:sz w:val="28"/>
          <w:szCs w:val="28"/>
        </w:rPr>
        <w:t xml:space="preserve"> М. Есть идея! – М.: Мир, 1982.</w:t>
      </w:r>
    </w:p>
    <w:p w:rsidR="00F97879" w:rsidRPr="00343434" w:rsidRDefault="00F97879" w:rsidP="00343434">
      <w:pPr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43434">
        <w:rPr>
          <w:rFonts w:ascii="Times New Roman" w:hAnsi="Times New Roman" w:cs="Times New Roman"/>
          <w:bCs/>
          <w:sz w:val="28"/>
          <w:szCs w:val="28"/>
        </w:rPr>
        <w:t xml:space="preserve">Пойа Д. Как решать задачу. – М.: </w:t>
      </w:r>
      <w:proofErr w:type="spellStart"/>
      <w:r w:rsidRPr="00343434">
        <w:rPr>
          <w:rFonts w:ascii="Times New Roman" w:hAnsi="Times New Roman" w:cs="Times New Roman"/>
          <w:bCs/>
          <w:sz w:val="28"/>
          <w:szCs w:val="28"/>
        </w:rPr>
        <w:t>Учпедгиз</w:t>
      </w:r>
      <w:proofErr w:type="spellEnd"/>
      <w:r w:rsidRPr="00343434">
        <w:rPr>
          <w:rFonts w:ascii="Times New Roman" w:hAnsi="Times New Roman" w:cs="Times New Roman"/>
          <w:bCs/>
          <w:sz w:val="28"/>
          <w:szCs w:val="28"/>
        </w:rPr>
        <w:t>, 1961.</w:t>
      </w:r>
    </w:p>
    <w:p w:rsidR="00F97879" w:rsidRPr="00343434" w:rsidRDefault="00F97879" w:rsidP="00343434">
      <w:pPr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43434">
        <w:rPr>
          <w:rFonts w:ascii="Times New Roman" w:hAnsi="Times New Roman" w:cs="Times New Roman"/>
          <w:bCs/>
          <w:sz w:val="28"/>
          <w:szCs w:val="28"/>
        </w:rPr>
        <w:t>Пойа Д. Математика и правдоподобные рассуждения. – М.: Наука, 1975.</w:t>
      </w:r>
    </w:p>
    <w:p w:rsidR="00F97879" w:rsidRPr="00343434" w:rsidRDefault="00F97879" w:rsidP="00343434">
      <w:pPr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43434">
        <w:rPr>
          <w:rFonts w:ascii="Times New Roman" w:hAnsi="Times New Roman" w:cs="Times New Roman"/>
          <w:bCs/>
          <w:sz w:val="28"/>
          <w:szCs w:val="28"/>
        </w:rPr>
        <w:t>Пойа Д. Математическое открытие. – М.: Наука, 1970.</w:t>
      </w:r>
    </w:p>
    <w:p w:rsidR="00F97879" w:rsidRPr="00343434" w:rsidRDefault="00F97879" w:rsidP="00343434">
      <w:pPr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proofErr w:type="spellStart"/>
      <w:r w:rsidRPr="00343434">
        <w:rPr>
          <w:rFonts w:ascii="Times New Roman" w:hAnsi="Times New Roman" w:cs="Times New Roman"/>
          <w:bCs/>
          <w:sz w:val="28"/>
          <w:szCs w:val="28"/>
        </w:rPr>
        <w:t>Смыкалова</w:t>
      </w:r>
      <w:proofErr w:type="spellEnd"/>
      <w:r w:rsidRPr="00343434">
        <w:rPr>
          <w:rFonts w:ascii="Times New Roman" w:hAnsi="Times New Roman" w:cs="Times New Roman"/>
          <w:bCs/>
          <w:sz w:val="28"/>
          <w:szCs w:val="28"/>
        </w:rPr>
        <w:t xml:space="preserve"> Е.В. Необычный урок математики. – СПб.: СМИО Пресс, 2007.</w:t>
      </w:r>
    </w:p>
    <w:p w:rsidR="00F97879" w:rsidRPr="00197BD3" w:rsidRDefault="00F97879" w:rsidP="00343434">
      <w:pPr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343434">
        <w:rPr>
          <w:rFonts w:ascii="Times New Roman" w:hAnsi="Times New Roman" w:cs="Times New Roman"/>
          <w:sz w:val="28"/>
          <w:szCs w:val="28"/>
        </w:rPr>
        <w:t>Фарков</w:t>
      </w:r>
      <w:proofErr w:type="spellEnd"/>
      <w:r w:rsidRPr="00343434">
        <w:rPr>
          <w:rFonts w:ascii="Times New Roman" w:hAnsi="Times New Roman" w:cs="Times New Roman"/>
          <w:sz w:val="28"/>
          <w:szCs w:val="28"/>
        </w:rPr>
        <w:t xml:space="preserve"> А.В. Математические олимпиады: методика подготовки 5-8 </w:t>
      </w:r>
      <w:r w:rsidRPr="00197BD3">
        <w:rPr>
          <w:rFonts w:ascii="Times New Roman" w:hAnsi="Times New Roman" w:cs="Times New Roman"/>
          <w:sz w:val="28"/>
          <w:szCs w:val="28"/>
        </w:rPr>
        <w:t>классы. – М.: ВАКО, 2012.</w:t>
      </w:r>
    </w:p>
    <w:p w:rsidR="004E58C0" w:rsidRPr="00197BD3" w:rsidRDefault="004E58C0" w:rsidP="004E58C0">
      <w:pPr>
        <w:spacing w:after="0" w:line="240" w:lineRule="auto"/>
        <w:ind w:left="142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97BD3">
        <w:rPr>
          <w:rFonts w:ascii="Times New Roman" w:hAnsi="Times New Roman" w:cs="Times New Roman"/>
          <w:b/>
          <w:sz w:val="28"/>
          <w:szCs w:val="28"/>
        </w:rPr>
        <w:t>Интернет-ресурсы:</w:t>
      </w:r>
    </w:p>
    <w:p w:rsidR="00197BD3" w:rsidRPr="00197BD3" w:rsidRDefault="004E58C0" w:rsidP="00197BD3">
      <w:pPr>
        <w:pStyle w:val="a7"/>
        <w:numPr>
          <w:ilvl w:val="0"/>
          <w:numId w:val="20"/>
        </w:numPr>
        <w:jc w:val="both"/>
        <w:rPr>
          <w:rFonts w:ascii="Times New Roman" w:hAnsi="Times New Roman"/>
          <w:sz w:val="28"/>
          <w:szCs w:val="28"/>
        </w:rPr>
      </w:pPr>
      <w:r w:rsidRPr="00197BD3">
        <w:rPr>
          <w:rFonts w:ascii="Times New Roman" w:hAnsi="Times New Roman"/>
          <w:sz w:val="28"/>
          <w:szCs w:val="28"/>
        </w:rPr>
        <w:t xml:space="preserve">Я иду на урок математики (методические разработки).- Режим доступа: </w:t>
      </w:r>
      <w:hyperlink r:id="rId19" w:history="1">
        <w:r w:rsidRPr="00197BD3">
          <w:rPr>
            <w:rStyle w:val="af2"/>
            <w:rFonts w:ascii="Times New Roman" w:hAnsi="Times New Roman"/>
            <w:sz w:val="28"/>
            <w:szCs w:val="28"/>
            <w:lang w:val="en-US"/>
          </w:rPr>
          <w:t>www</w:t>
        </w:r>
        <w:r w:rsidRPr="00197BD3">
          <w:rPr>
            <w:rStyle w:val="af2"/>
            <w:rFonts w:ascii="Times New Roman" w:hAnsi="Times New Roman"/>
            <w:sz w:val="28"/>
            <w:szCs w:val="28"/>
          </w:rPr>
          <w:t>.</w:t>
        </w:r>
        <w:r w:rsidRPr="00197BD3">
          <w:rPr>
            <w:rStyle w:val="af2"/>
            <w:rFonts w:ascii="Times New Roman" w:hAnsi="Times New Roman"/>
            <w:sz w:val="28"/>
            <w:szCs w:val="28"/>
            <w:lang w:val="en-US"/>
          </w:rPr>
          <w:t>festival</w:t>
        </w:r>
        <w:r w:rsidRPr="00197BD3">
          <w:rPr>
            <w:rStyle w:val="af2"/>
            <w:rFonts w:ascii="Times New Roman" w:hAnsi="Times New Roman"/>
            <w:sz w:val="28"/>
            <w:szCs w:val="28"/>
          </w:rPr>
          <w:t>.1</w:t>
        </w:r>
        <w:r w:rsidRPr="00197BD3">
          <w:rPr>
            <w:rStyle w:val="af2"/>
            <w:rFonts w:ascii="Times New Roman" w:hAnsi="Times New Roman"/>
            <w:sz w:val="28"/>
            <w:szCs w:val="28"/>
            <w:lang w:val="en-US"/>
          </w:rPr>
          <w:t>september</w:t>
        </w:r>
        <w:r w:rsidRPr="00197BD3">
          <w:rPr>
            <w:rStyle w:val="af2"/>
            <w:rFonts w:ascii="Times New Roman" w:hAnsi="Times New Roman"/>
            <w:sz w:val="28"/>
            <w:szCs w:val="28"/>
          </w:rPr>
          <w:t>.</w:t>
        </w:r>
        <w:r w:rsidRPr="00197BD3">
          <w:rPr>
            <w:rStyle w:val="af2"/>
            <w:rFonts w:ascii="Times New Roman" w:hAnsi="Times New Roman"/>
            <w:sz w:val="28"/>
            <w:szCs w:val="28"/>
            <w:lang w:val="en-US"/>
          </w:rPr>
          <w:t>ru</w:t>
        </w:r>
      </w:hyperlink>
    </w:p>
    <w:p w:rsidR="00197BD3" w:rsidRDefault="004E58C0" w:rsidP="00197BD3">
      <w:pPr>
        <w:pStyle w:val="a7"/>
        <w:numPr>
          <w:ilvl w:val="0"/>
          <w:numId w:val="20"/>
        </w:numPr>
        <w:jc w:val="both"/>
        <w:rPr>
          <w:rFonts w:ascii="Times New Roman" w:hAnsi="Times New Roman"/>
          <w:sz w:val="28"/>
          <w:szCs w:val="28"/>
        </w:rPr>
      </w:pPr>
      <w:r w:rsidRPr="00197BD3">
        <w:rPr>
          <w:rFonts w:ascii="Times New Roman" w:hAnsi="Times New Roman"/>
          <w:sz w:val="28"/>
          <w:szCs w:val="28"/>
        </w:rPr>
        <w:t>Учи</w:t>
      </w:r>
      <w:proofErr w:type="gramStart"/>
      <w:r w:rsidR="00197BD3" w:rsidRPr="00197BD3">
        <w:rPr>
          <w:rFonts w:ascii="Times New Roman" w:hAnsi="Times New Roman"/>
          <w:sz w:val="28"/>
          <w:szCs w:val="28"/>
        </w:rPr>
        <w:t>.</w:t>
      </w:r>
      <w:proofErr w:type="gramEnd"/>
      <w:r w:rsidR="00197BD3" w:rsidRPr="00197BD3">
        <w:rPr>
          <w:rFonts w:ascii="Times New Roman" w:hAnsi="Times New Roman"/>
          <w:sz w:val="28"/>
          <w:szCs w:val="28"/>
        </w:rPr>
        <w:t xml:space="preserve"> </w:t>
      </w:r>
      <w:proofErr w:type="spellStart"/>
      <w:proofErr w:type="gramStart"/>
      <w:r w:rsidR="00197BD3" w:rsidRPr="00197BD3">
        <w:rPr>
          <w:rFonts w:ascii="Times New Roman" w:hAnsi="Times New Roman"/>
          <w:sz w:val="28"/>
          <w:szCs w:val="28"/>
        </w:rPr>
        <w:t>р</w:t>
      </w:r>
      <w:proofErr w:type="gramEnd"/>
      <w:r w:rsidRPr="00197BD3">
        <w:rPr>
          <w:rFonts w:ascii="Times New Roman" w:hAnsi="Times New Roman"/>
          <w:sz w:val="28"/>
          <w:szCs w:val="28"/>
        </w:rPr>
        <w:t>у</w:t>
      </w:r>
      <w:proofErr w:type="spellEnd"/>
      <w:r w:rsidRPr="00197BD3">
        <w:rPr>
          <w:rFonts w:ascii="Times New Roman" w:hAnsi="Times New Roman"/>
          <w:sz w:val="28"/>
          <w:szCs w:val="28"/>
        </w:rPr>
        <w:t xml:space="preserve"> — онлайн-платформа : </w:t>
      </w:r>
      <w:hyperlink r:id="rId20" w:history="1">
        <w:r w:rsidR="00197BD3" w:rsidRPr="00197BD3">
          <w:rPr>
            <w:rStyle w:val="af2"/>
            <w:rFonts w:ascii="Times New Roman" w:hAnsi="Times New Roman"/>
            <w:sz w:val="28"/>
            <w:szCs w:val="28"/>
          </w:rPr>
          <w:t>https://uchi.ru/</w:t>
        </w:r>
      </w:hyperlink>
      <w:r w:rsidRPr="00197BD3">
        <w:rPr>
          <w:rFonts w:ascii="Times New Roman" w:hAnsi="Times New Roman"/>
          <w:sz w:val="28"/>
          <w:szCs w:val="28"/>
        </w:rPr>
        <w:t>;</w:t>
      </w:r>
      <w:r w:rsidR="00197BD3" w:rsidRPr="00197BD3">
        <w:rPr>
          <w:rFonts w:ascii="Times New Roman" w:hAnsi="Times New Roman"/>
          <w:sz w:val="28"/>
          <w:szCs w:val="28"/>
        </w:rPr>
        <w:t xml:space="preserve">  </w:t>
      </w:r>
    </w:p>
    <w:p w:rsidR="004E58C0" w:rsidRPr="00197BD3" w:rsidRDefault="004E58C0" w:rsidP="00197BD3">
      <w:pPr>
        <w:pStyle w:val="a7"/>
        <w:numPr>
          <w:ilvl w:val="0"/>
          <w:numId w:val="20"/>
        </w:numPr>
        <w:jc w:val="both"/>
        <w:rPr>
          <w:rFonts w:ascii="Times New Roman" w:hAnsi="Times New Roman"/>
          <w:sz w:val="28"/>
          <w:szCs w:val="28"/>
        </w:rPr>
      </w:pPr>
      <w:r w:rsidRPr="00197BD3">
        <w:rPr>
          <w:rFonts w:ascii="Times New Roman" w:hAnsi="Times New Roman"/>
          <w:sz w:val="28"/>
          <w:szCs w:val="28"/>
        </w:rPr>
        <w:t>Федеральный центр информационно – образовательных ресурсов</w:t>
      </w:r>
      <w:r w:rsidR="00197BD3" w:rsidRPr="00197BD3">
        <w:rPr>
          <w:rFonts w:ascii="Times New Roman" w:hAnsi="Times New Roman"/>
          <w:sz w:val="28"/>
          <w:szCs w:val="28"/>
        </w:rPr>
        <w:t>.</w:t>
      </w:r>
      <w:r w:rsidRPr="00197BD3">
        <w:rPr>
          <w:rFonts w:ascii="Times New Roman" w:hAnsi="Times New Roman"/>
          <w:sz w:val="28"/>
          <w:szCs w:val="28"/>
        </w:rPr>
        <w:t xml:space="preserve"> – Режим доступа: </w:t>
      </w:r>
      <w:hyperlink r:id="rId21" w:history="1">
        <w:r w:rsidRPr="00197BD3">
          <w:rPr>
            <w:rStyle w:val="af2"/>
            <w:rFonts w:ascii="Times New Roman" w:hAnsi="Times New Roman"/>
            <w:sz w:val="28"/>
            <w:szCs w:val="28"/>
          </w:rPr>
          <w:t>http://fcior.edu.ru/</w:t>
        </w:r>
      </w:hyperlink>
      <w:r w:rsidRPr="00197BD3">
        <w:rPr>
          <w:rFonts w:ascii="Times New Roman" w:hAnsi="Times New Roman"/>
          <w:sz w:val="28"/>
          <w:szCs w:val="28"/>
        </w:rPr>
        <w:t xml:space="preserve"> </w:t>
      </w:r>
    </w:p>
    <w:p w:rsidR="00197BD3" w:rsidRPr="00197BD3" w:rsidRDefault="00197BD3" w:rsidP="00197BD3">
      <w:pPr>
        <w:pStyle w:val="a7"/>
        <w:ind w:left="607"/>
        <w:jc w:val="both"/>
        <w:rPr>
          <w:rFonts w:ascii="Times New Roman" w:hAnsi="Times New Roman"/>
          <w:sz w:val="28"/>
          <w:szCs w:val="28"/>
        </w:rPr>
      </w:pPr>
    </w:p>
    <w:p w:rsidR="00F97879" w:rsidRPr="00894EA7" w:rsidRDefault="00343434" w:rsidP="00343434">
      <w:pPr>
        <w:pStyle w:val="af4"/>
        <w:jc w:val="right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ПРИЛОЖЕНИЕ 1.</w:t>
      </w:r>
    </w:p>
    <w:p w:rsidR="00F97879" w:rsidRPr="00343434" w:rsidRDefault="00F97879" w:rsidP="00F97879">
      <w:pPr>
        <w:pStyle w:val="af4"/>
        <w:jc w:val="center"/>
        <w:rPr>
          <w:rFonts w:ascii="Times New Roman" w:hAnsi="Times New Roman"/>
          <w:b/>
          <w:bCs/>
          <w:sz w:val="28"/>
          <w:szCs w:val="28"/>
        </w:rPr>
      </w:pPr>
      <w:r w:rsidRPr="00343434">
        <w:rPr>
          <w:rFonts w:ascii="Times New Roman" w:hAnsi="Times New Roman"/>
          <w:b/>
          <w:bCs/>
          <w:sz w:val="28"/>
          <w:szCs w:val="28"/>
        </w:rPr>
        <w:t xml:space="preserve">Примерные темы  учебных  проектов </w:t>
      </w:r>
    </w:p>
    <w:p w:rsidR="00F97879" w:rsidRPr="00343434" w:rsidRDefault="00F97879" w:rsidP="00F97879">
      <w:pPr>
        <w:pStyle w:val="af4"/>
        <w:rPr>
          <w:rFonts w:ascii="Times New Roman" w:hAnsi="Times New Roman"/>
          <w:bCs/>
          <w:sz w:val="28"/>
          <w:szCs w:val="28"/>
        </w:rPr>
      </w:pPr>
    </w:p>
    <w:p w:rsidR="00F97879" w:rsidRPr="00343434" w:rsidRDefault="00F97879" w:rsidP="00F97879">
      <w:pPr>
        <w:pStyle w:val="af4"/>
        <w:jc w:val="center"/>
        <w:rPr>
          <w:rFonts w:ascii="Times New Roman" w:hAnsi="Times New Roman"/>
          <w:b/>
          <w:bCs/>
          <w:sz w:val="28"/>
          <w:szCs w:val="28"/>
        </w:rPr>
      </w:pPr>
      <w:r w:rsidRPr="00343434">
        <w:rPr>
          <w:rFonts w:ascii="Times New Roman" w:hAnsi="Times New Roman"/>
          <w:b/>
          <w:bCs/>
          <w:sz w:val="28"/>
          <w:szCs w:val="28"/>
        </w:rPr>
        <w:t>5 класс</w:t>
      </w:r>
    </w:p>
    <w:p w:rsidR="00F97879" w:rsidRPr="00343434" w:rsidRDefault="00F97879" w:rsidP="00F97879">
      <w:pPr>
        <w:pStyle w:val="af4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F97879" w:rsidRPr="00343434" w:rsidRDefault="00F97879" w:rsidP="00F97879">
      <w:pPr>
        <w:pStyle w:val="af4"/>
        <w:numPr>
          <w:ilvl w:val="0"/>
          <w:numId w:val="14"/>
        </w:numPr>
        <w:rPr>
          <w:rFonts w:ascii="Times New Roman" w:hAnsi="Times New Roman"/>
          <w:sz w:val="28"/>
          <w:szCs w:val="28"/>
        </w:rPr>
      </w:pPr>
      <w:r w:rsidRPr="00343434">
        <w:rPr>
          <w:rFonts w:ascii="Times New Roman" w:hAnsi="Times New Roman"/>
          <w:sz w:val="28"/>
          <w:szCs w:val="28"/>
        </w:rPr>
        <w:t>Сумма углов треугольника на плоскости и на конусе.</w:t>
      </w:r>
    </w:p>
    <w:p w:rsidR="00F97879" w:rsidRPr="00343434" w:rsidRDefault="00F97879" w:rsidP="00F97879">
      <w:pPr>
        <w:pStyle w:val="af4"/>
        <w:numPr>
          <w:ilvl w:val="0"/>
          <w:numId w:val="14"/>
        </w:numPr>
        <w:rPr>
          <w:rFonts w:ascii="Times New Roman" w:hAnsi="Times New Roman"/>
          <w:sz w:val="28"/>
          <w:szCs w:val="28"/>
        </w:rPr>
      </w:pPr>
      <w:r w:rsidRPr="00343434">
        <w:rPr>
          <w:rFonts w:ascii="Times New Roman" w:hAnsi="Times New Roman"/>
          <w:sz w:val="28"/>
          <w:szCs w:val="28"/>
        </w:rPr>
        <w:t xml:space="preserve">Совершенные числа. </w:t>
      </w:r>
    </w:p>
    <w:p w:rsidR="00F97879" w:rsidRPr="00343434" w:rsidRDefault="00F97879" w:rsidP="00F97879">
      <w:pPr>
        <w:pStyle w:val="af4"/>
        <w:numPr>
          <w:ilvl w:val="0"/>
          <w:numId w:val="14"/>
        </w:numPr>
        <w:rPr>
          <w:rFonts w:ascii="Times New Roman" w:hAnsi="Times New Roman"/>
          <w:sz w:val="28"/>
          <w:szCs w:val="28"/>
        </w:rPr>
      </w:pPr>
      <w:r w:rsidRPr="00343434">
        <w:rPr>
          <w:rFonts w:ascii="Times New Roman" w:hAnsi="Times New Roman"/>
          <w:sz w:val="28"/>
          <w:szCs w:val="28"/>
        </w:rPr>
        <w:t xml:space="preserve">Четыре действия математики. </w:t>
      </w:r>
    </w:p>
    <w:p w:rsidR="00F97879" w:rsidRPr="00343434" w:rsidRDefault="00F97879" w:rsidP="00F97879">
      <w:pPr>
        <w:pStyle w:val="af4"/>
        <w:numPr>
          <w:ilvl w:val="0"/>
          <w:numId w:val="14"/>
        </w:numPr>
        <w:rPr>
          <w:rFonts w:ascii="Times New Roman" w:hAnsi="Times New Roman"/>
          <w:sz w:val="28"/>
          <w:szCs w:val="28"/>
        </w:rPr>
      </w:pPr>
      <w:r w:rsidRPr="00343434">
        <w:rPr>
          <w:rFonts w:ascii="Times New Roman" w:hAnsi="Times New Roman"/>
          <w:sz w:val="28"/>
          <w:szCs w:val="28"/>
        </w:rPr>
        <w:t xml:space="preserve">Древние меры длины. </w:t>
      </w:r>
    </w:p>
    <w:p w:rsidR="00F97879" w:rsidRPr="00343434" w:rsidRDefault="00F97879" w:rsidP="00F97879">
      <w:pPr>
        <w:pStyle w:val="af4"/>
        <w:numPr>
          <w:ilvl w:val="0"/>
          <w:numId w:val="14"/>
        </w:numPr>
        <w:rPr>
          <w:rFonts w:ascii="Times New Roman" w:hAnsi="Times New Roman"/>
          <w:sz w:val="28"/>
          <w:szCs w:val="28"/>
        </w:rPr>
      </w:pPr>
      <w:r w:rsidRPr="00343434">
        <w:rPr>
          <w:rFonts w:ascii="Times New Roman" w:hAnsi="Times New Roman"/>
          <w:sz w:val="28"/>
          <w:szCs w:val="28"/>
        </w:rPr>
        <w:t xml:space="preserve">Возникновение чисел. </w:t>
      </w:r>
    </w:p>
    <w:p w:rsidR="00F97879" w:rsidRPr="00343434" w:rsidRDefault="00F97879" w:rsidP="00F97879">
      <w:pPr>
        <w:pStyle w:val="af4"/>
        <w:numPr>
          <w:ilvl w:val="0"/>
          <w:numId w:val="14"/>
        </w:numPr>
        <w:rPr>
          <w:rFonts w:ascii="Times New Roman" w:hAnsi="Times New Roman"/>
          <w:sz w:val="28"/>
          <w:szCs w:val="28"/>
        </w:rPr>
      </w:pPr>
      <w:r w:rsidRPr="00343434">
        <w:rPr>
          <w:rFonts w:ascii="Times New Roman" w:hAnsi="Times New Roman"/>
          <w:sz w:val="28"/>
          <w:szCs w:val="28"/>
        </w:rPr>
        <w:t>Счёты.</w:t>
      </w:r>
    </w:p>
    <w:p w:rsidR="00F97879" w:rsidRPr="00343434" w:rsidRDefault="00F97879" w:rsidP="00F97879">
      <w:pPr>
        <w:pStyle w:val="af4"/>
        <w:numPr>
          <w:ilvl w:val="0"/>
          <w:numId w:val="14"/>
        </w:numPr>
        <w:rPr>
          <w:rFonts w:ascii="Times New Roman" w:hAnsi="Times New Roman"/>
          <w:sz w:val="28"/>
          <w:szCs w:val="28"/>
        </w:rPr>
      </w:pPr>
      <w:r w:rsidRPr="00343434">
        <w:rPr>
          <w:rFonts w:ascii="Times New Roman" w:hAnsi="Times New Roman"/>
          <w:sz w:val="28"/>
          <w:szCs w:val="28"/>
        </w:rPr>
        <w:t>Старинные русские меры или старинная математика.</w:t>
      </w:r>
    </w:p>
    <w:p w:rsidR="00F97879" w:rsidRPr="00343434" w:rsidRDefault="00F97879" w:rsidP="00F97879">
      <w:pPr>
        <w:pStyle w:val="af4"/>
        <w:numPr>
          <w:ilvl w:val="0"/>
          <w:numId w:val="14"/>
        </w:numPr>
        <w:rPr>
          <w:rFonts w:ascii="Times New Roman" w:hAnsi="Times New Roman"/>
          <w:sz w:val="28"/>
          <w:szCs w:val="28"/>
        </w:rPr>
      </w:pPr>
      <w:r w:rsidRPr="00343434">
        <w:rPr>
          <w:rFonts w:ascii="Times New Roman" w:hAnsi="Times New Roman"/>
          <w:sz w:val="28"/>
          <w:szCs w:val="28"/>
        </w:rPr>
        <w:t>Магические квадраты.</w:t>
      </w:r>
    </w:p>
    <w:p w:rsidR="00F97879" w:rsidRPr="00343434" w:rsidRDefault="00F97879" w:rsidP="00F97879">
      <w:pPr>
        <w:pStyle w:val="af4"/>
        <w:numPr>
          <w:ilvl w:val="0"/>
          <w:numId w:val="14"/>
        </w:numPr>
        <w:rPr>
          <w:rFonts w:ascii="Times New Roman" w:hAnsi="Times New Roman"/>
          <w:sz w:val="28"/>
          <w:szCs w:val="28"/>
        </w:rPr>
      </w:pPr>
      <w:r w:rsidRPr="00343434">
        <w:rPr>
          <w:rFonts w:ascii="Times New Roman" w:hAnsi="Times New Roman"/>
          <w:sz w:val="28"/>
          <w:szCs w:val="28"/>
        </w:rPr>
        <w:t>10.38 попугаев или как измерить свой рост.</w:t>
      </w:r>
    </w:p>
    <w:p w:rsidR="00F97879" w:rsidRPr="00343434" w:rsidRDefault="00F97879" w:rsidP="00F97879">
      <w:pPr>
        <w:pStyle w:val="af4"/>
        <w:numPr>
          <w:ilvl w:val="0"/>
          <w:numId w:val="14"/>
        </w:numPr>
        <w:rPr>
          <w:rFonts w:ascii="Times New Roman" w:hAnsi="Times New Roman"/>
          <w:sz w:val="28"/>
          <w:szCs w:val="28"/>
        </w:rPr>
      </w:pPr>
      <w:r w:rsidRPr="00343434">
        <w:rPr>
          <w:rFonts w:ascii="Times New Roman" w:hAnsi="Times New Roman"/>
          <w:sz w:val="28"/>
          <w:szCs w:val="28"/>
        </w:rPr>
        <w:t>7 или 13? Какое число счастливее?</w:t>
      </w:r>
    </w:p>
    <w:p w:rsidR="00F97879" w:rsidRPr="00343434" w:rsidRDefault="00F97879" w:rsidP="00F97879">
      <w:pPr>
        <w:pStyle w:val="af4"/>
        <w:numPr>
          <w:ilvl w:val="0"/>
          <w:numId w:val="14"/>
        </w:numPr>
        <w:rPr>
          <w:rFonts w:ascii="Times New Roman" w:hAnsi="Times New Roman"/>
          <w:sz w:val="28"/>
          <w:szCs w:val="28"/>
        </w:rPr>
      </w:pPr>
      <w:r w:rsidRPr="00343434">
        <w:rPr>
          <w:rFonts w:ascii="Times New Roman" w:hAnsi="Times New Roman"/>
          <w:sz w:val="28"/>
          <w:szCs w:val="28"/>
        </w:rPr>
        <w:t>Великие женщины-математики.</w:t>
      </w:r>
    </w:p>
    <w:p w:rsidR="00F97879" w:rsidRPr="00343434" w:rsidRDefault="00F97879" w:rsidP="00F97879">
      <w:pPr>
        <w:pStyle w:val="af4"/>
        <w:numPr>
          <w:ilvl w:val="0"/>
          <w:numId w:val="14"/>
        </w:numPr>
        <w:rPr>
          <w:rFonts w:ascii="Times New Roman" w:hAnsi="Times New Roman"/>
          <w:sz w:val="28"/>
          <w:szCs w:val="28"/>
        </w:rPr>
      </w:pPr>
      <w:r w:rsidRPr="00343434">
        <w:rPr>
          <w:rFonts w:ascii="Times New Roman" w:hAnsi="Times New Roman"/>
          <w:sz w:val="28"/>
          <w:szCs w:val="28"/>
        </w:rPr>
        <w:t>Великие задачи.</w:t>
      </w:r>
    </w:p>
    <w:p w:rsidR="00F97879" w:rsidRPr="00343434" w:rsidRDefault="00F97879" w:rsidP="00F97879">
      <w:pPr>
        <w:pStyle w:val="af4"/>
        <w:numPr>
          <w:ilvl w:val="0"/>
          <w:numId w:val="14"/>
        </w:numPr>
        <w:rPr>
          <w:rFonts w:ascii="Times New Roman" w:hAnsi="Times New Roman"/>
          <w:sz w:val="28"/>
          <w:szCs w:val="28"/>
        </w:rPr>
      </w:pPr>
      <w:r w:rsidRPr="00343434">
        <w:rPr>
          <w:rFonts w:ascii="Times New Roman" w:hAnsi="Times New Roman"/>
          <w:sz w:val="28"/>
          <w:szCs w:val="28"/>
        </w:rPr>
        <w:t>Великолепная семерка.</w:t>
      </w:r>
    </w:p>
    <w:p w:rsidR="00F97879" w:rsidRPr="00343434" w:rsidRDefault="00F97879" w:rsidP="00F97879">
      <w:pPr>
        <w:pStyle w:val="af4"/>
        <w:numPr>
          <w:ilvl w:val="0"/>
          <w:numId w:val="14"/>
        </w:numPr>
        <w:rPr>
          <w:rFonts w:ascii="Times New Roman" w:hAnsi="Times New Roman"/>
          <w:sz w:val="28"/>
          <w:szCs w:val="28"/>
        </w:rPr>
      </w:pPr>
      <w:r w:rsidRPr="00343434">
        <w:rPr>
          <w:rFonts w:ascii="Times New Roman" w:hAnsi="Times New Roman"/>
          <w:sz w:val="28"/>
          <w:szCs w:val="28"/>
        </w:rPr>
        <w:t>Величайший математик Евклид.</w:t>
      </w:r>
    </w:p>
    <w:p w:rsidR="00F97879" w:rsidRPr="00343434" w:rsidRDefault="00F97879" w:rsidP="00F97879">
      <w:pPr>
        <w:pStyle w:val="af4"/>
        <w:numPr>
          <w:ilvl w:val="0"/>
          <w:numId w:val="14"/>
        </w:numPr>
        <w:rPr>
          <w:rFonts w:ascii="Times New Roman" w:hAnsi="Times New Roman"/>
          <w:sz w:val="28"/>
          <w:szCs w:val="28"/>
        </w:rPr>
      </w:pPr>
      <w:r w:rsidRPr="00343434">
        <w:rPr>
          <w:rFonts w:ascii="Times New Roman" w:hAnsi="Times New Roman"/>
          <w:sz w:val="28"/>
          <w:szCs w:val="28"/>
        </w:rPr>
        <w:t>Веселые задачки.</w:t>
      </w:r>
    </w:p>
    <w:p w:rsidR="00F97879" w:rsidRPr="00343434" w:rsidRDefault="00F97879" w:rsidP="00F97879">
      <w:pPr>
        <w:pStyle w:val="af4"/>
        <w:numPr>
          <w:ilvl w:val="0"/>
          <w:numId w:val="14"/>
        </w:numPr>
        <w:rPr>
          <w:rFonts w:ascii="Times New Roman" w:hAnsi="Times New Roman"/>
          <w:sz w:val="28"/>
          <w:szCs w:val="28"/>
        </w:rPr>
      </w:pPr>
      <w:r w:rsidRPr="00343434">
        <w:rPr>
          <w:rFonts w:ascii="Times New Roman" w:hAnsi="Times New Roman"/>
          <w:sz w:val="28"/>
          <w:szCs w:val="28"/>
        </w:rPr>
        <w:lastRenderedPageBreak/>
        <w:t>Веселый урок для пятиклассников.</w:t>
      </w:r>
    </w:p>
    <w:p w:rsidR="00F97879" w:rsidRPr="00343434" w:rsidRDefault="00F97879" w:rsidP="00F97879">
      <w:pPr>
        <w:pStyle w:val="af4"/>
        <w:numPr>
          <w:ilvl w:val="0"/>
          <w:numId w:val="14"/>
        </w:numPr>
        <w:rPr>
          <w:rFonts w:ascii="Times New Roman" w:hAnsi="Times New Roman"/>
          <w:sz w:val="28"/>
          <w:szCs w:val="28"/>
        </w:rPr>
      </w:pPr>
      <w:r w:rsidRPr="00343434">
        <w:rPr>
          <w:rFonts w:ascii="Times New Roman" w:hAnsi="Times New Roman"/>
          <w:sz w:val="28"/>
          <w:szCs w:val="28"/>
        </w:rPr>
        <w:t>Весёлые задачки для юных рыбаков.</w:t>
      </w:r>
    </w:p>
    <w:p w:rsidR="00F97879" w:rsidRPr="00343434" w:rsidRDefault="00F97879" w:rsidP="00F97879">
      <w:pPr>
        <w:pStyle w:val="af4"/>
        <w:numPr>
          <w:ilvl w:val="0"/>
          <w:numId w:val="14"/>
        </w:numPr>
        <w:rPr>
          <w:rFonts w:ascii="Times New Roman" w:hAnsi="Times New Roman"/>
          <w:sz w:val="28"/>
          <w:szCs w:val="28"/>
        </w:rPr>
      </w:pPr>
      <w:r w:rsidRPr="00343434">
        <w:rPr>
          <w:rFonts w:ascii="Times New Roman" w:hAnsi="Times New Roman"/>
          <w:sz w:val="28"/>
          <w:szCs w:val="28"/>
        </w:rPr>
        <w:t>Витамины и математика.</w:t>
      </w:r>
    </w:p>
    <w:p w:rsidR="00F97879" w:rsidRPr="00343434" w:rsidRDefault="00F97879" w:rsidP="00F97879">
      <w:pPr>
        <w:pStyle w:val="af4"/>
        <w:numPr>
          <w:ilvl w:val="0"/>
          <w:numId w:val="14"/>
        </w:numPr>
        <w:rPr>
          <w:rFonts w:ascii="Times New Roman" w:hAnsi="Times New Roman"/>
          <w:sz w:val="28"/>
          <w:szCs w:val="28"/>
        </w:rPr>
      </w:pPr>
      <w:r w:rsidRPr="00343434">
        <w:rPr>
          <w:rFonts w:ascii="Times New Roman" w:hAnsi="Times New Roman"/>
          <w:sz w:val="28"/>
          <w:szCs w:val="28"/>
        </w:rPr>
        <w:t>Единицы измерения длины в разных странах и в разное время.</w:t>
      </w:r>
    </w:p>
    <w:p w:rsidR="00F97879" w:rsidRPr="00343434" w:rsidRDefault="00F97879" w:rsidP="00F97879">
      <w:pPr>
        <w:pStyle w:val="af4"/>
        <w:numPr>
          <w:ilvl w:val="0"/>
          <w:numId w:val="14"/>
        </w:numPr>
        <w:rPr>
          <w:rFonts w:ascii="Times New Roman" w:hAnsi="Times New Roman"/>
          <w:sz w:val="28"/>
          <w:szCs w:val="28"/>
        </w:rPr>
      </w:pPr>
      <w:r w:rsidRPr="00343434">
        <w:rPr>
          <w:rFonts w:ascii="Times New Roman" w:hAnsi="Times New Roman"/>
          <w:sz w:val="28"/>
          <w:szCs w:val="28"/>
        </w:rPr>
        <w:t>Жизнь нуля - цифры и числа.</w:t>
      </w:r>
    </w:p>
    <w:p w:rsidR="00F97879" w:rsidRPr="00343434" w:rsidRDefault="00F97879" w:rsidP="00F97879">
      <w:pPr>
        <w:pStyle w:val="af4"/>
        <w:numPr>
          <w:ilvl w:val="0"/>
          <w:numId w:val="14"/>
        </w:numPr>
        <w:rPr>
          <w:rFonts w:ascii="Times New Roman" w:hAnsi="Times New Roman"/>
          <w:sz w:val="28"/>
          <w:szCs w:val="28"/>
        </w:rPr>
      </w:pPr>
      <w:r w:rsidRPr="00343434">
        <w:rPr>
          <w:rFonts w:ascii="Times New Roman" w:hAnsi="Times New Roman"/>
          <w:sz w:val="28"/>
          <w:szCs w:val="28"/>
        </w:rPr>
        <w:t>Задачи-сказки.</w:t>
      </w:r>
    </w:p>
    <w:p w:rsidR="00F97879" w:rsidRPr="00343434" w:rsidRDefault="00F97879" w:rsidP="00F97879">
      <w:pPr>
        <w:pStyle w:val="af4"/>
        <w:numPr>
          <w:ilvl w:val="0"/>
          <w:numId w:val="14"/>
        </w:numPr>
        <w:rPr>
          <w:rFonts w:ascii="Times New Roman" w:hAnsi="Times New Roman"/>
          <w:sz w:val="28"/>
          <w:szCs w:val="28"/>
        </w:rPr>
      </w:pPr>
      <w:r w:rsidRPr="00343434">
        <w:rPr>
          <w:rFonts w:ascii="Times New Roman" w:hAnsi="Times New Roman"/>
          <w:sz w:val="28"/>
          <w:szCs w:val="28"/>
        </w:rPr>
        <w:t>Задачник "Эти забавные животные".</w:t>
      </w:r>
    </w:p>
    <w:p w:rsidR="00F97879" w:rsidRPr="00343434" w:rsidRDefault="00F97879" w:rsidP="00F97879">
      <w:pPr>
        <w:pStyle w:val="af4"/>
        <w:numPr>
          <w:ilvl w:val="0"/>
          <w:numId w:val="14"/>
        </w:numPr>
        <w:rPr>
          <w:rFonts w:ascii="Times New Roman" w:hAnsi="Times New Roman"/>
          <w:sz w:val="28"/>
          <w:szCs w:val="28"/>
        </w:rPr>
      </w:pPr>
      <w:r w:rsidRPr="00343434">
        <w:rPr>
          <w:rFonts w:ascii="Times New Roman" w:hAnsi="Times New Roman"/>
          <w:sz w:val="28"/>
          <w:szCs w:val="28"/>
        </w:rPr>
        <w:t>Закодированные рисунки.</w:t>
      </w:r>
    </w:p>
    <w:p w:rsidR="00F97879" w:rsidRPr="00343434" w:rsidRDefault="00F97879" w:rsidP="00F97879">
      <w:pPr>
        <w:pStyle w:val="af4"/>
        <w:numPr>
          <w:ilvl w:val="0"/>
          <w:numId w:val="14"/>
        </w:numPr>
        <w:rPr>
          <w:rFonts w:ascii="Times New Roman" w:hAnsi="Times New Roman"/>
          <w:sz w:val="28"/>
          <w:szCs w:val="28"/>
        </w:rPr>
      </w:pPr>
      <w:r w:rsidRPr="00343434">
        <w:rPr>
          <w:rFonts w:ascii="Times New Roman" w:hAnsi="Times New Roman"/>
          <w:sz w:val="28"/>
          <w:szCs w:val="28"/>
        </w:rPr>
        <w:t>Замечательная комбинаторика.</w:t>
      </w:r>
    </w:p>
    <w:p w:rsidR="00F97879" w:rsidRPr="00343434" w:rsidRDefault="00F97879" w:rsidP="00F97879">
      <w:pPr>
        <w:pStyle w:val="af4"/>
        <w:numPr>
          <w:ilvl w:val="0"/>
          <w:numId w:val="14"/>
        </w:numPr>
        <w:rPr>
          <w:rFonts w:ascii="Times New Roman" w:hAnsi="Times New Roman"/>
          <w:sz w:val="28"/>
          <w:szCs w:val="28"/>
        </w:rPr>
      </w:pPr>
      <w:r w:rsidRPr="00343434">
        <w:rPr>
          <w:rFonts w:ascii="Times New Roman" w:hAnsi="Times New Roman"/>
          <w:sz w:val="28"/>
          <w:szCs w:val="28"/>
        </w:rPr>
        <w:t>Математика в играх.</w:t>
      </w:r>
    </w:p>
    <w:p w:rsidR="00F97879" w:rsidRPr="00343434" w:rsidRDefault="00F97879" w:rsidP="00F97879">
      <w:pPr>
        <w:pStyle w:val="af4"/>
        <w:numPr>
          <w:ilvl w:val="0"/>
          <w:numId w:val="14"/>
        </w:numPr>
        <w:rPr>
          <w:rFonts w:ascii="Times New Roman" w:hAnsi="Times New Roman"/>
          <w:sz w:val="28"/>
          <w:szCs w:val="28"/>
        </w:rPr>
      </w:pPr>
      <w:r w:rsidRPr="00343434">
        <w:rPr>
          <w:rFonts w:ascii="Times New Roman" w:hAnsi="Times New Roman"/>
          <w:sz w:val="28"/>
          <w:szCs w:val="28"/>
        </w:rPr>
        <w:t>Мое любимое занятие – шашки.</w:t>
      </w:r>
    </w:p>
    <w:p w:rsidR="00F97879" w:rsidRPr="00343434" w:rsidRDefault="00F97879" w:rsidP="00F97879">
      <w:pPr>
        <w:pStyle w:val="af4"/>
        <w:numPr>
          <w:ilvl w:val="0"/>
          <w:numId w:val="14"/>
        </w:numPr>
        <w:rPr>
          <w:rFonts w:ascii="Times New Roman" w:hAnsi="Times New Roman"/>
          <w:sz w:val="28"/>
          <w:szCs w:val="28"/>
        </w:rPr>
      </w:pPr>
      <w:r w:rsidRPr="00343434">
        <w:rPr>
          <w:rFonts w:ascii="Times New Roman" w:hAnsi="Times New Roman"/>
          <w:sz w:val="28"/>
          <w:szCs w:val="28"/>
        </w:rPr>
        <w:t>Число в русском народном творчестве.</w:t>
      </w:r>
    </w:p>
    <w:p w:rsidR="00F97879" w:rsidRPr="00343434" w:rsidRDefault="00F97879" w:rsidP="00F97879">
      <w:pPr>
        <w:pStyle w:val="af4"/>
        <w:numPr>
          <w:ilvl w:val="0"/>
          <w:numId w:val="14"/>
        </w:numPr>
        <w:rPr>
          <w:rFonts w:ascii="Times New Roman" w:hAnsi="Times New Roman"/>
          <w:sz w:val="28"/>
          <w:szCs w:val="28"/>
        </w:rPr>
      </w:pPr>
      <w:r w:rsidRPr="00343434">
        <w:rPr>
          <w:rFonts w:ascii="Times New Roman" w:hAnsi="Times New Roman"/>
          <w:sz w:val="28"/>
          <w:szCs w:val="28"/>
        </w:rPr>
        <w:t>Число и числовая мистика.</w:t>
      </w:r>
    </w:p>
    <w:p w:rsidR="00F97879" w:rsidRPr="00343434" w:rsidRDefault="00F97879" w:rsidP="00F97879">
      <w:pPr>
        <w:pStyle w:val="af4"/>
        <w:numPr>
          <w:ilvl w:val="0"/>
          <w:numId w:val="14"/>
        </w:numPr>
        <w:rPr>
          <w:rFonts w:ascii="Times New Roman" w:hAnsi="Times New Roman"/>
          <w:sz w:val="28"/>
          <w:szCs w:val="28"/>
        </w:rPr>
      </w:pPr>
      <w:r w:rsidRPr="00343434">
        <w:rPr>
          <w:rFonts w:ascii="Times New Roman" w:hAnsi="Times New Roman"/>
          <w:sz w:val="28"/>
          <w:szCs w:val="28"/>
        </w:rPr>
        <w:t>Число, которое больше Вселенной.</w:t>
      </w:r>
    </w:p>
    <w:p w:rsidR="00F97879" w:rsidRPr="00343434" w:rsidRDefault="00F97879" w:rsidP="00F97879">
      <w:pPr>
        <w:pStyle w:val="af4"/>
        <w:numPr>
          <w:ilvl w:val="0"/>
          <w:numId w:val="14"/>
        </w:numPr>
        <w:rPr>
          <w:rFonts w:ascii="Times New Roman" w:hAnsi="Times New Roman"/>
          <w:sz w:val="28"/>
          <w:szCs w:val="28"/>
        </w:rPr>
      </w:pPr>
      <w:r w:rsidRPr="00343434">
        <w:rPr>
          <w:rFonts w:ascii="Times New Roman" w:hAnsi="Times New Roman"/>
          <w:sz w:val="28"/>
          <w:szCs w:val="28"/>
        </w:rPr>
        <w:t>Числовые великаны.</w:t>
      </w:r>
    </w:p>
    <w:p w:rsidR="00F97879" w:rsidRPr="00343434" w:rsidRDefault="00F97879" w:rsidP="00F97879">
      <w:pPr>
        <w:pStyle w:val="af4"/>
        <w:numPr>
          <w:ilvl w:val="0"/>
          <w:numId w:val="14"/>
        </w:numPr>
        <w:rPr>
          <w:rFonts w:ascii="Times New Roman" w:hAnsi="Times New Roman"/>
          <w:sz w:val="28"/>
          <w:szCs w:val="28"/>
        </w:rPr>
      </w:pPr>
      <w:r w:rsidRPr="00343434">
        <w:rPr>
          <w:rFonts w:ascii="Times New Roman" w:hAnsi="Times New Roman"/>
          <w:sz w:val="28"/>
          <w:szCs w:val="28"/>
        </w:rPr>
        <w:t>Числовые забавы.</w:t>
      </w:r>
    </w:p>
    <w:p w:rsidR="00F97879" w:rsidRPr="00343434" w:rsidRDefault="00F97879" w:rsidP="00F97879">
      <w:pPr>
        <w:pStyle w:val="af4"/>
        <w:numPr>
          <w:ilvl w:val="0"/>
          <w:numId w:val="14"/>
        </w:numPr>
        <w:rPr>
          <w:rFonts w:ascii="Times New Roman" w:hAnsi="Times New Roman"/>
          <w:sz w:val="28"/>
          <w:szCs w:val="28"/>
        </w:rPr>
      </w:pPr>
      <w:r w:rsidRPr="00343434">
        <w:rPr>
          <w:rFonts w:ascii="Times New Roman" w:hAnsi="Times New Roman"/>
          <w:sz w:val="28"/>
          <w:szCs w:val="28"/>
        </w:rPr>
        <w:t>Числовые суеверия.</w:t>
      </w:r>
    </w:p>
    <w:p w:rsidR="00F97879" w:rsidRPr="00343434" w:rsidRDefault="00F97879" w:rsidP="00F97879">
      <w:pPr>
        <w:pStyle w:val="af4"/>
        <w:ind w:left="720"/>
        <w:rPr>
          <w:rFonts w:ascii="Times New Roman" w:hAnsi="Times New Roman"/>
          <w:sz w:val="28"/>
          <w:szCs w:val="28"/>
        </w:rPr>
      </w:pPr>
    </w:p>
    <w:p w:rsidR="00F97879" w:rsidRPr="00343434" w:rsidRDefault="00F97879" w:rsidP="00F97879">
      <w:pPr>
        <w:pStyle w:val="af4"/>
        <w:rPr>
          <w:rFonts w:ascii="Times New Roman" w:hAnsi="Times New Roman"/>
          <w:sz w:val="28"/>
          <w:szCs w:val="28"/>
        </w:rPr>
      </w:pPr>
    </w:p>
    <w:p w:rsidR="00F97879" w:rsidRPr="00F4761D" w:rsidRDefault="00F97879" w:rsidP="00F97879">
      <w:pPr>
        <w:ind w:firstLine="567"/>
        <w:jc w:val="both"/>
      </w:pPr>
    </w:p>
    <w:p w:rsidR="009C3DB3" w:rsidRDefault="009C3DB3" w:rsidP="0013055C">
      <w:pPr>
        <w:spacing w:after="0" w:line="240" w:lineRule="auto"/>
        <w:jc w:val="both"/>
        <w:rPr>
          <w:rFonts w:ascii="Times New Roman" w:eastAsia="Calibri" w:hAnsi="Times New Roman" w:cs="Times New Roman"/>
          <w:b/>
          <w:snapToGrid w:val="0"/>
          <w:sz w:val="28"/>
          <w:szCs w:val="28"/>
        </w:rPr>
      </w:pPr>
    </w:p>
    <w:p w:rsidR="00F97879" w:rsidRPr="008A5F12" w:rsidRDefault="00F97879" w:rsidP="00F97879">
      <w:pPr>
        <w:pStyle w:val="af5"/>
        <w:jc w:val="left"/>
        <w:rPr>
          <w:sz w:val="28"/>
          <w:szCs w:val="28"/>
        </w:rPr>
      </w:pPr>
    </w:p>
    <w:p w:rsidR="0041474A" w:rsidRPr="00274A02" w:rsidRDefault="0041474A" w:rsidP="00274A0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sectPr w:rsidR="0041474A" w:rsidRPr="00274A02" w:rsidSect="00094F2E">
      <w:footerReference w:type="default" r:id="rId22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C5CE4" w:rsidRDefault="001C5CE4" w:rsidP="006A4611">
      <w:pPr>
        <w:spacing w:after="0" w:line="240" w:lineRule="auto"/>
      </w:pPr>
      <w:r>
        <w:separator/>
      </w:r>
    </w:p>
  </w:endnote>
  <w:endnote w:type="continuationSeparator" w:id="0">
    <w:p w:rsidR="001C5CE4" w:rsidRDefault="001C5CE4" w:rsidP="006A461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234696130"/>
      <w:docPartObj>
        <w:docPartGallery w:val="Page Numbers (Bottom of Page)"/>
        <w:docPartUnique/>
      </w:docPartObj>
    </w:sdtPr>
    <w:sdtEndPr/>
    <w:sdtContent>
      <w:p w:rsidR="00146D24" w:rsidRDefault="001C5CE4">
        <w:pPr>
          <w:pStyle w:val="af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3095F">
          <w:rPr>
            <w:noProof/>
          </w:rPr>
          <w:t>16</w:t>
        </w:r>
        <w:r>
          <w:rPr>
            <w:noProof/>
          </w:rPr>
          <w:fldChar w:fldCharType="end"/>
        </w:r>
      </w:p>
    </w:sdtContent>
  </w:sdt>
  <w:p w:rsidR="00146D24" w:rsidRDefault="00146D24">
    <w:pPr>
      <w:pStyle w:val="af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C5CE4" w:rsidRDefault="001C5CE4" w:rsidP="006A4611">
      <w:pPr>
        <w:spacing w:after="0" w:line="240" w:lineRule="auto"/>
      </w:pPr>
      <w:r>
        <w:separator/>
      </w:r>
    </w:p>
  </w:footnote>
  <w:footnote w:type="continuationSeparator" w:id="0">
    <w:p w:rsidR="001C5CE4" w:rsidRDefault="001C5CE4" w:rsidP="006A461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8B4E70"/>
    <w:multiLevelType w:val="hybridMultilevel"/>
    <w:tmpl w:val="5EC04A76"/>
    <w:lvl w:ilvl="0" w:tplc="BD387F90">
      <w:start w:val="1"/>
      <w:numFmt w:val="decimal"/>
      <w:lvlText w:val="%1)"/>
      <w:lvlJc w:val="left"/>
      <w:pPr>
        <w:ind w:left="607" w:hanging="46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>
    <w:nsid w:val="06A33D20"/>
    <w:multiLevelType w:val="multilevel"/>
    <w:tmpl w:val="8B70DA80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11B34020"/>
    <w:multiLevelType w:val="multilevel"/>
    <w:tmpl w:val="80E2D67A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192272ED"/>
    <w:multiLevelType w:val="hybridMultilevel"/>
    <w:tmpl w:val="AC1C27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AE908CC"/>
    <w:multiLevelType w:val="hybridMultilevel"/>
    <w:tmpl w:val="32DC6C38"/>
    <w:lvl w:ilvl="0" w:tplc="BD387F90">
      <w:start w:val="1"/>
      <w:numFmt w:val="decimal"/>
      <w:lvlText w:val="%1)"/>
      <w:lvlJc w:val="left"/>
      <w:pPr>
        <w:ind w:left="607" w:hanging="46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4C66DF4"/>
    <w:multiLevelType w:val="multilevel"/>
    <w:tmpl w:val="176A9A9E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27A33FB1"/>
    <w:multiLevelType w:val="hybridMultilevel"/>
    <w:tmpl w:val="C51415E4"/>
    <w:lvl w:ilvl="0" w:tplc="47A60C7E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22"/>
        </w:tabs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42"/>
        </w:tabs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82"/>
        </w:tabs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02"/>
        </w:tabs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42"/>
        </w:tabs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262"/>
        </w:tabs>
        <w:ind w:left="6262" w:hanging="180"/>
      </w:pPr>
    </w:lvl>
  </w:abstractNum>
  <w:abstractNum w:abstractNumId="7">
    <w:nsid w:val="27C328A5"/>
    <w:multiLevelType w:val="hybridMultilevel"/>
    <w:tmpl w:val="166CAF9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399962E9"/>
    <w:multiLevelType w:val="multilevel"/>
    <w:tmpl w:val="8FE82104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4136721E"/>
    <w:multiLevelType w:val="hybridMultilevel"/>
    <w:tmpl w:val="4F6C57B6"/>
    <w:lvl w:ilvl="0" w:tplc="734CC1F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B0C2FF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01C019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47E3A3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4D8243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B00383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1AE4CF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A9E64E2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0266BA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0">
    <w:nsid w:val="4CD66E06"/>
    <w:multiLevelType w:val="hybridMultilevel"/>
    <w:tmpl w:val="55F4E6E6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DB434C7"/>
    <w:multiLevelType w:val="hybridMultilevel"/>
    <w:tmpl w:val="DB5C102E"/>
    <w:lvl w:ilvl="0" w:tplc="170220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4E45AE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B68AE7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5E7C12D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2DC2C9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3F05C9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DFC171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DDC966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A8251E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2">
    <w:nsid w:val="5AF81417"/>
    <w:multiLevelType w:val="hybridMultilevel"/>
    <w:tmpl w:val="CB6ECD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D665E70"/>
    <w:multiLevelType w:val="hybridMultilevel"/>
    <w:tmpl w:val="168077BA"/>
    <w:lvl w:ilvl="0" w:tplc="04190001">
      <w:start w:val="1"/>
      <w:numFmt w:val="bullet"/>
      <w:lvlText w:val=""/>
      <w:lvlJc w:val="left"/>
      <w:pPr>
        <w:ind w:left="13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80" w:hanging="360"/>
      </w:pPr>
      <w:rPr>
        <w:rFonts w:ascii="Wingdings" w:hAnsi="Wingdings" w:hint="default"/>
      </w:rPr>
    </w:lvl>
  </w:abstractNum>
  <w:abstractNum w:abstractNumId="14">
    <w:nsid w:val="5E8E449C"/>
    <w:multiLevelType w:val="hybridMultilevel"/>
    <w:tmpl w:val="5A60B29C"/>
    <w:lvl w:ilvl="0" w:tplc="3FAAF1A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5">
    <w:nsid w:val="70177FA6"/>
    <w:multiLevelType w:val="hybridMultilevel"/>
    <w:tmpl w:val="81088E58"/>
    <w:lvl w:ilvl="0" w:tplc="42D4276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0623639"/>
    <w:multiLevelType w:val="hybridMultilevel"/>
    <w:tmpl w:val="DDD03066"/>
    <w:lvl w:ilvl="0" w:tplc="031EDB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4F006C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A0E29AC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786CE1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B063CB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C28037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A70F43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D4A38E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3A0511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7">
    <w:nsid w:val="719C3EDE"/>
    <w:multiLevelType w:val="multilevel"/>
    <w:tmpl w:val="F9EC89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7C290A41"/>
    <w:multiLevelType w:val="hybridMultilevel"/>
    <w:tmpl w:val="1356408A"/>
    <w:lvl w:ilvl="0" w:tplc="502AD97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D481354"/>
    <w:multiLevelType w:val="hybridMultilevel"/>
    <w:tmpl w:val="5158FB78"/>
    <w:lvl w:ilvl="0" w:tplc="CE08BE1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76EFE7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F880B8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280E54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E3AAD0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0786E3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07C788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CFEFAD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E8FA5CE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1"/>
  </w:num>
  <w:num w:numId="2">
    <w:abstractNumId w:val="8"/>
  </w:num>
  <w:num w:numId="3">
    <w:abstractNumId w:val="2"/>
  </w:num>
  <w:num w:numId="4">
    <w:abstractNumId w:val="5"/>
  </w:num>
  <w:num w:numId="5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9"/>
  </w:num>
  <w:num w:numId="7">
    <w:abstractNumId w:val="9"/>
  </w:num>
  <w:num w:numId="8">
    <w:abstractNumId w:val="16"/>
  </w:num>
  <w:num w:numId="9">
    <w:abstractNumId w:val="11"/>
  </w:num>
  <w:num w:numId="10">
    <w:abstractNumId w:val="17"/>
  </w:num>
  <w:num w:numId="11">
    <w:abstractNumId w:val="3"/>
  </w:num>
  <w:num w:numId="12">
    <w:abstractNumId w:val="6"/>
  </w:num>
  <w:num w:numId="13">
    <w:abstractNumId w:val="15"/>
  </w:num>
  <w:num w:numId="14">
    <w:abstractNumId w:val="12"/>
  </w:num>
  <w:num w:numId="15">
    <w:abstractNumId w:val="14"/>
  </w:num>
  <w:num w:numId="16">
    <w:abstractNumId w:val="18"/>
  </w:num>
  <w:num w:numId="17">
    <w:abstractNumId w:val="10"/>
  </w:num>
  <w:num w:numId="18">
    <w:abstractNumId w:val="13"/>
  </w:num>
  <w:num w:numId="19">
    <w:abstractNumId w:val="0"/>
  </w:num>
  <w:num w:numId="20">
    <w:abstractNumId w:val="4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doNotDisplayPageBoundarie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A4611"/>
    <w:rsid w:val="00012908"/>
    <w:rsid w:val="00021294"/>
    <w:rsid w:val="00021C35"/>
    <w:rsid w:val="0003057A"/>
    <w:rsid w:val="00036012"/>
    <w:rsid w:val="000861A3"/>
    <w:rsid w:val="00094F2E"/>
    <w:rsid w:val="000C3076"/>
    <w:rsid w:val="0011625F"/>
    <w:rsid w:val="0013055C"/>
    <w:rsid w:val="00132655"/>
    <w:rsid w:val="00146B23"/>
    <w:rsid w:val="00146D24"/>
    <w:rsid w:val="00181392"/>
    <w:rsid w:val="00197BD3"/>
    <w:rsid w:val="001C20E9"/>
    <w:rsid w:val="001C5CE4"/>
    <w:rsid w:val="001E7F55"/>
    <w:rsid w:val="001F72BB"/>
    <w:rsid w:val="002031E9"/>
    <w:rsid w:val="00241D72"/>
    <w:rsid w:val="00274A02"/>
    <w:rsid w:val="00297BF5"/>
    <w:rsid w:val="002E0FCE"/>
    <w:rsid w:val="00324AB3"/>
    <w:rsid w:val="00343434"/>
    <w:rsid w:val="00343CF0"/>
    <w:rsid w:val="00344926"/>
    <w:rsid w:val="0036278F"/>
    <w:rsid w:val="00367845"/>
    <w:rsid w:val="003A74E3"/>
    <w:rsid w:val="003B4D65"/>
    <w:rsid w:val="0041474A"/>
    <w:rsid w:val="00430989"/>
    <w:rsid w:val="00430B0D"/>
    <w:rsid w:val="00434C42"/>
    <w:rsid w:val="004C02CC"/>
    <w:rsid w:val="004D4AEC"/>
    <w:rsid w:val="004D616B"/>
    <w:rsid w:val="004E58C0"/>
    <w:rsid w:val="004F06D9"/>
    <w:rsid w:val="004F7F46"/>
    <w:rsid w:val="00502D9C"/>
    <w:rsid w:val="0053351C"/>
    <w:rsid w:val="00555CAE"/>
    <w:rsid w:val="005A0FB6"/>
    <w:rsid w:val="005D1B24"/>
    <w:rsid w:val="00604EA8"/>
    <w:rsid w:val="0061769C"/>
    <w:rsid w:val="00650F76"/>
    <w:rsid w:val="00665F20"/>
    <w:rsid w:val="00672CBC"/>
    <w:rsid w:val="006873FC"/>
    <w:rsid w:val="006A2F48"/>
    <w:rsid w:val="006A4611"/>
    <w:rsid w:val="006A72BE"/>
    <w:rsid w:val="006E509A"/>
    <w:rsid w:val="00727363"/>
    <w:rsid w:val="00744853"/>
    <w:rsid w:val="007658D9"/>
    <w:rsid w:val="007B41D8"/>
    <w:rsid w:val="007C1B8B"/>
    <w:rsid w:val="00800230"/>
    <w:rsid w:val="008727B1"/>
    <w:rsid w:val="008770F1"/>
    <w:rsid w:val="008B01F4"/>
    <w:rsid w:val="0090171F"/>
    <w:rsid w:val="00906960"/>
    <w:rsid w:val="00915721"/>
    <w:rsid w:val="00915D79"/>
    <w:rsid w:val="0093095F"/>
    <w:rsid w:val="00955CE5"/>
    <w:rsid w:val="00980159"/>
    <w:rsid w:val="00994F9E"/>
    <w:rsid w:val="009955ED"/>
    <w:rsid w:val="009C3DB3"/>
    <w:rsid w:val="009C40B3"/>
    <w:rsid w:val="009E58D0"/>
    <w:rsid w:val="009F0B45"/>
    <w:rsid w:val="00A101C7"/>
    <w:rsid w:val="00A212C7"/>
    <w:rsid w:val="00A239B0"/>
    <w:rsid w:val="00A360BA"/>
    <w:rsid w:val="00AA0F97"/>
    <w:rsid w:val="00AB0E1E"/>
    <w:rsid w:val="00AC404D"/>
    <w:rsid w:val="00AD2927"/>
    <w:rsid w:val="00B112AC"/>
    <w:rsid w:val="00BB07D0"/>
    <w:rsid w:val="00BC5280"/>
    <w:rsid w:val="00BE4622"/>
    <w:rsid w:val="00C32925"/>
    <w:rsid w:val="00C41E00"/>
    <w:rsid w:val="00C604F7"/>
    <w:rsid w:val="00CB32FD"/>
    <w:rsid w:val="00CB6D51"/>
    <w:rsid w:val="00CD4EF9"/>
    <w:rsid w:val="00D212C8"/>
    <w:rsid w:val="00D375AB"/>
    <w:rsid w:val="00D71EAD"/>
    <w:rsid w:val="00D74FFC"/>
    <w:rsid w:val="00EA4510"/>
    <w:rsid w:val="00EA6FA1"/>
    <w:rsid w:val="00F26EE8"/>
    <w:rsid w:val="00F545B1"/>
    <w:rsid w:val="00F7282A"/>
    <w:rsid w:val="00F85E85"/>
    <w:rsid w:val="00F90F2A"/>
    <w:rsid w:val="00F91819"/>
    <w:rsid w:val="00F97879"/>
    <w:rsid w:val="00FB493B"/>
    <w:rsid w:val="00FE5CC8"/>
    <w:rsid w:val="00FE671B"/>
    <w:rsid w:val="00FF26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A4611"/>
  </w:style>
  <w:style w:type="paragraph" w:styleId="1">
    <w:name w:val="heading 1"/>
    <w:basedOn w:val="a"/>
    <w:next w:val="a"/>
    <w:link w:val="10"/>
    <w:qFormat/>
    <w:rsid w:val="00132655"/>
    <w:pPr>
      <w:keepNext/>
      <w:spacing w:after="0" w:line="240" w:lineRule="auto"/>
      <w:ind w:left="1416" w:firstLine="708"/>
      <w:outlineLvl w:val="0"/>
    </w:pPr>
    <w:rPr>
      <w:rFonts w:ascii="Times New Roman" w:eastAsia="Times New Roman" w:hAnsi="Times New Roman" w:cs="Times New Roman"/>
      <w:sz w:val="32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F85E85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343434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1">
    <w:name w:val="Нет списка1"/>
    <w:next w:val="a2"/>
    <w:uiPriority w:val="99"/>
    <w:semiHidden/>
    <w:unhideWhenUsed/>
    <w:rsid w:val="006A4611"/>
  </w:style>
  <w:style w:type="table" w:styleId="a3">
    <w:name w:val="Table Grid"/>
    <w:basedOn w:val="a1"/>
    <w:uiPriority w:val="59"/>
    <w:rsid w:val="006A461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footnote text"/>
    <w:basedOn w:val="a"/>
    <w:link w:val="a5"/>
    <w:uiPriority w:val="99"/>
    <w:unhideWhenUsed/>
    <w:rsid w:val="006A4611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</w:style>
  <w:style w:type="character" w:customStyle="1" w:styleId="a5">
    <w:name w:val="Текст сноски Знак"/>
    <w:basedOn w:val="a0"/>
    <w:link w:val="a4"/>
    <w:uiPriority w:val="99"/>
    <w:rsid w:val="006A4611"/>
    <w:rPr>
      <w:rFonts w:ascii="Calibri" w:eastAsia="Times New Roman" w:hAnsi="Calibri" w:cs="Times New Roman"/>
      <w:sz w:val="20"/>
      <w:szCs w:val="20"/>
      <w:lang w:eastAsia="ru-RU"/>
    </w:rPr>
  </w:style>
  <w:style w:type="character" w:styleId="a6">
    <w:name w:val="footnote reference"/>
    <w:basedOn w:val="a0"/>
    <w:uiPriority w:val="99"/>
    <w:semiHidden/>
    <w:unhideWhenUsed/>
    <w:rsid w:val="006A4611"/>
    <w:rPr>
      <w:vertAlign w:val="superscript"/>
    </w:rPr>
  </w:style>
  <w:style w:type="paragraph" w:styleId="a7">
    <w:name w:val="List Paragraph"/>
    <w:basedOn w:val="a"/>
    <w:uiPriority w:val="34"/>
    <w:qFormat/>
    <w:rsid w:val="006A4611"/>
    <w:pPr>
      <w:ind w:left="720"/>
      <w:contextualSpacing/>
    </w:pPr>
    <w:rPr>
      <w:rFonts w:ascii="Calibri" w:eastAsia="Times New Roman" w:hAnsi="Calibri" w:cs="Times New Roman"/>
      <w:lang w:eastAsia="ru-RU"/>
    </w:rPr>
  </w:style>
  <w:style w:type="paragraph" w:customStyle="1" w:styleId="c6">
    <w:name w:val="c6"/>
    <w:basedOn w:val="a"/>
    <w:rsid w:val="006A4611"/>
    <w:pPr>
      <w:spacing w:before="90" w:after="9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6A4611"/>
  </w:style>
  <w:style w:type="paragraph" w:customStyle="1" w:styleId="c31">
    <w:name w:val="c31"/>
    <w:basedOn w:val="a"/>
    <w:rsid w:val="006A4611"/>
    <w:pPr>
      <w:spacing w:before="90" w:after="9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5">
    <w:name w:val="c25"/>
    <w:basedOn w:val="a"/>
    <w:rsid w:val="006A4611"/>
    <w:pPr>
      <w:spacing w:before="90" w:after="9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dash041e005f0431005f044b005f0447005f043d005f044b005f0439005f005fchar1char1">
    <w:name w:val="dash041e_005f0431_005f044b_005f0447_005f043d_005f044b_005f0439_005f_005fchar1__char1"/>
    <w:basedOn w:val="a0"/>
    <w:rsid w:val="006A4611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paragraph" w:customStyle="1" w:styleId="dash041e005f0431005f044b005f0447005f043d005f044b005f0439">
    <w:name w:val="dash041e_005f0431_005f044b_005f0447_005f043d_005f044b_005f0439"/>
    <w:basedOn w:val="a"/>
    <w:rsid w:val="006A461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Plain Text"/>
    <w:basedOn w:val="a"/>
    <w:link w:val="a9"/>
    <w:rsid w:val="006A4611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9">
    <w:name w:val="Текст Знак"/>
    <w:basedOn w:val="a0"/>
    <w:link w:val="a8"/>
    <w:rsid w:val="006A4611"/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aa">
    <w:name w:val="А_основной"/>
    <w:basedOn w:val="a"/>
    <w:link w:val="ab"/>
    <w:qFormat/>
    <w:rsid w:val="006A4611"/>
    <w:pPr>
      <w:spacing w:after="0" w:line="360" w:lineRule="auto"/>
      <w:ind w:firstLine="454"/>
      <w:jc w:val="both"/>
    </w:pPr>
    <w:rPr>
      <w:rFonts w:ascii="Times New Roman" w:eastAsia="Calibri" w:hAnsi="Times New Roman" w:cs="Times New Roman"/>
      <w:sz w:val="28"/>
      <w:szCs w:val="28"/>
    </w:rPr>
  </w:style>
  <w:style w:type="character" w:customStyle="1" w:styleId="ab">
    <w:name w:val="А_основной Знак"/>
    <w:basedOn w:val="a0"/>
    <w:link w:val="aa"/>
    <w:rsid w:val="006A4611"/>
    <w:rPr>
      <w:rFonts w:ascii="Times New Roman" w:eastAsia="Calibri" w:hAnsi="Times New Roman" w:cs="Times New Roman"/>
      <w:sz w:val="28"/>
      <w:szCs w:val="28"/>
    </w:rPr>
  </w:style>
  <w:style w:type="paragraph" w:customStyle="1" w:styleId="12">
    <w:name w:val="Абзац списка1"/>
    <w:basedOn w:val="a"/>
    <w:rsid w:val="006A4611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6A4611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d">
    <w:name w:val="Текст выноски Знак"/>
    <w:basedOn w:val="a0"/>
    <w:link w:val="ac"/>
    <w:uiPriority w:val="99"/>
    <w:semiHidden/>
    <w:rsid w:val="006A4611"/>
    <w:rPr>
      <w:rFonts w:ascii="Tahoma" w:eastAsia="Times New Roman" w:hAnsi="Tahoma" w:cs="Tahoma"/>
      <w:sz w:val="16"/>
      <w:szCs w:val="16"/>
      <w:lang w:eastAsia="ru-RU"/>
    </w:rPr>
  </w:style>
  <w:style w:type="paragraph" w:styleId="ae">
    <w:name w:val="header"/>
    <w:basedOn w:val="a"/>
    <w:link w:val="af"/>
    <w:unhideWhenUsed/>
    <w:rsid w:val="006A4611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af">
    <w:name w:val="Верхний колонтитул Знак"/>
    <w:basedOn w:val="a0"/>
    <w:link w:val="ae"/>
    <w:uiPriority w:val="99"/>
    <w:rsid w:val="006A4611"/>
    <w:rPr>
      <w:rFonts w:ascii="Calibri" w:eastAsia="Times New Roman" w:hAnsi="Calibri" w:cs="Times New Roman"/>
      <w:lang w:eastAsia="ru-RU"/>
    </w:rPr>
  </w:style>
  <w:style w:type="paragraph" w:styleId="af0">
    <w:name w:val="footer"/>
    <w:basedOn w:val="a"/>
    <w:link w:val="af1"/>
    <w:uiPriority w:val="99"/>
    <w:unhideWhenUsed/>
    <w:rsid w:val="006A4611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af1">
    <w:name w:val="Нижний колонтитул Знак"/>
    <w:basedOn w:val="a0"/>
    <w:link w:val="af0"/>
    <w:uiPriority w:val="99"/>
    <w:rsid w:val="006A4611"/>
    <w:rPr>
      <w:rFonts w:ascii="Calibri" w:eastAsia="Times New Roman" w:hAnsi="Calibri" w:cs="Times New Roman"/>
      <w:lang w:eastAsia="ru-RU"/>
    </w:rPr>
  </w:style>
  <w:style w:type="character" w:styleId="af2">
    <w:name w:val="Hyperlink"/>
    <w:basedOn w:val="a0"/>
    <w:uiPriority w:val="99"/>
    <w:unhideWhenUsed/>
    <w:rsid w:val="006A4611"/>
    <w:rPr>
      <w:color w:val="0000FF" w:themeColor="hyperlink"/>
      <w:u w:val="single"/>
    </w:rPr>
  </w:style>
  <w:style w:type="paragraph" w:styleId="af3">
    <w:name w:val="Normal (Web)"/>
    <w:basedOn w:val="a"/>
    <w:uiPriority w:val="99"/>
    <w:unhideWhenUsed/>
    <w:rsid w:val="004D4AE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rsid w:val="00132655"/>
    <w:rPr>
      <w:rFonts w:ascii="Times New Roman" w:eastAsia="Times New Roman" w:hAnsi="Times New Roman" w:cs="Times New Roman"/>
      <w:sz w:val="32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F85E8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f4">
    <w:name w:val="No Spacing"/>
    <w:qFormat/>
    <w:rsid w:val="004F7F46"/>
    <w:pPr>
      <w:spacing w:after="0" w:line="240" w:lineRule="auto"/>
    </w:pPr>
  </w:style>
  <w:style w:type="paragraph" w:customStyle="1" w:styleId="Style6">
    <w:name w:val="Style6"/>
    <w:basedOn w:val="a"/>
    <w:uiPriority w:val="99"/>
    <w:rsid w:val="0041474A"/>
    <w:pPr>
      <w:widowControl w:val="0"/>
      <w:autoSpaceDE w:val="0"/>
      <w:autoSpaceDN w:val="0"/>
      <w:adjustRightInd w:val="0"/>
      <w:spacing w:after="0" w:line="240" w:lineRule="auto"/>
    </w:pPr>
    <w:rPr>
      <w:rFonts w:ascii="Verdana" w:eastAsia="Times New Roman" w:hAnsi="Verdana" w:cs="Times New Roman"/>
      <w:sz w:val="24"/>
      <w:szCs w:val="24"/>
      <w:lang w:eastAsia="ru-RU"/>
    </w:rPr>
  </w:style>
  <w:style w:type="character" w:customStyle="1" w:styleId="FontStyle13">
    <w:name w:val="Font Style13"/>
    <w:basedOn w:val="a0"/>
    <w:uiPriority w:val="99"/>
    <w:rsid w:val="0041474A"/>
    <w:rPr>
      <w:rFonts w:ascii="Verdana" w:hAnsi="Verdana" w:cs="Verdana"/>
      <w:b/>
      <w:bCs/>
      <w:sz w:val="26"/>
      <w:szCs w:val="26"/>
    </w:rPr>
  </w:style>
  <w:style w:type="character" w:customStyle="1" w:styleId="FontStyle16">
    <w:name w:val="Font Style16"/>
    <w:basedOn w:val="a0"/>
    <w:uiPriority w:val="99"/>
    <w:rsid w:val="0041474A"/>
    <w:rPr>
      <w:rFonts w:ascii="Times New Roman" w:hAnsi="Times New Roman" w:cs="Times New Roman"/>
      <w:b/>
      <w:bCs/>
      <w:sz w:val="24"/>
      <w:szCs w:val="24"/>
    </w:rPr>
  </w:style>
  <w:style w:type="paragraph" w:styleId="af5">
    <w:name w:val="Title"/>
    <w:basedOn w:val="a"/>
    <w:link w:val="af6"/>
    <w:qFormat/>
    <w:rsid w:val="00F97879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f6">
    <w:name w:val="Название Знак"/>
    <w:basedOn w:val="a0"/>
    <w:link w:val="af5"/>
    <w:rsid w:val="00F97879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343434"/>
    <w:rPr>
      <w:rFonts w:asciiTheme="majorHAnsi" w:eastAsiaTheme="majorEastAsia" w:hAnsiTheme="majorHAnsi" w:cstheme="majorBidi"/>
      <w:b/>
      <w:bCs/>
      <w:color w:val="4F81BD" w:themeColor="accent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9224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446083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1307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87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660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54480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9180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514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79647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7470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622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394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28111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6634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emf"/><Relationship Id="rId3" Type="http://schemas.openxmlformats.org/officeDocument/2006/relationships/styles" Target="styles.xml"/><Relationship Id="rId21" Type="http://schemas.openxmlformats.org/officeDocument/2006/relationships/hyperlink" Target="http://fcior.edu.ru/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emf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hyperlink" Target="https://uchi.ru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hyperlink" Target="http://www.festival.1september.ru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206D80F-3495-49D5-8D87-0F4DA3CD22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16</Pages>
  <Words>3274</Words>
  <Characters>18667</Characters>
  <Application>Microsoft Office Word</Application>
  <DocSecurity>0</DocSecurity>
  <Lines>155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21898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Богданов</dc:creator>
  <cp:lastModifiedBy>Оля</cp:lastModifiedBy>
  <cp:revision>3</cp:revision>
  <dcterms:created xsi:type="dcterms:W3CDTF">2016-11-12T15:19:00Z</dcterms:created>
  <dcterms:modified xsi:type="dcterms:W3CDTF">2018-12-22T15:18:00Z</dcterms:modified>
</cp:coreProperties>
</file>