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00A9" w:rsidRPr="000D321D" w:rsidRDefault="00A56952" w:rsidP="000D321D">
      <w:pPr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0D321D">
        <w:rPr>
          <w:rFonts w:ascii="Times New Roman" w:hAnsi="Times New Roman" w:cs="Times New Roman"/>
          <w:b/>
          <w:color w:val="FF0000"/>
          <w:sz w:val="40"/>
          <w:szCs w:val="40"/>
        </w:rPr>
        <w:t>Рабочая тетрадь по инженерной графике</w:t>
      </w:r>
    </w:p>
    <w:p w:rsidR="00A56952" w:rsidRPr="00124065" w:rsidRDefault="00A56952" w:rsidP="00124065">
      <w:pPr>
        <w:widowControl w:val="0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124065">
        <w:rPr>
          <w:rFonts w:ascii="Times New Roman" w:hAnsi="Times New Roman" w:cs="Times New Roman"/>
          <w:sz w:val="28"/>
          <w:szCs w:val="28"/>
        </w:rPr>
        <w:t xml:space="preserve">Рабочая тетрадь по курсу «Инженерной графике» составлена в соответствии с рабочей программой для групп, обучающихся по специальности  </w:t>
      </w:r>
      <w:r w:rsidRPr="00124065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20.02.02 Защита в чрезвычайных ситуациях</w:t>
      </w:r>
      <w:r w:rsidR="0045220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.</w:t>
      </w:r>
    </w:p>
    <w:p w:rsidR="00A56952" w:rsidRPr="00124065" w:rsidRDefault="00A56952" w:rsidP="00124065">
      <w:pPr>
        <w:jc w:val="both"/>
        <w:rPr>
          <w:rFonts w:ascii="Times New Roman" w:hAnsi="Times New Roman" w:cs="Times New Roman"/>
          <w:sz w:val="28"/>
          <w:szCs w:val="28"/>
        </w:rPr>
      </w:pPr>
      <w:r w:rsidRPr="00124065">
        <w:rPr>
          <w:rFonts w:ascii="Times New Roman" w:hAnsi="Times New Roman" w:cs="Times New Roman"/>
          <w:sz w:val="28"/>
          <w:szCs w:val="28"/>
        </w:rPr>
        <w:t xml:space="preserve"> Рабочая тетрадь предусматривает выполнение практических  заданий  студентами  на учебных занятиях и во внеурочное время. </w:t>
      </w:r>
    </w:p>
    <w:p w:rsidR="00A56952" w:rsidRPr="00124065" w:rsidRDefault="00521487" w:rsidP="00124065">
      <w:pPr>
        <w:jc w:val="both"/>
        <w:rPr>
          <w:rFonts w:ascii="Times New Roman" w:hAnsi="Times New Roman" w:cs="Times New Roman"/>
          <w:sz w:val="28"/>
          <w:szCs w:val="28"/>
        </w:rPr>
      </w:pPr>
      <w:r w:rsidRPr="00124065">
        <w:rPr>
          <w:rFonts w:ascii="Times New Roman" w:hAnsi="Times New Roman" w:cs="Times New Roman"/>
          <w:sz w:val="28"/>
          <w:szCs w:val="28"/>
        </w:rPr>
        <w:t>В с</w:t>
      </w:r>
      <w:r w:rsidR="00A56952" w:rsidRPr="00124065">
        <w:rPr>
          <w:rFonts w:ascii="Times New Roman" w:hAnsi="Times New Roman" w:cs="Times New Roman"/>
          <w:sz w:val="28"/>
          <w:szCs w:val="28"/>
        </w:rPr>
        <w:t xml:space="preserve">одержание </w:t>
      </w:r>
      <w:r w:rsidRPr="00124065">
        <w:rPr>
          <w:rFonts w:ascii="Times New Roman" w:hAnsi="Times New Roman" w:cs="Times New Roman"/>
          <w:sz w:val="28"/>
          <w:szCs w:val="28"/>
        </w:rPr>
        <w:t xml:space="preserve">рабочей тетради </w:t>
      </w:r>
      <w:r w:rsidR="00A56952" w:rsidRPr="00124065">
        <w:rPr>
          <w:rFonts w:ascii="Times New Roman" w:hAnsi="Times New Roman" w:cs="Times New Roman"/>
          <w:sz w:val="28"/>
          <w:szCs w:val="28"/>
        </w:rPr>
        <w:t xml:space="preserve"> </w:t>
      </w:r>
      <w:r w:rsidRPr="00124065">
        <w:rPr>
          <w:rFonts w:ascii="Times New Roman" w:hAnsi="Times New Roman" w:cs="Times New Roman"/>
          <w:sz w:val="28"/>
          <w:szCs w:val="28"/>
        </w:rPr>
        <w:t>включены  материалы для ознакомления с некоторыми темами, повторения и закрепления знаний и умений</w:t>
      </w:r>
      <w:r w:rsidR="005B0E89" w:rsidRPr="00124065">
        <w:rPr>
          <w:rFonts w:ascii="Times New Roman" w:hAnsi="Times New Roman" w:cs="Times New Roman"/>
          <w:sz w:val="28"/>
          <w:szCs w:val="28"/>
        </w:rPr>
        <w:t xml:space="preserve"> по основным разделам курса «Инженерная графика». К некоторым заданиям имеется образец выполнения.</w:t>
      </w:r>
      <w:r w:rsidRPr="0012406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52202" w:rsidRDefault="005B0E89" w:rsidP="00452202">
      <w:pPr>
        <w:jc w:val="both"/>
        <w:rPr>
          <w:rFonts w:ascii="Times New Roman" w:hAnsi="Times New Roman" w:cs="Times New Roman"/>
          <w:sz w:val="28"/>
          <w:szCs w:val="28"/>
        </w:rPr>
      </w:pPr>
      <w:r w:rsidRPr="00124065">
        <w:rPr>
          <w:rFonts w:ascii="Times New Roman" w:hAnsi="Times New Roman" w:cs="Times New Roman"/>
          <w:sz w:val="28"/>
          <w:szCs w:val="28"/>
        </w:rPr>
        <w:t>Упражнения имеют различную степень сложности, что позволяет студентам  при выборе заданий учитывать индивидуальную подготовку.</w:t>
      </w:r>
      <w:r w:rsidR="00452202" w:rsidRPr="0045220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2202" w:rsidRPr="00124065" w:rsidRDefault="00452202" w:rsidP="00452202">
      <w:pPr>
        <w:jc w:val="both"/>
        <w:rPr>
          <w:rFonts w:ascii="Times New Roman" w:hAnsi="Times New Roman" w:cs="Times New Roman"/>
          <w:sz w:val="28"/>
          <w:szCs w:val="28"/>
        </w:rPr>
      </w:pPr>
      <w:r w:rsidRPr="00124065">
        <w:rPr>
          <w:rFonts w:ascii="Times New Roman" w:hAnsi="Times New Roman" w:cs="Times New Roman"/>
          <w:sz w:val="28"/>
          <w:szCs w:val="28"/>
        </w:rPr>
        <w:t xml:space="preserve">Все задания выполняются непосредственно  на выделенных листах. </w:t>
      </w:r>
    </w:p>
    <w:p w:rsidR="005B0E89" w:rsidRPr="00124065" w:rsidRDefault="005B0E89" w:rsidP="0012406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E89" w:rsidRPr="00124065" w:rsidRDefault="005B0E89" w:rsidP="0012406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E89" w:rsidRPr="00124065" w:rsidRDefault="005B0E89" w:rsidP="0012406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1240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B0E89" w:rsidRPr="00124065" w:rsidRDefault="005B0E89" w:rsidP="00124065">
      <w:pPr>
        <w:jc w:val="center"/>
        <w:rPr>
          <w:rFonts w:ascii="Times New Roman" w:hAnsi="Times New Roman" w:cs="Times New Roman"/>
          <w:sz w:val="28"/>
          <w:szCs w:val="28"/>
        </w:rPr>
      </w:pPr>
      <w:r w:rsidRPr="00452202">
        <w:rPr>
          <w:rFonts w:ascii="Times New Roman" w:hAnsi="Times New Roman" w:cs="Times New Roman"/>
          <w:b/>
          <w:sz w:val="28"/>
          <w:szCs w:val="28"/>
        </w:rPr>
        <w:lastRenderedPageBreak/>
        <w:t>Раздел 1. Основы проекционного черчения</w:t>
      </w:r>
      <w:r w:rsidRPr="00124065">
        <w:rPr>
          <w:rFonts w:ascii="Times New Roman" w:hAnsi="Times New Roman" w:cs="Times New Roman"/>
          <w:sz w:val="28"/>
          <w:szCs w:val="28"/>
        </w:rPr>
        <w:t>.</w:t>
      </w:r>
    </w:p>
    <w:p w:rsidR="005B0E89" w:rsidRPr="00452202" w:rsidRDefault="005B0E89" w:rsidP="00124065">
      <w:pPr>
        <w:jc w:val="center"/>
        <w:rPr>
          <w:rFonts w:ascii="Times New Roman" w:hAnsi="Times New Roman" w:cs="Times New Roman"/>
          <w:i/>
          <w:color w:val="262626" w:themeColor="text1" w:themeTint="D9"/>
          <w:sz w:val="28"/>
          <w:szCs w:val="28"/>
        </w:rPr>
      </w:pPr>
      <w:r w:rsidRPr="00452202">
        <w:rPr>
          <w:rFonts w:ascii="Times New Roman" w:hAnsi="Times New Roman" w:cs="Times New Roman"/>
          <w:i/>
          <w:color w:val="262626" w:themeColor="text1" w:themeTint="D9"/>
          <w:sz w:val="28"/>
          <w:szCs w:val="28"/>
        </w:rPr>
        <w:t>Основные сведения по оформлению чертежей.</w:t>
      </w:r>
    </w:p>
    <w:p w:rsidR="005B0E89" w:rsidRPr="00452202" w:rsidRDefault="005B0E89" w:rsidP="00124065">
      <w:pPr>
        <w:pStyle w:val="a4"/>
        <w:numPr>
          <w:ilvl w:val="1"/>
          <w:numId w:val="1"/>
        </w:numPr>
        <w:jc w:val="center"/>
        <w:rPr>
          <w:rFonts w:ascii="Times New Roman" w:hAnsi="Times New Roman" w:cs="Times New Roman"/>
          <w:i/>
          <w:color w:val="262626" w:themeColor="text1" w:themeTint="D9"/>
          <w:sz w:val="28"/>
          <w:szCs w:val="28"/>
        </w:rPr>
      </w:pPr>
      <w:r w:rsidRPr="00452202">
        <w:rPr>
          <w:rFonts w:ascii="Times New Roman" w:hAnsi="Times New Roman" w:cs="Times New Roman"/>
          <w:i/>
          <w:color w:val="262626" w:themeColor="text1" w:themeTint="D9"/>
          <w:sz w:val="28"/>
          <w:szCs w:val="28"/>
        </w:rPr>
        <w:t>Форматы ГОСТ 2.301-68</w:t>
      </w:r>
    </w:p>
    <w:p w:rsidR="005B0E89" w:rsidRPr="00124065" w:rsidRDefault="005B0E89" w:rsidP="00124065">
      <w:pPr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124065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Задание. Перепишите в рабочую тетрадь обозначения основных форматов и проставьте их размеры.</w:t>
      </w:r>
    </w:p>
    <w:tbl>
      <w:tblPr>
        <w:tblStyle w:val="a3"/>
        <w:tblW w:w="0" w:type="auto"/>
        <w:tblLook w:val="04A0"/>
      </w:tblPr>
      <w:tblGrid>
        <w:gridCol w:w="1775"/>
        <w:gridCol w:w="1559"/>
        <w:gridCol w:w="1559"/>
        <w:gridCol w:w="1559"/>
        <w:gridCol w:w="1559"/>
        <w:gridCol w:w="1560"/>
      </w:tblGrid>
      <w:tr w:rsidR="005B0E89" w:rsidRPr="00124065" w:rsidTr="005B0E89">
        <w:tc>
          <w:tcPr>
            <w:tcW w:w="1595" w:type="dxa"/>
          </w:tcPr>
          <w:p w:rsidR="005B0E89" w:rsidRPr="00124065" w:rsidRDefault="005B0E89" w:rsidP="0012406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065">
              <w:rPr>
                <w:rFonts w:ascii="Times New Roman" w:hAnsi="Times New Roman" w:cs="Times New Roman"/>
                <w:sz w:val="28"/>
                <w:szCs w:val="28"/>
              </w:rPr>
              <w:t>Обозначение формата</w:t>
            </w:r>
          </w:p>
        </w:tc>
        <w:tc>
          <w:tcPr>
            <w:tcW w:w="1595" w:type="dxa"/>
          </w:tcPr>
          <w:p w:rsidR="005B0E89" w:rsidRPr="00124065" w:rsidRDefault="005B0E89" w:rsidP="00EE5B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065">
              <w:rPr>
                <w:rFonts w:ascii="Times New Roman" w:hAnsi="Times New Roman" w:cs="Times New Roman"/>
                <w:sz w:val="28"/>
                <w:szCs w:val="28"/>
              </w:rPr>
              <w:t>А4</w:t>
            </w:r>
          </w:p>
        </w:tc>
        <w:tc>
          <w:tcPr>
            <w:tcW w:w="1595" w:type="dxa"/>
          </w:tcPr>
          <w:p w:rsidR="005B0E89" w:rsidRPr="00124065" w:rsidRDefault="005B0E89" w:rsidP="00EE5B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065">
              <w:rPr>
                <w:rFonts w:ascii="Times New Roman" w:hAnsi="Times New Roman" w:cs="Times New Roman"/>
                <w:sz w:val="28"/>
                <w:szCs w:val="28"/>
              </w:rPr>
              <w:t>А3</w:t>
            </w:r>
          </w:p>
        </w:tc>
        <w:tc>
          <w:tcPr>
            <w:tcW w:w="1595" w:type="dxa"/>
          </w:tcPr>
          <w:p w:rsidR="005B0E89" w:rsidRPr="00124065" w:rsidRDefault="005B0E89" w:rsidP="00EE5B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065">
              <w:rPr>
                <w:rFonts w:ascii="Times New Roman" w:hAnsi="Times New Roman" w:cs="Times New Roman"/>
                <w:sz w:val="28"/>
                <w:szCs w:val="28"/>
              </w:rPr>
              <w:t>А2</w:t>
            </w:r>
          </w:p>
        </w:tc>
        <w:tc>
          <w:tcPr>
            <w:tcW w:w="1595" w:type="dxa"/>
          </w:tcPr>
          <w:p w:rsidR="005B0E89" w:rsidRPr="00124065" w:rsidRDefault="005B0E89" w:rsidP="00EE5B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065">
              <w:rPr>
                <w:rFonts w:ascii="Times New Roman" w:hAnsi="Times New Roman" w:cs="Times New Roman"/>
                <w:sz w:val="28"/>
                <w:szCs w:val="28"/>
              </w:rPr>
              <w:t>А1</w:t>
            </w:r>
          </w:p>
        </w:tc>
        <w:tc>
          <w:tcPr>
            <w:tcW w:w="1596" w:type="dxa"/>
          </w:tcPr>
          <w:p w:rsidR="005B0E89" w:rsidRPr="00124065" w:rsidRDefault="005B0E89" w:rsidP="00EE5B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4065">
              <w:rPr>
                <w:rFonts w:ascii="Times New Roman" w:hAnsi="Times New Roman" w:cs="Times New Roman"/>
                <w:sz w:val="28"/>
                <w:szCs w:val="28"/>
              </w:rPr>
              <w:t>А0</w:t>
            </w:r>
          </w:p>
        </w:tc>
      </w:tr>
      <w:tr w:rsidR="005B0E89" w:rsidRPr="00124065" w:rsidTr="005B0E89">
        <w:tc>
          <w:tcPr>
            <w:tcW w:w="1595" w:type="dxa"/>
          </w:tcPr>
          <w:p w:rsidR="005B0E89" w:rsidRPr="00124065" w:rsidRDefault="005B0E89" w:rsidP="0012406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065">
              <w:rPr>
                <w:rFonts w:ascii="Times New Roman" w:hAnsi="Times New Roman" w:cs="Times New Roman"/>
                <w:sz w:val="28"/>
                <w:szCs w:val="28"/>
              </w:rPr>
              <w:t>Размер листа</w:t>
            </w:r>
          </w:p>
        </w:tc>
        <w:tc>
          <w:tcPr>
            <w:tcW w:w="1595" w:type="dxa"/>
          </w:tcPr>
          <w:p w:rsidR="005B0E89" w:rsidRPr="00124065" w:rsidRDefault="005B0E89" w:rsidP="0012406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B0E89" w:rsidRPr="00124065" w:rsidRDefault="005B0E89" w:rsidP="0012406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B0E89" w:rsidRPr="00124065" w:rsidRDefault="005B0E89" w:rsidP="0012406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5" w:type="dxa"/>
          </w:tcPr>
          <w:p w:rsidR="005B0E89" w:rsidRPr="00124065" w:rsidRDefault="005B0E89" w:rsidP="0012406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6" w:type="dxa"/>
          </w:tcPr>
          <w:p w:rsidR="005B0E89" w:rsidRPr="00124065" w:rsidRDefault="005B0E89" w:rsidP="0012406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B0E89" w:rsidRPr="00452202" w:rsidRDefault="005B0E89" w:rsidP="0045220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0E89" w:rsidRPr="00452202" w:rsidRDefault="009544EB" w:rsidP="00452202">
      <w:pPr>
        <w:pStyle w:val="a4"/>
        <w:numPr>
          <w:ilvl w:val="1"/>
          <w:numId w:val="1"/>
        </w:num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52202">
        <w:rPr>
          <w:rFonts w:ascii="Times New Roman" w:hAnsi="Times New Roman" w:cs="Times New Roman"/>
          <w:i/>
          <w:sz w:val="28"/>
          <w:szCs w:val="28"/>
        </w:rPr>
        <w:t>Рамка и основная надпись для чертежей</w:t>
      </w:r>
    </w:p>
    <w:p w:rsidR="009544EB" w:rsidRPr="00124065" w:rsidRDefault="009544EB" w:rsidP="00EE5BC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4065">
        <w:rPr>
          <w:rFonts w:ascii="Times New Roman" w:hAnsi="Times New Roman" w:cs="Times New Roman"/>
          <w:sz w:val="28"/>
          <w:szCs w:val="28"/>
        </w:rPr>
        <w:t xml:space="preserve">Каждый конструкторский документ должен иметь  рамку и основную надпись, которая содержит сведения об изображаемых объектах. Формы, размеры, содержание, порядок заполнения показан на рисунке. Рамка чертежа  и  основная надпись </w:t>
      </w:r>
      <w:r w:rsidR="003B507E" w:rsidRPr="00124065">
        <w:rPr>
          <w:rFonts w:ascii="Times New Roman" w:hAnsi="Times New Roman" w:cs="Times New Roman"/>
          <w:sz w:val="28"/>
          <w:szCs w:val="28"/>
        </w:rPr>
        <w:t xml:space="preserve"> выполняются основными сплошными толстыми линиями  и </w:t>
      </w:r>
      <w:r w:rsidRPr="00124065">
        <w:rPr>
          <w:rFonts w:ascii="Times New Roman" w:hAnsi="Times New Roman" w:cs="Times New Roman"/>
          <w:sz w:val="28"/>
          <w:szCs w:val="28"/>
        </w:rPr>
        <w:t xml:space="preserve"> имеют следующие параметры.</w:t>
      </w:r>
      <w:r w:rsidR="00124065" w:rsidRPr="00124065">
        <w:rPr>
          <w:rFonts w:ascii="Times New Roman" w:hAnsi="Times New Roman" w:cs="Times New Roman"/>
          <w:sz w:val="28"/>
          <w:szCs w:val="28"/>
        </w:rPr>
        <w:t xml:space="preserve"> См. рисунок 1.</w:t>
      </w:r>
    </w:p>
    <w:p w:rsidR="00124065" w:rsidRPr="00124065" w:rsidRDefault="00124065" w:rsidP="000D321D">
      <w:pPr>
        <w:jc w:val="center"/>
        <w:rPr>
          <w:rFonts w:ascii="Times New Roman" w:hAnsi="Times New Roman" w:cs="Times New Roman"/>
          <w:sz w:val="28"/>
          <w:szCs w:val="28"/>
        </w:rPr>
      </w:pPr>
      <w:r w:rsidRPr="0012406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33875" cy="1904377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836" cy="1904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3FDA" w:rsidRDefault="00EE5BCD" w:rsidP="004522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/>
          <w:color w:val="262626" w:themeColor="text1" w:themeTint="D9"/>
          <w:sz w:val="28"/>
          <w:szCs w:val="28"/>
        </w:rPr>
        <w:t>Стандартная основная надпись для чертежей и схем ГОСТ 2.104-68</w:t>
      </w:r>
    </w:p>
    <w:p w:rsidR="00452202" w:rsidRDefault="00E23FDA" w:rsidP="004522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3FDA">
        <w:rPr>
          <w:rFonts w:ascii="Times New Roman" w:hAnsi="Times New Roman" w:cs="Times New Roman"/>
          <w:sz w:val="28"/>
          <w:szCs w:val="28"/>
        </w:rPr>
        <w:t xml:space="preserve">Рассмотрите внимательно образец  и начертите </w:t>
      </w:r>
      <w:r>
        <w:rPr>
          <w:rFonts w:ascii="Times New Roman" w:hAnsi="Times New Roman" w:cs="Times New Roman"/>
          <w:sz w:val="28"/>
          <w:szCs w:val="28"/>
        </w:rPr>
        <w:t>на формате А4 рамку чертежа и</w:t>
      </w:r>
      <w:r w:rsidRPr="00E23FDA">
        <w:rPr>
          <w:rFonts w:ascii="Times New Roman" w:hAnsi="Times New Roman" w:cs="Times New Roman"/>
          <w:sz w:val="28"/>
          <w:szCs w:val="28"/>
        </w:rPr>
        <w:t xml:space="preserve">  основную надпись для первого листа чертежей, выдержав при этом ее </w:t>
      </w:r>
    </w:p>
    <w:p w:rsidR="00452202" w:rsidRDefault="00E23FDA" w:rsidP="004522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3FDA">
        <w:rPr>
          <w:rFonts w:ascii="Times New Roman" w:hAnsi="Times New Roman" w:cs="Times New Roman"/>
          <w:sz w:val="28"/>
          <w:szCs w:val="28"/>
        </w:rPr>
        <w:t>форму и размеры.</w:t>
      </w:r>
    </w:p>
    <w:p w:rsidR="00E23FDA" w:rsidRPr="00E23FDA" w:rsidRDefault="00E23FDA" w:rsidP="004522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ahoma" w:hAnsi="Tahoma" w:cs="Tahoma"/>
          <w:b/>
          <w:noProof/>
          <w:szCs w:val="28"/>
          <w:lang w:eastAsia="ru-RU"/>
        </w:rPr>
        <w:drawing>
          <wp:inline distT="0" distB="0" distL="0" distR="0">
            <wp:extent cx="4571642" cy="2026311"/>
            <wp:effectExtent l="19050" t="0" r="358" b="0"/>
            <wp:docPr id="5" name="Рисунок 6" descr="D:\Documents and Settings\Виктор\Мои документы\Мои рисунки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Documents and Settings\Виктор\Мои документы\Мои рисунки\6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642" cy="2026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CAA" w:rsidRPr="00452202" w:rsidRDefault="00B02CAA" w:rsidP="0045220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52202">
        <w:rPr>
          <w:rFonts w:ascii="Times New Roman" w:hAnsi="Times New Roman" w:cs="Times New Roman"/>
          <w:i/>
          <w:sz w:val="28"/>
          <w:szCs w:val="28"/>
        </w:rPr>
        <w:lastRenderedPageBreak/>
        <w:t>1.3 Линии чертежа</w:t>
      </w:r>
      <w:r w:rsidR="00EE5BCD" w:rsidRPr="00452202">
        <w:rPr>
          <w:rFonts w:ascii="Times New Roman" w:hAnsi="Times New Roman" w:cs="Times New Roman"/>
          <w:i/>
          <w:sz w:val="28"/>
          <w:szCs w:val="28"/>
        </w:rPr>
        <w:t xml:space="preserve"> ГОСТ 2.303-68</w:t>
      </w:r>
    </w:p>
    <w:p w:rsidR="00B02CAA" w:rsidRDefault="00B02CAA" w:rsidP="00EE5B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E5BCD">
        <w:rPr>
          <w:rFonts w:ascii="Times New Roman" w:hAnsi="Times New Roman" w:cs="Times New Roman"/>
          <w:i/>
          <w:sz w:val="28"/>
          <w:szCs w:val="28"/>
        </w:rPr>
        <w:t>Задание.</w:t>
      </w:r>
      <w:r>
        <w:rPr>
          <w:rFonts w:ascii="Times New Roman" w:hAnsi="Times New Roman" w:cs="Times New Roman"/>
          <w:sz w:val="28"/>
          <w:szCs w:val="28"/>
        </w:rPr>
        <w:t xml:space="preserve"> Познакомьтесь с основными типами линий, применяемых при выполнении чертежей в учебнике «Инженерная графика».</w:t>
      </w:r>
    </w:p>
    <w:p w:rsidR="00B02CAA" w:rsidRDefault="00EA4424" w:rsidP="00EE5B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Заполните таблицу самостоятельно.</w:t>
      </w:r>
    </w:p>
    <w:p w:rsidR="00EA4424" w:rsidRPr="00124065" w:rsidRDefault="00C13FFB" w:rsidP="0012406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81700" cy="225799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257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B33" w:rsidRPr="00452202" w:rsidRDefault="004A0A81" w:rsidP="0045220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52202">
        <w:rPr>
          <w:rFonts w:ascii="Times New Roman" w:hAnsi="Times New Roman" w:cs="Times New Roman"/>
          <w:i/>
          <w:sz w:val="28"/>
          <w:szCs w:val="28"/>
        </w:rPr>
        <w:t>1.4 Шрифты чертежные</w:t>
      </w:r>
    </w:p>
    <w:p w:rsidR="009A7C0E" w:rsidRPr="009A7C0E" w:rsidRDefault="009A7C0E" w:rsidP="009A7C0E">
      <w:pPr>
        <w:jc w:val="right"/>
        <w:rPr>
          <w:rFonts w:ascii="Times New Roman" w:hAnsi="Times New Roman" w:cs="Times New Roman"/>
          <w:shadow/>
          <w:sz w:val="28"/>
          <w:szCs w:val="28"/>
        </w:rPr>
      </w:pPr>
      <w:r>
        <w:rPr>
          <w:rFonts w:ascii="Tahoma" w:hAnsi="Tahoma" w:cs="Tahoma"/>
          <w:b/>
        </w:rPr>
        <w:t xml:space="preserve"> </w:t>
      </w:r>
      <w:r w:rsidRPr="00AA1A85">
        <w:rPr>
          <w:rFonts w:ascii="Tahoma" w:hAnsi="Tahoma" w:cs="Tahoma"/>
          <w:b/>
        </w:rPr>
        <w:t xml:space="preserve"> </w:t>
      </w:r>
      <w:r w:rsidRPr="009A7C0E">
        <w:rPr>
          <w:rFonts w:ascii="Times New Roman" w:hAnsi="Times New Roman" w:cs="Times New Roman"/>
          <w:sz w:val="28"/>
          <w:szCs w:val="28"/>
        </w:rPr>
        <w:t>Ширина букв и цифр шрифта типа Б, мм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35"/>
        <w:gridCol w:w="2767"/>
        <w:gridCol w:w="2038"/>
        <w:gridCol w:w="618"/>
        <w:gridCol w:w="619"/>
        <w:gridCol w:w="618"/>
        <w:gridCol w:w="688"/>
        <w:gridCol w:w="688"/>
      </w:tblGrid>
      <w:tr w:rsidR="009A7C0E" w:rsidRPr="009A7C0E" w:rsidTr="00AB477D">
        <w:trPr>
          <w:tblHeader/>
        </w:trPr>
        <w:tc>
          <w:tcPr>
            <w:tcW w:w="5123" w:type="dxa"/>
            <w:gridSpan w:val="2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Буквы и цифры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Относительный размер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,5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7,0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</w:tr>
      <w:tr w:rsidR="009A7C0E" w:rsidRPr="009A7C0E" w:rsidTr="00AB477D">
        <w:tc>
          <w:tcPr>
            <w:tcW w:w="1585" w:type="dxa"/>
            <w:vMerge w:val="restart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Прописные буквы</w:t>
            </w: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 xml:space="preserve">Б, В, И, Й, К, Л, Н, О, П, Р, Т, У, Ц, Ч, Ь, Э, Я 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A7C0E" w:rsidRPr="009A7C0E" w:rsidTr="00AB477D">
        <w:trPr>
          <w:trHeight w:val="70"/>
        </w:trPr>
        <w:tc>
          <w:tcPr>
            <w:tcW w:w="1585" w:type="dxa"/>
            <w:vMerge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А, Д, М, Х, Ы, Ю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2.5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3.5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A7C0E" w:rsidRPr="009A7C0E" w:rsidTr="00AB477D">
        <w:tc>
          <w:tcPr>
            <w:tcW w:w="1585" w:type="dxa"/>
            <w:vMerge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Ж, Ф, Ш, Щ, Ъ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5.5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9A7C0E" w:rsidRPr="009A7C0E" w:rsidTr="00AB477D">
        <w:tc>
          <w:tcPr>
            <w:tcW w:w="1585" w:type="dxa"/>
            <w:vMerge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Е, Г, З, С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1.8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2.5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3.5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9A7C0E" w:rsidRPr="009A7C0E" w:rsidTr="00AB477D">
        <w:tc>
          <w:tcPr>
            <w:tcW w:w="1585" w:type="dxa"/>
            <w:vMerge w:val="restart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Строчные буквы</w:t>
            </w: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А, б, в, г, д, е, з, и, й, к, л, н, о, п, р, у, х, ч, ц, ь, э, я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1.8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2.5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9A7C0E" w:rsidRPr="009A7C0E" w:rsidTr="00AB477D">
        <w:tc>
          <w:tcPr>
            <w:tcW w:w="1585" w:type="dxa"/>
            <w:vMerge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м, ъ, ы, ю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A7C0E" w:rsidRPr="009A7C0E" w:rsidTr="00AB477D">
        <w:tc>
          <w:tcPr>
            <w:tcW w:w="1585" w:type="dxa"/>
            <w:vMerge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ж, т, ф, ш, щ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2.5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3.5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A7C0E" w:rsidRPr="009A7C0E" w:rsidTr="00AB477D">
        <w:tc>
          <w:tcPr>
            <w:tcW w:w="1585" w:type="dxa"/>
            <w:vMerge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1.6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A7C0E" w:rsidRPr="009A7C0E" w:rsidTr="00AB477D">
        <w:tc>
          <w:tcPr>
            <w:tcW w:w="1585" w:type="dxa"/>
            <w:vMerge w:val="restart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Цифры</w:t>
            </w: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2, 3, 5, 6, 7, 8, 9, 0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1.8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2.5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9A7C0E" w:rsidRPr="009A7C0E" w:rsidTr="00AB477D">
        <w:tc>
          <w:tcPr>
            <w:tcW w:w="1585" w:type="dxa"/>
            <w:vMerge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1.5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A7C0E" w:rsidRPr="009A7C0E" w:rsidTr="00AB477D">
        <w:tc>
          <w:tcPr>
            <w:tcW w:w="1585" w:type="dxa"/>
            <w:vMerge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</w:p>
        </w:tc>
        <w:tc>
          <w:tcPr>
            <w:tcW w:w="3538" w:type="dxa"/>
          </w:tcPr>
          <w:p w:rsidR="009A7C0E" w:rsidRPr="00452202" w:rsidRDefault="009A7C0E" w:rsidP="00AB477D">
            <w:pPr>
              <w:jc w:val="both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07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6d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54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  <w:lang w:val="en-US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53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6" w:type="dxa"/>
          </w:tcPr>
          <w:p w:rsidR="009A7C0E" w:rsidRPr="00452202" w:rsidRDefault="009A7C0E" w:rsidP="00AB477D">
            <w:pPr>
              <w:jc w:val="center"/>
              <w:rPr>
                <w:rFonts w:ascii="Times New Roman" w:hAnsi="Times New Roman" w:cs="Times New Roman"/>
                <w:shadow/>
                <w:sz w:val="24"/>
                <w:szCs w:val="24"/>
              </w:rPr>
            </w:pPr>
            <w:r w:rsidRPr="0045220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9A7C0E" w:rsidRDefault="009A7C0E" w:rsidP="009A7C0E">
      <w:pPr>
        <w:pStyle w:val="21"/>
        <w:spacing w:line="276" w:lineRule="auto"/>
        <w:ind w:firstLine="720"/>
        <w:rPr>
          <w:rFonts w:ascii="Tahoma" w:hAnsi="Tahoma" w:cs="Tahoma"/>
          <w:b/>
          <w:bCs/>
          <w:iCs/>
          <w:sz w:val="24"/>
          <w:szCs w:val="24"/>
        </w:rPr>
      </w:pPr>
    </w:p>
    <w:p w:rsidR="009A7C0E" w:rsidRDefault="009A7C0E" w:rsidP="0012406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A0A81" w:rsidRDefault="004A0A81" w:rsidP="0012406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62600" cy="4343400"/>
            <wp:effectExtent l="19050" t="0" r="0" b="0"/>
            <wp:docPr id="4" name="Рисунок 1" descr="H:\Ольга\для РП по инженерной графике\Scan-160905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Ольга\для РП по инженерной графике\Scan-160905-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A81" w:rsidRDefault="004A0A81" w:rsidP="000E009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Рассмотрите внимательно написание букв шрифтом. </w:t>
      </w:r>
      <w:r w:rsidR="000E009D">
        <w:rPr>
          <w:rFonts w:ascii="Times New Roman" w:hAnsi="Times New Roman" w:cs="Times New Roman"/>
          <w:sz w:val="28"/>
          <w:szCs w:val="28"/>
        </w:rPr>
        <w:t>Ответьте на вопросы:</w:t>
      </w:r>
    </w:p>
    <w:p w:rsidR="000E009D" w:rsidRPr="000E009D" w:rsidRDefault="000E009D" w:rsidP="000E009D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09D">
        <w:rPr>
          <w:rFonts w:ascii="Times New Roman" w:hAnsi="Times New Roman" w:cs="Times New Roman"/>
          <w:sz w:val="28"/>
          <w:szCs w:val="28"/>
        </w:rPr>
        <w:t>Что такое прописные и строчные буквы?</w:t>
      </w:r>
    </w:p>
    <w:p w:rsidR="000E009D" w:rsidRPr="000E009D" w:rsidRDefault="000E009D" w:rsidP="000E009D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09D">
        <w:rPr>
          <w:rFonts w:ascii="Times New Roman" w:hAnsi="Times New Roman" w:cs="Times New Roman"/>
          <w:sz w:val="28"/>
          <w:szCs w:val="28"/>
        </w:rPr>
        <w:t>Чем определяется размер (номер) шрифта?</w:t>
      </w:r>
    </w:p>
    <w:p w:rsidR="000E009D" w:rsidRPr="000E009D" w:rsidRDefault="000E009D" w:rsidP="000E009D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09D">
        <w:rPr>
          <w:rFonts w:ascii="Times New Roman" w:hAnsi="Times New Roman" w:cs="Times New Roman"/>
          <w:sz w:val="28"/>
          <w:szCs w:val="28"/>
        </w:rPr>
        <w:t>Чему равна высота арабских цифр в каждом номере шрифта?</w:t>
      </w:r>
    </w:p>
    <w:p w:rsidR="000E009D" w:rsidRPr="000E009D" w:rsidRDefault="000E009D" w:rsidP="000E009D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09D">
        <w:rPr>
          <w:rFonts w:ascii="Times New Roman" w:hAnsi="Times New Roman" w:cs="Times New Roman"/>
          <w:sz w:val="28"/>
          <w:szCs w:val="28"/>
        </w:rPr>
        <w:t>Чему равен угол наклона букв и цифр чертежного шрифта к основанию строки?</w:t>
      </w:r>
    </w:p>
    <w:p w:rsidR="000E009D" w:rsidRDefault="000E009D" w:rsidP="000E009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009D" w:rsidRPr="00EE5BCD" w:rsidRDefault="00EE5BCD" w:rsidP="000E009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Задание.</w:t>
      </w:r>
    </w:p>
    <w:p w:rsidR="000E009D" w:rsidRPr="000E009D" w:rsidRDefault="000E009D" w:rsidP="000E009D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09D">
        <w:rPr>
          <w:rFonts w:ascii="Times New Roman" w:hAnsi="Times New Roman" w:cs="Times New Roman"/>
          <w:sz w:val="28"/>
          <w:szCs w:val="28"/>
        </w:rPr>
        <w:t>Напишите в рабочей тетради шрифтом номер 10 типа Б с наклоном прописными буквами (можно предварительно нанести сетку) следующие слова: ГАРАЖ, ВОЛОГДА, КАСТРЮЛЯ, ЗВЕЗДА, КАЛАМБУР.</w:t>
      </w:r>
    </w:p>
    <w:p w:rsidR="000E009D" w:rsidRPr="00EE5BCD" w:rsidRDefault="000E009D" w:rsidP="00EE5BCD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5BCD">
        <w:rPr>
          <w:rFonts w:ascii="Times New Roman" w:hAnsi="Times New Roman" w:cs="Times New Roman"/>
          <w:sz w:val="28"/>
          <w:szCs w:val="28"/>
        </w:rPr>
        <w:t>Напишите в рабочей тетради шрифтом номер 7 типа Б с наклоном прописными буквами (можно предварительно нанести сетку) следующие слова:  чертеж, местный разрез, деталирование, карандаш, материал.</w:t>
      </w:r>
    </w:p>
    <w:p w:rsidR="00E23FDA" w:rsidRPr="00D24667" w:rsidRDefault="00E23FDA" w:rsidP="00D246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3FDA" w:rsidRPr="00D24667" w:rsidRDefault="00E23FDA" w:rsidP="00D24667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24667">
        <w:rPr>
          <w:rFonts w:ascii="Times New Roman" w:hAnsi="Times New Roman" w:cs="Times New Roman"/>
          <w:i/>
          <w:sz w:val="28"/>
          <w:szCs w:val="28"/>
        </w:rPr>
        <w:t>Практическая работа  №2  Оформление титульного листа папки для графических работ</w:t>
      </w:r>
    </w:p>
    <w:p w:rsidR="00E23FDA" w:rsidRPr="00D24667" w:rsidRDefault="00E23FDA" w:rsidP="00D246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5BCD">
        <w:rPr>
          <w:rFonts w:ascii="Times New Roman" w:hAnsi="Times New Roman" w:cs="Times New Roman"/>
          <w:i/>
          <w:sz w:val="28"/>
          <w:szCs w:val="28"/>
        </w:rPr>
        <w:t>Задание:</w:t>
      </w:r>
      <w:r w:rsidRPr="00D24667">
        <w:rPr>
          <w:rFonts w:ascii="Times New Roman" w:hAnsi="Times New Roman" w:cs="Times New Roman"/>
          <w:sz w:val="28"/>
          <w:szCs w:val="28"/>
        </w:rPr>
        <w:t xml:space="preserve"> с помощью чертежного шрифта выполните надписи на титульном листе папки для практических работ. Образец выполнения задания приведен </w:t>
      </w:r>
      <w:r w:rsidR="00D24667">
        <w:rPr>
          <w:rFonts w:ascii="Times New Roman" w:hAnsi="Times New Roman" w:cs="Times New Roman"/>
          <w:sz w:val="28"/>
          <w:szCs w:val="28"/>
        </w:rPr>
        <w:t>ниже</w:t>
      </w:r>
      <w:r w:rsidRPr="00D24667">
        <w:rPr>
          <w:rFonts w:ascii="Times New Roman" w:hAnsi="Times New Roman" w:cs="Times New Roman"/>
          <w:sz w:val="28"/>
          <w:szCs w:val="28"/>
        </w:rPr>
        <w:t>.</w:t>
      </w:r>
    </w:p>
    <w:p w:rsidR="00D24667" w:rsidRDefault="00D24667" w:rsidP="0012406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24667" w:rsidRPr="00FB19C2" w:rsidRDefault="00273D8D" w:rsidP="00124065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-251460</wp:posOffset>
            </wp:positionH>
            <wp:positionV relativeFrom="margin">
              <wp:posOffset>3810</wp:posOffset>
            </wp:positionV>
            <wp:extent cx="2905125" cy="4105275"/>
            <wp:effectExtent l="19050" t="0" r="9525" b="0"/>
            <wp:wrapSquare wrapText="bothSides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24667" w:rsidRPr="00FB19C2">
        <w:rPr>
          <w:rFonts w:ascii="Times New Roman" w:hAnsi="Times New Roman" w:cs="Times New Roman"/>
          <w:i/>
          <w:sz w:val="28"/>
          <w:szCs w:val="28"/>
        </w:rPr>
        <w:t>Название учебного заведения – шрифт 7, буквы строчные</w:t>
      </w:r>
    </w:p>
    <w:p w:rsidR="00D24667" w:rsidRPr="00FB19C2" w:rsidRDefault="00D24667" w:rsidP="00124065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3B507E" w:rsidRPr="00273D8D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3D8D">
        <w:rPr>
          <w:rFonts w:ascii="Times New Roman" w:hAnsi="Times New Roman" w:cs="Times New Roman"/>
          <w:sz w:val="48"/>
          <w:szCs w:val="48"/>
        </w:rPr>
        <w:t>-</w:t>
      </w:r>
      <w:r w:rsidR="00E33B58" w:rsidRPr="00FB19C2">
        <w:rPr>
          <w:rFonts w:ascii="Times New Roman" w:hAnsi="Times New Roman" w:cs="Times New Roman"/>
          <w:sz w:val="48"/>
          <w:szCs w:val="48"/>
        </w:rPr>
        <w:t xml:space="preserve"> </w:t>
      </w:r>
      <w:r w:rsidRPr="00FB19C2">
        <w:rPr>
          <w:rFonts w:ascii="Times New Roman" w:hAnsi="Times New Roman" w:cs="Times New Roman"/>
          <w:i/>
          <w:sz w:val="28"/>
          <w:szCs w:val="28"/>
        </w:rPr>
        <w:t>шрифт 10, буквы прописные</w:t>
      </w:r>
    </w:p>
    <w:p w:rsidR="00D24667" w:rsidRPr="00FB19C2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3D8D">
        <w:rPr>
          <w:rFonts w:ascii="Times New Roman" w:hAnsi="Times New Roman" w:cs="Times New Roman"/>
          <w:i/>
          <w:sz w:val="28"/>
          <w:szCs w:val="28"/>
        </w:rPr>
        <w:t xml:space="preserve">- шрифт 7, буквы </w:t>
      </w:r>
      <w:r w:rsidRPr="00FB19C2">
        <w:rPr>
          <w:rFonts w:ascii="Times New Roman" w:hAnsi="Times New Roman" w:cs="Times New Roman"/>
          <w:i/>
          <w:sz w:val="28"/>
          <w:szCs w:val="28"/>
        </w:rPr>
        <w:t>строчные</w:t>
      </w:r>
    </w:p>
    <w:p w:rsidR="00D24667" w:rsidRPr="00FB19C2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4667" w:rsidRPr="00FB19C2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4667" w:rsidRPr="00FB19C2" w:rsidRDefault="00C94A84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ш</w:t>
      </w:r>
      <w:r w:rsidR="00D24667" w:rsidRPr="00FB19C2">
        <w:rPr>
          <w:rFonts w:ascii="Times New Roman" w:hAnsi="Times New Roman" w:cs="Times New Roman"/>
          <w:i/>
          <w:sz w:val="28"/>
          <w:szCs w:val="28"/>
        </w:rPr>
        <w:t>рифт 5, буквы строчные</w:t>
      </w:r>
    </w:p>
    <w:p w:rsidR="00D24667" w:rsidRPr="00FB19C2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4667" w:rsidRPr="00FB19C2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4667" w:rsidRPr="00FB19C2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4667" w:rsidRPr="00FB19C2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4667" w:rsidRPr="00FB19C2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24667" w:rsidRPr="00FB19C2" w:rsidRDefault="00D24667" w:rsidP="00D2466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E5BCD">
        <w:rPr>
          <w:rFonts w:ascii="Times New Roman" w:hAnsi="Times New Roman" w:cs="Times New Roman"/>
          <w:i/>
          <w:sz w:val="28"/>
          <w:szCs w:val="28"/>
        </w:rPr>
        <w:t xml:space="preserve">шрифт 7, буквы </w:t>
      </w:r>
      <w:r w:rsidRPr="00FB19C2">
        <w:rPr>
          <w:rFonts w:ascii="Times New Roman" w:hAnsi="Times New Roman" w:cs="Times New Roman"/>
          <w:i/>
          <w:sz w:val="28"/>
          <w:szCs w:val="28"/>
        </w:rPr>
        <w:t>строчные</w:t>
      </w:r>
    </w:p>
    <w:p w:rsidR="00D24667" w:rsidRDefault="00D24667" w:rsidP="00D24667">
      <w:pPr>
        <w:spacing w:after="0" w:line="240" w:lineRule="auto"/>
        <w:jc w:val="both"/>
        <w:rPr>
          <w:rFonts w:ascii="GOST type B" w:hAnsi="GOST type B" w:cs="Times New Roman"/>
          <w:i/>
          <w:sz w:val="28"/>
          <w:szCs w:val="28"/>
        </w:rPr>
      </w:pPr>
    </w:p>
    <w:p w:rsidR="00D24667" w:rsidRDefault="00D24667" w:rsidP="00D24667">
      <w:pPr>
        <w:spacing w:after="0" w:line="240" w:lineRule="auto"/>
        <w:jc w:val="both"/>
        <w:rPr>
          <w:rFonts w:ascii="GOST type B" w:hAnsi="GOST type B" w:cs="Times New Roman"/>
          <w:i/>
          <w:sz w:val="28"/>
          <w:szCs w:val="28"/>
        </w:rPr>
      </w:pPr>
    </w:p>
    <w:p w:rsidR="00273D8D" w:rsidRDefault="00273D8D" w:rsidP="00D24667">
      <w:pPr>
        <w:spacing w:after="0" w:line="240" w:lineRule="auto"/>
        <w:jc w:val="both"/>
        <w:rPr>
          <w:rFonts w:ascii="GOST type B" w:hAnsi="GOST type B" w:cs="Times New Roman"/>
          <w:i/>
          <w:sz w:val="28"/>
          <w:szCs w:val="28"/>
        </w:rPr>
      </w:pPr>
    </w:p>
    <w:p w:rsidR="00273D8D" w:rsidRDefault="00273D8D" w:rsidP="00D24667">
      <w:pPr>
        <w:spacing w:after="0" w:line="240" w:lineRule="auto"/>
        <w:jc w:val="both"/>
        <w:rPr>
          <w:rFonts w:ascii="GOST type B" w:hAnsi="GOST type B" w:cs="Times New Roman"/>
          <w:i/>
          <w:sz w:val="28"/>
          <w:szCs w:val="28"/>
        </w:rPr>
      </w:pPr>
    </w:p>
    <w:p w:rsidR="00273D8D" w:rsidRPr="00D24667" w:rsidRDefault="00273D8D" w:rsidP="00D24667">
      <w:pPr>
        <w:spacing w:after="0" w:line="240" w:lineRule="auto"/>
        <w:jc w:val="both"/>
        <w:rPr>
          <w:rFonts w:ascii="GOST type B" w:hAnsi="GOST type B" w:cs="Times New Roman"/>
          <w:i/>
          <w:sz w:val="28"/>
          <w:szCs w:val="28"/>
        </w:rPr>
      </w:pPr>
    </w:p>
    <w:p w:rsidR="00087E5B" w:rsidRPr="00452202" w:rsidRDefault="00CE3131" w:rsidP="00EE5BCD">
      <w:pPr>
        <w:pStyle w:val="a4"/>
        <w:numPr>
          <w:ilvl w:val="1"/>
          <w:numId w:val="2"/>
        </w:num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52202">
        <w:rPr>
          <w:rFonts w:ascii="Times New Roman" w:hAnsi="Times New Roman" w:cs="Times New Roman"/>
          <w:i/>
          <w:sz w:val="28"/>
          <w:szCs w:val="28"/>
        </w:rPr>
        <w:t>Правила нанесения размеров на чертеже</w:t>
      </w:r>
    </w:p>
    <w:p w:rsidR="00CE3131" w:rsidRDefault="00CE3131" w:rsidP="00EE5BCD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Простановка размеров – один из наиболее ответственных стадий при разработке чертежа.</w:t>
      </w:r>
    </w:p>
    <w:p w:rsidR="00CE3131" w:rsidRDefault="00CE3131" w:rsidP="00EE5BCD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E5BCD">
        <w:rPr>
          <w:rFonts w:ascii="Times New Roman" w:hAnsi="Times New Roman" w:cs="Times New Roman"/>
          <w:i/>
          <w:sz w:val="28"/>
          <w:szCs w:val="28"/>
        </w:rPr>
        <w:t>Задани</w:t>
      </w:r>
      <w:r w:rsidR="00EE5BCD" w:rsidRPr="00EE5BCD">
        <w:rPr>
          <w:rFonts w:ascii="Times New Roman" w:hAnsi="Times New Roman" w:cs="Times New Roman"/>
          <w:i/>
          <w:sz w:val="28"/>
          <w:szCs w:val="28"/>
        </w:rPr>
        <w:t>е 1</w:t>
      </w:r>
      <w:r w:rsidRPr="00EE5BCD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Изучите соответствующую тему в учебнике «Инженерная графика» и продолжите следующие предложения:</w:t>
      </w:r>
    </w:p>
    <w:p w:rsidR="00273D8D" w:rsidRPr="00273D8D" w:rsidRDefault="00273D8D" w:rsidP="00EE5B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3D8D">
        <w:rPr>
          <w:rFonts w:ascii="Times New Roman" w:hAnsi="Times New Roman" w:cs="Times New Roman"/>
          <w:i/>
          <w:sz w:val="28"/>
          <w:szCs w:val="28"/>
        </w:rPr>
        <w:t>Для нанесения размеров на чертеже проводят __________________________ линии и указывают ___________________________________________</w:t>
      </w:r>
      <w:r w:rsidR="00EE5BCD">
        <w:rPr>
          <w:rFonts w:ascii="Times New Roman" w:hAnsi="Times New Roman" w:cs="Times New Roman"/>
          <w:i/>
          <w:sz w:val="28"/>
          <w:szCs w:val="28"/>
        </w:rPr>
        <w:t>___</w:t>
      </w:r>
    </w:p>
    <w:p w:rsidR="00CE3131" w:rsidRPr="00273D8D" w:rsidRDefault="00CE3131" w:rsidP="00EE5B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3D8D">
        <w:rPr>
          <w:rFonts w:ascii="Times New Roman" w:hAnsi="Times New Roman" w:cs="Times New Roman"/>
          <w:i/>
          <w:sz w:val="28"/>
          <w:szCs w:val="28"/>
        </w:rPr>
        <w:t>Каждый размер наносят ____________________________________________</w:t>
      </w:r>
    </w:p>
    <w:p w:rsidR="00CE3131" w:rsidRPr="00273D8D" w:rsidRDefault="00CE3131" w:rsidP="00EE5B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3D8D">
        <w:rPr>
          <w:rFonts w:ascii="Times New Roman" w:hAnsi="Times New Roman" w:cs="Times New Roman"/>
          <w:i/>
          <w:sz w:val="28"/>
          <w:szCs w:val="28"/>
        </w:rPr>
        <w:t>Размеры указываются _____________________________________________</w:t>
      </w:r>
    </w:p>
    <w:p w:rsidR="00CE3131" w:rsidRPr="00273D8D" w:rsidRDefault="00EF369E" w:rsidP="00EE5B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3D8D">
        <w:rPr>
          <w:rFonts w:ascii="Times New Roman" w:hAnsi="Times New Roman" w:cs="Times New Roman"/>
          <w:i/>
          <w:sz w:val="28"/>
          <w:szCs w:val="28"/>
        </w:rPr>
        <w:t>Размерные  числа наносят ____________</w:t>
      </w:r>
      <w:r w:rsidR="002D18B7">
        <w:rPr>
          <w:rFonts w:ascii="Times New Roman" w:hAnsi="Times New Roman" w:cs="Times New Roman"/>
          <w:i/>
          <w:sz w:val="28"/>
          <w:szCs w:val="28"/>
        </w:rPr>
        <w:t>_______________________________</w:t>
      </w:r>
    </w:p>
    <w:p w:rsidR="00EF369E" w:rsidRPr="00273D8D" w:rsidRDefault="00273D8D" w:rsidP="00EE5B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3D8D">
        <w:rPr>
          <w:rFonts w:ascii="Times New Roman" w:hAnsi="Times New Roman" w:cs="Times New Roman"/>
          <w:i/>
          <w:sz w:val="28"/>
          <w:szCs w:val="28"/>
        </w:rPr>
        <w:t>Угловые размеры на чертеже указывают</w:t>
      </w:r>
      <w:r w:rsidR="002D18B7">
        <w:rPr>
          <w:rFonts w:ascii="Times New Roman" w:hAnsi="Times New Roman" w:cs="Times New Roman"/>
          <w:i/>
          <w:sz w:val="28"/>
          <w:szCs w:val="28"/>
        </w:rPr>
        <w:t>ся ____________________________</w:t>
      </w:r>
    </w:p>
    <w:p w:rsidR="00EF369E" w:rsidRDefault="00EF369E" w:rsidP="00EE5B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3D8D">
        <w:rPr>
          <w:rFonts w:ascii="Times New Roman" w:hAnsi="Times New Roman" w:cs="Times New Roman"/>
          <w:i/>
          <w:sz w:val="28"/>
          <w:szCs w:val="28"/>
        </w:rPr>
        <w:t>Минимальное  расстояние между параллельными размерными линиями должно быть __________, а между размерной и линией контура __________.</w:t>
      </w:r>
    </w:p>
    <w:p w:rsidR="005235A8" w:rsidRPr="002D18B7" w:rsidRDefault="007A012F" w:rsidP="005235A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Задание 2. </w:t>
      </w:r>
      <w:r w:rsidR="005235A8" w:rsidRPr="002D18B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235A8" w:rsidRPr="003D51F2">
        <w:rPr>
          <w:rFonts w:ascii="Times New Roman" w:hAnsi="Times New Roman" w:cs="Times New Roman"/>
          <w:sz w:val="28"/>
          <w:szCs w:val="28"/>
        </w:rPr>
        <w:t>На каком из чертежей правильно нанесены размеры и размерные линии?</w:t>
      </w:r>
    </w:p>
    <w:p w:rsidR="007A012F" w:rsidRPr="00273D8D" w:rsidRDefault="007A012F" w:rsidP="00EE5B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F369E" w:rsidRDefault="00CC3E74" w:rsidP="00CE313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979705" cy="2678712"/>
            <wp:effectExtent l="19050" t="0" r="1495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705" cy="2678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5A8" w:rsidRDefault="005235A8" w:rsidP="00CE313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</w:t>
      </w:r>
    </w:p>
    <w:p w:rsidR="003D51F2" w:rsidRDefault="00576D3E" w:rsidP="00CE313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05225" cy="1679471"/>
            <wp:effectExtent l="19050" t="0" r="9525" b="0"/>
            <wp:docPr id="14" name="Рисунок 8" descr="C:\Users\User\Pictures\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п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679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00250" cy="1726357"/>
            <wp:effectExtent l="19050" t="0" r="0" b="0"/>
            <wp:docPr id="13" name="Рисунок 7" descr="C:\Users\User\Pictures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scan00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726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F8D" w:rsidRDefault="00544F8D" w:rsidP="00544F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</w:p>
    <w:p w:rsidR="00544F8D" w:rsidRDefault="00544F8D" w:rsidP="00CE3131">
      <w:pPr>
        <w:jc w:val="both"/>
        <w:rPr>
          <w:rFonts w:ascii="Times New Roman" w:hAnsi="Times New Roman" w:cs="Times New Roman"/>
          <w:sz w:val="28"/>
          <w:szCs w:val="28"/>
        </w:rPr>
      </w:pPr>
      <w:r w:rsidRPr="00544F8D">
        <w:rPr>
          <w:rFonts w:ascii="Times New Roman" w:hAnsi="Times New Roman" w:cs="Times New Roman"/>
          <w:i/>
          <w:sz w:val="28"/>
          <w:szCs w:val="28"/>
        </w:rPr>
        <w:t>Задание 3.</w:t>
      </w:r>
      <w:r>
        <w:rPr>
          <w:rFonts w:ascii="Times New Roman" w:hAnsi="Times New Roman" w:cs="Times New Roman"/>
          <w:sz w:val="28"/>
          <w:szCs w:val="28"/>
        </w:rPr>
        <w:t xml:space="preserve"> Рассмотрите внимательно чертежи. На каком чертеже правильно нанесены размеры и почему?</w:t>
      </w:r>
    </w:p>
    <w:p w:rsidR="00544F8D" w:rsidRDefault="00544F8D" w:rsidP="00CE313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4F8D" w:rsidRDefault="00544F8D" w:rsidP="00544F8D">
      <w:pPr>
        <w:jc w:val="center"/>
        <w:rPr>
          <w:rFonts w:ascii="Times New Roman" w:hAnsi="Times New Roman" w:cs="Times New Roman"/>
          <w:sz w:val="28"/>
          <w:szCs w:val="28"/>
        </w:rPr>
      </w:pPr>
      <w:r w:rsidRPr="00544F8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85054" cy="2487384"/>
            <wp:effectExtent l="19050" t="0" r="0" b="0"/>
            <wp:docPr id="91" name="Рисунок 91" descr="Рис. 36. Правильные и неправильные чертеж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Рис. 36. Правильные и неправильные чертежи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734" cy="2490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8CC" w:rsidRDefault="00EB58CC" w:rsidP="006B3B0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1FA4">
        <w:rPr>
          <w:rFonts w:ascii="Times New Roman" w:hAnsi="Times New Roman" w:cs="Times New Roman"/>
          <w:i/>
          <w:sz w:val="28"/>
          <w:szCs w:val="28"/>
        </w:rPr>
        <w:lastRenderedPageBreak/>
        <w:t>Задание</w:t>
      </w:r>
      <w:r w:rsidR="005235A8">
        <w:rPr>
          <w:rFonts w:ascii="Times New Roman" w:hAnsi="Times New Roman" w:cs="Times New Roman"/>
          <w:i/>
          <w:sz w:val="28"/>
          <w:szCs w:val="28"/>
        </w:rPr>
        <w:t xml:space="preserve"> 3.</w:t>
      </w:r>
    </w:p>
    <w:p w:rsidR="005235A8" w:rsidRDefault="005235A8" w:rsidP="006B3B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Перечертите данное изображение и исправьте ошибки, допущенные при нанесении размеров </w:t>
      </w:r>
    </w:p>
    <w:p w:rsidR="00011FA4" w:rsidRDefault="00011FA4" w:rsidP="006B3B0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9850" cy="1971675"/>
            <wp:effectExtent l="19050" t="0" r="0" b="0"/>
            <wp:docPr id="9" name="Рисунок 7" descr="C:\Users\User\Pictures\и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иии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23" w:rsidRDefault="006E1123" w:rsidP="00CE313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183F" w:rsidRPr="00452202" w:rsidRDefault="0043183F" w:rsidP="0043183F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52202">
        <w:rPr>
          <w:rFonts w:ascii="Times New Roman" w:hAnsi="Times New Roman" w:cs="Times New Roman"/>
          <w:i/>
          <w:sz w:val="28"/>
          <w:szCs w:val="28"/>
        </w:rPr>
        <w:t>Тема 1.3 Геометрическое черчение</w:t>
      </w:r>
    </w:p>
    <w:p w:rsidR="006E1123" w:rsidRPr="00FD1A7F" w:rsidRDefault="006E1123" w:rsidP="00A26128">
      <w:pPr>
        <w:pStyle w:val="a4"/>
        <w:ind w:left="81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D1A7F">
        <w:rPr>
          <w:rFonts w:ascii="Times New Roman" w:hAnsi="Times New Roman" w:cs="Times New Roman"/>
          <w:i/>
          <w:sz w:val="28"/>
          <w:szCs w:val="28"/>
        </w:rPr>
        <w:t>Тема: Деление окружности на равные части.</w:t>
      </w:r>
    </w:p>
    <w:p w:rsidR="006E1123" w:rsidRDefault="006E1123" w:rsidP="006E112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Разделите окружность радиусом 30 мм с помощью чертежных инструментов на 3 равные части; на 4 и 8 равные части; на 6 и 12 равных частей; на 5 и 10 равных частей. Нанесите размеры, соблюдая требования стандарта.</w:t>
      </w:r>
    </w:p>
    <w:p w:rsidR="006E1123" w:rsidRDefault="006E1123" w:rsidP="006E1123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3050" cy="1504150"/>
            <wp:effectExtent l="19050" t="0" r="0" b="0"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0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FD1A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3050" cy="1504150"/>
            <wp:effectExtent l="19050" t="0" r="0" b="0"/>
            <wp:docPr id="1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0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Pr="00FD1A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3050" cy="1504150"/>
            <wp:effectExtent l="19050" t="0" r="0" b="0"/>
            <wp:docPr id="1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0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23" w:rsidRDefault="006E1123" w:rsidP="006E1123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E1123" w:rsidRDefault="006E1123" w:rsidP="006E11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1123" w:rsidRDefault="006E1123" w:rsidP="006E11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1123" w:rsidRDefault="006E1123" w:rsidP="006E112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3050" cy="1504150"/>
            <wp:effectExtent l="19050" t="0" r="0" b="0"/>
            <wp:docPr id="1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0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FD1A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3050" cy="1504150"/>
            <wp:effectExtent l="19050" t="0" r="0" b="0"/>
            <wp:docPr id="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0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Pr="00FD1A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3050" cy="1504150"/>
            <wp:effectExtent l="19050" t="0" r="0" b="0"/>
            <wp:docPr id="2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0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123" w:rsidRDefault="006E1123" w:rsidP="006E11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183F" w:rsidRPr="00544F8D" w:rsidRDefault="0043183F" w:rsidP="0043183F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44F8D">
        <w:rPr>
          <w:rFonts w:ascii="Times New Roman" w:hAnsi="Times New Roman" w:cs="Times New Roman"/>
          <w:i/>
          <w:sz w:val="28"/>
          <w:szCs w:val="28"/>
        </w:rPr>
        <w:lastRenderedPageBreak/>
        <w:t>Построение сопряжений</w:t>
      </w:r>
    </w:p>
    <w:p w:rsidR="0043183F" w:rsidRDefault="0043183F" w:rsidP="004318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Сопряжением называется __________________________________________</w:t>
      </w:r>
    </w:p>
    <w:p w:rsidR="0043183F" w:rsidRDefault="0043183F" w:rsidP="004318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__________________________________________________________________</w:t>
      </w:r>
    </w:p>
    <w:p w:rsidR="0043183F" w:rsidRDefault="0043183F" w:rsidP="004318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построения сопряжения необходимо построить </w:t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</w:p>
    <w:p w:rsidR="0043183F" w:rsidRDefault="0043183F" w:rsidP="004318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</w:t>
      </w:r>
    </w:p>
    <w:p w:rsidR="0043183F" w:rsidRDefault="0043183F" w:rsidP="004318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2202" w:rsidRDefault="00544F8D" w:rsidP="00B379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44F8D">
        <w:rPr>
          <w:rFonts w:ascii="Times New Roman" w:hAnsi="Times New Roman" w:cs="Times New Roman"/>
          <w:i/>
          <w:sz w:val="28"/>
          <w:szCs w:val="28"/>
        </w:rPr>
        <w:t>Задание.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Закончите чертеж с выполнением вспомогательных линий построения сопряжений.</w:t>
      </w:r>
    </w:p>
    <w:p w:rsidR="00452202" w:rsidRDefault="00452202" w:rsidP="004318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2202" w:rsidRDefault="00452202" w:rsidP="00203D13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3" w:color="auto"/>
        </w:pBd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3D13" w:rsidRDefault="00203D13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3" w:color="auto"/>
        </w:pBd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03D13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39663" cy="6422745"/>
            <wp:effectExtent l="19050" t="0" r="3937" b="0"/>
            <wp:docPr id="28" name="Рисунок 10" descr="C:\Users\User\Pictures\р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рр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23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4CE" w:rsidRDefault="000A44CE" w:rsidP="00B379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Задание. Выполните чертеж, используя размеры.</w:t>
      </w:r>
    </w:p>
    <w:p w:rsidR="000A44CE" w:rsidRDefault="000A44CE" w:rsidP="00B64D5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A44C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763645" cy="4635500"/>
            <wp:effectExtent l="38100" t="19050" r="27305" b="12700"/>
            <wp:docPr id="3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4635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4CE" w:rsidRDefault="000A44CE" w:rsidP="00B64D5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B64D5C" w:rsidRPr="00B64D5C" w:rsidRDefault="00B64D5C" w:rsidP="00B64D5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4D5C">
        <w:rPr>
          <w:rFonts w:ascii="Times New Roman" w:hAnsi="Times New Roman" w:cs="Times New Roman"/>
          <w:i/>
          <w:sz w:val="28"/>
          <w:szCs w:val="28"/>
        </w:rPr>
        <w:t>Раздел 2. Машиностроительное черчение</w:t>
      </w:r>
    </w:p>
    <w:p w:rsidR="00B64D5C" w:rsidRDefault="00B64D5C" w:rsidP="00B64D5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4D5C">
        <w:rPr>
          <w:rFonts w:ascii="Times New Roman" w:hAnsi="Times New Roman" w:cs="Times New Roman"/>
          <w:i/>
          <w:sz w:val="28"/>
          <w:szCs w:val="28"/>
        </w:rPr>
        <w:t>Тема 2.1 Изображения - виды, разрезы, сечения</w:t>
      </w:r>
    </w:p>
    <w:p w:rsidR="00B64D5C" w:rsidRPr="00B64D5C" w:rsidRDefault="00B64D5C" w:rsidP="00B64D5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B37932" w:rsidRDefault="00B37932" w:rsidP="001E0FBE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0FBE" w:rsidRDefault="001E0FBE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Все изображения на чертежах подразделяются на виды, разрезы, сечения.</w:t>
      </w:r>
    </w:p>
    <w:p w:rsidR="001E0FBE" w:rsidRDefault="001E0FBE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Видом называется _____________________________________________</w:t>
      </w:r>
    </w:p>
    <w:p w:rsidR="001E0FBE" w:rsidRDefault="001E0FBE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______________________________________________________________</w:t>
      </w:r>
    </w:p>
    <w:p w:rsidR="001E0FBE" w:rsidRDefault="001E0FBE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Виды могут быть: 1.______________________2._____________________</w:t>
      </w:r>
    </w:p>
    <w:p w:rsidR="001E0FBE" w:rsidRDefault="001E0FBE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 ____________________________________________________________</w:t>
      </w:r>
    </w:p>
    <w:p w:rsidR="00B37932" w:rsidRDefault="00B37932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4. _______________________________________________________________</w:t>
      </w:r>
    </w:p>
    <w:p w:rsidR="00B37932" w:rsidRDefault="00B37932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B37932" w:rsidRDefault="00B37932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Задание. Постройте  профильную проекцию модели по наглядному изображению. Нанесите необходимые размеры</w:t>
      </w:r>
    </w:p>
    <w:p w:rsidR="00B37932" w:rsidRDefault="00B37932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B64D5C" w:rsidRDefault="00B64D5C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08807" cy="1743820"/>
            <wp:effectExtent l="19050" t="0" r="5943" b="0"/>
            <wp:docPr id="30" name="Рисунок 11" descr="H:\Ольга\для РП по инженерной графике\задания\883526_tri-vida-detali-chertez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Ольга\для РП по инженерной графике\задания\883526_tri-vida-detali-chertezh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850" cy="1744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932" w:rsidRDefault="00B37932" w:rsidP="00B3793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rPr>
          <w:rFonts w:ascii="Times New Roman" w:hAnsi="Times New Roman" w:cs="Times New Roman"/>
          <w:i/>
          <w:sz w:val="28"/>
          <w:szCs w:val="28"/>
        </w:rPr>
      </w:pPr>
    </w:p>
    <w:p w:rsidR="00281031" w:rsidRDefault="00281031" w:rsidP="00616AC9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rFonts w:ascii="Times New Roman" w:hAnsi="Times New Roman" w:cs="Times New Roman"/>
          <w:sz w:val="28"/>
          <w:szCs w:val="28"/>
        </w:rPr>
      </w:pPr>
    </w:p>
    <w:p w:rsidR="00DF2D40" w:rsidRDefault="00281031" w:rsidP="00B37932">
      <w:pPr>
        <w:rPr>
          <w:rFonts w:ascii="Times New Roman" w:hAnsi="Times New Roman" w:cs="Times New Roman"/>
          <w:i/>
          <w:sz w:val="28"/>
          <w:szCs w:val="28"/>
        </w:rPr>
      </w:pPr>
      <w:r w:rsidRPr="00281031">
        <w:tab/>
      </w:r>
      <w:r w:rsidR="004D3A49">
        <w:rPr>
          <w:rFonts w:ascii="Times New Roman" w:hAnsi="Times New Roman" w:cs="Times New Roman"/>
          <w:i/>
          <w:sz w:val="28"/>
          <w:szCs w:val="28"/>
        </w:rPr>
        <w:t xml:space="preserve">Задание. </w:t>
      </w:r>
      <w:r w:rsidR="00DF2D40">
        <w:rPr>
          <w:rFonts w:ascii="Times New Roman" w:hAnsi="Times New Roman" w:cs="Times New Roman"/>
          <w:i/>
          <w:sz w:val="28"/>
          <w:szCs w:val="28"/>
        </w:rPr>
        <w:t xml:space="preserve"> Выполнение комплексного чертежа модели.</w:t>
      </w:r>
    </w:p>
    <w:p w:rsidR="00281031" w:rsidRDefault="00281031" w:rsidP="00B3793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51754">
        <w:rPr>
          <w:rFonts w:ascii="Times New Roman" w:hAnsi="Times New Roman" w:cs="Times New Roman"/>
          <w:i/>
          <w:sz w:val="28"/>
          <w:szCs w:val="28"/>
        </w:rPr>
        <w:t>По изоме</w:t>
      </w:r>
      <w:r w:rsidR="00651754" w:rsidRPr="00651754">
        <w:rPr>
          <w:rFonts w:ascii="Times New Roman" w:hAnsi="Times New Roman" w:cs="Times New Roman"/>
          <w:i/>
          <w:sz w:val="28"/>
          <w:szCs w:val="28"/>
        </w:rPr>
        <w:t>т</w:t>
      </w:r>
      <w:r w:rsidRPr="00651754">
        <w:rPr>
          <w:rFonts w:ascii="Times New Roman" w:hAnsi="Times New Roman" w:cs="Times New Roman"/>
          <w:i/>
          <w:sz w:val="28"/>
          <w:szCs w:val="28"/>
        </w:rPr>
        <w:t>рическому изображению</w:t>
      </w:r>
      <w:r w:rsidR="00651754" w:rsidRPr="00651754">
        <w:rPr>
          <w:rFonts w:ascii="Times New Roman" w:hAnsi="Times New Roman" w:cs="Times New Roman"/>
          <w:i/>
          <w:sz w:val="28"/>
          <w:szCs w:val="28"/>
        </w:rPr>
        <w:t>,</w:t>
      </w:r>
      <w:r w:rsidR="0065175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51754" w:rsidRPr="00651754">
        <w:rPr>
          <w:rFonts w:ascii="Times New Roman" w:hAnsi="Times New Roman" w:cs="Times New Roman"/>
          <w:i/>
          <w:sz w:val="28"/>
          <w:szCs w:val="28"/>
        </w:rPr>
        <w:t>используя  предложенные преподавателем</w:t>
      </w:r>
      <w:r w:rsidR="004D3A4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51754" w:rsidRPr="00651754">
        <w:rPr>
          <w:rFonts w:ascii="Times New Roman" w:hAnsi="Times New Roman" w:cs="Times New Roman"/>
          <w:i/>
          <w:sz w:val="28"/>
          <w:szCs w:val="28"/>
        </w:rPr>
        <w:t xml:space="preserve"> модели, выполнить комплексный чертеж в трех проекциях в масштабе 1:1 и нанести все необходимые для ее изготовления размеры</w:t>
      </w:r>
      <w:r w:rsidR="004F2E32">
        <w:rPr>
          <w:rFonts w:ascii="Times New Roman" w:hAnsi="Times New Roman" w:cs="Times New Roman"/>
          <w:i/>
          <w:sz w:val="28"/>
          <w:szCs w:val="28"/>
        </w:rPr>
        <w:t>.</w:t>
      </w:r>
      <w:r w:rsidR="004D3A49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651754" w:rsidRPr="0065175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D3A4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5175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D3A49">
        <w:rPr>
          <w:rFonts w:ascii="Times New Roman" w:hAnsi="Times New Roman" w:cs="Times New Roman"/>
          <w:i/>
          <w:sz w:val="28"/>
          <w:szCs w:val="28"/>
        </w:rPr>
        <w:t xml:space="preserve">Выполнение заданий вариантов </w:t>
      </w:r>
      <w:r w:rsidR="004F2E32">
        <w:rPr>
          <w:rFonts w:ascii="Times New Roman" w:hAnsi="Times New Roman" w:cs="Times New Roman"/>
          <w:i/>
          <w:sz w:val="28"/>
          <w:szCs w:val="28"/>
        </w:rPr>
        <w:t>1-5 оценивается оценкой «5»; вариантов 2-6-4 оценивается оценкой «4»; вариантов 3-7-8 оценкой «3».</w:t>
      </w:r>
    </w:p>
    <w:p w:rsidR="00B37932" w:rsidRDefault="00B37932" w:rsidP="00B3793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1356B" w:rsidRDefault="00F1356B" w:rsidP="00B3793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Варианты заданий.</w:t>
      </w:r>
    </w:p>
    <w:p w:rsidR="00B37932" w:rsidRDefault="00B37932" w:rsidP="00B3793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37932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742185" cy="3512401"/>
            <wp:effectExtent l="19050" t="0" r="1015" b="0"/>
            <wp:docPr id="21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3826" cy="352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37932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540409" cy="3515096"/>
            <wp:effectExtent l="19050" t="0" r="0" b="0"/>
            <wp:docPr id="44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9042" cy="352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932" w:rsidRDefault="00B37932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37932" w:rsidRDefault="00B37932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37932" w:rsidRDefault="00B37932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37932" w:rsidRDefault="00B37932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37932" w:rsidRDefault="00B37932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37932" w:rsidRDefault="00B37932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37932" w:rsidRDefault="00B37932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37932" w:rsidRDefault="00B37932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1356B" w:rsidRDefault="00F1356B" w:rsidP="00F1356B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E0A48" w:rsidRDefault="002E0A48" w:rsidP="00CD5EC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1356B" w:rsidRPr="00651754" w:rsidRDefault="00F1356B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51754" w:rsidRDefault="00651754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center"/>
      </w:pPr>
    </w:p>
    <w:p w:rsidR="00651754" w:rsidRDefault="00651754" w:rsidP="00651754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center"/>
      </w:pPr>
    </w:p>
    <w:p w:rsidR="00651754" w:rsidRDefault="00651754" w:rsidP="00281031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</w:pPr>
    </w:p>
    <w:p w:rsidR="00651754" w:rsidRDefault="00651754" w:rsidP="00281031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</w:pPr>
    </w:p>
    <w:p w:rsidR="002E0A48" w:rsidRDefault="002E0A48" w:rsidP="00281031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</w:pPr>
    </w:p>
    <w:p w:rsidR="00BF663A" w:rsidRDefault="00BF663A" w:rsidP="00281031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</w:pPr>
    </w:p>
    <w:p w:rsidR="00BF663A" w:rsidRDefault="00BF663A" w:rsidP="00281031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</w:pPr>
    </w:p>
    <w:p w:rsidR="00B37932" w:rsidRDefault="00B37932" w:rsidP="00281031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</w:pPr>
    </w:p>
    <w:p w:rsidR="002E0A48" w:rsidRDefault="00320C00" w:rsidP="00281031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</w:pPr>
      <w:r>
        <w:rPr>
          <w:noProof/>
          <w:lang w:eastAsia="ru-RU"/>
        </w:rPr>
        <w:drawing>
          <wp:inline distT="0" distB="0" distL="0" distR="0">
            <wp:extent cx="5940425" cy="1786341"/>
            <wp:effectExtent l="19050" t="0" r="3175" b="0"/>
            <wp:docPr id="38" name="Рисунок 12" descr="C:\Users\User\Pictures\р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рр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86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A49" w:rsidRDefault="00F06893" w:rsidP="001E5191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Местные виды</w:t>
      </w:r>
    </w:p>
    <w:p w:rsidR="00F06893" w:rsidRDefault="00F06893" w:rsidP="00B379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Изображение отдельного ограниченного места поверхности предмета называется _____________________</w:t>
      </w:r>
    </w:p>
    <w:p w:rsidR="00F06893" w:rsidRDefault="00F06893" w:rsidP="00B379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Его можно ограничивать линией обрыва или изображать только часть предмета. Обозначение аналогично основным видам.</w:t>
      </w:r>
    </w:p>
    <w:p w:rsidR="001E5191" w:rsidRDefault="001E5191" w:rsidP="00B379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5191" w:rsidRDefault="001E5191" w:rsidP="00B379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5191" w:rsidRDefault="001E5191" w:rsidP="00B379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06893" w:rsidRDefault="00F06893" w:rsidP="00B3793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Задание. На выполненном чертеже нанести обозначение местных видов. </w:t>
      </w:r>
    </w:p>
    <w:p w:rsidR="00395B7F" w:rsidRDefault="00395B7F" w:rsidP="001E0FBE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3527523"/>
            <wp:effectExtent l="19050" t="0" r="3175" b="0"/>
            <wp:docPr id="8" name="Рисунок 1" descr="C:\Users\User\Pictures\2017-04-19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7-04-19-0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27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B7F" w:rsidRDefault="00C30399" w:rsidP="001E519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Сечения</w:t>
      </w:r>
    </w:p>
    <w:p w:rsidR="00C30399" w:rsidRDefault="00C30399" w:rsidP="001E519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Изображения, полученные при мысленном рассечении предмета плоскостью, называют ______________.</w:t>
      </w:r>
    </w:p>
    <w:p w:rsidR="00C30399" w:rsidRDefault="00C30399" w:rsidP="001E519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сечении изображают только то, что непосредственно попадает в секущую  плоскость.</w:t>
      </w:r>
    </w:p>
    <w:p w:rsidR="00C30399" w:rsidRDefault="00C30399" w:rsidP="00C30399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452299" cy="4082999"/>
            <wp:effectExtent l="19050" t="19050" r="15051" b="12751"/>
            <wp:docPr id="11" name="Рисунок 5" descr="http://diafilmy.su/uploads/posts/2012-06/1339823063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diafilmy.su/uploads/posts/2012-06/1339823063_1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122" cy="40806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2FF" w:rsidRDefault="006022FF" w:rsidP="006022FF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Задание. Как</w:t>
      </w:r>
      <w:r w:rsidR="00B45358">
        <w:rPr>
          <w:rFonts w:ascii="Times New Roman" w:hAnsi="Times New Roman" w:cs="Times New Roman"/>
          <w:i/>
          <w:sz w:val="28"/>
          <w:szCs w:val="28"/>
        </w:rPr>
        <w:t xml:space="preserve">ие </w:t>
      </w:r>
      <w:r>
        <w:rPr>
          <w:rFonts w:ascii="Times New Roman" w:hAnsi="Times New Roman" w:cs="Times New Roman"/>
          <w:i/>
          <w:sz w:val="28"/>
          <w:szCs w:val="28"/>
        </w:rPr>
        <w:t xml:space="preserve"> вид</w:t>
      </w:r>
      <w:r w:rsidR="00B45358">
        <w:rPr>
          <w:rFonts w:ascii="Times New Roman" w:hAnsi="Times New Roman" w:cs="Times New Roman"/>
          <w:i/>
          <w:sz w:val="28"/>
          <w:szCs w:val="28"/>
        </w:rPr>
        <w:t>ы</w:t>
      </w:r>
      <w:r>
        <w:rPr>
          <w:rFonts w:ascii="Times New Roman" w:hAnsi="Times New Roman" w:cs="Times New Roman"/>
          <w:i/>
          <w:sz w:val="28"/>
          <w:szCs w:val="28"/>
        </w:rPr>
        <w:t xml:space="preserve"> сечени</w:t>
      </w:r>
      <w:r w:rsidR="00B45358">
        <w:rPr>
          <w:rFonts w:ascii="Times New Roman" w:hAnsi="Times New Roman" w:cs="Times New Roman"/>
          <w:i/>
          <w:sz w:val="28"/>
          <w:szCs w:val="28"/>
        </w:rPr>
        <w:t>й</w:t>
      </w:r>
      <w:r>
        <w:rPr>
          <w:rFonts w:ascii="Times New Roman" w:hAnsi="Times New Roman" w:cs="Times New Roman"/>
          <w:i/>
          <w:sz w:val="28"/>
          <w:szCs w:val="28"/>
        </w:rPr>
        <w:t xml:space="preserve"> представлен</w:t>
      </w:r>
      <w:r w:rsidR="00B45358">
        <w:rPr>
          <w:rFonts w:ascii="Times New Roman" w:hAnsi="Times New Roman" w:cs="Times New Roman"/>
          <w:i/>
          <w:sz w:val="28"/>
          <w:szCs w:val="28"/>
        </w:rPr>
        <w:t>ы</w:t>
      </w:r>
      <w:r>
        <w:rPr>
          <w:rFonts w:ascii="Times New Roman" w:hAnsi="Times New Roman" w:cs="Times New Roman"/>
          <w:i/>
          <w:sz w:val="28"/>
          <w:szCs w:val="28"/>
        </w:rPr>
        <w:t xml:space="preserve"> на чертеже</w:t>
      </w:r>
    </w:p>
    <w:p w:rsidR="006022FF" w:rsidRDefault="006022FF" w:rsidP="006022FF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10945" cy="4438650"/>
            <wp:effectExtent l="19050" t="0" r="0" b="0"/>
            <wp:docPr id="12" name="Рисунок 8" descr="http://konspekta.net/studopediaorg/baza2/54936200758.files/image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konspekta.net/studopediaorg/baza2/54936200758.files/image04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45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C6D" w:rsidRDefault="006E2C6D" w:rsidP="006022FF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Задание. Проанализируйте изображение. Найдите правильно выполненные сечения. Ответы запишите в таблицу. </w:t>
      </w:r>
    </w:p>
    <w:p w:rsidR="006E2C6D" w:rsidRDefault="006E2C6D" w:rsidP="006E2C6D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539457" cy="2952750"/>
            <wp:effectExtent l="19050" t="0" r="4093" b="0"/>
            <wp:docPr id="2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457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191" w:rsidRDefault="001E5191" w:rsidP="007D61BE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5191" w:rsidRDefault="001E5191" w:rsidP="007D61BE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D61BE" w:rsidRDefault="007D61BE" w:rsidP="007D61BE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Задание. Обозначьте фигуры сечения.</w:t>
      </w:r>
    </w:p>
    <w:p w:rsidR="007D61BE" w:rsidRDefault="007D61BE" w:rsidP="007D61BE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6021970" cy="4210050"/>
            <wp:effectExtent l="19050" t="19050" r="16880" b="19050"/>
            <wp:docPr id="2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970" cy="4210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34F" w:rsidRDefault="00207E44" w:rsidP="00207E44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Задание. </w:t>
      </w:r>
      <w:r w:rsidR="00E7534F">
        <w:rPr>
          <w:rFonts w:ascii="Times New Roman" w:hAnsi="Times New Roman" w:cs="Times New Roman"/>
          <w:i/>
          <w:sz w:val="28"/>
          <w:szCs w:val="28"/>
        </w:rPr>
        <w:t>Найти наглядные изображения деталей по их чертежу в одном виде с сечением, и соответствующие буквенные обозначения и занести в таблицу.</w:t>
      </w:r>
    </w:p>
    <w:p w:rsidR="001E5191" w:rsidRDefault="001E5191" w:rsidP="00207E44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E5191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6190013" cy="2647950"/>
            <wp:effectExtent l="19050" t="0" r="1237" b="0"/>
            <wp:docPr id="45" name="Рисунок 2" descr="https://im0-tub-ru.yandex.net/i?id=2f158b419756ebd982c852e78c6b8f45&amp;n=33&amp;h=205&amp;w=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2f158b419756ebd982c852e78c6b8f45&amp;n=33&amp;h=205&amp;w=48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013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FBE" w:rsidRDefault="00E7534F" w:rsidP="001E0FBE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6899027"/>
            <wp:effectExtent l="38100" t="19050" r="22225" b="16123"/>
            <wp:docPr id="39" name="Рисунок 13" descr="C:\Users\User\Pictures\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ии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902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/>
      </w:tblPr>
      <w:tblGrid>
        <w:gridCol w:w="1814"/>
        <w:gridCol w:w="1292"/>
        <w:gridCol w:w="1293"/>
        <w:gridCol w:w="1293"/>
        <w:gridCol w:w="1293"/>
        <w:gridCol w:w="1293"/>
        <w:gridCol w:w="1293"/>
      </w:tblGrid>
      <w:tr w:rsidR="00E7534F" w:rsidTr="00E7534F">
        <w:tc>
          <w:tcPr>
            <w:tcW w:w="1367" w:type="dxa"/>
          </w:tcPr>
          <w:p w:rsidR="00E7534F" w:rsidRDefault="00E7534F" w:rsidP="001E0FB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Чертеж</w:t>
            </w:r>
          </w:p>
        </w:tc>
        <w:tc>
          <w:tcPr>
            <w:tcW w:w="1367" w:type="dxa"/>
          </w:tcPr>
          <w:p w:rsidR="00E7534F" w:rsidRDefault="00E7534F" w:rsidP="00E7534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</w:p>
        </w:tc>
        <w:tc>
          <w:tcPr>
            <w:tcW w:w="1367" w:type="dxa"/>
          </w:tcPr>
          <w:p w:rsidR="00E7534F" w:rsidRDefault="00E7534F" w:rsidP="00E7534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</w:p>
        </w:tc>
        <w:tc>
          <w:tcPr>
            <w:tcW w:w="1367" w:type="dxa"/>
          </w:tcPr>
          <w:p w:rsidR="00E7534F" w:rsidRDefault="00E7534F" w:rsidP="00E7534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</w:t>
            </w:r>
          </w:p>
        </w:tc>
        <w:tc>
          <w:tcPr>
            <w:tcW w:w="1367" w:type="dxa"/>
          </w:tcPr>
          <w:p w:rsidR="00E7534F" w:rsidRDefault="00E7534F" w:rsidP="00E7534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</w:t>
            </w:r>
          </w:p>
        </w:tc>
        <w:tc>
          <w:tcPr>
            <w:tcW w:w="1368" w:type="dxa"/>
          </w:tcPr>
          <w:p w:rsidR="00E7534F" w:rsidRDefault="00E7534F" w:rsidP="00E7534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</w:t>
            </w:r>
          </w:p>
        </w:tc>
        <w:tc>
          <w:tcPr>
            <w:tcW w:w="1368" w:type="dxa"/>
          </w:tcPr>
          <w:p w:rsidR="00E7534F" w:rsidRDefault="00E7534F" w:rsidP="00E7534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</w:t>
            </w:r>
          </w:p>
        </w:tc>
      </w:tr>
      <w:tr w:rsidR="00E7534F" w:rsidTr="00E7534F">
        <w:tc>
          <w:tcPr>
            <w:tcW w:w="1367" w:type="dxa"/>
          </w:tcPr>
          <w:p w:rsidR="00E7534F" w:rsidRDefault="00E7534F" w:rsidP="001E0FB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Наглядное изображение</w:t>
            </w:r>
          </w:p>
        </w:tc>
        <w:tc>
          <w:tcPr>
            <w:tcW w:w="1367" w:type="dxa"/>
          </w:tcPr>
          <w:p w:rsidR="00E7534F" w:rsidRDefault="00E7534F" w:rsidP="001E0FB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67" w:type="dxa"/>
          </w:tcPr>
          <w:p w:rsidR="00E7534F" w:rsidRDefault="00E7534F" w:rsidP="001E0FB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67" w:type="dxa"/>
          </w:tcPr>
          <w:p w:rsidR="00E7534F" w:rsidRDefault="00E7534F" w:rsidP="001E0FB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67" w:type="dxa"/>
          </w:tcPr>
          <w:p w:rsidR="00E7534F" w:rsidRDefault="00E7534F" w:rsidP="001E0FB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68" w:type="dxa"/>
          </w:tcPr>
          <w:p w:rsidR="00E7534F" w:rsidRDefault="00E7534F" w:rsidP="001E0FB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68" w:type="dxa"/>
          </w:tcPr>
          <w:p w:rsidR="00E7534F" w:rsidRDefault="00E7534F" w:rsidP="001E0FB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E7534F" w:rsidRDefault="00E7534F" w:rsidP="001E0FBE">
      <w:pPr>
        <w:rPr>
          <w:rFonts w:ascii="Times New Roman" w:hAnsi="Times New Roman" w:cs="Times New Roman"/>
          <w:i/>
          <w:sz w:val="28"/>
          <w:szCs w:val="28"/>
        </w:rPr>
      </w:pPr>
    </w:p>
    <w:p w:rsidR="00207E44" w:rsidRDefault="00207E44" w:rsidP="001E0FBE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Разрезы.</w:t>
      </w:r>
    </w:p>
    <w:p w:rsidR="00207E44" w:rsidRDefault="00207E44" w:rsidP="001E0FBE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Чем отличается сечение от разреза?</w:t>
      </w:r>
    </w:p>
    <w:p w:rsidR="008E48F1" w:rsidRDefault="008E48F1" w:rsidP="008E48F1">
      <w:pP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7E44" w:rsidRDefault="008E48F1" w:rsidP="001E0FBE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Задание. Какие разрезы представлены на чертеже?</w:t>
      </w:r>
    </w:p>
    <w:p w:rsidR="008E48F1" w:rsidRDefault="008E48F1" w:rsidP="001E0FBE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Где может находиться секущая плоскость  на этом чертеже? Обозначьте ее.</w:t>
      </w:r>
    </w:p>
    <w:p w:rsidR="008E48F1" w:rsidRDefault="008E48F1" w:rsidP="008E48F1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648200" cy="2736850"/>
            <wp:effectExtent l="19050" t="0" r="0" b="0"/>
            <wp:docPr id="2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73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FEF" w:rsidRDefault="00113B75" w:rsidP="00113B75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Задание. Выполните чертеж с применением разреза по заданию преподавателя. </w:t>
      </w:r>
    </w:p>
    <w:p w:rsidR="00783BFA" w:rsidRPr="00AB5982" w:rsidRDefault="00783BFA" w:rsidP="00AB59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B5982">
        <w:rPr>
          <w:rFonts w:ascii="Times New Roman" w:hAnsi="Times New Roman" w:cs="Times New Roman"/>
          <w:b/>
          <w:sz w:val="28"/>
          <w:szCs w:val="28"/>
        </w:rPr>
        <w:t>Тема 2.2</w:t>
      </w:r>
      <w:r w:rsidR="00AB598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B5982">
        <w:rPr>
          <w:rFonts w:ascii="Times New Roman" w:hAnsi="Times New Roman" w:cs="Times New Roman"/>
          <w:b/>
          <w:sz w:val="28"/>
          <w:szCs w:val="28"/>
        </w:rPr>
        <w:t>Аксонометрические проекции</w:t>
      </w:r>
    </w:p>
    <w:p w:rsidR="00783BFA" w:rsidRPr="00AB5982" w:rsidRDefault="00783BFA" w:rsidP="00AB59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B5982">
        <w:rPr>
          <w:rFonts w:ascii="Times New Roman" w:hAnsi="Times New Roman" w:cs="Times New Roman"/>
          <w:sz w:val="28"/>
          <w:szCs w:val="28"/>
        </w:rPr>
        <w:t>Аксонометрическая проекция овала и ее построение.</w:t>
      </w:r>
    </w:p>
    <w:p w:rsidR="00783BFA" w:rsidRPr="00AB5982" w:rsidRDefault="00783BFA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5982">
        <w:rPr>
          <w:rFonts w:ascii="Times New Roman" w:hAnsi="Times New Roman" w:cs="Times New Roman"/>
          <w:sz w:val="28"/>
          <w:szCs w:val="28"/>
        </w:rPr>
        <w:t>Рассмотрите внимательно чертеж.</w:t>
      </w:r>
    </w:p>
    <w:p w:rsidR="00783BFA" w:rsidRDefault="00783BFA" w:rsidP="000E48E9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83BF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743200" cy="3761014"/>
            <wp:effectExtent l="19050" t="0" r="0" b="0"/>
            <wp:docPr id="167" name="Рисунок 167" descr="Рис. 96. Построение овала в плоскости, перпендикулярной оси 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Рис. 96. Построение овала в плоскости, перпендикулярной оси z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493" cy="37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191" w:rsidRDefault="001E5191" w:rsidP="007A7453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A7453" w:rsidRDefault="007A7453" w:rsidP="007A7453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Задание. Используя аксонометрические оси, постройте овал.</w:t>
      </w:r>
    </w:p>
    <w:p w:rsidR="007A7453" w:rsidRDefault="007A7453" w:rsidP="000E48E9">
      <w:pP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E48E9" w:rsidRDefault="000E48E9" w:rsidP="000E48E9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E48E9" w:rsidRDefault="007A7453" w:rsidP="00956E7F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1517650" cy="1257300"/>
            <wp:effectExtent l="19050" t="0" r="6350" b="0"/>
            <wp:docPr id="40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1504950" cy="1231900"/>
            <wp:effectExtent l="19050" t="0" r="0" b="0"/>
            <wp:docPr id="4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23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E7F" w:rsidRDefault="00956E7F" w:rsidP="00956E7F">
      <w:pP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1E5191" w:rsidRDefault="001E5191" w:rsidP="00783B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83BFA" w:rsidRDefault="008E2455" w:rsidP="00783BFA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Задание. По двум видам чертежа детали постройте аксонометрическую проекцию</w:t>
      </w:r>
      <w:r w:rsidR="001E5191">
        <w:rPr>
          <w:rFonts w:ascii="Times New Roman" w:hAnsi="Times New Roman" w:cs="Times New Roman"/>
          <w:i/>
          <w:sz w:val="28"/>
          <w:szCs w:val="28"/>
        </w:rPr>
        <w:t xml:space="preserve"> по заданным размерам</w:t>
      </w:r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8E2455" w:rsidRDefault="008E2455" w:rsidP="00783BFA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А. Низкий уровень</w:t>
      </w:r>
    </w:p>
    <w:p w:rsidR="00783BFA" w:rsidRDefault="00783BFA" w:rsidP="00AB598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225289" cy="1962150"/>
            <wp:effectExtent l="19050" t="19050" r="22861" b="19050"/>
            <wp:docPr id="3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4761" cy="1961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2455" w:rsidRDefault="008E2455" w:rsidP="00783BFA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Б.Средний уровень</w:t>
      </w:r>
    </w:p>
    <w:p w:rsidR="008E2455" w:rsidRDefault="008E2455" w:rsidP="00AB598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362575" cy="2177885"/>
            <wp:effectExtent l="19050" t="19050" r="18925" b="12865"/>
            <wp:docPr id="3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860" cy="21760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455" w:rsidRDefault="008E2455" w:rsidP="00783BFA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В. Высокий уровень</w:t>
      </w:r>
    </w:p>
    <w:p w:rsidR="008E2455" w:rsidRDefault="002174E3" w:rsidP="00AB598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597150" cy="3657600"/>
            <wp:effectExtent l="38100" t="19050" r="12700" b="19050"/>
            <wp:docPr id="37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3657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982" w:rsidRPr="00414311" w:rsidRDefault="00AB5982" w:rsidP="00414311">
      <w:pPr>
        <w:rPr>
          <w:rFonts w:ascii="Times New Roman" w:hAnsi="Times New Roman" w:cs="Times New Roman"/>
          <w:i/>
          <w:sz w:val="28"/>
          <w:szCs w:val="28"/>
        </w:rPr>
      </w:pPr>
      <w:r w:rsidRPr="00414311">
        <w:rPr>
          <w:rFonts w:ascii="Times New Roman" w:hAnsi="Times New Roman" w:cs="Times New Roman"/>
          <w:i/>
          <w:sz w:val="28"/>
          <w:szCs w:val="28"/>
        </w:rPr>
        <w:t>Тема 2.3 Резьба и резьбовые изделия</w:t>
      </w:r>
    </w:p>
    <w:p w:rsidR="00541EAD" w:rsidRDefault="00541EAD" w:rsidP="004143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Резьбой называется _________________________________________________</w:t>
      </w:r>
    </w:p>
    <w:p w:rsidR="00541EAD" w:rsidRDefault="00541EAD" w:rsidP="004143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__________________________________________________________________.</w:t>
      </w:r>
    </w:p>
    <w:p w:rsidR="00414311" w:rsidRDefault="00414311" w:rsidP="00414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1EAD" w:rsidRDefault="00541EAD" w:rsidP="00414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Резьбу на стержне называют _________________________________________, а резьба внутри отверстия называют __________________________________.</w:t>
      </w:r>
    </w:p>
    <w:p w:rsidR="00541EAD" w:rsidRDefault="00541EAD" w:rsidP="004143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5469B" w:rsidRDefault="0065469B" w:rsidP="004143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Резьбу на деталях получают нарезанием на станках ______________________</w:t>
      </w:r>
    </w:p>
    <w:p w:rsidR="0065469B" w:rsidRDefault="0065469B" w:rsidP="004143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__________________________________________________________________, а также для нарезания вручную применяют специальные инструменты _________________________________________________________________ .</w:t>
      </w:r>
    </w:p>
    <w:p w:rsidR="00414311" w:rsidRDefault="00414311" w:rsidP="00414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5469B" w:rsidRDefault="0065469B" w:rsidP="00414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Резьбу на стержне можно нарезать с помощью специальных инструментов, которые называются ________________________________________________</w:t>
      </w:r>
    </w:p>
    <w:p w:rsidR="00414311" w:rsidRDefault="00414311" w:rsidP="00414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1EAD" w:rsidRDefault="00541EAD" w:rsidP="00414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Внутреннюю резьбу вручную нарезают инструментом, который называется ________________. </w:t>
      </w:r>
      <w:r w:rsidR="00CA0382">
        <w:rPr>
          <w:rFonts w:ascii="Times New Roman" w:hAnsi="Times New Roman" w:cs="Times New Roman"/>
          <w:sz w:val="28"/>
          <w:szCs w:val="28"/>
        </w:rPr>
        <w:t>Приспособление для ввинчивания этого инструмента в нарезаемое отверстие называется _____________________________.</w:t>
      </w:r>
    </w:p>
    <w:p w:rsidR="00414311" w:rsidRDefault="00414311" w:rsidP="00414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A0382" w:rsidRDefault="00CA0382" w:rsidP="00414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нарезается резьба на стержне? В отверстии?</w:t>
      </w:r>
    </w:p>
    <w:p w:rsidR="00CA0382" w:rsidRDefault="00CA0382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14311" w:rsidRDefault="00414311" w:rsidP="00AB598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14311" w:rsidRDefault="00414311" w:rsidP="00AB598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5469B" w:rsidRDefault="0065469B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469B">
        <w:rPr>
          <w:rFonts w:ascii="Times New Roman" w:hAnsi="Times New Roman" w:cs="Times New Roman"/>
          <w:i/>
          <w:sz w:val="28"/>
          <w:szCs w:val="28"/>
        </w:rPr>
        <w:lastRenderedPageBreak/>
        <w:t>Задание.</w:t>
      </w:r>
      <w:r>
        <w:rPr>
          <w:rFonts w:ascii="Times New Roman" w:hAnsi="Times New Roman" w:cs="Times New Roman"/>
          <w:sz w:val="28"/>
          <w:szCs w:val="28"/>
        </w:rPr>
        <w:t xml:space="preserve"> Какой инструмент изображен? </w:t>
      </w:r>
    </w:p>
    <w:p w:rsidR="0065469B" w:rsidRDefault="0065469B" w:rsidP="0041431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30625" cy="1974850"/>
            <wp:effectExtent l="19050" t="0" r="3175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625" cy="197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311" w:rsidRDefault="00414311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5469B" w:rsidRDefault="0065469B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нарезания какой резьбы применяют этот инструмент?</w:t>
      </w:r>
    </w:p>
    <w:p w:rsidR="00541EAD" w:rsidRDefault="0065469B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41EAD">
        <w:rPr>
          <w:rFonts w:ascii="Times New Roman" w:hAnsi="Times New Roman" w:cs="Times New Roman"/>
          <w:bCs/>
          <w:sz w:val="28"/>
          <w:szCs w:val="28"/>
        </w:rPr>
        <w:t>Наружную резьбу</w:t>
      </w:r>
      <w:r w:rsidRPr="00541EAD">
        <w:rPr>
          <w:rFonts w:ascii="Times New Roman" w:hAnsi="Times New Roman" w:cs="Times New Roman"/>
          <w:sz w:val="28"/>
          <w:szCs w:val="28"/>
        </w:rPr>
        <w:t xml:space="preserve"> нарезают </w:t>
      </w:r>
      <w:r w:rsidR="00541EAD" w:rsidRPr="00541EAD">
        <w:rPr>
          <w:rFonts w:ascii="Times New Roman" w:hAnsi="Times New Roman" w:cs="Times New Roman"/>
          <w:sz w:val="28"/>
          <w:szCs w:val="28"/>
        </w:rPr>
        <w:t xml:space="preserve">________________ </w:t>
      </w:r>
      <w:r w:rsidRPr="00541EAD">
        <w:rPr>
          <w:rFonts w:ascii="Times New Roman" w:hAnsi="Times New Roman" w:cs="Times New Roman"/>
          <w:sz w:val="28"/>
          <w:szCs w:val="28"/>
        </w:rPr>
        <w:t xml:space="preserve"> вручную и на станках.</w:t>
      </w:r>
    </w:p>
    <w:p w:rsidR="00541EAD" w:rsidRDefault="00541EAD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называются эти   инструменты? С какой целью они применяются?</w:t>
      </w:r>
    </w:p>
    <w:p w:rsidR="00541EAD" w:rsidRDefault="00541EAD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5469B" w:rsidRDefault="00541EAD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66959" cy="1667865"/>
            <wp:effectExtent l="19050" t="0" r="4691" b="0"/>
            <wp:docPr id="2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767" cy="1667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469B" w:rsidRPr="00541EA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55365" cy="1733550"/>
            <wp:effectExtent l="19050" t="0" r="6985" b="0"/>
            <wp:docPr id="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36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EAD" w:rsidRDefault="00541EAD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A0382" w:rsidRDefault="00CA0382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Перечислите инструменты и приспособления для нарезания резьбы. Перечислите их.</w:t>
      </w:r>
    </w:p>
    <w:p w:rsidR="00CA0382" w:rsidRDefault="00CA0382" w:rsidP="0041431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258159" cy="2442316"/>
            <wp:effectExtent l="19050" t="0" r="0" b="0"/>
            <wp:docPr id="26" name="Рисунок 13" descr="http://spb.d-o-o-b.ru/upload/normal/17/sankt-peterburg-kupim_nelikvidy_instrumenta_skladskie_ostatki_172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pb.d-o-o-b.ru/upload/normal/17/sankt-peterburg-kupim_nelikvidy_instrumenta_skladskie_ostatki_172514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299" cy="2442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EAD" w:rsidRDefault="00541EAD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1EAD" w:rsidRDefault="00541EAD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1EAD" w:rsidRDefault="00CA0382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 внутренней резьбы осуществляют с помощью _________________,</w:t>
      </w:r>
    </w:p>
    <w:p w:rsidR="00CA0382" w:rsidRDefault="00146130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CA0382">
        <w:rPr>
          <w:rFonts w:ascii="Times New Roman" w:hAnsi="Times New Roman" w:cs="Times New Roman"/>
          <w:sz w:val="28"/>
          <w:szCs w:val="28"/>
        </w:rPr>
        <w:t>аружной с помощью ______________________________________________.</w:t>
      </w:r>
    </w:p>
    <w:p w:rsidR="00146130" w:rsidRDefault="00146130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называются эти приспособления для контроля резьбы?</w:t>
      </w:r>
    </w:p>
    <w:p w:rsidR="00146130" w:rsidRDefault="00146130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6130" w:rsidRDefault="00146130" w:rsidP="0041431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284993" cy="1368309"/>
            <wp:effectExtent l="19050" t="0" r="0" b="0"/>
            <wp:docPr id="36" name="Рисунок 16" descr="http://www.betawork.com/catalog/img/Foto/hr/r8664_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betawork.com/catalog/img/Foto/hr/r8664_hr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447" cy="1369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13841" cy="1313841"/>
            <wp:effectExtent l="19050" t="0" r="609" b="0"/>
            <wp:docPr id="42" name="Рисунок 19" descr="https://media.exportpages.net/product/detail/9084dbed-ab85-11e6-90ca-3a6bba99afcb/%D0%A0%D0%B5%D0%B7%D1%8C%D0%B1%D0%BE%D0%BC%D0%B5%D1%80%D1%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media.exportpages.net/product/detail/9084dbed-ab85-11e6-90ca-3a6bba99afcb/%D0%A0%D0%B5%D0%B7%D1%8C%D0%B1%D0%BE%D0%BC%D0%B5%D1%80%D1%8B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859" cy="1313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130" w:rsidRDefault="00146130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             ______________________________</w:t>
      </w:r>
    </w:p>
    <w:p w:rsidR="00146130" w:rsidRDefault="00146130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Как называется этот инструмент? С какой целью он может применяться?</w:t>
      </w:r>
    </w:p>
    <w:p w:rsidR="00146130" w:rsidRDefault="00146130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6130" w:rsidRDefault="00146130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2299494"/>
            <wp:effectExtent l="19050" t="0" r="3175" b="0"/>
            <wp:docPr id="43" name="Рисунок 22" descr="http://gloshop.ru/components/com_jshopping/files/img_products/3445-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gloshop.ru/components/com_jshopping/files/img_products/3445-12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99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EAD" w:rsidRDefault="00880AEC" w:rsidP="00880A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Метрическая резьба имеет обозначение М60. Что означает данная надпись?</w:t>
      </w:r>
    </w:p>
    <w:p w:rsidR="00414311" w:rsidRDefault="00414311" w:rsidP="0007332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880AEC" w:rsidRDefault="0007332D" w:rsidP="000733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5611">
        <w:rPr>
          <w:rFonts w:ascii="Times New Roman" w:hAnsi="Times New Roman" w:cs="Times New Roman"/>
          <w:i/>
          <w:sz w:val="28"/>
          <w:szCs w:val="28"/>
        </w:rPr>
        <w:t>Задание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C05611">
        <w:rPr>
          <w:rFonts w:ascii="Times New Roman" w:hAnsi="Times New Roman" w:cs="Times New Roman"/>
          <w:sz w:val="28"/>
          <w:szCs w:val="28"/>
        </w:rPr>
        <w:t xml:space="preserve"> Какое из четырех изображений резьбы неправильное?</w:t>
      </w:r>
    </w:p>
    <w:p w:rsidR="0007332D" w:rsidRDefault="00146002" w:rsidP="00C0561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65016" cy="1223158"/>
            <wp:effectExtent l="19050" t="0" r="2334" b="0"/>
            <wp:docPr id="46" name="Рисунок 27" descr="C:\Users\User\Pictures\2017-04-22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Pictures\2017-04-22-000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65" cy="1224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600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414311" w:rsidRDefault="00414311" w:rsidP="00C0561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05611" w:rsidRDefault="00C05611" w:rsidP="00C056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2249">
        <w:rPr>
          <w:rFonts w:ascii="Times New Roman" w:hAnsi="Times New Roman" w:cs="Times New Roman"/>
          <w:i/>
          <w:sz w:val="28"/>
          <w:szCs w:val="28"/>
        </w:rPr>
        <w:t>Задание.</w:t>
      </w:r>
      <w:r>
        <w:rPr>
          <w:rFonts w:ascii="Times New Roman" w:hAnsi="Times New Roman" w:cs="Times New Roman"/>
          <w:sz w:val="28"/>
          <w:szCs w:val="28"/>
        </w:rPr>
        <w:t xml:space="preserve"> Перечислите параметры резьбы:</w:t>
      </w:r>
    </w:p>
    <w:p w:rsidR="00C05611" w:rsidRPr="00C05611" w:rsidRDefault="00C05611" w:rsidP="00C056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C05611">
        <w:rPr>
          <w:rFonts w:ascii="Times New Roman" w:hAnsi="Times New Roman" w:cs="Times New Roman"/>
          <w:sz w:val="28"/>
          <w:szCs w:val="28"/>
        </w:rPr>
        <w:t xml:space="preserve"> - __________________________</w:t>
      </w:r>
    </w:p>
    <w:p w:rsidR="00C05611" w:rsidRPr="00452202" w:rsidRDefault="00C05611" w:rsidP="00C056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452202">
        <w:rPr>
          <w:rFonts w:ascii="Times New Roman" w:hAnsi="Times New Roman" w:cs="Times New Roman"/>
          <w:sz w:val="28"/>
          <w:szCs w:val="28"/>
        </w:rPr>
        <w:t xml:space="preserve"> - _________________________</w:t>
      </w:r>
    </w:p>
    <w:p w:rsidR="00C05611" w:rsidRPr="00452202" w:rsidRDefault="00C12249" w:rsidP="00C056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452202">
        <w:rPr>
          <w:rFonts w:ascii="Times New Roman" w:hAnsi="Times New Roman" w:cs="Times New Roman"/>
          <w:sz w:val="28"/>
          <w:szCs w:val="28"/>
        </w:rPr>
        <w:t xml:space="preserve"> - __________________________</w:t>
      </w:r>
    </w:p>
    <w:p w:rsidR="00C12249" w:rsidRPr="00452202" w:rsidRDefault="00C12249" w:rsidP="00C056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 w:rsidRPr="00C12249">
        <w:rPr>
          <w:rFonts w:ascii="Times New Roman" w:hAnsi="Times New Roman" w:cs="Times New Roman"/>
          <w:sz w:val="40"/>
          <w:szCs w:val="40"/>
          <w:vertAlign w:val="subscript"/>
          <w:lang w:val="en-US"/>
        </w:rPr>
        <w:t>d</w:t>
      </w:r>
      <w:r w:rsidRPr="00452202">
        <w:rPr>
          <w:rFonts w:ascii="Times New Roman" w:hAnsi="Times New Roman" w:cs="Times New Roman"/>
          <w:sz w:val="28"/>
          <w:szCs w:val="28"/>
          <w:vertAlign w:val="subscript"/>
        </w:rPr>
        <w:t>1 - __________________________________________</w:t>
      </w:r>
    </w:p>
    <w:p w:rsidR="00C12249" w:rsidRPr="00452202" w:rsidRDefault="00C12249" w:rsidP="00C056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</w:p>
    <w:p w:rsidR="00C12249" w:rsidRPr="00414311" w:rsidRDefault="00C12249" w:rsidP="00C122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i/>
          <w:color w:val="262626" w:themeColor="text1" w:themeTint="D9"/>
          <w:spacing w:val="-4"/>
          <w:sz w:val="28"/>
          <w:szCs w:val="28"/>
        </w:rPr>
      </w:pPr>
      <w:r w:rsidRPr="00414311">
        <w:rPr>
          <w:rFonts w:ascii="Times New Roman" w:hAnsi="Times New Roman" w:cs="Times New Roman"/>
          <w:bCs/>
          <w:i/>
          <w:color w:val="262626" w:themeColor="text1" w:themeTint="D9"/>
          <w:sz w:val="28"/>
          <w:szCs w:val="28"/>
        </w:rPr>
        <w:t xml:space="preserve">Тема 2.5 </w:t>
      </w:r>
      <w:r w:rsidRPr="00414311">
        <w:rPr>
          <w:rFonts w:ascii="Times New Roman" w:hAnsi="Times New Roman" w:cs="Times New Roman"/>
          <w:i/>
          <w:color w:val="262626" w:themeColor="text1" w:themeTint="D9"/>
          <w:spacing w:val="-4"/>
          <w:sz w:val="28"/>
          <w:szCs w:val="28"/>
        </w:rPr>
        <w:t>Разъемные и неразъемные  соединения</w:t>
      </w:r>
    </w:p>
    <w:p w:rsidR="00C12249" w:rsidRPr="00A70505" w:rsidRDefault="00A70505" w:rsidP="00A705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t>Вопросы для повторения:</w:t>
      </w:r>
    </w:p>
    <w:p w:rsidR="00C12249" w:rsidRPr="00A70505" w:rsidRDefault="00C12249" w:rsidP="00A70505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t>Каково назначение крепежных изделий?</w:t>
      </w:r>
    </w:p>
    <w:p w:rsidR="00C12249" w:rsidRPr="00A70505" w:rsidRDefault="00C12249" w:rsidP="00A70505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t>Какую деталь называют болтом?</w:t>
      </w:r>
    </w:p>
    <w:p w:rsidR="00C12249" w:rsidRPr="00A70505" w:rsidRDefault="00C12249" w:rsidP="00A70505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t>Какую деталь называют винтом?</w:t>
      </w:r>
    </w:p>
    <w:p w:rsidR="00C12249" w:rsidRPr="00A70505" w:rsidRDefault="00C12249" w:rsidP="00A70505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t>Чем винты отличаются друг от друга?</w:t>
      </w:r>
    </w:p>
    <w:p w:rsidR="00C12249" w:rsidRPr="00A70505" w:rsidRDefault="00C12249" w:rsidP="00A70505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t>Что представляет собой шпилька?</w:t>
      </w:r>
    </w:p>
    <w:p w:rsidR="00C12249" w:rsidRPr="00A70505" w:rsidRDefault="00C12249" w:rsidP="00A70505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lastRenderedPageBreak/>
        <w:t>Для чего служит гайка?</w:t>
      </w:r>
    </w:p>
    <w:p w:rsidR="00C12249" w:rsidRPr="00A70505" w:rsidRDefault="00A70505" w:rsidP="00A70505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t>Каково назначение шайб?</w:t>
      </w:r>
    </w:p>
    <w:p w:rsidR="00A70505" w:rsidRPr="00A70505" w:rsidRDefault="00A70505" w:rsidP="00A70505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t>Что представляет собой шплинт и для чего он применяется?</w:t>
      </w:r>
    </w:p>
    <w:p w:rsidR="00A70505" w:rsidRPr="00A70505" w:rsidRDefault="00A70505" w:rsidP="00A70505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505">
        <w:rPr>
          <w:rFonts w:ascii="Times New Roman" w:hAnsi="Times New Roman" w:cs="Times New Roman"/>
          <w:sz w:val="28"/>
          <w:szCs w:val="28"/>
        </w:rPr>
        <w:t>Что представляет собой штифт и для чего он применяется?</w:t>
      </w:r>
    </w:p>
    <w:p w:rsidR="00A70505" w:rsidRDefault="00A70505" w:rsidP="00C122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C05611" w:rsidRDefault="00146002" w:rsidP="00146002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4635" cy="1777365"/>
            <wp:effectExtent l="19050" t="0" r="5715" b="0"/>
            <wp:docPr id="47" name="Рисунок 28" descr="C:\Users\User\Pictures\2017-04-22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Pictures\2017-04-22-000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635" cy="177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600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146002" w:rsidRPr="00541EAD" w:rsidRDefault="00146002" w:rsidP="001460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7FF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Задание.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Выполните чертеж крепежных деталей, приведенных на данном рисунке</w:t>
      </w:r>
      <w:r w:rsidR="00247FF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по параметрам, заданным в таблице 4.3. (Вариант задания предлагает преподаватель).</w:t>
      </w:r>
    </w:p>
    <w:p w:rsidR="002B7856" w:rsidRPr="00AB5982" w:rsidRDefault="002B7856" w:rsidP="00AB59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48F1" w:rsidRDefault="00146002" w:rsidP="002B5356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086735" cy="4067175"/>
            <wp:effectExtent l="19050" t="0" r="0" b="0"/>
            <wp:docPr id="48" name="Рисунок 29" descr="C:\Users\User\Pictures\2017-04-22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Pictures\2017-04-22-000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73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7B1" w:rsidRDefault="007937B1" w:rsidP="002B5356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937B1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595184"/>
            <wp:effectExtent l="19050" t="0" r="3175" b="0"/>
            <wp:docPr id="54" name="Рисунок 30" descr="C:\Users\User\Pictures\2017-04-22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Pictures\2017-04-22-000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5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356" w:rsidRDefault="002B5356" w:rsidP="002B5356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</w:t>
      </w:r>
      <w:r w:rsidR="007937B1">
        <w:rPr>
          <w:rFonts w:ascii="Times New Roman" w:hAnsi="Times New Roman" w:cs="Times New Roman"/>
          <w:i/>
          <w:sz w:val="28"/>
          <w:szCs w:val="28"/>
        </w:rPr>
        <w:t xml:space="preserve">ание. </w:t>
      </w:r>
      <w:r w:rsidR="007937B1" w:rsidRPr="007937B1">
        <w:rPr>
          <w:rFonts w:ascii="Times New Roman" w:hAnsi="Times New Roman" w:cs="Times New Roman"/>
          <w:sz w:val="28"/>
          <w:szCs w:val="28"/>
        </w:rPr>
        <w:t>Определите, какое из предложенных четырех соединений, является болтовым</w:t>
      </w:r>
      <w:r w:rsidR="007937B1">
        <w:rPr>
          <w:rFonts w:ascii="Times New Roman" w:hAnsi="Times New Roman" w:cs="Times New Roman"/>
          <w:sz w:val="28"/>
          <w:szCs w:val="28"/>
        </w:rPr>
        <w:t>? Почему?</w:t>
      </w:r>
    </w:p>
    <w:p w:rsidR="007937B1" w:rsidRDefault="007937B1" w:rsidP="0098335F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345305" cy="1697355"/>
            <wp:effectExtent l="19050" t="0" r="0" b="0"/>
            <wp:docPr id="52" name="Рисунок 33" descr="C:\Users\User\Pictures\2017-04-22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Pictures\2017-04-22-000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305" cy="169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FF8" w:rsidRDefault="007937B1" w:rsidP="00247F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Задание. Определите, какое из предложенных соединений винтом правильное? Почему?</w:t>
      </w:r>
    </w:p>
    <w:p w:rsidR="007937B1" w:rsidRDefault="007937B1" w:rsidP="007937B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13860" cy="1485265"/>
            <wp:effectExtent l="19050" t="0" r="0" b="0"/>
            <wp:docPr id="53" name="Рисунок 34" descr="C:\Users\User\Pictures\2017-04-22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Pictures\2017-04-22-000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860" cy="148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35F" w:rsidRDefault="0098335F" w:rsidP="007937B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264D9" w:rsidRDefault="008264D9" w:rsidP="007937B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264D9" w:rsidRDefault="008264D9" w:rsidP="008264D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Задание болтовое соединение деталей по условным соотношениям</w:t>
      </w:r>
    </w:p>
    <w:p w:rsidR="008264D9" w:rsidRDefault="00DA1473" w:rsidP="008264D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60.5pt;margin-top:3.7pt;width:217.9pt;height:115.15pt;z-index:251660288;mso-height-percent:200;mso-height-percent:200;mso-width-relative:margin;mso-height-relative:margin">
            <v:textbox style="mso-fit-shape-to-text:t">
              <w:txbxContent>
                <w:p w:rsidR="008264D9" w:rsidRDefault="008264D9" w:rsidP="001905E2">
                  <w:pPr>
                    <w:spacing w:after="0" w:line="240" w:lineRule="auto"/>
                    <w:jc w:val="both"/>
                  </w:pPr>
                  <w:r>
                    <w:t>По заданным преподавателем размерам</w:t>
                  </w:r>
                </w:p>
                <w:p w:rsidR="008264D9" w:rsidRPr="001905E2" w:rsidRDefault="008264D9" w:rsidP="001905E2">
                  <w:pPr>
                    <w:spacing w:after="0" w:line="240" w:lineRule="auto"/>
                    <w:jc w:val="both"/>
                  </w:pPr>
                  <w:r>
                    <w:rPr>
                      <w:lang w:val="en-US"/>
                    </w:rPr>
                    <w:t>d</w:t>
                  </w:r>
                  <w:r w:rsidRPr="008264D9">
                    <w:t>=</w:t>
                  </w:r>
                  <w:r w:rsidRPr="001905E2">
                    <w:t xml:space="preserve"> 22</w:t>
                  </w:r>
                  <w:r w:rsidR="001905E2">
                    <w:t xml:space="preserve">;   </w:t>
                  </w:r>
                  <w:r w:rsidRPr="001905E2">
                    <w:t xml:space="preserve"> </w:t>
                  </w:r>
                  <w:r>
                    <w:rPr>
                      <w:lang w:val="en-US"/>
                    </w:rPr>
                    <w:t>m</w:t>
                  </w:r>
                  <w:r w:rsidRPr="001905E2">
                    <w:t>=</w:t>
                  </w:r>
                  <w:r w:rsidR="001905E2" w:rsidRPr="001905E2">
                    <w:t>18</w:t>
                  </w:r>
                  <w:r w:rsidR="001905E2">
                    <w:t xml:space="preserve">;    </w:t>
                  </w:r>
                  <w:r w:rsidR="001905E2" w:rsidRPr="001905E2">
                    <w:t xml:space="preserve"> </w:t>
                  </w:r>
                  <w:r w:rsidR="001905E2">
                    <w:rPr>
                      <w:lang w:val="en-US"/>
                    </w:rPr>
                    <w:t>n</w:t>
                  </w:r>
                  <w:r w:rsidR="001905E2" w:rsidRPr="001905E2">
                    <w:t>=20</w:t>
                  </w:r>
                  <w:r w:rsidR="001905E2">
                    <w:t>.</w:t>
                  </w:r>
                </w:p>
                <w:p w:rsidR="001905E2" w:rsidRDefault="001905E2" w:rsidP="001905E2">
                  <w:pPr>
                    <w:spacing w:after="0" w:line="240" w:lineRule="auto"/>
                    <w:jc w:val="both"/>
                  </w:pPr>
                  <w:r>
                    <w:t>Выполните расчет размеров и чертеж соединения, используя формулы.</w:t>
                  </w:r>
                </w:p>
                <w:p w:rsidR="001905E2" w:rsidRDefault="001905E2" w:rsidP="001905E2">
                  <w:pPr>
                    <w:spacing w:after="0" w:line="240" w:lineRule="auto"/>
                    <w:jc w:val="both"/>
                  </w:pPr>
                  <w:r>
                    <w:t>Выполните чертеж болтового соединения в рабочей тетради.</w:t>
                  </w:r>
                </w:p>
              </w:txbxContent>
            </v:textbox>
          </v:shape>
        </w:pict>
      </w:r>
      <w:r w:rsidR="008264D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9750" cy="3540760"/>
            <wp:effectExtent l="19050" t="0" r="6350" b="0"/>
            <wp:docPr id="55" name="Рисунок 35" descr="C:\Users\User\Pictures\т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Pictures\тт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354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1905E2" w:rsidRPr="00247FF8" w:rsidRDefault="001905E2" w:rsidP="001905E2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Times New Roman" w:hAnsi="Times New Roman" w:cs="Times New Roman"/>
          <w:sz w:val="28"/>
          <w:szCs w:val="28"/>
        </w:rPr>
      </w:pPr>
    </w:p>
    <w:p w:rsidR="00651754" w:rsidRPr="00776B7C" w:rsidRDefault="00776B7C" w:rsidP="00776B7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6B7C">
        <w:rPr>
          <w:rFonts w:ascii="Times New Roman" w:hAnsi="Times New Roman" w:cs="Times New Roman"/>
          <w:i/>
          <w:sz w:val="28"/>
          <w:szCs w:val="28"/>
        </w:rPr>
        <w:lastRenderedPageBreak/>
        <w:t>Задание.</w:t>
      </w:r>
      <w:r w:rsidRPr="00776B7C">
        <w:rPr>
          <w:rFonts w:ascii="Times New Roman" w:hAnsi="Times New Roman" w:cs="Times New Roman"/>
          <w:sz w:val="28"/>
          <w:szCs w:val="28"/>
        </w:rPr>
        <w:t xml:space="preserve"> Выполните шпилечное соединение деталей по условным соотношениям.</w:t>
      </w:r>
    </w:p>
    <w:p w:rsidR="00776B7C" w:rsidRPr="00776B7C" w:rsidRDefault="00776B7C" w:rsidP="00776B7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6B7C">
        <w:rPr>
          <w:rFonts w:ascii="Times New Roman" w:hAnsi="Times New Roman" w:cs="Times New Roman"/>
          <w:sz w:val="28"/>
          <w:szCs w:val="28"/>
        </w:rPr>
        <w:t xml:space="preserve">По заданным преподавателем размерам и формулам выполните расчет размеров и выполните чертеж соединения: </w:t>
      </w:r>
      <w:r w:rsidRPr="00776B7C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76B7C">
        <w:rPr>
          <w:rFonts w:ascii="Times New Roman" w:hAnsi="Times New Roman" w:cs="Times New Roman"/>
          <w:sz w:val="28"/>
          <w:szCs w:val="28"/>
        </w:rPr>
        <w:t xml:space="preserve">= 20;    </w:t>
      </w:r>
      <w:r w:rsidRPr="00776B7C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776B7C">
        <w:rPr>
          <w:rFonts w:ascii="Times New Roman" w:hAnsi="Times New Roman" w:cs="Times New Roman"/>
          <w:sz w:val="28"/>
          <w:szCs w:val="28"/>
        </w:rPr>
        <w:t xml:space="preserve">=16;     </w:t>
      </w:r>
      <w:r w:rsidRPr="00776B7C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776B7C">
        <w:rPr>
          <w:rFonts w:ascii="Times New Roman" w:hAnsi="Times New Roman" w:cs="Times New Roman"/>
          <w:sz w:val="28"/>
          <w:szCs w:val="28"/>
        </w:rPr>
        <w:t>=30;  В= 50.</w:t>
      </w:r>
    </w:p>
    <w:p w:rsidR="00776B7C" w:rsidRDefault="00776B7C" w:rsidP="00DC11B6">
      <w:pPr>
        <w:jc w:val="both"/>
      </w:pPr>
    </w:p>
    <w:p w:rsidR="00776B7C" w:rsidRDefault="00776B7C" w:rsidP="00DC11B6">
      <w:pPr>
        <w:jc w:val="both"/>
      </w:pPr>
      <w:r>
        <w:rPr>
          <w:noProof/>
          <w:lang w:eastAsia="ru-RU"/>
        </w:rPr>
        <w:drawing>
          <wp:inline distT="0" distB="0" distL="0" distR="0">
            <wp:extent cx="3401695" cy="3613785"/>
            <wp:effectExtent l="19050" t="0" r="8255" b="0"/>
            <wp:docPr id="57" name="Рисунок 37" descr="C:\Users\User\Pictures\м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Pictures\мма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695" cy="361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B7C" w:rsidRPr="00B41BDA" w:rsidRDefault="00776B7C" w:rsidP="00B41B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1BDA">
        <w:rPr>
          <w:rFonts w:ascii="Times New Roman" w:hAnsi="Times New Roman" w:cs="Times New Roman"/>
          <w:sz w:val="28"/>
          <w:szCs w:val="28"/>
        </w:rPr>
        <w:t>Шпоночное соединение</w:t>
      </w:r>
    </w:p>
    <w:p w:rsidR="00B41BDA" w:rsidRDefault="00B41BDA" w:rsidP="00B41B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1BDA">
        <w:rPr>
          <w:rFonts w:ascii="Times New Roman" w:hAnsi="Times New Roman" w:cs="Times New Roman"/>
          <w:sz w:val="28"/>
          <w:szCs w:val="28"/>
        </w:rPr>
        <w:t>Выполнить чертеж шпоночного соединения</w:t>
      </w:r>
      <w:r w:rsidR="001644C8">
        <w:rPr>
          <w:rFonts w:ascii="Times New Roman" w:hAnsi="Times New Roman" w:cs="Times New Roman"/>
          <w:sz w:val="28"/>
          <w:szCs w:val="28"/>
        </w:rPr>
        <w:t xml:space="preserve">, по варианту предложенному преподавателем, </w:t>
      </w:r>
      <w:r w:rsidRPr="00B41BDA">
        <w:rPr>
          <w:rFonts w:ascii="Times New Roman" w:hAnsi="Times New Roman" w:cs="Times New Roman"/>
          <w:sz w:val="28"/>
          <w:szCs w:val="28"/>
        </w:rPr>
        <w:t xml:space="preserve"> по параметрам: </w:t>
      </w:r>
    </w:p>
    <w:p w:rsidR="00B41BDA" w:rsidRPr="00B41BDA" w:rsidRDefault="00B41BDA" w:rsidP="00B41B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1BDA">
        <w:rPr>
          <w:rFonts w:ascii="Times New Roman" w:hAnsi="Times New Roman" w:cs="Times New Roman"/>
          <w:sz w:val="28"/>
          <w:szCs w:val="28"/>
        </w:rPr>
        <w:t>b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41BDA">
        <w:rPr>
          <w:rFonts w:ascii="Times New Roman" w:hAnsi="Times New Roman" w:cs="Times New Roman"/>
          <w:sz w:val="28"/>
          <w:szCs w:val="28"/>
        </w:rPr>
        <w:t>- ширина;    h – высота;    l – длина;  d – диаметр шпонки.</w:t>
      </w:r>
    </w:p>
    <w:p w:rsidR="00B41BDA" w:rsidRPr="00B41BDA" w:rsidRDefault="00B41BDA" w:rsidP="00DC11B6">
      <w:pPr>
        <w:jc w:val="both"/>
        <w:rPr>
          <w:rFonts w:ascii="Times New Roman" w:hAnsi="Times New Roman" w:cs="Times New Roman"/>
          <w:sz w:val="28"/>
          <w:szCs w:val="28"/>
        </w:rPr>
      </w:pPr>
      <w:r w:rsidRPr="00B41BDA">
        <w:rPr>
          <w:rFonts w:ascii="Times New Roman" w:hAnsi="Times New Roman" w:cs="Times New Roman"/>
          <w:sz w:val="28"/>
          <w:szCs w:val="28"/>
        </w:rPr>
        <w:t>Данные для построения возьмите из справочной таблицы</w:t>
      </w:r>
    </w:p>
    <w:p w:rsidR="00B41BDA" w:rsidRPr="00B41BDA" w:rsidRDefault="00B41BDA" w:rsidP="00DC11B6">
      <w:pPr>
        <w:jc w:val="both"/>
      </w:pPr>
      <w:r>
        <w:rPr>
          <w:noProof/>
          <w:lang w:eastAsia="ru-RU"/>
        </w:rPr>
        <w:drawing>
          <wp:inline distT="0" distB="0" distL="0" distR="0">
            <wp:extent cx="6162294" cy="3086391"/>
            <wp:effectExtent l="19050" t="0" r="0" b="0"/>
            <wp:docPr id="6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066" cy="3086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B7C" w:rsidRDefault="00776B7C" w:rsidP="0049628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068092" cy="5084064"/>
            <wp:effectExtent l="19050" t="0" r="0" b="0"/>
            <wp:docPr id="58" name="Рисунок 38" descr="C:\Users\User\Pictures\р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Pictures\рр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970" cy="5083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284" w:rsidRDefault="00496284" w:rsidP="00496284">
      <w:pPr>
        <w:jc w:val="center"/>
      </w:pPr>
      <w:r>
        <w:t>Трубное соединение</w:t>
      </w:r>
    </w:p>
    <w:p w:rsidR="00496284" w:rsidRDefault="00496284" w:rsidP="00496284">
      <w:pPr>
        <w:jc w:val="center"/>
      </w:pPr>
    </w:p>
    <w:p w:rsidR="00496284" w:rsidRDefault="00496284" w:rsidP="00ED280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572000" cy="5508625"/>
            <wp:effectExtent l="19050" t="0" r="0" b="0"/>
            <wp:docPr id="61" name="Рисунок 41" descr="http://cherch.ru/images/stories/7/image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cherch.ru/images/stories/7/image03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50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284" w:rsidRDefault="00496284" w:rsidP="00496284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2146274"/>
            <wp:effectExtent l="19050" t="0" r="3175" b="0"/>
            <wp:docPr id="62" name="Рисунок 44" descr="http://grclas.ru/boltom/ris/image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grclas.ru/boltom/ris/image02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46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284" w:rsidRDefault="00496284" w:rsidP="00496284">
      <w:pPr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89120" cy="3255010"/>
            <wp:effectExtent l="19050" t="0" r="0" b="0"/>
            <wp:docPr id="64" name="Рисунок 50" descr="http://ok-t.ru/studopediasu/baza2/451253415112.files/image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ok-t.ru/studopediasu/baza2/451253415112.files/image06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325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284" w:rsidRDefault="00496284" w:rsidP="00496284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1952110"/>
            <wp:effectExtent l="19050" t="0" r="3175" b="0"/>
            <wp:docPr id="65" name="Рисунок 53" descr="http://geum.ru/next/images/310884-nomer-16f0d6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geum.ru/next/images/310884-nomer-16f0d6cc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5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284" w:rsidRDefault="00496284" w:rsidP="00496284">
      <w:pPr>
        <w:jc w:val="both"/>
      </w:pPr>
      <w:r>
        <w:t>Из каких изделий может состоять трубное соединение.</w:t>
      </w:r>
    </w:p>
    <w:p w:rsidR="0096174A" w:rsidRDefault="0096174A" w:rsidP="00496284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3935730" cy="5727700"/>
            <wp:effectExtent l="19050" t="0" r="7620" b="0"/>
            <wp:docPr id="71" name="Рисунок 71" descr="http://www.razlib.ru/sdelai_sam/otoplenie_i_vodosnabzhenie_zagorodnogo_doma/i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www.razlib.ru/sdelai_sam/otoplenie_i_vodosnabzhenie_zagorodnogo_doma/i_10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30" cy="572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74A" w:rsidRDefault="0096174A" w:rsidP="00496284">
      <w:pPr>
        <w:jc w:val="both"/>
      </w:pPr>
    </w:p>
    <w:p w:rsidR="00496284" w:rsidRDefault="00496284" w:rsidP="00496284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802994"/>
            <wp:effectExtent l="19050" t="0" r="3175" b="0"/>
            <wp:docPr id="66" name="Рисунок 56" descr="http://konspekta.net/studopediaorg/baza2/54936200758.files/image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konspekta.net/studopediaorg/baza2/54936200758.files/image09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02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284" w:rsidRDefault="00496284" w:rsidP="00496284">
      <w:pPr>
        <w:jc w:val="both"/>
      </w:pPr>
      <w:r>
        <w:t>Какие трубные соединения представлены на чертеже</w:t>
      </w:r>
    </w:p>
    <w:p w:rsidR="00496284" w:rsidRDefault="00496284" w:rsidP="00496284">
      <w:pPr>
        <w:jc w:val="both"/>
      </w:pPr>
    </w:p>
    <w:p w:rsidR="0096174A" w:rsidRDefault="0096174A" w:rsidP="00496284">
      <w:pPr>
        <w:jc w:val="both"/>
      </w:pPr>
    </w:p>
    <w:p w:rsidR="0096174A" w:rsidRDefault="0096174A" w:rsidP="00496284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5951597"/>
            <wp:effectExtent l="19050" t="0" r="3175" b="0"/>
            <wp:docPr id="68" name="Рисунок 62" descr="http://1piar.ru/folio/images/577037-m5f0edd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1piar.ru/folio/images/577037-m5f0edd7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51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74A" w:rsidRDefault="0096174A" w:rsidP="00496284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493285"/>
            <wp:effectExtent l="19050" t="0" r="3175" b="0"/>
            <wp:docPr id="69" name="Рисунок 65" descr="http://stroitelstvo-new.ru/1/images/truboprovod_vnutr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stroitelstvo-new.ru/1/images/truboprovod_vnutr2-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9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74A" w:rsidRDefault="0096174A" w:rsidP="00496284">
      <w:pPr>
        <w:jc w:val="both"/>
      </w:pPr>
      <w:r>
        <w:rPr>
          <w:noProof/>
          <w:lang w:eastAsia="ru-RU"/>
        </w:rPr>
        <w:drawing>
          <wp:inline distT="0" distB="0" distL="0" distR="0">
            <wp:extent cx="2296795" cy="2238375"/>
            <wp:effectExtent l="19050" t="0" r="8255" b="0"/>
            <wp:docPr id="70" name="Рисунок 68" descr="http://my-talk-hamster.ru/images/image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my-talk-hamster.ru/images/image786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9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74A" w:rsidRDefault="0096174A" w:rsidP="00496284">
      <w:pPr>
        <w:jc w:val="both"/>
      </w:pPr>
    </w:p>
    <w:p w:rsidR="00496284" w:rsidRPr="00B436BB" w:rsidRDefault="00ED2802" w:rsidP="00ED28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i/>
          <w:color w:val="262626" w:themeColor="text1" w:themeTint="D9"/>
          <w:spacing w:val="-4"/>
          <w:sz w:val="28"/>
          <w:szCs w:val="28"/>
        </w:rPr>
      </w:pPr>
      <w:r w:rsidRPr="00B436BB">
        <w:rPr>
          <w:rFonts w:ascii="Times New Roman" w:hAnsi="Times New Roman" w:cs="Times New Roman"/>
          <w:bCs/>
          <w:i/>
          <w:color w:val="262626" w:themeColor="text1" w:themeTint="D9"/>
          <w:sz w:val="28"/>
          <w:szCs w:val="28"/>
        </w:rPr>
        <w:t xml:space="preserve">Тема 2.6 </w:t>
      </w:r>
      <w:r w:rsidRPr="00B436BB">
        <w:rPr>
          <w:rFonts w:ascii="Times New Roman" w:hAnsi="Times New Roman" w:cs="Times New Roman"/>
          <w:i/>
          <w:color w:val="262626" w:themeColor="text1" w:themeTint="D9"/>
          <w:spacing w:val="-4"/>
          <w:sz w:val="28"/>
          <w:szCs w:val="28"/>
        </w:rPr>
        <w:t>Общие сведения  об и</w:t>
      </w:r>
      <w:r w:rsidRPr="00B436BB">
        <w:rPr>
          <w:rFonts w:ascii="Times New Roman" w:hAnsi="Times New Roman" w:cs="Times New Roman"/>
          <w:i/>
          <w:color w:val="262626" w:themeColor="text1" w:themeTint="D9"/>
          <w:spacing w:val="-4"/>
          <w:sz w:val="28"/>
          <w:szCs w:val="28"/>
        </w:rPr>
        <w:t>з</w:t>
      </w:r>
      <w:r w:rsidRPr="00B436BB">
        <w:rPr>
          <w:rFonts w:ascii="Times New Roman" w:hAnsi="Times New Roman" w:cs="Times New Roman"/>
          <w:i/>
          <w:color w:val="262626" w:themeColor="text1" w:themeTint="D9"/>
          <w:spacing w:val="-4"/>
          <w:sz w:val="28"/>
          <w:szCs w:val="28"/>
        </w:rPr>
        <w:t>делиях и сборочных  чертежах</w:t>
      </w:r>
    </w:p>
    <w:p w:rsidR="00466A8F" w:rsidRDefault="00B436BB" w:rsidP="00F9137C">
      <w:pPr>
        <w:pStyle w:val="ab"/>
      </w:pPr>
      <w:r>
        <w:t>Задание.</w:t>
      </w:r>
    </w:p>
    <w:p w:rsidR="00CD19DB" w:rsidRDefault="00CD19DB" w:rsidP="00F9137C">
      <w:pPr>
        <w:pStyle w:val="ab"/>
      </w:pPr>
      <w:r>
        <w:t>Составьте спецификацию для сборочной единицы, используя данный чертеж.</w:t>
      </w:r>
    </w:p>
    <w:p w:rsidR="00CD19DB" w:rsidRDefault="00CD19DB" w:rsidP="00F9137C">
      <w:pPr>
        <w:pStyle w:val="ab"/>
      </w:pPr>
      <w:r>
        <w:rPr>
          <w:noProof/>
        </w:rPr>
        <w:lastRenderedPageBreak/>
        <w:drawing>
          <wp:inline distT="0" distB="0" distL="0" distR="0">
            <wp:extent cx="5943600" cy="4191000"/>
            <wp:effectExtent l="19050" t="0" r="0" b="0"/>
            <wp:docPr id="5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6A8F" w:rsidRDefault="00466A8F" w:rsidP="00F9137C">
      <w:pPr>
        <w:pStyle w:val="ab"/>
      </w:pPr>
    </w:p>
    <w:p w:rsidR="00B436BB" w:rsidRPr="00F842F8" w:rsidRDefault="00B436BB" w:rsidP="00F842F8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2F8">
        <w:rPr>
          <w:rFonts w:ascii="Times New Roman" w:hAnsi="Times New Roman" w:cs="Times New Roman"/>
          <w:i/>
          <w:sz w:val="28"/>
          <w:szCs w:val="28"/>
        </w:rPr>
        <w:t>Тема 3.1</w:t>
      </w:r>
      <w:r w:rsidR="00F842F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842F8">
        <w:rPr>
          <w:rFonts w:ascii="Times New Roman" w:hAnsi="Times New Roman" w:cs="Times New Roman"/>
          <w:i/>
          <w:sz w:val="28"/>
          <w:szCs w:val="28"/>
        </w:rPr>
        <w:t>Чтение и выполнение чертежей и схем</w:t>
      </w:r>
      <w:r w:rsidR="00F842F8">
        <w:rPr>
          <w:rFonts w:ascii="Times New Roman" w:hAnsi="Times New Roman" w:cs="Times New Roman"/>
          <w:i/>
          <w:sz w:val="28"/>
          <w:szCs w:val="28"/>
        </w:rPr>
        <w:t xml:space="preserve"> по профилю специальности</w:t>
      </w:r>
    </w:p>
    <w:p w:rsidR="00F842F8" w:rsidRPr="00F842F8" w:rsidRDefault="00F842F8" w:rsidP="00F842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842F8">
        <w:rPr>
          <w:rFonts w:ascii="Times New Roman" w:hAnsi="Times New Roman" w:cs="Times New Roman"/>
          <w:sz w:val="24"/>
          <w:szCs w:val="24"/>
        </w:rPr>
        <w:t xml:space="preserve">Задание.  </w:t>
      </w:r>
    </w:p>
    <w:p w:rsidR="00F842F8" w:rsidRPr="00F842F8" w:rsidRDefault="00F842F8" w:rsidP="00F842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842F8">
        <w:rPr>
          <w:rFonts w:ascii="Times New Roman" w:hAnsi="Times New Roman" w:cs="Times New Roman"/>
          <w:sz w:val="24"/>
          <w:szCs w:val="24"/>
        </w:rPr>
        <w:t>Прочитайте схему на случай эвакуации людей</w:t>
      </w:r>
    </w:p>
    <w:p w:rsidR="00F842F8" w:rsidRPr="00F842F8" w:rsidRDefault="00F842F8" w:rsidP="00F842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842F8">
        <w:rPr>
          <w:rFonts w:ascii="Times New Roman" w:hAnsi="Times New Roman" w:cs="Times New Roman"/>
          <w:sz w:val="24"/>
          <w:szCs w:val="24"/>
        </w:rPr>
        <w:t>Вопросы:</w:t>
      </w:r>
    </w:p>
    <w:p w:rsidR="00F842F8" w:rsidRPr="008225E9" w:rsidRDefault="00F842F8" w:rsidP="00F842F8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25E9">
        <w:rPr>
          <w:rFonts w:ascii="Times New Roman" w:hAnsi="Times New Roman" w:cs="Times New Roman"/>
          <w:sz w:val="24"/>
          <w:szCs w:val="24"/>
        </w:rPr>
        <w:t>Какой организации «План эвакуации» находится перед вами?</w:t>
      </w:r>
    </w:p>
    <w:p w:rsidR="00F842F8" w:rsidRPr="008225E9" w:rsidRDefault="00F842F8" w:rsidP="00F842F8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25E9">
        <w:rPr>
          <w:rFonts w:ascii="Times New Roman" w:hAnsi="Times New Roman" w:cs="Times New Roman"/>
          <w:sz w:val="24"/>
          <w:szCs w:val="24"/>
        </w:rPr>
        <w:t>Познакомьтесь с условными обозначениями. Какие условные обозначения помогают прочитать план?</w:t>
      </w:r>
    </w:p>
    <w:p w:rsidR="00F842F8" w:rsidRPr="008225E9" w:rsidRDefault="00F842F8" w:rsidP="00F842F8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25E9">
        <w:rPr>
          <w:rFonts w:ascii="Times New Roman" w:hAnsi="Times New Roman" w:cs="Times New Roman"/>
          <w:sz w:val="24"/>
          <w:szCs w:val="24"/>
        </w:rPr>
        <w:t>В какой последовательности согласно плана,  вы будете эвакуировать людей?</w:t>
      </w:r>
    </w:p>
    <w:p w:rsidR="00F842F8" w:rsidRPr="008225E9" w:rsidRDefault="00F842F8" w:rsidP="00F842F8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25E9">
        <w:rPr>
          <w:rFonts w:ascii="Times New Roman" w:hAnsi="Times New Roman" w:cs="Times New Roman"/>
          <w:sz w:val="24"/>
          <w:szCs w:val="24"/>
        </w:rPr>
        <w:t>Как и с какого телефона можно осуществить вызов в случае пожара или чрезвычайной ситуации?</w:t>
      </w:r>
    </w:p>
    <w:p w:rsidR="00F842F8" w:rsidRPr="008225E9" w:rsidRDefault="00F842F8" w:rsidP="00F842F8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25E9">
        <w:rPr>
          <w:rFonts w:ascii="Times New Roman" w:hAnsi="Times New Roman" w:cs="Times New Roman"/>
          <w:sz w:val="24"/>
          <w:szCs w:val="24"/>
        </w:rPr>
        <w:t>Где находится пожарная сигнализация?</w:t>
      </w:r>
    </w:p>
    <w:p w:rsidR="00F842F8" w:rsidRDefault="00F842F8" w:rsidP="00F842F8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25E9">
        <w:rPr>
          <w:rFonts w:ascii="Times New Roman" w:hAnsi="Times New Roman" w:cs="Times New Roman"/>
          <w:sz w:val="24"/>
          <w:szCs w:val="24"/>
        </w:rPr>
        <w:t xml:space="preserve">Найдите обозначение «Пожарный кран». Как вы думаете, почему он находится именно в этом месте? </w:t>
      </w:r>
    </w:p>
    <w:p w:rsidR="00F842F8" w:rsidRDefault="00F842F8" w:rsidP="00F842F8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 находятся огнетушители и почему, на ваш взгляд,  именно в этом месте?</w:t>
      </w: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2F8" w:rsidRPr="00F842F8" w:rsidRDefault="00F842F8" w:rsidP="00F842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Вариант 1.</w:t>
      </w:r>
    </w:p>
    <w:p w:rsidR="00B436BB" w:rsidRDefault="00B436BB" w:rsidP="00F9137C">
      <w:pPr>
        <w:pStyle w:val="ab"/>
      </w:pPr>
      <w:r w:rsidRPr="00B436BB">
        <w:drawing>
          <wp:inline distT="0" distB="0" distL="0" distR="0">
            <wp:extent cx="5940425" cy="4438622"/>
            <wp:effectExtent l="19050" t="19050" r="22225" b="19078"/>
            <wp:docPr id="56" name="Рисунок 38" descr="http://freelance.ru/img/portfolio/pics/00/14/E9/1370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freelance.ru/img/portfolio/pics/00/14/E9/137052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862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2F8" w:rsidRDefault="00F842F8" w:rsidP="00F9137C">
      <w:pPr>
        <w:pStyle w:val="ab"/>
      </w:pPr>
      <w:r>
        <w:t>Вариант 2.</w:t>
      </w:r>
    </w:p>
    <w:p w:rsidR="00F842F8" w:rsidRDefault="00F842F8" w:rsidP="00F9137C">
      <w:pPr>
        <w:pStyle w:val="ab"/>
      </w:pPr>
      <w:r w:rsidRPr="00F842F8">
        <w:drawing>
          <wp:inline distT="0" distB="0" distL="0" distR="0">
            <wp:extent cx="5642990" cy="3794911"/>
            <wp:effectExtent l="19050" t="19050" r="14860" b="15089"/>
            <wp:docPr id="59" name="Рисунок 41" descr="http://b-lines.ru/wp-content/gallery/organization/dars_sh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b-lines.ru/wp-content/gallery/organization/dars_shop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990" cy="379491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9A2" w:rsidRPr="006209A2" w:rsidRDefault="006209A2" w:rsidP="00620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i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bCs/>
          <w:i/>
          <w:color w:val="262626" w:themeColor="text1" w:themeTint="D9"/>
          <w:sz w:val="28"/>
          <w:szCs w:val="28"/>
        </w:rPr>
        <w:lastRenderedPageBreak/>
        <w:t>Основные источники:</w:t>
      </w:r>
    </w:p>
    <w:p w:rsidR="006209A2" w:rsidRPr="006209A2" w:rsidRDefault="006209A2" w:rsidP="006209A2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Исаев И.А. Основы инженерной графики: Рабочая тетрадь. - М.: Ф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О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РУМ: ИНФРА-М, 2008. – 88 с.: - (Профессиональное образование).</w:t>
      </w:r>
    </w:p>
    <w:p w:rsidR="006209A2" w:rsidRPr="006209A2" w:rsidRDefault="006209A2" w:rsidP="006209A2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Куликов В.П., Кузин А.В. Инженерная графика: учебник/ В.П.Куликов, А.В. Кузин.- 5-е изд.-М.: ФОРУМ: ИНФРА-М, 2016.-368.- (Професси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о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нальное образование).</w:t>
      </w:r>
    </w:p>
    <w:p w:rsidR="006209A2" w:rsidRPr="006209A2" w:rsidRDefault="006209A2" w:rsidP="006209A2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Чекмарев А. А., Осипов В.К. Инженерная графика: справочные мат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е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риалы.- М.: Гуманит. Изд. Центр ВЛАДОС, 2008.-416.</w:t>
      </w:r>
    </w:p>
    <w:p w:rsidR="006209A2" w:rsidRDefault="006209A2" w:rsidP="00620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i/>
          <w:color w:val="262626" w:themeColor="text1" w:themeTint="D9"/>
          <w:sz w:val="28"/>
          <w:szCs w:val="28"/>
        </w:rPr>
      </w:pPr>
    </w:p>
    <w:p w:rsidR="006209A2" w:rsidRPr="006209A2" w:rsidRDefault="006209A2" w:rsidP="006209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i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bCs/>
          <w:i/>
          <w:color w:val="262626" w:themeColor="text1" w:themeTint="D9"/>
          <w:sz w:val="28"/>
          <w:szCs w:val="28"/>
        </w:rPr>
        <w:t>Дополнительные источники:</w:t>
      </w:r>
    </w:p>
    <w:p w:rsidR="006209A2" w:rsidRPr="006209A2" w:rsidRDefault="006209A2" w:rsidP="006209A2">
      <w:pPr>
        <w:numPr>
          <w:ilvl w:val="0"/>
          <w:numId w:val="6"/>
        </w:numPr>
        <w:tabs>
          <w:tab w:val="clear" w:pos="720"/>
          <w:tab w:val="num" w:pos="0"/>
          <w:tab w:val="left" w:pos="900"/>
        </w:tabs>
        <w:spacing w:after="0" w:line="240" w:lineRule="auto"/>
        <w:ind w:left="0" w:firstLine="360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Боголюбов С.К. Инженерная графика. - М.: Машиностроение, 2009. – 352 с.;</w:t>
      </w:r>
    </w:p>
    <w:p w:rsidR="006209A2" w:rsidRPr="006209A2" w:rsidRDefault="006209A2" w:rsidP="006209A2">
      <w:pPr>
        <w:numPr>
          <w:ilvl w:val="0"/>
          <w:numId w:val="6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 xml:space="preserve">Бродский А.М., Фазлулин Э.М., Халдинов В.А. Инженерная графика. - М.: Издательский центр «Академия», 2009. – 400 с.; </w:t>
      </w:r>
    </w:p>
    <w:p w:rsidR="006209A2" w:rsidRPr="006209A2" w:rsidRDefault="006209A2" w:rsidP="006209A2">
      <w:pPr>
        <w:numPr>
          <w:ilvl w:val="0"/>
          <w:numId w:val="6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Кудрявцев Е.М. КОМПАС - 3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  <w:lang w:val="en-US"/>
        </w:rPr>
        <w:t>DV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7. Наиболее полное руководство. – М.: ДМК Пресс, 2006. – 664 с.;</w:t>
      </w:r>
    </w:p>
    <w:p w:rsidR="006209A2" w:rsidRPr="006209A2" w:rsidRDefault="006209A2" w:rsidP="006209A2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Павлова А.А., Корзинова Е.И.  Графика и черчение. 7-9 классы. Раб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о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чая тетрадь №1,2 М., ВЛАДОС,2000.</w:t>
      </w:r>
    </w:p>
    <w:p w:rsidR="006209A2" w:rsidRPr="006209A2" w:rsidRDefault="006209A2" w:rsidP="006209A2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Павлова А.А.  Графика и черчение. 7-9 классы. Рабочая тетрадь №3,4  М., ВЛАДОС,2001.</w:t>
      </w:r>
    </w:p>
    <w:p w:rsidR="006209A2" w:rsidRPr="006209A2" w:rsidRDefault="006209A2" w:rsidP="006209A2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Романычева Э.Т., Иванов А.К., Куликов А.С., Миронова Н.Г. Разрабо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т</w:t>
      </w:r>
      <w:r w:rsidRPr="006209A2">
        <w:rPr>
          <w:rFonts w:ascii="Times New Roman" w:hAnsi="Times New Roman" w:cs="Times New Roman"/>
          <w:color w:val="262626" w:themeColor="text1" w:themeTint="D9"/>
          <w:sz w:val="28"/>
          <w:szCs w:val="28"/>
        </w:rPr>
        <w:t>ка и оформление конструкторской документации РЭА. М., 2009.</w:t>
      </w:r>
    </w:p>
    <w:p w:rsidR="006209A2" w:rsidRDefault="006209A2" w:rsidP="006209A2">
      <w:pPr>
        <w:tabs>
          <w:tab w:val="left" w:pos="1000"/>
          <w:tab w:val="left" w:pos="2260"/>
          <w:tab w:val="left" w:pos="2660"/>
          <w:tab w:val="left" w:pos="3620"/>
          <w:tab w:val="left" w:pos="5160"/>
          <w:tab w:val="left" w:pos="6140"/>
          <w:tab w:val="left" w:pos="7600"/>
          <w:tab w:val="left" w:pos="8580"/>
        </w:tabs>
        <w:spacing w:after="0" w:line="240" w:lineRule="auto"/>
        <w:ind w:right="-20"/>
        <w:jc w:val="both"/>
        <w:rPr>
          <w:rFonts w:ascii="Times New Roman" w:hAnsi="Times New Roman" w:cs="Times New Roman"/>
          <w:i/>
          <w:color w:val="262626" w:themeColor="text1" w:themeTint="D9"/>
          <w:sz w:val="28"/>
          <w:szCs w:val="28"/>
        </w:rPr>
      </w:pPr>
    </w:p>
    <w:p w:rsidR="006209A2" w:rsidRPr="006209A2" w:rsidRDefault="006209A2" w:rsidP="006209A2">
      <w:pPr>
        <w:tabs>
          <w:tab w:val="left" w:pos="1000"/>
          <w:tab w:val="left" w:pos="2260"/>
          <w:tab w:val="left" w:pos="2660"/>
          <w:tab w:val="left" w:pos="3620"/>
          <w:tab w:val="left" w:pos="5160"/>
          <w:tab w:val="left" w:pos="6140"/>
          <w:tab w:val="left" w:pos="7600"/>
          <w:tab w:val="left" w:pos="8580"/>
        </w:tabs>
        <w:spacing w:after="0" w:line="240" w:lineRule="auto"/>
        <w:ind w:right="-20"/>
        <w:jc w:val="both"/>
        <w:rPr>
          <w:rFonts w:ascii="Times New Roman" w:hAnsi="Times New Roman" w:cs="Times New Roman"/>
          <w:i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 w:cs="Times New Roman"/>
          <w:i/>
          <w:color w:val="262626" w:themeColor="text1" w:themeTint="D9"/>
          <w:sz w:val="28"/>
          <w:szCs w:val="28"/>
        </w:rPr>
        <w:t>Интернет–ресурсы:</w:t>
      </w:r>
    </w:p>
    <w:p w:rsidR="006209A2" w:rsidRPr="006209A2" w:rsidRDefault="006209A2" w:rsidP="006209A2">
      <w:pPr>
        <w:pStyle w:val="af"/>
        <w:numPr>
          <w:ilvl w:val="0"/>
          <w:numId w:val="7"/>
        </w:numPr>
        <w:ind w:left="426"/>
        <w:jc w:val="both"/>
        <w:rPr>
          <w:rFonts w:ascii="Times New Roman" w:hAnsi="Times New Roman"/>
          <w:color w:val="262626" w:themeColor="text1" w:themeTint="D9"/>
          <w:sz w:val="28"/>
          <w:szCs w:val="28"/>
        </w:rPr>
      </w:pPr>
      <w:hyperlink r:id="rId67" w:history="1">
        <w:r w:rsidRPr="006209A2">
          <w:rPr>
            <w:rStyle w:val="ae"/>
            <w:rFonts w:ascii="Times New Roman" w:hAnsi="Times New Roman"/>
            <w:color w:val="262626" w:themeColor="text1" w:themeTint="D9"/>
            <w:sz w:val="28"/>
            <w:szCs w:val="28"/>
          </w:rPr>
          <w:t>http://engineering-graphics.spb.ru/book.php</w:t>
        </w:r>
      </w:hyperlink>
      <w:r w:rsidRPr="006209A2">
        <w:rPr>
          <w:rFonts w:ascii="Times New Roman" w:hAnsi="Times New Roman"/>
          <w:color w:val="262626" w:themeColor="text1" w:themeTint="D9"/>
          <w:sz w:val="28"/>
          <w:szCs w:val="28"/>
        </w:rPr>
        <w:t xml:space="preserve"> - Электронный учебник</w:t>
      </w:r>
    </w:p>
    <w:p w:rsidR="006209A2" w:rsidRPr="006209A2" w:rsidRDefault="006209A2" w:rsidP="006209A2">
      <w:pPr>
        <w:pStyle w:val="af"/>
        <w:numPr>
          <w:ilvl w:val="0"/>
          <w:numId w:val="7"/>
        </w:numPr>
        <w:ind w:left="426"/>
        <w:jc w:val="both"/>
        <w:rPr>
          <w:rFonts w:ascii="Times New Roman" w:hAnsi="Times New Roman"/>
          <w:color w:val="262626" w:themeColor="text1" w:themeTint="D9"/>
          <w:sz w:val="28"/>
          <w:szCs w:val="28"/>
        </w:rPr>
      </w:pPr>
      <w:r w:rsidRPr="006209A2">
        <w:rPr>
          <w:rFonts w:ascii="Times New Roman" w:hAnsi="Times New Roman"/>
          <w:color w:val="262626" w:themeColor="text1" w:themeTint="D9"/>
          <w:sz w:val="28"/>
          <w:szCs w:val="28"/>
        </w:rPr>
        <w:t>http://ng-ig.narod.ru/ - Это сайт, посвященный начертательной геометрии и инженерной графике.</w:t>
      </w:r>
    </w:p>
    <w:p w:rsidR="006209A2" w:rsidRPr="006209A2" w:rsidRDefault="006209A2" w:rsidP="006209A2">
      <w:pPr>
        <w:pStyle w:val="af"/>
        <w:numPr>
          <w:ilvl w:val="0"/>
          <w:numId w:val="7"/>
        </w:numPr>
        <w:ind w:left="426"/>
        <w:jc w:val="both"/>
        <w:rPr>
          <w:rFonts w:ascii="Times New Roman" w:hAnsi="Times New Roman"/>
          <w:color w:val="262626" w:themeColor="text1" w:themeTint="D9"/>
          <w:sz w:val="28"/>
          <w:szCs w:val="28"/>
        </w:rPr>
      </w:pPr>
      <w:bookmarkStart w:id="0" w:name="_GoBack"/>
      <w:r w:rsidRPr="006209A2">
        <w:rPr>
          <w:rFonts w:ascii="Times New Roman" w:hAnsi="Times New Roman"/>
          <w:color w:val="262626" w:themeColor="text1" w:themeTint="D9"/>
          <w:sz w:val="28"/>
          <w:szCs w:val="28"/>
        </w:rPr>
        <w:t>http://www.cherch.ru/ - Всезнающий сайт про черчение.</w:t>
      </w:r>
    </w:p>
    <w:p w:rsidR="006209A2" w:rsidRPr="006209A2" w:rsidRDefault="006209A2" w:rsidP="006209A2">
      <w:pPr>
        <w:pStyle w:val="af"/>
        <w:numPr>
          <w:ilvl w:val="0"/>
          <w:numId w:val="7"/>
        </w:numPr>
        <w:ind w:left="426"/>
        <w:jc w:val="both"/>
        <w:rPr>
          <w:rFonts w:ascii="Times New Roman" w:hAnsi="Times New Roman"/>
          <w:color w:val="262626" w:themeColor="text1" w:themeTint="D9"/>
          <w:sz w:val="28"/>
          <w:szCs w:val="28"/>
        </w:rPr>
      </w:pPr>
      <w:hyperlink r:id="rId68" w:history="1">
        <w:r w:rsidRPr="006209A2">
          <w:rPr>
            <w:rStyle w:val="ae"/>
            <w:rFonts w:ascii="Times New Roman" w:hAnsi="Times New Roman"/>
            <w:color w:val="262626" w:themeColor="text1" w:themeTint="D9"/>
            <w:sz w:val="28"/>
            <w:szCs w:val="28"/>
          </w:rPr>
          <w:t>http://www.granitvtd.ru/</w:t>
        </w:r>
      </w:hyperlink>
      <w:r w:rsidRPr="006209A2">
        <w:rPr>
          <w:rFonts w:ascii="Times New Roman" w:hAnsi="Times New Roman"/>
          <w:color w:val="262626" w:themeColor="text1" w:themeTint="D9"/>
          <w:sz w:val="28"/>
          <w:szCs w:val="28"/>
        </w:rPr>
        <w:t xml:space="preserve"> - Справочник по черчению.</w:t>
      </w:r>
    </w:p>
    <w:p w:rsidR="006209A2" w:rsidRPr="006209A2" w:rsidRDefault="006209A2" w:rsidP="006209A2">
      <w:pPr>
        <w:pStyle w:val="af"/>
        <w:numPr>
          <w:ilvl w:val="0"/>
          <w:numId w:val="7"/>
        </w:numPr>
        <w:ind w:left="426"/>
        <w:jc w:val="both"/>
        <w:rPr>
          <w:rFonts w:ascii="Times New Roman" w:hAnsi="Times New Roman"/>
          <w:color w:val="262626" w:themeColor="text1" w:themeTint="D9"/>
          <w:sz w:val="28"/>
          <w:szCs w:val="28"/>
        </w:rPr>
      </w:pPr>
      <w:hyperlink r:id="rId69" w:history="1">
        <w:r w:rsidRPr="006209A2">
          <w:rPr>
            <w:rStyle w:val="ae"/>
            <w:rFonts w:ascii="Times New Roman" w:hAnsi="Times New Roman"/>
            <w:color w:val="262626" w:themeColor="text1" w:themeTint="D9"/>
            <w:sz w:val="28"/>
            <w:szCs w:val="28"/>
          </w:rPr>
          <w:t>http://www.vmasshtabe.ru/</w:t>
        </w:r>
      </w:hyperlink>
      <w:r w:rsidRPr="006209A2">
        <w:rPr>
          <w:rFonts w:ascii="Times New Roman" w:hAnsi="Times New Roman"/>
          <w:color w:val="262626" w:themeColor="text1" w:themeTint="D9"/>
          <w:sz w:val="28"/>
          <w:szCs w:val="28"/>
        </w:rPr>
        <w:t xml:space="preserve"> - Инженерный портал.</w:t>
      </w:r>
    </w:p>
    <w:p w:rsidR="006209A2" w:rsidRPr="000D5250" w:rsidRDefault="006209A2" w:rsidP="006209A2">
      <w:pPr>
        <w:pStyle w:val="af"/>
        <w:numPr>
          <w:ilvl w:val="0"/>
          <w:numId w:val="7"/>
        </w:numPr>
        <w:ind w:left="426"/>
        <w:jc w:val="both"/>
        <w:rPr>
          <w:rFonts w:ascii="Times New Roman" w:hAnsi="Times New Roman"/>
          <w:color w:val="262626" w:themeColor="text1" w:themeTint="D9"/>
          <w:sz w:val="28"/>
          <w:szCs w:val="28"/>
        </w:rPr>
      </w:pPr>
      <w:hyperlink r:id="rId70" w:history="1">
        <w:r w:rsidRPr="006209A2">
          <w:rPr>
            <w:rStyle w:val="ae"/>
            <w:rFonts w:ascii="Times New Roman" w:hAnsi="Times New Roman"/>
            <w:color w:val="262626" w:themeColor="text1" w:themeTint="D9"/>
            <w:sz w:val="28"/>
            <w:szCs w:val="28"/>
          </w:rPr>
          <w:t>http://siblec.ru/index.php?dn=html&amp;way=bW9kL2h0bWwvY29udGVudC8xc2VtL2NvdXJzZTc1L21haW4uaHRt</w:t>
        </w:r>
      </w:hyperlink>
      <w:r w:rsidRPr="006209A2">
        <w:rPr>
          <w:rFonts w:ascii="Times New Roman" w:hAnsi="Times New Roman"/>
          <w:color w:val="262626" w:themeColor="text1" w:themeTint="D9"/>
          <w:sz w:val="28"/>
          <w:szCs w:val="28"/>
        </w:rPr>
        <w:t xml:space="preserve"> – Электронный учебни</w:t>
      </w:r>
      <w:r w:rsidRPr="000D5250">
        <w:rPr>
          <w:rFonts w:ascii="Times New Roman" w:hAnsi="Times New Roman"/>
          <w:color w:val="262626" w:themeColor="text1" w:themeTint="D9"/>
          <w:sz w:val="28"/>
          <w:szCs w:val="28"/>
        </w:rPr>
        <w:t>к.</w:t>
      </w:r>
    </w:p>
    <w:bookmarkEnd w:id="0"/>
    <w:p w:rsidR="00DF2D40" w:rsidRPr="00DF2D40" w:rsidRDefault="00DF2D40" w:rsidP="00DF2D40">
      <w:pPr>
        <w:jc w:val="center"/>
      </w:pPr>
    </w:p>
    <w:sectPr w:rsidR="00DF2D40" w:rsidRPr="00DF2D40" w:rsidSect="00061B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3BBF" w:rsidRDefault="007A3BBF" w:rsidP="00203D13">
      <w:pPr>
        <w:spacing w:after="0" w:line="240" w:lineRule="auto"/>
      </w:pPr>
      <w:r>
        <w:separator/>
      </w:r>
    </w:p>
  </w:endnote>
  <w:endnote w:type="continuationSeparator" w:id="1">
    <w:p w:rsidR="007A3BBF" w:rsidRDefault="007A3BBF" w:rsidP="00203D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B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3BBF" w:rsidRDefault="007A3BBF" w:rsidP="00203D13">
      <w:pPr>
        <w:spacing w:after="0" w:line="240" w:lineRule="auto"/>
      </w:pPr>
      <w:r>
        <w:separator/>
      </w:r>
    </w:p>
  </w:footnote>
  <w:footnote w:type="continuationSeparator" w:id="1">
    <w:p w:rsidR="007A3BBF" w:rsidRDefault="007A3BBF" w:rsidP="00203D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2066D9"/>
    <w:multiLevelType w:val="hybridMultilevel"/>
    <w:tmpl w:val="BCF48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C70538"/>
    <w:multiLevelType w:val="hybridMultilevel"/>
    <w:tmpl w:val="C81099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8968EC"/>
    <w:multiLevelType w:val="hybridMultilevel"/>
    <w:tmpl w:val="25CA15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2D73573E"/>
    <w:multiLevelType w:val="multilevel"/>
    <w:tmpl w:val="5AEEC66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37556838"/>
    <w:multiLevelType w:val="multilevel"/>
    <w:tmpl w:val="E1D692E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>
    <w:nsid w:val="4C471810"/>
    <w:multiLevelType w:val="hybridMultilevel"/>
    <w:tmpl w:val="B5EC9A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84E3B4E"/>
    <w:multiLevelType w:val="hybridMultilevel"/>
    <w:tmpl w:val="ABFA42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2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56952"/>
    <w:rsid w:val="00011FA4"/>
    <w:rsid w:val="00061BFE"/>
    <w:rsid w:val="000644AF"/>
    <w:rsid w:val="0007332D"/>
    <w:rsid w:val="00087E5B"/>
    <w:rsid w:val="000A44CE"/>
    <w:rsid w:val="000D321D"/>
    <w:rsid w:val="000E009D"/>
    <w:rsid w:val="000E300E"/>
    <w:rsid w:val="000E48E9"/>
    <w:rsid w:val="00113B75"/>
    <w:rsid w:val="00124065"/>
    <w:rsid w:val="001338F2"/>
    <w:rsid w:val="00146002"/>
    <w:rsid w:val="00146130"/>
    <w:rsid w:val="001644C8"/>
    <w:rsid w:val="001905E2"/>
    <w:rsid w:val="001E0FBE"/>
    <w:rsid w:val="001E5191"/>
    <w:rsid w:val="001E6AF5"/>
    <w:rsid w:val="001F3CF1"/>
    <w:rsid w:val="00203D13"/>
    <w:rsid w:val="00207E44"/>
    <w:rsid w:val="002174E3"/>
    <w:rsid w:val="00247FF8"/>
    <w:rsid w:val="00273D8D"/>
    <w:rsid w:val="00281031"/>
    <w:rsid w:val="002B1E5A"/>
    <w:rsid w:val="002B2205"/>
    <w:rsid w:val="002B5356"/>
    <w:rsid w:val="002B7856"/>
    <w:rsid w:val="002D18B7"/>
    <w:rsid w:val="002E0A48"/>
    <w:rsid w:val="002F4966"/>
    <w:rsid w:val="00301B4E"/>
    <w:rsid w:val="00320C00"/>
    <w:rsid w:val="003414C6"/>
    <w:rsid w:val="00344A28"/>
    <w:rsid w:val="00395B7F"/>
    <w:rsid w:val="003B1169"/>
    <w:rsid w:val="003B507E"/>
    <w:rsid w:val="003D51F2"/>
    <w:rsid w:val="00414311"/>
    <w:rsid w:val="00422168"/>
    <w:rsid w:val="0043183F"/>
    <w:rsid w:val="00452202"/>
    <w:rsid w:val="00462743"/>
    <w:rsid w:val="00466A8F"/>
    <w:rsid w:val="004919E8"/>
    <w:rsid w:val="00496284"/>
    <w:rsid w:val="004A0A81"/>
    <w:rsid w:val="004D3A49"/>
    <w:rsid w:val="004D4C55"/>
    <w:rsid w:val="004D5CB3"/>
    <w:rsid w:val="004F2E32"/>
    <w:rsid w:val="00516C5C"/>
    <w:rsid w:val="00521487"/>
    <w:rsid w:val="005235A8"/>
    <w:rsid w:val="00541EAD"/>
    <w:rsid w:val="00544F8D"/>
    <w:rsid w:val="00554FEF"/>
    <w:rsid w:val="00576D3E"/>
    <w:rsid w:val="005B0E89"/>
    <w:rsid w:val="006022FF"/>
    <w:rsid w:val="00616AC9"/>
    <w:rsid w:val="006209A2"/>
    <w:rsid w:val="00651754"/>
    <w:rsid w:val="0065469B"/>
    <w:rsid w:val="006B3B07"/>
    <w:rsid w:val="006B4CE3"/>
    <w:rsid w:val="006E1123"/>
    <w:rsid w:val="006E2C6D"/>
    <w:rsid w:val="00776B7C"/>
    <w:rsid w:val="00783BFA"/>
    <w:rsid w:val="007937B1"/>
    <w:rsid w:val="007A012F"/>
    <w:rsid w:val="007A3BBF"/>
    <w:rsid w:val="007A7453"/>
    <w:rsid w:val="007D61BE"/>
    <w:rsid w:val="008264D9"/>
    <w:rsid w:val="0084651B"/>
    <w:rsid w:val="00880AEC"/>
    <w:rsid w:val="008E2455"/>
    <w:rsid w:val="008E48F1"/>
    <w:rsid w:val="00942E63"/>
    <w:rsid w:val="009544EB"/>
    <w:rsid w:val="00956E7F"/>
    <w:rsid w:val="0096174A"/>
    <w:rsid w:val="0098335F"/>
    <w:rsid w:val="009958BD"/>
    <w:rsid w:val="009A7C0E"/>
    <w:rsid w:val="00A26128"/>
    <w:rsid w:val="00A31AC7"/>
    <w:rsid w:val="00A42428"/>
    <w:rsid w:val="00A56952"/>
    <w:rsid w:val="00A70505"/>
    <w:rsid w:val="00AB5982"/>
    <w:rsid w:val="00B02CAA"/>
    <w:rsid w:val="00B37932"/>
    <w:rsid w:val="00B41BDA"/>
    <w:rsid w:val="00B43653"/>
    <w:rsid w:val="00B436BB"/>
    <w:rsid w:val="00B45358"/>
    <w:rsid w:val="00B64D5C"/>
    <w:rsid w:val="00BC0B33"/>
    <w:rsid w:val="00BF663A"/>
    <w:rsid w:val="00C05611"/>
    <w:rsid w:val="00C12249"/>
    <w:rsid w:val="00C13FFB"/>
    <w:rsid w:val="00C30399"/>
    <w:rsid w:val="00C57813"/>
    <w:rsid w:val="00C94A84"/>
    <w:rsid w:val="00CA0382"/>
    <w:rsid w:val="00CC3E74"/>
    <w:rsid w:val="00CD19DB"/>
    <w:rsid w:val="00CD5EC4"/>
    <w:rsid w:val="00CE3131"/>
    <w:rsid w:val="00D24667"/>
    <w:rsid w:val="00D86E2B"/>
    <w:rsid w:val="00DA1473"/>
    <w:rsid w:val="00DC11B6"/>
    <w:rsid w:val="00DF2D40"/>
    <w:rsid w:val="00E23FDA"/>
    <w:rsid w:val="00E33B58"/>
    <w:rsid w:val="00E7534F"/>
    <w:rsid w:val="00EA4424"/>
    <w:rsid w:val="00EB58CC"/>
    <w:rsid w:val="00EC79DD"/>
    <w:rsid w:val="00ED2802"/>
    <w:rsid w:val="00EE5BCD"/>
    <w:rsid w:val="00EF369E"/>
    <w:rsid w:val="00F06893"/>
    <w:rsid w:val="00F1356B"/>
    <w:rsid w:val="00F842F8"/>
    <w:rsid w:val="00F9137C"/>
    <w:rsid w:val="00FB19C2"/>
    <w:rsid w:val="00FD1A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1B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B0E8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544E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240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24065"/>
    <w:rPr>
      <w:rFonts w:ascii="Tahoma" w:hAnsi="Tahoma" w:cs="Tahoma"/>
      <w:sz w:val="16"/>
      <w:szCs w:val="16"/>
    </w:rPr>
  </w:style>
  <w:style w:type="paragraph" w:customStyle="1" w:styleId="21">
    <w:name w:val="Основной текст 21"/>
    <w:basedOn w:val="a"/>
    <w:rsid w:val="009A7C0E"/>
    <w:pPr>
      <w:overflowPunct w:val="0"/>
      <w:autoSpaceDE w:val="0"/>
      <w:autoSpaceDN w:val="0"/>
      <w:adjustRightInd w:val="0"/>
      <w:spacing w:after="0" w:line="240" w:lineRule="auto"/>
      <w:ind w:right="-7" w:firstLine="567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203D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203D13"/>
  </w:style>
  <w:style w:type="paragraph" w:styleId="a9">
    <w:name w:val="footer"/>
    <w:basedOn w:val="a"/>
    <w:link w:val="aa"/>
    <w:uiPriority w:val="99"/>
    <w:semiHidden/>
    <w:unhideWhenUsed/>
    <w:rsid w:val="00203D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203D13"/>
  </w:style>
  <w:style w:type="paragraph" w:styleId="ab">
    <w:name w:val="Normal (Web)"/>
    <w:basedOn w:val="a"/>
    <w:uiPriority w:val="99"/>
    <w:semiHidden/>
    <w:unhideWhenUsed/>
    <w:rsid w:val="00F913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ody Text"/>
    <w:basedOn w:val="a"/>
    <w:link w:val="ad"/>
    <w:rsid w:val="00B436BB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 Знак"/>
    <w:basedOn w:val="a0"/>
    <w:link w:val="ac"/>
    <w:rsid w:val="00B436B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Hyperlink"/>
    <w:uiPriority w:val="99"/>
    <w:unhideWhenUsed/>
    <w:rsid w:val="006209A2"/>
    <w:rPr>
      <w:color w:val="000000"/>
      <w:u w:val="single"/>
    </w:rPr>
  </w:style>
  <w:style w:type="paragraph" w:styleId="af">
    <w:name w:val="No Spacing"/>
    <w:link w:val="af0"/>
    <w:uiPriority w:val="1"/>
    <w:qFormat/>
    <w:rsid w:val="006209A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0">
    <w:name w:val="Без интервала Знак"/>
    <w:link w:val="af"/>
    <w:uiPriority w:val="1"/>
    <w:rsid w:val="006209A2"/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375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hyperlink" Target="http://www.granitvtd.ru/" TargetMode="External"/><Relationship Id="rId7" Type="http://schemas.openxmlformats.org/officeDocument/2006/relationships/image" Target="media/image1.jpe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png"/><Relationship Id="rId69" Type="http://schemas.openxmlformats.org/officeDocument/2006/relationships/hyperlink" Target="http://www.vmasshtabe.ru/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hyperlink" Target="http://engineering-graphics.spb.ru/book.php" TargetMode="Externa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hyperlink" Target="http://siblec.ru/index.php?dn=html&amp;way=bW9kL2h0bWwvY29udGVudC8xc2VtL2NvdXJzZTc1L21haW4uaHR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1001</TotalTime>
  <Pages>34</Pages>
  <Words>2055</Words>
  <Characters>11716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46</cp:revision>
  <dcterms:created xsi:type="dcterms:W3CDTF">2017-03-25T10:37:00Z</dcterms:created>
  <dcterms:modified xsi:type="dcterms:W3CDTF">2017-09-08T19:09:00Z</dcterms:modified>
</cp:coreProperties>
</file>