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E6F" w:rsidRPr="003D74B1" w:rsidRDefault="009A6F40" w:rsidP="003D74B1">
      <w:pPr>
        <w:pStyle w:val="a8"/>
        <w:jc w:val="center"/>
        <w:rPr>
          <w:rFonts w:ascii="Times New Roman" w:hAnsi="Times New Roman" w:cs="Times New Roman"/>
          <w:b/>
          <w:sz w:val="24"/>
          <w:szCs w:val="24"/>
          <w:lang w:eastAsia="ru-RU"/>
        </w:rPr>
      </w:pPr>
      <w:r w:rsidRPr="003D74B1">
        <w:rPr>
          <w:rFonts w:ascii="Times New Roman" w:hAnsi="Times New Roman" w:cs="Times New Roman"/>
          <w:b/>
          <w:sz w:val="24"/>
          <w:szCs w:val="24"/>
          <w:lang w:eastAsia="ru-RU"/>
        </w:rPr>
        <w:t xml:space="preserve">Открытый урок </w:t>
      </w:r>
      <w:r w:rsidR="00531E6F" w:rsidRPr="003D74B1">
        <w:rPr>
          <w:rFonts w:ascii="Times New Roman" w:hAnsi="Times New Roman" w:cs="Times New Roman"/>
          <w:b/>
          <w:sz w:val="24"/>
          <w:szCs w:val="24"/>
          <w:lang w:eastAsia="ru-RU"/>
        </w:rPr>
        <w:t>по ОБЖ</w:t>
      </w:r>
      <w:r w:rsidRPr="003D74B1">
        <w:rPr>
          <w:rFonts w:ascii="Times New Roman" w:hAnsi="Times New Roman" w:cs="Times New Roman"/>
          <w:b/>
          <w:sz w:val="24"/>
          <w:szCs w:val="24"/>
          <w:lang w:eastAsia="ru-RU"/>
        </w:rPr>
        <w:t xml:space="preserve"> </w:t>
      </w:r>
      <w:r w:rsidR="00531E6F" w:rsidRPr="003D74B1">
        <w:rPr>
          <w:rFonts w:ascii="Times New Roman" w:hAnsi="Times New Roman" w:cs="Times New Roman"/>
          <w:b/>
          <w:sz w:val="24"/>
          <w:szCs w:val="24"/>
          <w:lang w:eastAsia="ru-RU"/>
        </w:rPr>
        <w:t>в </w:t>
      </w:r>
      <w:hyperlink r:id="rId5" w:tooltip="9 класс" w:history="1">
        <w:r w:rsidRPr="003D74B1">
          <w:rPr>
            <w:rFonts w:ascii="Times New Roman" w:hAnsi="Times New Roman" w:cs="Times New Roman"/>
            <w:b/>
            <w:sz w:val="24"/>
            <w:szCs w:val="24"/>
            <w:bdr w:val="none" w:sz="0" w:space="0" w:color="auto" w:frame="1"/>
            <w:lang w:eastAsia="ru-RU"/>
          </w:rPr>
          <w:t>8</w:t>
        </w:r>
        <w:r w:rsidR="00531E6F" w:rsidRPr="003D74B1">
          <w:rPr>
            <w:rFonts w:ascii="Times New Roman" w:hAnsi="Times New Roman" w:cs="Times New Roman"/>
            <w:b/>
            <w:sz w:val="24"/>
            <w:szCs w:val="24"/>
            <w:bdr w:val="none" w:sz="0" w:space="0" w:color="auto" w:frame="1"/>
            <w:lang w:eastAsia="ru-RU"/>
          </w:rPr>
          <w:t xml:space="preserve"> классе</w:t>
        </w:r>
      </w:hyperlink>
      <w:r w:rsidRPr="003D74B1">
        <w:rPr>
          <w:rFonts w:ascii="Times New Roman" w:hAnsi="Times New Roman" w:cs="Times New Roman"/>
          <w:b/>
          <w:sz w:val="24"/>
          <w:szCs w:val="24"/>
          <w:bdr w:val="none" w:sz="0" w:space="0" w:color="auto" w:frame="1"/>
          <w:lang w:eastAsia="ru-RU"/>
        </w:rPr>
        <w:t xml:space="preserve"> </w:t>
      </w:r>
      <w:r w:rsidR="00531E6F" w:rsidRPr="003D74B1">
        <w:rPr>
          <w:rFonts w:ascii="Times New Roman" w:hAnsi="Times New Roman" w:cs="Times New Roman"/>
          <w:b/>
          <w:sz w:val="24"/>
          <w:szCs w:val="24"/>
          <w:lang w:eastAsia="ru-RU"/>
        </w:rPr>
        <w:t>на тему:</w:t>
      </w:r>
    </w:p>
    <w:p w:rsidR="00531E6F" w:rsidRPr="009A6F40" w:rsidRDefault="00531E6F" w:rsidP="003D74B1">
      <w:pPr>
        <w:pStyle w:val="a8"/>
        <w:jc w:val="center"/>
        <w:rPr>
          <w:rFonts w:ascii="Times New Roman" w:hAnsi="Times New Roman" w:cs="Times New Roman"/>
          <w:b/>
          <w:sz w:val="24"/>
          <w:szCs w:val="24"/>
          <w:lang w:eastAsia="ru-RU"/>
        </w:rPr>
      </w:pPr>
      <w:r w:rsidRPr="009A6F40">
        <w:rPr>
          <w:rFonts w:ascii="Times New Roman" w:hAnsi="Times New Roman" w:cs="Times New Roman"/>
          <w:b/>
          <w:sz w:val="24"/>
          <w:szCs w:val="24"/>
          <w:lang w:eastAsia="ru-RU"/>
        </w:rPr>
        <w:t>"</w:t>
      </w:r>
      <w:r w:rsidR="009A6F40" w:rsidRPr="009A6F40">
        <w:rPr>
          <w:rFonts w:ascii="Times New Roman" w:hAnsi="Times New Roman" w:cs="Times New Roman"/>
          <w:b/>
          <w:sz w:val="24"/>
          <w:szCs w:val="24"/>
        </w:rPr>
        <w:t xml:space="preserve"> Общие понятия о здоровье как основной ценности человека. Индивидуальное здоровье, его физическая, духовная и социальная сущность</w:t>
      </w:r>
      <w:r w:rsidR="009A6F40" w:rsidRPr="009A6F40">
        <w:rPr>
          <w:rFonts w:ascii="Times New Roman" w:hAnsi="Times New Roman" w:cs="Times New Roman"/>
          <w:b/>
          <w:sz w:val="24"/>
          <w:szCs w:val="24"/>
          <w:lang w:eastAsia="ru-RU"/>
        </w:rPr>
        <w:t xml:space="preserve"> </w:t>
      </w:r>
      <w:r w:rsidRPr="009A6F40">
        <w:rPr>
          <w:rFonts w:ascii="Times New Roman" w:hAnsi="Times New Roman" w:cs="Times New Roman"/>
          <w:b/>
          <w:sz w:val="24"/>
          <w:szCs w:val="24"/>
          <w:lang w:eastAsia="ru-RU"/>
        </w:rPr>
        <w:t>".</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Цель</w:t>
      </w:r>
      <w:r w:rsidRPr="009A6F40">
        <w:rPr>
          <w:rFonts w:ascii="Times New Roman" w:hAnsi="Times New Roman" w:cs="Times New Roman"/>
          <w:i/>
          <w:iCs/>
          <w:sz w:val="24"/>
          <w:szCs w:val="24"/>
          <w:bdr w:val="none" w:sz="0" w:space="0" w:color="auto" w:frame="1"/>
          <w:lang w:eastAsia="ru-RU"/>
        </w:rPr>
        <w:t>: </w:t>
      </w:r>
      <w:r w:rsidRPr="009A6F40">
        <w:rPr>
          <w:rFonts w:ascii="Times New Roman" w:hAnsi="Times New Roman" w:cs="Times New Roman"/>
          <w:sz w:val="24"/>
          <w:szCs w:val="24"/>
          <w:lang w:eastAsia="ru-RU"/>
        </w:rPr>
        <w:t>создание условий для формирования у учащихся представлений о здоровье и его разновидностях: индивидуальном и общественном.</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Задачи:</w:t>
      </w:r>
    </w:p>
    <w:p w:rsidR="009A6F40" w:rsidRDefault="009A6F40" w:rsidP="009A6F40">
      <w:pPr>
        <w:spacing w:after="0" w:line="240" w:lineRule="auto"/>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1.</w:t>
      </w:r>
      <w:r w:rsidRPr="00B242D1">
        <w:rPr>
          <w:rFonts w:ascii="Times New Roman" w:eastAsia="Times New Roman" w:hAnsi="Times New Roman"/>
          <w:color w:val="000000"/>
          <w:sz w:val="24"/>
          <w:szCs w:val="24"/>
          <w:shd w:val="clear" w:color="auto" w:fill="FFFFFF"/>
          <w:lang w:eastAsia="ru-RU"/>
        </w:rPr>
        <w:t>Освоить основные понятия: здоровье индивидуальное и общественное.</w:t>
      </w:r>
    </w:p>
    <w:p w:rsidR="009A6F40" w:rsidRDefault="009A6F40" w:rsidP="009A6F40">
      <w:pPr>
        <w:spacing w:after="0" w:line="240" w:lineRule="auto"/>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2.</w:t>
      </w:r>
      <w:r w:rsidRPr="00B242D1">
        <w:rPr>
          <w:rFonts w:ascii="Times New Roman" w:eastAsia="Times New Roman" w:hAnsi="Times New Roman"/>
          <w:color w:val="000000"/>
          <w:sz w:val="24"/>
          <w:szCs w:val="24"/>
          <w:shd w:val="clear" w:color="auto" w:fill="FFFFFF"/>
          <w:lang w:eastAsia="ru-RU"/>
        </w:rPr>
        <w:t xml:space="preserve"> Способствовать развитию творческих способностей. </w:t>
      </w:r>
    </w:p>
    <w:p w:rsidR="009A6F40" w:rsidRPr="00B242D1" w:rsidRDefault="009A6F40" w:rsidP="009A6F40">
      <w:pPr>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shd w:val="clear" w:color="auto" w:fill="FFFFFF"/>
          <w:lang w:eastAsia="ru-RU"/>
        </w:rPr>
        <w:t>3.</w:t>
      </w:r>
      <w:r w:rsidRPr="00B242D1">
        <w:rPr>
          <w:rFonts w:ascii="Times New Roman" w:eastAsia="Times New Roman" w:hAnsi="Times New Roman"/>
          <w:color w:val="000000"/>
          <w:sz w:val="24"/>
          <w:szCs w:val="24"/>
          <w:shd w:val="clear" w:color="auto" w:fill="FFFFFF"/>
          <w:lang w:eastAsia="ru-RU"/>
        </w:rPr>
        <w:t>Содейств</w:t>
      </w:r>
      <w:r w:rsidR="003D74B1">
        <w:rPr>
          <w:rFonts w:ascii="Times New Roman" w:eastAsia="Times New Roman" w:hAnsi="Times New Roman"/>
          <w:color w:val="000000"/>
          <w:sz w:val="24"/>
          <w:szCs w:val="24"/>
          <w:shd w:val="clear" w:color="auto" w:fill="FFFFFF"/>
          <w:lang w:eastAsia="ru-RU"/>
        </w:rPr>
        <w:t>овать формированию положительного отношения к ЗОЖ</w:t>
      </w:r>
      <w:r w:rsidRPr="00B242D1">
        <w:rPr>
          <w:rFonts w:ascii="Times New Roman" w:eastAsia="Times New Roman" w:hAnsi="Times New Roman"/>
          <w:color w:val="000000"/>
          <w:sz w:val="24"/>
          <w:szCs w:val="24"/>
          <w:shd w:val="clear" w:color="auto" w:fill="FFFFFF"/>
          <w:lang w:eastAsia="ru-RU"/>
        </w:rPr>
        <w:t>.</w:t>
      </w:r>
    </w:p>
    <w:p w:rsidR="009A6F40" w:rsidRPr="009A6F40" w:rsidRDefault="009A6F40" w:rsidP="00531E6F">
      <w:pPr>
        <w:pStyle w:val="a8"/>
        <w:rPr>
          <w:rFonts w:ascii="Times New Roman" w:hAnsi="Times New Roman" w:cs="Times New Roman"/>
          <w:sz w:val="24"/>
          <w:szCs w:val="24"/>
          <w:lang w:eastAsia="ru-RU"/>
        </w:rPr>
      </w:pPr>
    </w:p>
    <w:p w:rsidR="003225E3" w:rsidRDefault="00531E6F" w:rsidP="003225E3">
      <w:pPr>
        <w:pStyle w:val="a8"/>
        <w:jc w:val="both"/>
        <w:rPr>
          <w:rFonts w:ascii="Times New Roman" w:hAnsi="Times New Roman" w:cs="Times New Roman"/>
          <w:sz w:val="24"/>
          <w:szCs w:val="24"/>
          <w:lang w:eastAsia="ru-RU"/>
        </w:rPr>
      </w:pPr>
      <w:r w:rsidRPr="003225E3">
        <w:rPr>
          <w:rFonts w:ascii="Times New Roman" w:hAnsi="Times New Roman" w:cs="Times New Roman"/>
          <w:b/>
          <w:bCs/>
          <w:sz w:val="24"/>
          <w:szCs w:val="24"/>
          <w:bdr w:val="none" w:sz="0" w:space="0" w:color="auto" w:frame="1"/>
          <w:lang w:eastAsia="ru-RU"/>
        </w:rPr>
        <w:t>Оборудование:</w:t>
      </w:r>
      <w:r w:rsidRPr="003225E3">
        <w:rPr>
          <w:rFonts w:ascii="Times New Roman" w:hAnsi="Times New Roman" w:cs="Times New Roman"/>
          <w:sz w:val="24"/>
          <w:szCs w:val="24"/>
          <w:lang w:eastAsia="ru-RU"/>
        </w:rPr>
        <w:t> </w:t>
      </w:r>
    </w:p>
    <w:p w:rsidR="00531E6F" w:rsidRPr="003225E3" w:rsidRDefault="00531E6F" w:rsidP="003225E3">
      <w:pPr>
        <w:pStyle w:val="a8"/>
        <w:jc w:val="both"/>
        <w:rPr>
          <w:rFonts w:ascii="Times New Roman" w:hAnsi="Times New Roman" w:cs="Times New Roman"/>
          <w:sz w:val="24"/>
          <w:szCs w:val="24"/>
          <w:lang w:eastAsia="ru-RU"/>
        </w:rPr>
      </w:pPr>
      <w:proofErr w:type="gramStart"/>
      <w:r w:rsidRPr="003225E3">
        <w:rPr>
          <w:rFonts w:ascii="Times New Roman" w:hAnsi="Times New Roman" w:cs="Times New Roman"/>
          <w:sz w:val="24"/>
          <w:szCs w:val="24"/>
          <w:lang w:eastAsia="ru-RU"/>
        </w:rPr>
        <w:t>компью</w:t>
      </w:r>
      <w:r w:rsidR="00A76101">
        <w:rPr>
          <w:rFonts w:ascii="Times New Roman" w:hAnsi="Times New Roman" w:cs="Times New Roman"/>
          <w:sz w:val="24"/>
          <w:szCs w:val="24"/>
          <w:lang w:eastAsia="ru-RU"/>
        </w:rPr>
        <w:t>тер</w:t>
      </w:r>
      <w:proofErr w:type="gramEnd"/>
      <w:r w:rsidRPr="003225E3">
        <w:rPr>
          <w:rFonts w:ascii="Times New Roman" w:hAnsi="Times New Roman" w:cs="Times New Roman"/>
          <w:sz w:val="24"/>
          <w:szCs w:val="24"/>
          <w:lang w:eastAsia="ru-RU"/>
        </w:rPr>
        <w:t>, листы бумаги, фломастеры, трафарет модели здоровья школьника, три цвета жетонов (красный, желтый, зеленый).</w:t>
      </w:r>
    </w:p>
    <w:p w:rsidR="00531E6F" w:rsidRPr="009A6F40" w:rsidRDefault="00531E6F" w:rsidP="00A76101">
      <w:pPr>
        <w:pStyle w:val="a8"/>
        <w:jc w:val="center"/>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Ход урока</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i/>
          <w:iCs/>
          <w:sz w:val="24"/>
          <w:szCs w:val="24"/>
          <w:bdr w:val="none" w:sz="0" w:space="0" w:color="auto" w:frame="1"/>
          <w:lang w:eastAsia="ru-RU"/>
        </w:rPr>
        <w:t xml:space="preserve">На перемене перед уроком звучит мелодия. Класс проветрен. Учащиеся </w:t>
      </w:r>
      <w:r w:rsidR="00A76101">
        <w:rPr>
          <w:rFonts w:ascii="Times New Roman" w:hAnsi="Times New Roman" w:cs="Times New Roman"/>
          <w:i/>
          <w:iCs/>
          <w:sz w:val="24"/>
          <w:szCs w:val="24"/>
          <w:bdr w:val="none" w:sz="0" w:space="0" w:color="auto" w:frame="1"/>
          <w:lang w:eastAsia="ru-RU"/>
        </w:rPr>
        <w:t xml:space="preserve">входят в класс и выбирают жетон и </w:t>
      </w:r>
      <w:r w:rsidRPr="009A6F40">
        <w:rPr>
          <w:rFonts w:ascii="Times New Roman" w:hAnsi="Times New Roman" w:cs="Times New Roman"/>
          <w:i/>
          <w:iCs/>
          <w:sz w:val="24"/>
          <w:szCs w:val="24"/>
          <w:bdr w:val="none" w:sz="0" w:space="0" w:color="auto" w:frame="1"/>
          <w:lang w:eastAsia="ru-RU"/>
        </w:rPr>
        <w:t>рассаживаются по группам.</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I. Организационный этап.</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sz w:val="24"/>
          <w:szCs w:val="24"/>
          <w:lang w:eastAsia="ru-RU"/>
        </w:rPr>
        <w:t>Приветствие учащихся. Создание благоприятной психоэмоциональной обстановки на уроке.</w:t>
      </w:r>
    </w:p>
    <w:p w:rsidR="00531E6F" w:rsidRDefault="00531E6F" w:rsidP="00531E6F">
      <w:pPr>
        <w:pStyle w:val="a8"/>
        <w:rPr>
          <w:rFonts w:ascii="Times New Roman" w:hAnsi="Times New Roman" w:cs="Times New Roman"/>
          <w:b/>
          <w:bCs/>
          <w:sz w:val="24"/>
          <w:szCs w:val="24"/>
          <w:bdr w:val="none" w:sz="0" w:space="0" w:color="auto" w:frame="1"/>
          <w:lang w:val="en-US" w:eastAsia="ru-RU"/>
        </w:rPr>
      </w:pPr>
      <w:r w:rsidRPr="009A6F40">
        <w:rPr>
          <w:rFonts w:ascii="Times New Roman" w:hAnsi="Times New Roman" w:cs="Times New Roman"/>
          <w:b/>
          <w:bCs/>
          <w:sz w:val="24"/>
          <w:szCs w:val="24"/>
          <w:bdr w:val="none" w:sz="0" w:space="0" w:color="auto" w:frame="1"/>
          <w:lang w:eastAsia="ru-RU"/>
        </w:rPr>
        <w:t>II. Основной этап.</w:t>
      </w:r>
    </w:p>
    <w:p w:rsidR="00F82EE8" w:rsidRPr="00F82EE8" w:rsidRDefault="00F82EE8" w:rsidP="00531E6F">
      <w:pPr>
        <w:pStyle w:val="a8"/>
        <w:rPr>
          <w:rFonts w:ascii="Times New Roman" w:hAnsi="Times New Roman" w:cs="Times New Roman"/>
          <w:sz w:val="24"/>
          <w:szCs w:val="24"/>
          <w:lang w:val="en-US" w:eastAsia="ru-RU"/>
        </w:rPr>
      </w:pPr>
    </w:p>
    <w:p w:rsidR="003D74B1" w:rsidRDefault="003D74B1" w:rsidP="003D74B1">
      <w:pPr>
        <w:pStyle w:val="a8"/>
        <w:rPr>
          <w:rFonts w:ascii="Times New Roman" w:eastAsia="Times New Roman" w:hAnsi="Times New Roman"/>
          <w:color w:val="000000"/>
          <w:sz w:val="24"/>
          <w:szCs w:val="24"/>
          <w:lang w:eastAsia="ru-RU"/>
        </w:rPr>
      </w:pPr>
      <w:r>
        <w:rPr>
          <w:rFonts w:ascii="Times New Roman" w:hAnsi="Times New Roman" w:cs="Times New Roman"/>
          <w:b/>
          <w:bCs/>
          <w:noProof/>
          <w:sz w:val="24"/>
          <w:szCs w:val="24"/>
          <w:bdr w:val="none" w:sz="0" w:space="0" w:color="auto" w:frame="1"/>
          <w:lang w:eastAsia="ru-RU"/>
        </w:rPr>
        <w:drawing>
          <wp:inline distT="0" distB="0" distL="0" distR="0">
            <wp:extent cx="5943600" cy="3257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257550"/>
                    </a:xfrm>
                    <a:prstGeom prst="rect">
                      <a:avLst/>
                    </a:prstGeom>
                    <a:noFill/>
                    <a:ln>
                      <a:noFill/>
                    </a:ln>
                  </pic:spPr>
                </pic:pic>
              </a:graphicData>
            </a:graphic>
          </wp:inline>
        </w:drawing>
      </w:r>
    </w:p>
    <w:tbl>
      <w:tblPr>
        <w:tblW w:w="3856" w:type="dxa"/>
        <w:tblInd w:w="108" w:type="dxa"/>
        <w:tblLook w:val="04A0" w:firstRow="1" w:lastRow="0" w:firstColumn="1" w:lastColumn="0" w:noHBand="0" w:noVBand="1"/>
      </w:tblPr>
      <w:tblGrid>
        <w:gridCol w:w="3856"/>
      </w:tblGrid>
      <w:tr w:rsidR="003D74B1" w:rsidRPr="003D74B1" w:rsidTr="003D74B1">
        <w:trPr>
          <w:trHeight w:val="300"/>
        </w:trPr>
        <w:tc>
          <w:tcPr>
            <w:tcW w:w="3856" w:type="dxa"/>
            <w:tcBorders>
              <w:top w:val="nil"/>
              <w:left w:val="nil"/>
              <w:bottom w:val="nil"/>
              <w:right w:val="nil"/>
            </w:tcBorders>
            <w:shd w:val="clear" w:color="auto" w:fill="auto"/>
            <w:noWrap/>
            <w:vAlign w:val="bottom"/>
            <w:hideMark/>
          </w:tcPr>
          <w:p w:rsidR="003D74B1" w:rsidRPr="003D74B1" w:rsidRDefault="003D74B1" w:rsidP="003D74B1">
            <w:pPr>
              <w:spacing w:after="0" w:line="240" w:lineRule="auto"/>
              <w:rPr>
                <w:rFonts w:ascii="Times New Roman" w:eastAsia="Times New Roman" w:hAnsi="Times New Roman"/>
                <w:color w:val="000000"/>
                <w:lang w:eastAsia="ru-RU"/>
              </w:rPr>
            </w:pPr>
            <w:r w:rsidRPr="003D74B1">
              <w:rPr>
                <w:rFonts w:ascii="Times New Roman" w:eastAsia="Times New Roman" w:hAnsi="Times New Roman"/>
                <w:color w:val="000000"/>
                <w:lang w:eastAsia="ru-RU"/>
              </w:rPr>
              <w:t>Ответы:</w:t>
            </w:r>
          </w:p>
        </w:tc>
      </w:tr>
      <w:tr w:rsidR="003D74B1" w:rsidRPr="003D74B1" w:rsidTr="003D74B1">
        <w:trPr>
          <w:trHeight w:val="300"/>
        </w:trPr>
        <w:tc>
          <w:tcPr>
            <w:tcW w:w="3856" w:type="dxa"/>
            <w:tcBorders>
              <w:top w:val="nil"/>
              <w:left w:val="nil"/>
              <w:bottom w:val="nil"/>
              <w:right w:val="nil"/>
            </w:tcBorders>
            <w:shd w:val="clear" w:color="auto" w:fill="auto"/>
            <w:noWrap/>
            <w:vAlign w:val="bottom"/>
            <w:hideMark/>
          </w:tcPr>
          <w:p w:rsidR="003D74B1" w:rsidRPr="003D74B1" w:rsidRDefault="003D74B1" w:rsidP="003D74B1">
            <w:pPr>
              <w:spacing w:after="0" w:line="240" w:lineRule="auto"/>
              <w:rPr>
                <w:rFonts w:ascii="Times New Roman" w:eastAsia="Times New Roman" w:hAnsi="Times New Roman"/>
                <w:color w:val="000000"/>
                <w:lang w:eastAsia="ru-RU"/>
              </w:rPr>
            </w:pPr>
            <w:r w:rsidRPr="003D74B1">
              <w:rPr>
                <w:rFonts w:ascii="Times New Roman" w:eastAsia="Times New Roman" w:hAnsi="Times New Roman"/>
                <w:color w:val="000000"/>
                <w:lang w:eastAsia="ru-RU"/>
              </w:rPr>
              <w:t>По горизонтали:</w:t>
            </w:r>
          </w:p>
        </w:tc>
      </w:tr>
      <w:tr w:rsidR="003D74B1" w:rsidRPr="003D74B1" w:rsidTr="003D74B1">
        <w:trPr>
          <w:trHeight w:val="300"/>
        </w:trPr>
        <w:tc>
          <w:tcPr>
            <w:tcW w:w="3856" w:type="dxa"/>
            <w:tcBorders>
              <w:top w:val="nil"/>
              <w:left w:val="nil"/>
              <w:bottom w:val="nil"/>
              <w:right w:val="nil"/>
            </w:tcBorders>
            <w:shd w:val="clear" w:color="auto" w:fill="auto"/>
            <w:noWrap/>
            <w:vAlign w:val="bottom"/>
            <w:hideMark/>
          </w:tcPr>
          <w:p w:rsidR="003D74B1" w:rsidRPr="003D74B1" w:rsidRDefault="003D74B1" w:rsidP="003D74B1">
            <w:pPr>
              <w:spacing w:after="0" w:line="240" w:lineRule="auto"/>
              <w:rPr>
                <w:rFonts w:ascii="Times New Roman" w:eastAsia="Times New Roman" w:hAnsi="Times New Roman"/>
                <w:color w:val="000000"/>
                <w:lang w:eastAsia="ru-RU"/>
              </w:rPr>
            </w:pPr>
            <w:r w:rsidRPr="003D74B1">
              <w:rPr>
                <w:rFonts w:ascii="Times New Roman" w:eastAsia="Times New Roman" w:hAnsi="Times New Roman"/>
                <w:color w:val="000000"/>
                <w:lang w:eastAsia="ru-RU"/>
              </w:rPr>
              <w:t>Профилактика</w:t>
            </w:r>
          </w:p>
        </w:tc>
      </w:tr>
      <w:tr w:rsidR="003D74B1" w:rsidRPr="003D74B1" w:rsidTr="003D74B1">
        <w:trPr>
          <w:trHeight w:val="300"/>
        </w:trPr>
        <w:tc>
          <w:tcPr>
            <w:tcW w:w="3856" w:type="dxa"/>
            <w:tcBorders>
              <w:top w:val="nil"/>
              <w:left w:val="nil"/>
              <w:bottom w:val="nil"/>
              <w:right w:val="nil"/>
            </w:tcBorders>
            <w:shd w:val="clear" w:color="auto" w:fill="auto"/>
            <w:noWrap/>
            <w:vAlign w:val="bottom"/>
            <w:hideMark/>
          </w:tcPr>
          <w:p w:rsidR="003D74B1" w:rsidRPr="003D74B1" w:rsidRDefault="003D74B1" w:rsidP="003D74B1">
            <w:pPr>
              <w:spacing w:after="0" w:line="240" w:lineRule="auto"/>
              <w:rPr>
                <w:rFonts w:ascii="Times New Roman" w:eastAsia="Times New Roman" w:hAnsi="Times New Roman"/>
                <w:color w:val="000000"/>
                <w:lang w:eastAsia="ru-RU"/>
              </w:rPr>
            </w:pPr>
            <w:r w:rsidRPr="003D74B1">
              <w:rPr>
                <w:rFonts w:ascii="Times New Roman" w:eastAsia="Times New Roman" w:hAnsi="Times New Roman"/>
                <w:color w:val="000000"/>
                <w:lang w:eastAsia="ru-RU"/>
              </w:rPr>
              <w:t>Зарядка</w:t>
            </w:r>
          </w:p>
        </w:tc>
      </w:tr>
      <w:tr w:rsidR="003D74B1" w:rsidRPr="003D74B1" w:rsidTr="003D74B1">
        <w:trPr>
          <w:trHeight w:val="300"/>
        </w:trPr>
        <w:tc>
          <w:tcPr>
            <w:tcW w:w="3856" w:type="dxa"/>
            <w:tcBorders>
              <w:top w:val="nil"/>
              <w:left w:val="nil"/>
              <w:bottom w:val="nil"/>
              <w:right w:val="nil"/>
            </w:tcBorders>
            <w:shd w:val="clear" w:color="auto" w:fill="auto"/>
            <w:noWrap/>
            <w:vAlign w:val="bottom"/>
            <w:hideMark/>
          </w:tcPr>
          <w:p w:rsidR="003D74B1" w:rsidRPr="003D74B1" w:rsidRDefault="003D74B1" w:rsidP="003D74B1">
            <w:pPr>
              <w:spacing w:after="0" w:line="240" w:lineRule="auto"/>
              <w:rPr>
                <w:rFonts w:ascii="Times New Roman" w:eastAsia="Times New Roman" w:hAnsi="Times New Roman"/>
                <w:color w:val="000000"/>
                <w:lang w:eastAsia="ru-RU"/>
              </w:rPr>
            </w:pPr>
          </w:p>
        </w:tc>
      </w:tr>
      <w:tr w:rsidR="003D74B1" w:rsidRPr="003D74B1" w:rsidTr="003D74B1">
        <w:trPr>
          <w:trHeight w:val="300"/>
        </w:trPr>
        <w:tc>
          <w:tcPr>
            <w:tcW w:w="3856" w:type="dxa"/>
            <w:tcBorders>
              <w:top w:val="nil"/>
              <w:left w:val="nil"/>
              <w:bottom w:val="nil"/>
              <w:right w:val="nil"/>
            </w:tcBorders>
            <w:shd w:val="clear" w:color="auto" w:fill="auto"/>
            <w:noWrap/>
            <w:vAlign w:val="bottom"/>
            <w:hideMark/>
          </w:tcPr>
          <w:p w:rsidR="003D74B1" w:rsidRPr="003D74B1" w:rsidRDefault="003D74B1" w:rsidP="003D74B1">
            <w:pPr>
              <w:spacing w:after="0" w:line="240" w:lineRule="auto"/>
              <w:rPr>
                <w:rFonts w:ascii="Times New Roman" w:eastAsia="Times New Roman" w:hAnsi="Times New Roman"/>
                <w:color w:val="000000"/>
                <w:lang w:eastAsia="ru-RU"/>
              </w:rPr>
            </w:pPr>
            <w:r w:rsidRPr="003D74B1">
              <w:rPr>
                <w:rFonts w:ascii="Times New Roman" w:eastAsia="Times New Roman" w:hAnsi="Times New Roman"/>
                <w:color w:val="000000"/>
                <w:lang w:eastAsia="ru-RU"/>
              </w:rPr>
              <w:t>по вертикали слева направо:</w:t>
            </w:r>
          </w:p>
        </w:tc>
      </w:tr>
      <w:tr w:rsidR="003D74B1" w:rsidRPr="003D74B1" w:rsidTr="003D74B1">
        <w:trPr>
          <w:trHeight w:val="300"/>
        </w:trPr>
        <w:tc>
          <w:tcPr>
            <w:tcW w:w="3856" w:type="dxa"/>
            <w:tcBorders>
              <w:top w:val="nil"/>
              <w:left w:val="nil"/>
              <w:bottom w:val="nil"/>
              <w:right w:val="nil"/>
            </w:tcBorders>
            <w:shd w:val="clear" w:color="auto" w:fill="auto"/>
            <w:noWrap/>
            <w:vAlign w:val="bottom"/>
            <w:hideMark/>
          </w:tcPr>
          <w:p w:rsidR="003D74B1" w:rsidRPr="003D74B1" w:rsidRDefault="003D74B1" w:rsidP="003D74B1">
            <w:pPr>
              <w:spacing w:after="0" w:line="240" w:lineRule="auto"/>
              <w:rPr>
                <w:rFonts w:ascii="Times New Roman" w:eastAsia="Times New Roman" w:hAnsi="Times New Roman"/>
                <w:color w:val="000000"/>
                <w:lang w:eastAsia="ru-RU"/>
              </w:rPr>
            </w:pPr>
            <w:r w:rsidRPr="003D74B1">
              <w:rPr>
                <w:rFonts w:ascii="Times New Roman" w:eastAsia="Times New Roman" w:hAnsi="Times New Roman"/>
                <w:color w:val="000000"/>
                <w:lang w:eastAsia="ru-RU"/>
              </w:rPr>
              <w:t>Режим</w:t>
            </w:r>
          </w:p>
        </w:tc>
      </w:tr>
      <w:tr w:rsidR="003D74B1" w:rsidRPr="003D74B1" w:rsidTr="003D74B1">
        <w:trPr>
          <w:trHeight w:val="300"/>
        </w:trPr>
        <w:tc>
          <w:tcPr>
            <w:tcW w:w="3856" w:type="dxa"/>
            <w:tcBorders>
              <w:top w:val="nil"/>
              <w:left w:val="nil"/>
              <w:bottom w:val="nil"/>
              <w:right w:val="nil"/>
            </w:tcBorders>
            <w:shd w:val="clear" w:color="auto" w:fill="auto"/>
            <w:noWrap/>
            <w:vAlign w:val="bottom"/>
            <w:hideMark/>
          </w:tcPr>
          <w:p w:rsidR="003D74B1" w:rsidRPr="003D74B1" w:rsidRDefault="003D74B1" w:rsidP="003D74B1">
            <w:pPr>
              <w:spacing w:after="0" w:line="240" w:lineRule="auto"/>
              <w:rPr>
                <w:rFonts w:ascii="Times New Roman" w:eastAsia="Times New Roman" w:hAnsi="Times New Roman"/>
                <w:color w:val="000000"/>
                <w:lang w:eastAsia="ru-RU"/>
              </w:rPr>
            </w:pPr>
            <w:r w:rsidRPr="003D74B1">
              <w:rPr>
                <w:rFonts w:ascii="Times New Roman" w:eastAsia="Times New Roman" w:hAnsi="Times New Roman"/>
                <w:color w:val="000000"/>
                <w:lang w:eastAsia="ru-RU"/>
              </w:rPr>
              <w:t>Физкультура</w:t>
            </w:r>
          </w:p>
        </w:tc>
      </w:tr>
      <w:tr w:rsidR="003D74B1" w:rsidRPr="003D74B1" w:rsidTr="003D74B1">
        <w:trPr>
          <w:trHeight w:val="300"/>
        </w:trPr>
        <w:tc>
          <w:tcPr>
            <w:tcW w:w="3856" w:type="dxa"/>
            <w:tcBorders>
              <w:top w:val="nil"/>
              <w:left w:val="nil"/>
              <w:bottom w:val="nil"/>
              <w:right w:val="nil"/>
            </w:tcBorders>
            <w:shd w:val="clear" w:color="auto" w:fill="auto"/>
            <w:noWrap/>
            <w:vAlign w:val="bottom"/>
            <w:hideMark/>
          </w:tcPr>
          <w:p w:rsidR="003D74B1" w:rsidRPr="003D74B1" w:rsidRDefault="003D74B1" w:rsidP="003D74B1">
            <w:pPr>
              <w:spacing w:after="0" w:line="240" w:lineRule="auto"/>
              <w:rPr>
                <w:rFonts w:ascii="Times New Roman" w:eastAsia="Times New Roman" w:hAnsi="Times New Roman"/>
                <w:color w:val="000000"/>
                <w:lang w:eastAsia="ru-RU"/>
              </w:rPr>
            </w:pPr>
            <w:r w:rsidRPr="003D74B1">
              <w:rPr>
                <w:rFonts w:ascii="Times New Roman" w:eastAsia="Times New Roman" w:hAnsi="Times New Roman"/>
                <w:color w:val="000000"/>
                <w:lang w:eastAsia="ru-RU"/>
              </w:rPr>
              <w:t>Витамины</w:t>
            </w:r>
          </w:p>
        </w:tc>
      </w:tr>
      <w:tr w:rsidR="003D74B1" w:rsidRPr="003D74B1" w:rsidTr="003D74B1">
        <w:trPr>
          <w:trHeight w:val="300"/>
        </w:trPr>
        <w:tc>
          <w:tcPr>
            <w:tcW w:w="3856" w:type="dxa"/>
            <w:tcBorders>
              <w:top w:val="nil"/>
              <w:left w:val="nil"/>
              <w:bottom w:val="nil"/>
              <w:right w:val="nil"/>
            </w:tcBorders>
            <w:shd w:val="clear" w:color="auto" w:fill="auto"/>
            <w:noWrap/>
            <w:vAlign w:val="bottom"/>
            <w:hideMark/>
          </w:tcPr>
          <w:p w:rsidR="003D74B1" w:rsidRPr="003D74B1" w:rsidRDefault="003D74B1" w:rsidP="003D74B1">
            <w:pPr>
              <w:spacing w:after="0" w:line="240" w:lineRule="auto"/>
              <w:rPr>
                <w:rFonts w:ascii="Times New Roman" w:eastAsia="Times New Roman" w:hAnsi="Times New Roman"/>
                <w:color w:val="000000"/>
                <w:lang w:eastAsia="ru-RU"/>
              </w:rPr>
            </w:pPr>
            <w:r w:rsidRPr="003D74B1">
              <w:rPr>
                <w:rFonts w:ascii="Times New Roman" w:eastAsia="Times New Roman" w:hAnsi="Times New Roman"/>
                <w:color w:val="000000"/>
                <w:lang w:eastAsia="ru-RU"/>
              </w:rPr>
              <w:t>Рацион</w:t>
            </w:r>
          </w:p>
        </w:tc>
      </w:tr>
    </w:tbl>
    <w:p w:rsidR="003D74B1" w:rsidRDefault="003D74B1" w:rsidP="003D74B1">
      <w:pPr>
        <w:pStyle w:val="a8"/>
        <w:rPr>
          <w:rFonts w:ascii="Times New Roman" w:eastAsia="Times New Roman" w:hAnsi="Times New Roman"/>
          <w:color w:val="000000"/>
          <w:sz w:val="24"/>
          <w:szCs w:val="24"/>
          <w:lang w:eastAsia="ru-RU"/>
        </w:rPr>
      </w:pPr>
    </w:p>
    <w:p w:rsidR="0066222F" w:rsidRPr="00B242D1" w:rsidRDefault="0066222F" w:rsidP="003D74B1">
      <w:pPr>
        <w:pStyle w:val="a8"/>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Учитель:</w:t>
      </w:r>
      <w:r w:rsidRPr="00B242D1">
        <w:rPr>
          <w:rFonts w:ascii="Times New Roman" w:eastAsia="Times New Roman" w:hAnsi="Times New Roman"/>
          <w:color w:val="000000"/>
          <w:sz w:val="24"/>
          <w:szCs w:val="24"/>
          <w:lang w:eastAsia="ru-RU"/>
        </w:rPr>
        <w:t xml:space="preserve"> Без здоровья очень трудно достичь чего-либо, поэтому </w:t>
      </w:r>
      <w:r w:rsidRPr="00B242D1">
        <w:rPr>
          <w:rFonts w:ascii="Times New Roman" w:eastAsia="Times New Roman" w:hAnsi="Times New Roman"/>
          <w:i/>
          <w:iCs/>
          <w:color w:val="000000"/>
          <w:sz w:val="24"/>
          <w:szCs w:val="24"/>
          <w:bdr w:val="none" w:sz="0" w:space="0" w:color="auto" w:frame="1"/>
          <w:lang w:eastAsia="ru-RU"/>
        </w:rPr>
        <w:t>оно является одним из главных жизненных ценностей человека</w:t>
      </w:r>
      <w:r w:rsidRPr="00B242D1">
        <w:rPr>
          <w:rFonts w:ascii="Times New Roman" w:eastAsia="Times New Roman" w:hAnsi="Times New Roman"/>
          <w:color w:val="000000"/>
          <w:sz w:val="24"/>
          <w:szCs w:val="24"/>
          <w:lang w:eastAsia="ru-RU"/>
        </w:rPr>
        <w:t>.</w:t>
      </w:r>
    </w:p>
    <w:p w:rsidR="0066222F" w:rsidRPr="009A6F40" w:rsidRDefault="0066222F" w:rsidP="00531E6F">
      <w:pPr>
        <w:pStyle w:val="a8"/>
        <w:rPr>
          <w:rFonts w:ascii="Times New Roman" w:hAnsi="Times New Roman" w:cs="Times New Roman"/>
          <w:sz w:val="24"/>
          <w:szCs w:val="24"/>
          <w:lang w:eastAsia="ru-RU"/>
        </w:rPr>
      </w:pP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2.</w:t>
      </w:r>
      <w:r w:rsidRPr="009A6F40">
        <w:rPr>
          <w:rFonts w:ascii="Times New Roman" w:hAnsi="Times New Roman" w:cs="Times New Roman"/>
          <w:sz w:val="24"/>
          <w:szCs w:val="24"/>
          <w:lang w:eastAsia="ru-RU"/>
        </w:rPr>
        <w:t> </w:t>
      </w:r>
      <w:r w:rsidRPr="009A6F40">
        <w:rPr>
          <w:rFonts w:ascii="Times New Roman" w:hAnsi="Times New Roman" w:cs="Times New Roman"/>
          <w:b/>
          <w:bCs/>
          <w:sz w:val="24"/>
          <w:szCs w:val="24"/>
          <w:bdr w:val="none" w:sz="0" w:space="0" w:color="auto" w:frame="1"/>
          <w:lang w:eastAsia="ru-RU"/>
        </w:rPr>
        <w:t>Изучение нового материала</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Совместное целеполагание.</w:t>
      </w:r>
      <w:r w:rsidRPr="009A6F40">
        <w:rPr>
          <w:rFonts w:ascii="Times New Roman" w:hAnsi="Times New Roman" w:cs="Times New Roman"/>
          <w:sz w:val="24"/>
          <w:szCs w:val="24"/>
          <w:lang w:eastAsia="ru-RU"/>
        </w:rPr>
        <w:t> Учитель обращает внимание ребят на тему урока.</w:t>
      </w:r>
      <w:r w:rsidR="00A76101">
        <w:rPr>
          <w:rFonts w:ascii="Times New Roman" w:hAnsi="Times New Roman" w:cs="Times New Roman"/>
          <w:sz w:val="24"/>
          <w:szCs w:val="24"/>
          <w:lang w:eastAsia="ru-RU"/>
        </w:rPr>
        <w:t xml:space="preserve"> Совместно с детьми ставит цель и задачи урока.</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Учитель:</w:t>
      </w:r>
      <w:r w:rsidRPr="009A6F40">
        <w:rPr>
          <w:rFonts w:ascii="Times New Roman" w:hAnsi="Times New Roman" w:cs="Times New Roman"/>
          <w:sz w:val="24"/>
          <w:szCs w:val="24"/>
          <w:lang w:eastAsia="ru-RU"/>
        </w:rPr>
        <w:t> Как вы думаете, о чем пойдет речь на сегодняшнем уроке?</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b/>
          <w:bCs/>
          <w:i/>
          <w:iCs/>
          <w:sz w:val="24"/>
          <w:szCs w:val="24"/>
          <w:bdr w:val="none" w:sz="0" w:space="0" w:color="auto" w:frame="1"/>
          <w:lang w:eastAsia="ru-RU"/>
        </w:rPr>
        <w:t>(Варианты ответов детей).</w:t>
      </w:r>
    </w:p>
    <w:p w:rsidR="00F5210C"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Учитель:</w:t>
      </w:r>
      <w:r w:rsidRPr="009A6F40">
        <w:rPr>
          <w:rFonts w:ascii="Times New Roman" w:hAnsi="Times New Roman" w:cs="Times New Roman"/>
          <w:sz w:val="24"/>
          <w:szCs w:val="24"/>
          <w:lang w:eastAsia="ru-RU"/>
        </w:rPr>
        <w:t> </w:t>
      </w:r>
    </w:p>
    <w:p w:rsidR="00F5210C" w:rsidRDefault="00F5210C" w:rsidP="00F5210C">
      <w:pPr>
        <w:pStyle w:val="a8"/>
        <w:ind w:firstLine="709"/>
        <w:jc w:val="both"/>
        <w:rPr>
          <w:rFonts w:ascii="Times New Roman" w:hAnsi="Times New Roman" w:cs="Times New Roman"/>
          <w:color w:val="000000"/>
          <w:sz w:val="24"/>
          <w:szCs w:val="24"/>
          <w:shd w:val="clear" w:color="auto" w:fill="FFFFFF"/>
        </w:rPr>
      </w:pPr>
      <w:r w:rsidRPr="00F5210C">
        <w:rPr>
          <w:rFonts w:ascii="Times New Roman" w:hAnsi="Times New Roman" w:cs="Times New Roman"/>
          <w:color w:val="000000"/>
          <w:sz w:val="24"/>
          <w:szCs w:val="24"/>
          <w:shd w:val="clear" w:color="auto" w:fill="FFFFFF"/>
        </w:rPr>
        <w:t xml:space="preserve">О проблеме здоровья стало модным говорить везде: В СМИ, на телевидении, в учебных учреждениях. Многие действительно понимают и принимают такую ценность, но что традиционно вкладывается в это понятие – здоровье или, как принято сегодня говорить, индивидуальное здоровье человека? Его физическая и духовная сущность в чём состоит? </w:t>
      </w:r>
    </w:p>
    <w:p w:rsidR="00F5210C" w:rsidRDefault="00F5210C" w:rsidP="00F5210C">
      <w:pPr>
        <w:pStyle w:val="a8"/>
        <w:ind w:firstLine="709"/>
        <w:jc w:val="both"/>
        <w:rPr>
          <w:rFonts w:ascii="Times New Roman" w:hAnsi="Times New Roman" w:cs="Times New Roman"/>
          <w:color w:val="000000"/>
          <w:sz w:val="24"/>
          <w:szCs w:val="24"/>
          <w:shd w:val="clear" w:color="auto" w:fill="FFFFFF"/>
        </w:rPr>
      </w:pPr>
      <w:r w:rsidRPr="00F5210C">
        <w:rPr>
          <w:rFonts w:ascii="Times New Roman" w:hAnsi="Times New Roman" w:cs="Times New Roman"/>
          <w:color w:val="000000"/>
          <w:sz w:val="24"/>
          <w:szCs w:val="24"/>
          <w:shd w:val="clear" w:color="auto" w:fill="FFFFFF"/>
        </w:rPr>
        <w:t xml:space="preserve">Стоит понять, правильно ли мы в целом определяем для себя понятие «индивидуальное здоровье». Здоровье общественное и индивидуальное. В чём отличие? Понятие общественного здоровья достаточно широкое и включает в себя понятие о благополучии и благосостоянии общества. </w:t>
      </w:r>
    </w:p>
    <w:p w:rsidR="00F5210C" w:rsidRDefault="00F5210C" w:rsidP="00F5210C">
      <w:pPr>
        <w:pStyle w:val="a8"/>
        <w:ind w:firstLine="709"/>
        <w:jc w:val="both"/>
        <w:rPr>
          <w:rFonts w:ascii="Times New Roman" w:hAnsi="Times New Roman" w:cs="Times New Roman"/>
          <w:color w:val="000000"/>
          <w:sz w:val="24"/>
          <w:szCs w:val="24"/>
          <w:shd w:val="clear" w:color="auto" w:fill="FFFFFF"/>
        </w:rPr>
      </w:pPr>
      <w:r w:rsidRPr="00F5210C">
        <w:rPr>
          <w:rFonts w:ascii="Times New Roman" w:hAnsi="Times New Roman" w:cs="Times New Roman"/>
          <w:color w:val="000000"/>
          <w:sz w:val="24"/>
          <w:szCs w:val="24"/>
          <w:shd w:val="clear" w:color="auto" w:fill="FFFFFF"/>
        </w:rPr>
        <w:t>От того, какой показатель имеет индекс здоровья социума, зависит состояние психологического климата социума. В народе иногда можно слышать определения «больное общество», «заражённый социум», «неблагополучный климат коллектива» - эти словосочетания напрямую отражают состояние и проблемы функционирования определённого коллектива или его части, но не от</w:t>
      </w:r>
      <w:r>
        <w:rPr>
          <w:rFonts w:ascii="Times New Roman" w:hAnsi="Times New Roman" w:cs="Times New Roman"/>
          <w:color w:val="000000"/>
          <w:sz w:val="24"/>
          <w:szCs w:val="24"/>
          <w:shd w:val="clear" w:color="auto" w:fill="FFFFFF"/>
        </w:rPr>
        <w:t>дельного члена этого коллектива</w:t>
      </w:r>
      <w:r w:rsidRPr="00F5210C">
        <w:rPr>
          <w:rFonts w:ascii="Times New Roman" w:hAnsi="Times New Roman" w:cs="Times New Roman"/>
          <w:color w:val="000000"/>
          <w:sz w:val="24"/>
          <w:szCs w:val="24"/>
          <w:shd w:val="clear" w:color="auto" w:fill="FFFFFF"/>
        </w:rPr>
        <w:t xml:space="preserve">. </w:t>
      </w:r>
    </w:p>
    <w:p w:rsidR="00F5210C" w:rsidRDefault="00F5210C" w:rsidP="00F5210C">
      <w:pPr>
        <w:pStyle w:val="a8"/>
        <w:ind w:firstLine="709"/>
        <w:jc w:val="both"/>
        <w:rPr>
          <w:rFonts w:ascii="Times New Roman" w:hAnsi="Times New Roman" w:cs="Times New Roman"/>
          <w:color w:val="000000"/>
          <w:sz w:val="24"/>
          <w:szCs w:val="24"/>
          <w:shd w:val="clear" w:color="auto" w:fill="FFFFFF"/>
        </w:rPr>
      </w:pPr>
      <w:r w:rsidRPr="00F5210C">
        <w:rPr>
          <w:rFonts w:ascii="Times New Roman" w:hAnsi="Times New Roman" w:cs="Times New Roman"/>
          <w:color w:val="000000"/>
          <w:sz w:val="24"/>
          <w:szCs w:val="24"/>
          <w:shd w:val="clear" w:color="auto" w:fill="FFFFFF"/>
        </w:rPr>
        <w:t xml:space="preserve">Без учёта всех компонентов понятие будет неполным. В связи с этим это понятие характеризуется как позитивное состояние индивидуальной личности, находящейся в гармонии между всеми составляющими понятия индивидуальное здоровье: его физическая, духовная и социальная сущность. </w:t>
      </w:r>
    </w:p>
    <w:p w:rsidR="00F5210C" w:rsidRDefault="00F5210C" w:rsidP="00F5210C">
      <w:pPr>
        <w:pStyle w:val="a8"/>
        <w:ind w:firstLine="709"/>
        <w:jc w:val="both"/>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shd w:val="clear" w:color="auto" w:fill="FFFFFF"/>
        </w:rPr>
        <w:t xml:space="preserve">Ученик 1. </w:t>
      </w:r>
      <w:r w:rsidRPr="00F5210C">
        <w:rPr>
          <w:rFonts w:ascii="Times New Roman" w:hAnsi="Times New Roman" w:cs="Times New Roman"/>
          <w:b/>
          <w:color w:val="000000"/>
          <w:sz w:val="24"/>
          <w:szCs w:val="24"/>
          <w:shd w:val="clear" w:color="auto" w:fill="FFFFFF"/>
        </w:rPr>
        <w:t>Физическое благополучие, его место в комплексной системе здоровья</w:t>
      </w:r>
      <w:r w:rsidRPr="00F5210C">
        <w:rPr>
          <w:rFonts w:ascii="Times New Roman" w:hAnsi="Times New Roman" w:cs="Times New Roman"/>
          <w:color w:val="000000"/>
          <w:sz w:val="24"/>
          <w:szCs w:val="24"/>
          <w:shd w:val="clear" w:color="auto" w:fill="FFFFFF"/>
        </w:rPr>
        <w:t xml:space="preserve"> Эмоциональный комфорт личности напрямую зависит от физического комфорта. Под понятием физического здоровья, в узком смысле, подразумевается отсутствие заболеваний и соматических расстройств организма. В более широком смысле физическое здоровье обеспечивается двигательным тонусом, рациональным питанием, закаливанием и очищением организма, сочетанием умственного и физического труда с умением отдыхать, исключением из употребления различных </w:t>
      </w:r>
      <w:proofErr w:type="spellStart"/>
      <w:r w:rsidRPr="00F5210C">
        <w:rPr>
          <w:rFonts w:ascii="Times New Roman" w:hAnsi="Times New Roman" w:cs="Times New Roman"/>
          <w:color w:val="000000"/>
          <w:sz w:val="24"/>
          <w:szCs w:val="24"/>
          <w:shd w:val="clear" w:color="auto" w:fill="FFFFFF"/>
        </w:rPr>
        <w:t>психоактивных</w:t>
      </w:r>
      <w:proofErr w:type="spellEnd"/>
      <w:r w:rsidRPr="00F5210C">
        <w:rPr>
          <w:rFonts w:ascii="Times New Roman" w:hAnsi="Times New Roman" w:cs="Times New Roman"/>
          <w:color w:val="000000"/>
          <w:sz w:val="24"/>
          <w:szCs w:val="24"/>
          <w:shd w:val="clear" w:color="auto" w:fill="FFFFFF"/>
        </w:rPr>
        <w:t xml:space="preserve"> веществ.</w:t>
      </w:r>
      <w:r>
        <w:rPr>
          <w:rFonts w:ascii="Times New Roman" w:hAnsi="Times New Roman" w:cs="Times New Roman"/>
          <w:color w:val="000000"/>
          <w:sz w:val="24"/>
          <w:szCs w:val="24"/>
          <w:shd w:val="clear" w:color="auto" w:fill="FFFFFF"/>
        </w:rPr>
        <w:t xml:space="preserve">        </w:t>
      </w:r>
    </w:p>
    <w:p w:rsidR="00F5210C" w:rsidRDefault="00F5210C" w:rsidP="00F5210C">
      <w:pPr>
        <w:pStyle w:val="a8"/>
        <w:ind w:firstLine="709"/>
        <w:jc w:val="both"/>
        <w:rPr>
          <w:rFonts w:ascii="Times New Roman" w:hAnsi="Times New Roman" w:cs="Times New Roman"/>
          <w:color w:val="000000"/>
          <w:sz w:val="24"/>
          <w:szCs w:val="24"/>
          <w:shd w:val="clear" w:color="auto" w:fill="FFFFFF"/>
        </w:rPr>
      </w:pPr>
      <w:r w:rsidRPr="00F5210C">
        <w:rPr>
          <w:rFonts w:ascii="Times New Roman" w:hAnsi="Times New Roman" w:cs="Times New Roman"/>
          <w:b/>
          <w:color w:val="000000"/>
          <w:sz w:val="24"/>
          <w:szCs w:val="24"/>
          <w:shd w:val="clear" w:color="auto" w:fill="FFFFFF"/>
        </w:rPr>
        <w:t>Ученик 2</w:t>
      </w:r>
      <w:r>
        <w:rPr>
          <w:rFonts w:ascii="Times New Roman" w:hAnsi="Times New Roman" w:cs="Times New Roman"/>
          <w:color w:val="000000"/>
          <w:sz w:val="24"/>
          <w:szCs w:val="24"/>
          <w:shd w:val="clear" w:color="auto" w:fill="FFFFFF"/>
        </w:rPr>
        <w:t xml:space="preserve">. </w:t>
      </w:r>
      <w:r w:rsidRPr="00F5210C">
        <w:rPr>
          <w:rFonts w:ascii="Times New Roman" w:hAnsi="Times New Roman" w:cs="Times New Roman"/>
          <w:b/>
          <w:color w:val="000000"/>
          <w:sz w:val="24"/>
          <w:szCs w:val="24"/>
          <w:shd w:val="clear" w:color="auto" w:fill="FFFFFF"/>
        </w:rPr>
        <w:t>Факторы, влияющие на физическое здоровье личности</w:t>
      </w:r>
    </w:p>
    <w:p w:rsidR="00F5210C" w:rsidRDefault="00F5210C" w:rsidP="00F5210C">
      <w:pPr>
        <w:pStyle w:val="a8"/>
        <w:ind w:firstLine="709"/>
        <w:jc w:val="both"/>
        <w:rPr>
          <w:rFonts w:ascii="Times New Roman" w:hAnsi="Times New Roman" w:cs="Times New Roman"/>
          <w:color w:val="000000"/>
          <w:sz w:val="24"/>
          <w:szCs w:val="24"/>
          <w:shd w:val="clear" w:color="auto" w:fill="FFFFFF"/>
        </w:rPr>
      </w:pPr>
      <w:r w:rsidRPr="00F5210C">
        <w:rPr>
          <w:rFonts w:ascii="Times New Roman" w:hAnsi="Times New Roman" w:cs="Times New Roman"/>
          <w:color w:val="000000"/>
          <w:sz w:val="24"/>
          <w:szCs w:val="24"/>
          <w:shd w:val="clear" w:color="auto" w:fill="FFFFFF"/>
        </w:rPr>
        <w:t xml:space="preserve"> Считается, что состояние физического здоровья человека напрямую зависит от фактора наследственности. Генетическая предрасположенность к определённым заболеваниям приводит к конституционной </w:t>
      </w:r>
      <w:proofErr w:type="spellStart"/>
      <w:r w:rsidRPr="00F5210C">
        <w:rPr>
          <w:rFonts w:ascii="Times New Roman" w:hAnsi="Times New Roman" w:cs="Times New Roman"/>
          <w:color w:val="000000"/>
          <w:sz w:val="24"/>
          <w:szCs w:val="24"/>
          <w:shd w:val="clear" w:color="auto" w:fill="FFFFFF"/>
        </w:rPr>
        <w:t>ослабленности</w:t>
      </w:r>
      <w:proofErr w:type="spellEnd"/>
      <w:r w:rsidRPr="00F5210C">
        <w:rPr>
          <w:rFonts w:ascii="Times New Roman" w:hAnsi="Times New Roman" w:cs="Times New Roman"/>
          <w:color w:val="000000"/>
          <w:sz w:val="24"/>
          <w:szCs w:val="24"/>
          <w:shd w:val="clear" w:color="auto" w:fill="FFFFFF"/>
        </w:rPr>
        <w:t xml:space="preserve"> конкретных органов, что со временем и становится причиной развития патологий. Следующим, не менее важным фактором является образ жизни человека, наличие вредных привычек, уровень осведомленности о факторах, наносящих вред здоровью человека. Многие заболевания человек провоцирует у себя сам, пренебрегая правилами здорового образа жизни и поддаваясь искушениям и соблазнам. В связи с этим чётко прослеживается тесная связь между понятиями духовное и физическое здоровье. </w:t>
      </w:r>
    </w:p>
    <w:p w:rsidR="00F5210C" w:rsidRPr="00F5210C" w:rsidRDefault="00F5210C" w:rsidP="00F5210C">
      <w:pPr>
        <w:pStyle w:val="a8"/>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Ученик 3. </w:t>
      </w:r>
      <w:r w:rsidRPr="00F5210C">
        <w:rPr>
          <w:rFonts w:ascii="Times New Roman" w:hAnsi="Times New Roman" w:cs="Times New Roman"/>
          <w:b/>
          <w:color w:val="000000"/>
          <w:sz w:val="24"/>
          <w:szCs w:val="24"/>
          <w:shd w:val="clear" w:color="auto" w:fill="FFFFFF"/>
        </w:rPr>
        <w:t xml:space="preserve">Духовное здоровье человека </w:t>
      </w:r>
    </w:p>
    <w:p w:rsidR="00F5210C" w:rsidRDefault="00F5210C" w:rsidP="00F5210C">
      <w:pPr>
        <w:pStyle w:val="a8"/>
        <w:ind w:firstLine="709"/>
        <w:jc w:val="both"/>
        <w:rPr>
          <w:rFonts w:ascii="Times New Roman" w:hAnsi="Times New Roman" w:cs="Times New Roman"/>
          <w:color w:val="000000"/>
          <w:sz w:val="24"/>
          <w:szCs w:val="24"/>
          <w:shd w:val="clear" w:color="auto" w:fill="FFFFFF"/>
        </w:rPr>
      </w:pPr>
      <w:r w:rsidRPr="00F5210C">
        <w:rPr>
          <w:rFonts w:ascii="Times New Roman" w:hAnsi="Times New Roman" w:cs="Times New Roman"/>
          <w:color w:val="000000"/>
          <w:sz w:val="24"/>
          <w:szCs w:val="24"/>
          <w:shd w:val="clear" w:color="auto" w:fill="FFFFFF"/>
        </w:rPr>
        <w:t xml:space="preserve">Под понятием духовной составляющей индивидуального здоровья принято понимать способность человека справляться со сложными обстоятельствами жизни, сохраняя при этом адекватную модель поведения и оптимальный эмоциональный фон. Духовное здоровье обеспечивается процессом мышления, познанием окружающего мира и правильной ориентацией в нём. Достичь совершенства духовного здоровья человек может: научившись жить в гармонии с самим собой и с окружающим миром одновременно; научившись прогнозировать и моделировать жизненные ситуации; </w:t>
      </w:r>
      <w:r w:rsidRPr="00F5210C">
        <w:rPr>
          <w:rFonts w:ascii="Times New Roman" w:hAnsi="Times New Roman" w:cs="Times New Roman"/>
          <w:color w:val="000000"/>
          <w:sz w:val="24"/>
          <w:szCs w:val="24"/>
          <w:shd w:val="clear" w:color="auto" w:fill="FFFFFF"/>
        </w:rPr>
        <w:lastRenderedPageBreak/>
        <w:t xml:space="preserve">сформировав стиль собственного реагирования. Духовное и физическое здоровье человека, находясь в тесной взаимосвязи, совместно влияют на показатель общего самочувствия: расстройство духовного здоровья влечёт за собой ухудшение физических показателей и наоборот. </w:t>
      </w:r>
    </w:p>
    <w:p w:rsidR="00F5210C" w:rsidRDefault="00F5210C" w:rsidP="00F5210C">
      <w:pPr>
        <w:pStyle w:val="a8"/>
        <w:ind w:firstLine="709"/>
        <w:jc w:val="both"/>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shd w:val="clear" w:color="auto" w:fill="FFFFFF"/>
        </w:rPr>
        <w:t xml:space="preserve">Ученик 4. </w:t>
      </w:r>
      <w:r w:rsidRPr="00F5210C">
        <w:rPr>
          <w:rFonts w:ascii="Times New Roman" w:hAnsi="Times New Roman" w:cs="Times New Roman"/>
          <w:b/>
          <w:color w:val="000000"/>
          <w:sz w:val="24"/>
          <w:szCs w:val="24"/>
          <w:shd w:val="clear" w:color="auto" w:fill="FFFFFF"/>
        </w:rPr>
        <w:t>Факторы, формирующие духовную составляющую здоровья человека</w:t>
      </w:r>
      <w:r>
        <w:rPr>
          <w:rFonts w:ascii="Times New Roman" w:hAnsi="Times New Roman" w:cs="Times New Roman"/>
          <w:b/>
          <w:color w:val="000000"/>
          <w:sz w:val="24"/>
          <w:szCs w:val="24"/>
          <w:shd w:val="clear" w:color="auto" w:fill="FFFFFF"/>
        </w:rPr>
        <w:t>.</w:t>
      </w:r>
      <w:r w:rsidRPr="00F5210C">
        <w:rPr>
          <w:rFonts w:ascii="Times New Roman" w:hAnsi="Times New Roman" w:cs="Times New Roman"/>
          <w:color w:val="000000"/>
          <w:sz w:val="24"/>
          <w:szCs w:val="24"/>
          <w:shd w:val="clear" w:color="auto" w:fill="FFFFFF"/>
        </w:rPr>
        <w:t xml:space="preserve"> Понимать, что такое здоровый образ жизни, и следовать ему дано не каждому: многие, зная правила, тем не менее, предпочитают жить без правил. Поэтому первым и главным фактором, влияющим на духовное здоровье, является установка на здоровый образ жизни. Человек склонен повторять те типы поведения, которые приносят удовольствие, поэтому отказаться от некоторых пищевых привычек, вредных стереотипов бывает достаточно трудно. Естественно, что выбор в пользу здорового образа жизни требует высокого уровня понимания и заинтересованности и напрямую зависит от индивидуального образа жизни. Не менее важным фактором при выборе стиля жизни является окружение, демонстрирующее разные модели существования и формирующее устойчивые стереотипы поведения у отдельных членов. Окружение, как известно, напрямую влияет на индивидуальное здоровье, его физическая и духовная сущность зависят от уровня мотивации к следованию правилам здорового образа жизни. </w:t>
      </w:r>
    </w:p>
    <w:p w:rsidR="00F5210C" w:rsidRDefault="00F5210C" w:rsidP="00F5210C">
      <w:pPr>
        <w:pStyle w:val="a8"/>
        <w:ind w:firstLine="709"/>
        <w:jc w:val="both"/>
        <w:rPr>
          <w:rFonts w:ascii="Times New Roman" w:hAnsi="Times New Roman" w:cs="Times New Roman"/>
          <w:color w:val="000000"/>
          <w:sz w:val="24"/>
          <w:szCs w:val="24"/>
          <w:shd w:val="clear" w:color="auto" w:fill="FFFFFF"/>
        </w:rPr>
      </w:pPr>
      <w:r w:rsidRPr="00F5210C">
        <w:rPr>
          <w:rFonts w:ascii="Times New Roman" w:hAnsi="Times New Roman" w:cs="Times New Roman"/>
          <w:b/>
          <w:color w:val="000000"/>
          <w:sz w:val="24"/>
          <w:szCs w:val="24"/>
          <w:shd w:val="clear" w:color="auto" w:fill="FFFFFF"/>
        </w:rPr>
        <w:t>Ученик 5. Социальное здоровье или умение жить в социуме</w:t>
      </w:r>
      <w:r>
        <w:rPr>
          <w:rFonts w:ascii="Times New Roman" w:hAnsi="Times New Roman" w:cs="Times New Roman"/>
          <w:b/>
          <w:color w:val="000000"/>
          <w:sz w:val="24"/>
          <w:szCs w:val="24"/>
          <w:shd w:val="clear" w:color="auto" w:fill="FFFFFF"/>
        </w:rPr>
        <w:t>.</w:t>
      </w:r>
      <w:r w:rsidRPr="00F5210C">
        <w:rPr>
          <w:rFonts w:ascii="Times New Roman" w:hAnsi="Times New Roman" w:cs="Times New Roman"/>
          <w:color w:val="000000"/>
          <w:sz w:val="24"/>
          <w:szCs w:val="24"/>
          <w:shd w:val="clear" w:color="auto" w:fill="FFFFFF"/>
        </w:rPr>
        <w:t xml:space="preserve"> Под понятием социального здоровья понимается способность человека адаптироваться в природной и социальной средах обитания. Достигается оно умением предвидеть возникновение угрожающих и нестандартных ситуаций, оценивать их возможные последствия, принимать обоснованное решение и действовать, сообразуясь со своими возможностями. Понятие социальной адаптации включает в себя полную приспособленность человека к условиям коллектива. Физическое, социальное и духовное здоровье каждого члена общества составляет общее социальное благополучие коллектива. В здоровом социуме нестандартные ситуации возникают значительно реже и носят, как правило, природный характер. </w:t>
      </w:r>
    </w:p>
    <w:p w:rsidR="00F5210C" w:rsidRDefault="00F5210C" w:rsidP="00F5210C">
      <w:pPr>
        <w:pStyle w:val="a8"/>
        <w:ind w:firstLine="709"/>
        <w:jc w:val="both"/>
        <w:rPr>
          <w:rFonts w:ascii="Times New Roman" w:hAnsi="Times New Roman" w:cs="Times New Roman"/>
          <w:color w:val="000000"/>
          <w:sz w:val="24"/>
          <w:szCs w:val="24"/>
          <w:shd w:val="clear" w:color="auto" w:fill="FFFFFF"/>
        </w:rPr>
      </w:pPr>
      <w:r w:rsidRPr="00F5210C">
        <w:rPr>
          <w:rFonts w:ascii="Times New Roman" w:hAnsi="Times New Roman" w:cs="Times New Roman"/>
          <w:b/>
          <w:color w:val="000000"/>
          <w:sz w:val="24"/>
          <w:szCs w:val="24"/>
          <w:shd w:val="clear" w:color="auto" w:fill="FFFFFF"/>
        </w:rPr>
        <w:t>Ученик 6. Факторы, влияющие на социальное здоровье</w:t>
      </w:r>
      <w:r>
        <w:rPr>
          <w:rFonts w:ascii="Times New Roman" w:hAnsi="Times New Roman" w:cs="Times New Roman"/>
          <w:b/>
          <w:color w:val="000000"/>
          <w:sz w:val="24"/>
          <w:szCs w:val="24"/>
          <w:shd w:val="clear" w:color="auto" w:fill="FFFFFF"/>
        </w:rPr>
        <w:t>.</w:t>
      </w:r>
      <w:r w:rsidRPr="00F5210C">
        <w:rPr>
          <w:rFonts w:ascii="Times New Roman" w:hAnsi="Times New Roman" w:cs="Times New Roman"/>
          <w:color w:val="000000"/>
          <w:sz w:val="24"/>
          <w:szCs w:val="24"/>
          <w:shd w:val="clear" w:color="auto" w:fill="FFFFFF"/>
        </w:rPr>
        <w:t xml:space="preserve"> Важным социальным фактором является состояние окружающей среды, в которой проживает человек. Загрязнение природных ресурсов приводит к повышению стрессового фона организма, физическим нарушениям в состоянии человека, снижению эмоционального фона. Не менее важным фактором есть также доступность качественного медицинского обслуживания, что значительно снижает риск возникновения психосоматических заболеваний и осложнений у людей. На этом фоне значительно повышается или понижается уровень физического благополучия, эмоционального стресса, страдает духовная составляющая здоровья. Духовное и физическое здоровье в совокупности с социальным и составляет индивидуальное здоровье личности. При этом все три составляющие являются одинаково значимыми и взаимодополняющими. </w:t>
      </w:r>
    </w:p>
    <w:p w:rsidR="00F5210C" w:rsidRPr="00F5210C" w:rsidRDefault="00F5210C" w:rsidP="00F5210C">
      <w:pPr>
        <w:pStyle w:val="a8"/>
        <w:ind w:firstLine="709"/>
        <w:jc w:val="both"/>
        <w:rPr>
          <w:rFonts w:ascii="Times New Roman" w:hAnsi="Times New Roman" w:cs="Times New Roman"/>
          <w:sz w:val="24"/>
          <w:szCs w:val="24"/>
          <w:lang w:eastAsia="ru-RU"/>
        </w:rPr>
      </w:pPr>
      <w:r w:rsidRPr="00F5210C">
        <w:rPr>
          <w:rFonts w:ascii="Times New Roman" w:hAnsi="Times New Roman" w:cs="Times New Roman"/>
          <w:b/>
          <w:color w:val="000000"/>
          <w:sz w:val="24"/>
          <w:szCs w:val="24"/>
          <w:shd w:val="clear" w:color="auto" w:fill="FFFFFF"/>
        </w:rPr>
        <w:t>Здоровье как главная ценность</w:t>
      </w:r>
      <w:r w:rsidRPr="00F5210C">
        <w:rPr>
          <w:rFonts w:ascii="Times New Roman" w:hAnsi="Times New Roman" w:cs="Times New Roman"/>
          <w:color w:val="000000"/>
          <w:sz w:val="24"/>
          <w:szCs w:val="24"/>
          <w:shd w:val="clear" w:color="auto" w:fill="FFFFFF"/>
        </w:rPr>
        <w:t xml:space="preserve"> Понимание и осознание здоровья как главной ценности в современном мире дано не каждому. Чаще всего человек выводит на первый план карьеру, материальные блага, престиж в обществе, забывая о здоровье и внутренней гармонии. Лишь утратив здоровье, люди начинают понимать его ценность, однако вернуть утраченное бывает нелегко, а иногда невозможно. Здоровый образ жизни, правильное питание, эмоциональный комфорт, позитивный психологический настрой, правильная расстановка приоритетов – залог гармонично развитой личности, имеющей совершенное физическое, духовное, социальное здоровье. Человека такого сейчас найти трудно. Но в ваших руках стать им. - </w:t>
      </w:r>
    </w:p>
    <w:p w:rsidR="00F5210C" w:rsidRDefault="00F5210C" w:rsidP="00531E6F">
      <w:pPr>
        <w:pStyle w:val="a8"/>
        <w:rPr>
          <w:rFonts w:ascii="Times New Roman" w:hAnsi="Times New Roman" w:cs="Times New Roman"/>
          <w:sz w:val="24"/>
          <w:szCs w:val="24"/>
          <w:lang w:eastAsia="ru-RU"/>
        </w:rPr>
      </w:pPr>
    </w:p>
    <w:p w:rsidR="00531E6F" w:rsidRPr="009A6F40" w:rsidRDefault="00531E6F" w:rsidP="007A0446">
      <w:pPr>
        <w:pStyle w:val="a8"/>
        <w:ind w:firstLine="709"/>
        <w:jc w:val="both"/>
        <w:rPr>
          <w:rFonts w:ascii="Times New Roman" w:hAnsi="Times New Roman" w:cs="Times New Roman"/>
          <w:sz w:val="24"/>
          <w:szCs w:val="24"/>
          <w:lang w:eastAsia="ru-RU"/>
        </w:rPr>
      </w:pPr>
      <w:r w:rsidRPr="009A6F40">
        <w:rPr>
          <w:rFonts w:ascii="Times New Roman" w:hAnsi="Times New Roman" w:cs="Times New Roman"/>
          <w:sz w:val="24"/>
          <w:szCs w:val="24"/>
          <w:lang w:eastAsia="ru-RU"/>
        </w:rPr>
        <w:t>Сегодня мы выявим смысл понятий здоровья индивидуального и здоровья общественного, а именно, здоровье – человеческая ценность; попытаемся создать модель школьника и выясним, чем здоровье индивидуальное отличается от здоровья общественного.</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lastRenderedPageBreak/>
        <w:t>Учитель:</w:t>
      </w:r>
      <w:r w:rsidRPr="009A6F40">
        <w:rPr>
          <w:rFonts w:ascii="Times New Roman" w:hAnsi="Times New Roman" w:cs="Times New Roman"/>
          <w:sz w:val="24"/>
          <w:szCs w:val="24"/>
          <w:lang w:eastAsia="ru-RU"/>
        </w:rPr>
        <w:t> Попробуйте дать определение здоровью</w:t>
      </w:r>
      <w:r w:rsidRPr="009A6F40">
        <w:rPr>
          <w:rFonts w:ascii="Times New Roman" w:hAnsi="Times New Roman" w:cs="Times New Roman"/>
          <w:i/>
          <w:iCs/>
          <w:sz w:val="24"/>
          <w:szCs w:val="24"/>
          <w:bdr w:val="none" w:sz="0" w:space="0" w:color="auto" w:frame="1"/>
          <w:lang w:eastAsia="ru-RU"/>
        </w:rPr>
        <w:t>.</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b/>
          <w:bCs/>
          <w:i/>
          <w:iCs/>
          <w:sz w:val="24"/>
          <w:szCs w:val="24"/>
          <w:bdr w:val="none" w:sz="0" w:space="0" w:color="auto" w:frame="1"/>
          <w:lang w:eastAsia="ru-RU"/>
        </w:rPr>
        <w:t>(Варианты ответов детей).</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sz w:val="24"/>
          <w:szCs w:val="24"/>
          <w:lang w:eastAsia="ru-RU"/>
        </w:rPr>
        <w:t>- Можно ли здоровьем назвать просто отсутствие болезней?</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sz w:val="24"/>
          <w:szCs w:val="24"/>
          <w:lang w:eastAsia="ru-RU"/>
        </w:rPr>
        <w:t>- Какое бы вы дали определение понятию здоровья?</w:t>
      </w:r>
    </w:p>
    <w:p w:rsidR="007A0446"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sz w:val="24"/>
          <w:szCs w:val="24"/>
          <w:lang w:eastAsia="ru-RU"/>
        </w:rPr>
        <w:t xml:space="preserve">Первый изучаемый вопрос - Здоровье - человеческая ценность. </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Работа в группах. Задание на ассоциации.</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sz w:val="24"/>
          <w:szCs w:val="24"/>
          <w:lang w:eastAsia="ru-RU"/>
        </w:rPr>
        <w:t>На каждую букву этого слова напишите слова, относящиеся к тому, что делает человека здоровым.</w:t>
      </w:r>
    </w:p>
    <w:p w:rsidR="007A0446" w:rsidRDefault="00531E6F" w:rsidP="00531E6F">
      <w:pPr>
        <w:pStyle w:val="a8"/>
        <w:rPr>
          <w:rFonts w:ascii="Times New Roman" w:hAnsi="Times New Roman" w:cs="Times New Roman"/>
          <w:b/>
          <w:bCs/>
          <w:sz w:val="24"/>
          <w:szCs w:val="24"/>
          <w:bdr w:val="none" w:sz="0" w:space="0" w:color="auto" w:frame="1"/>
          <w:lang w:eastAsia="ru-RU"/>
        </w:rPr>
      </w:pPr>
      <w:r w:rsidRPr="009A6F40">
        <w:rPr>
          <w:rFonts w:ascii="Times New Roman" w:hAnsi="Times New Roman" w:cs="Times New Roman"/>
          <w:b/>
          <w:bCs/>
          <w:sz w:val="24"/>
          <w:szCs w:val="24"/>
          <w:bdr w:val="none" w:sz="0" w:space="0" w:color="auto" w:frame="1"/>
          <w:lang w:eastAsia="ru-RU"/>
        </w:rPr>
        <w:t>З-</w:t>
      </w:r>
    </w:p>
    <w:p w:rsidR="007A0446" w:rsidRDefault="00531E6F" w:rsidP="00531E6F">
      <w:pPr>
        <w:pStyle w:val="a8"/>
        <w:rPr>
          <w:rFonts w:ascii="Times New Roman" w:hAnsi="Times New Roman" w:cs="Times New Roman"/>
          <w:b/>
          <w:bCs/>
          <w:sz w:val="24"/>
          <w:szCs w:val="24"/>
          <w:bdr w:val="none" w:sz="0" w:space="0" w:color="auto" w:frame="1"/>
          <w:lang w:eastAsia="ru-RU"/>
        </w:rPr>
      </w:pPr>
      <w:r w:rsidRPr="009A6F40">
        <w:rPr>
          <w:rFonts w:ascii="Times New Roman" w:hAnsi="Times New Roman" w:cs="Times New Roman"/>
          <w:b/>
          <w:bCs/>
          <w:sz w:val="24"/>
          <w:szCs w:val="24"/>
          <w:bdr w:val="none" w:sz="0" w:space="0" w:color="auto" w:frame="1"/>
          <w:lang w:eastAsia="ru-RU"/>
        </w:rPr>
        <w:t>Д-</w:t>
      </w:r>
    </w:p>
    <w:p w:rsidR="007A0446" w:rsidRDefault="00531E6F" w:rsidP="00531E6F">
      <w:pPr>
        <w:pStyle w:val="a8"/>
        <w:rPr>
          <w:rFonts w:ascii="Times New Roman" w:hAnsi="Times New Roman" w:cs="Times New Roman"/>
          <w:b/>
          <w:bCs/>
          <w:sz w:val="24"/>
          <w:szCs w:val="24"/>
          <w:bdr w:val="none" w:sz="0" w:space="0" w:color="auto" w:frame="1"/>
          <w:lang w:eastAsia="ru-RU"/>
        </w:rPr>
      </w:pPr>
      <w:r w:rsidRPr="009A6F40">
        <w:rPr>
          <w:rFonts w:ascii="Times New Roman" w:hAnsi="Times New Roman" w:cs="Times New Roman"/>
          <w:b/>
          <w:bCs/>
          <w:sz w:val="24"/>
          <w:szCs w:val="24"/>
          <w:bdr w:val="none" w:sz="0" w:space="0" w:color="auto" w:frame="1"/>
          <w:lang w:eastAsia="ru-RU"/>
        </w:rPr>
        <w:t>О-</w:t>
      </w:r>
    </w:p>
    <w:p w:rsidR="007A0446" w:rsidRDefault="00531E6F" w:rsidP="00531E6F">
      <w:pPr>
        <w:pStyle w:val="a8"/>
        <w:rPr>
          <w:rFonts w:ascii="Times New Roman" w:hAnsi="Times New Roman" w:cs="Times New Roman"/>
          <w:b/>
          <w:bCs/>
          <w:sz w:val="24"/>
          <w:szCs w:val="24"/>
          <w:bdr w:val="none" w:sz="0" w:space="0" w:color="auto" w:frame="1"/>
          <w:lang w:eastAsia="ru-RU"/>
        </w:rPr>
      </w:pPr>
      <w:r w:rsidRPr="009A6F40">
        <w:rPr>
          <w:rFonts w:ascii="Times New Roman" w:hAnsi="Times New Roman" w:cs="Times New Roman"/>
          <w:b/>
          <w:bCs/>
          <w:sz w:val="24"/>
          <w:szCs w:val="24"/>
          <w:bdr w:val="none" w:sz="0" w:space="0" w:color="auto" w:frame="1"/>
          <w:lang w:eastAsia="ru-RU"/>
        </w:rPr>
        <w:t>Р-</w:t>
      </w:r>
    </w:p>
    <w:p w:rsidR="007A0446" w:rsidRDefault="00531E6F" w:rsidP="00531E6F">
      <w:pPr>
        <w:pStyle w:val="a8"/>
        <w:rPr>
          <w:rFonts w:ascii="Times New Roman" w:hAnsi="Times New Roman" w:cs="Times New Roman"/>
          <w:b/>
          <w:bCs/>
          <w:sz w:val="24"/>
          <w:szCs w:val="24"/>
          <w:bdr w:val="none" w:sz="0" w:space="0" w:color="auto" w:frame="1"/>
          <w:lang w:eastAsia="ru-RU"/>
        </w:rPr>
      </w:pPr>
      <w:r w:rsidRPr="009A6F40">
        <w:rPr>
          <w:rFonts w:ascii="Times New Roman" w:hAnsi="Times New Roman" w:cs="Times New Roman"/>
          <w:b/>
          <w:bCs/>
          <w:sz w:val="24"/>
          <w:szCs w:val="24"/>
          <w:bdr w:val="none" w:sz="0" w:space="0" w:color="auto" w:frame="1"/>
          <w:lang w:eastAsia="ru-RU"/>
        </w:rPr>
        <w:t>О-</w:t>
      </w:r>
    </w:p>
    <w:p w:rsidR="007A0446" w:rsidRDefault="00531E6F" w:rsidP="00531E6F">
      <w:pPr>
        <w:pStyle w:val="a8"/>
        <w:rPr>
          <w:rFonts w:ascii="Times New Roman" w:hAnsi="Times New Roman" w:cs="Times New Roman"/>
          <w:b/>
          <w:bCs/>
          <w:sz w:val="24"/>
          <w:szCs w:val="24"/>
          <w:bdr w:val="none" w:sz="0" w:space="0" w:color="auto" w:frame="1"/>
          <w:lang w:eastAsia="ru-RU"/>
        </w:rPr>
      </w:pPr>
      <w:r w:rsidRPr="009A6F40">
        <w:rPr>
          <w:rFonts w:ascii="Times New Roman" w:hAnsi="Times New Roman" w:cs="Times New Roman"/>
          <w:b/>
          <w:bCs/>
          <w:sz w:val="24"/>
          <w:szCs w:val="24"/>
          <w:bdr w:val="none" w:sz="0" w:space="0" w:color="auto" w:frame="1"/>
          <w:lang w:eastAsia="ru-RU"/>
        </w:rPr>
        <w:t>В-</w:t>
      </w:r>
    </w:p>
    <w:p w:rsidR="007A0446" w:rsidRDefault="00531E6F" w:rsidP="00531E6F">
      <w:pPr>
        <w:pStyle w:val="a8"/>
        <w:rPr>
          <w:rFonts w:ascii="Times New Roman" w:hAnsi="Times New Roman" w:cs="Times New Roman"/>
          <w:b/>
          <w:bCs/>
          <w:sz w:val="24"/>
          <w:szCs w:val="24"/>
          <w:bdr w:val="none" w:sz="0" w:space="0" w:color="auto" w:frame="1"/>
          <w:lang w:eastAsia="ru-RU"/>
        </w:rPr>
      </w:pPr>
      <w:r w:rsidRPr="009A6F40">
        <w:rPr>
          <w:rFonts w:ascii="Times New Roman" w:hAnsi="Times New Roman" w:cs="Times New Roman"/>
          <w:b/>
          <w:bCs/>
          <w:sz w:val="24"/>
          <w:szCs w:val="24"/>
          <w:bdr w:val="none" w:sz="0" w:space="0" w:color="auto" w:frame="1"/>
          <w:lang w:eastAsia="ru-RU"/>
        </w:rPr>
        <w:t>Ь-</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Е-</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b/>
          <w:bCs/>
          <w:i/>
          <w:iCs/>
          <w:sz w:val="24"/>
          <w:szCs w:val="24"/>
          <w:bdr w:val="none" w:sz="0" w:space="0" w:color="auto" w:frame="1"/>
          <w:lang w:eastAsia="ru-RU"/>
        </w:rPr>
        <w:t>(Варианты ответов детей).</w:t>
      </w:r>
    </w:p>
    <w:p w:rsidR="00531E6F" w:rsidRPr="009A6F40" w:rsidRDefault="00531E6F" w:rsidP="007A0446">
      <w:pPr>
        <w:pStyle w:val="a8"/>
        <w:ind w:firstLine="709"/>
        <w:jc w:val="both"/>
        <w:rPr>
          <w:rFonts w:ascii="Times New Roman" w:hAnsi="Times New Roman" w:cs="Times New Roman"/>
          <w:sz w:val="24"/>
          <w:szCs w:val="24"/>
          <w:lang w:eastAsia="ru-RU"/>
        </w:rPr>
      </w:pPr>
      <w:r w:rsidRPr="009A6F40">
        <w:rPr>
          <w:rFonts w:ascii="Times New Roman" w:hAnsi="Times New Roman" w:cs="Times New Roman"/>
          <w:sz w:val="24"/>
          <w:szCs w:val="24"/>
          <w:lang w:eastAsia="ru-RU"/>
        </w:rPr>
        <w:t xml:space="preserve">Согласно определению Всемирной организации здравоохранения «здоровье» - это состояние полного физического, социального и психического благополучия, а не просто отсутствие болезней или физических дефектов (записать в тетради). </w:t>
      </w:r>
    </w:p>
    <w:p w:rsidR="00531E6F" w:rsidRPr="009A6F40" w:rsidRDefault="00531E6F" w:rsidP="007A0446">
      <w:pPr>
        <w:pStyle w:val="a8"/>
        <w:ind w:firstLine="709"/>
        <w:jc w:val="both"/>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Взаимосвязь, существующая между, физической, социальной и психической составляющими здоровья человека.</w:t>
      </w:r>
    </w:p>
    <w:p w:rsidR="00531E6F" w:rsidRPr="009A6F40" w:rsidRDefault="00531E6F" w:rsidP="007A0446">
      <w:pPr>
        <w:pStyle w:val="a8"/>
        <w:ind w:firstLine="709"/>
        <w:jc w:val="both"/>
        <w:rPr>
          <w:rFonts w:ascii="Times New Roman" w:hAnsi="Times New Roman" w:cs="Times New Roman"/>
          <w:sz w:val="24"/>
          <w:szCs w:val="24"/>
          <w:lang w:eastAsia="ru-RU"/>
        </w:rPr>
      </w:pPr>
      <w:r w:rsidRPr="009A6F40">
        <w:rPr>
          <w:rFonts w:ascii="Times New Roman" w:hAnsi="Times New Roman" w:cs="Times New Roman"/>
          <w:sz w:val="24"/>
          <w:szCs w:val="24"/>
          <w:lang w:eastAsia="ru-RU"/>
        </w:rPr>
        <w:t>Второй изучаемый вопрос - создание модели здоровья школьника. Модель можно представить в виде треугольника, вершиной которого является состояние идеальное здоровья. Такая модель показывает взаимосвязь, существующая между, физической, социальной и психической составляющими здоровья человека.</w:t>
      </w:r>
    </w:p>
    <w:p w:rsidR="00531E6F" w:rsidRPr="009A6F40" w:rsidRDefault="00531E6F" w:rsidP="007A0446">
      <w:pPr>
        <w:pStyle w:val="a8"/>
        <w:ind w:firstLine="709"/>
        <w:jc w:val="both"/>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Физическое здоровье</w:t>
      </w:r>
      <w:r w:rsidRPr="009A6F40">
        <w:rPr>
          <w:rFonts w:ascii="Times New Roman" w:hAnsi="Times New Roman" w:cs="Times New Roman"/>
          <w:sz w:val="24"/>
          <w:szCs w:val="24"/>
          <w:lang w:eastAsia="ru-RU"/>
        </w:rPr>
        <w:t> – это функционирование организма, здоровье всех его систем, физическая активность, режим дня и отдыха, рациональное питание, закаливание и т. д.</w:t>
      </w:r>
    </w:p>
    <w:p w:rsidR="00531E6F" w:rsidRPr="009A6F40" w:rsidRDefault="00531E6F" w:rsidP="007A0446">
      <w:pPr>
        <w:pStyle w:val="a8"/>
        <w:ind w:firstLine="709"/>
        <w:jc w:val="both"/>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Социальное </w:t>
      </w:r>
      <w:r w:rsidRPr="009A6F40">
        <w:rPr>
          <w:rFonts w:ascii="Times New Roman" w:hAnsi="Times New Roman" w:cs="Times New Roman"/>
          <w:sz w:val="24"/>
          <w:szCs w:val="24"/>
          <w:lang w:eastAsia="ru-RU"/>
        </w:rPr>
        <w:t xml:space="preserve">– осознание себя личностью мужского или женского пола, взаимодействие с окружающими, понимание и развитие навыков, помогающих в общении с людьми, профилактика социально значимых заболеваний. На основе физического формируется социальное здоровье человека. </w:t>
      </w:r>
    </w:p>
    <w:p w:rsidR="007A0446" w:rsidRDefault="00531E6F" w:rsidP="007A0446">
      <w:pPr>
        <w:pStyle w:val="a8"/>
        <w:ind w:firstLine="709"/>
        <w:jc w:val="both"/>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Психическое</w:t>
      </w:r>
      <w:r w:rsidRPr="009A6F40">
        <w:rPr>
          <w:rFonts w:ascii="Times New Roman" w:hAnsi="Times New Roman" w:cs="Times New Roman"/>
          <w:sz w:val="24"/>
          <w:szCs w:val="24"/>
          <w:lang w:eastAsia="ru-RU"/>
        </w:rPr>
        <w:t xml:space="preserve"> – умение определять свое место в окружающем мире, понимание своих чувств и умение выражать их, умение прогнозировать различные ситуации становление и развитие личности старшеклассников, их самоопределение и самореализация. На базе физического и социального здоровья формируется психическое здоровье человека. Каждый человек стремится к своей вершине по сохранению и укреплению здоровья. Каждый человек достигает своих вершин по формированию здоровья (физического, социального, психического) индивидуальными маршрутами. </w:t>
      </w:r>
    </w:p>
    <w:p w:rsidR="007A0446" w:rsidRPr="007A0446" w:rsidRDefault="00531E6F" w:rsidP="00531E6F">
      <w:pPr>
        <w:pStyle w:val="a8"/>
        <w:rPr>
          <w:rFonts w:ascii="Times New Roman" w:hAnsi="Times New Roman" w:cs="Times New Roman"/>
          <w:b/>
          <w:sz w:val="24"/>
          <w:szCs w:val="24"/>
          <w:lang w:eastAsia="ru-RU"/>
        </w:rPr>
      </w:pPr>
      <w:r w:rsidRPr="007A0446">
        <w:rPr>
          <w:rFonts w:ascii="Times New Roman" w:hAnsi="Times New Roman" w:cs="Times New Roman"/>
          <w:b/>
          <w:sz w:val="24"/>
          <w:szCs w:val="24"/>
          <w:lang w:eastAsia="ru-RU"/>
        </w:rPr>
        <w:t xml:space="preserve">Общие задачи маршрута: </w:t>
      </w:r>
    </w:p>
    <w:p w:rsidR="007A0446" w:rsidRPr="007A0446" w:rsidRDefault="00531E6F" w:rsidP="00531E6F">
      <w:pPr>
        <w:pStyle w:val="a8"/>
        <w:rPr>
          <w:rFonts w:ascii="Times New Roman" w:hAnsi="Times New Roman" w:cs="Times New Roman"/>
          <w:b/>
          <w:sz w:val="24"/>
          <w:szCs w:val="24"/>
          <w:lang w:eastAsia="ru-RU"/>
        </w:rPr>
      </w:pPr>
      <w:r w:rsidRPr="007A0446">
        <w:rPr>
          <w:rFonts w:ascii="Times New Roman" w:hAnsi="Times New Roman" w:cs="Times New Roman"/>
          <w:b/>
          <w:sz w:val="24"/>
          <w:szCs w:val="24"/>
          <w:lang w:eastAsia="ru-RU"/>
        </w:rPr>
        <w:t xml:space="preserve">1 уровень-знать; </w:t>
      </w:r>
    </w:p>
    <w:p w:rsidR="007A0446" w:rsidRPr="007A0446" w:rsidRDefault="00531E6F" w:rsidP="00531E6F">
      <w:pPr>
        <w:pStyle w:val="a8"/>
        <w:rPr>
          <w:rFonts w:ascii="Times New Roman" w:hAnsi="Times New Roman" w:cs="Times New Roman"/>
          <w:b/>
          <w:sz w:val="24"/>
          <w:szCs w:val="24"/>
          <w:lang w:eastAsia="ru-RU"/>
        </w:rPr>
      </w:pPr>
      <w:r w:rsidRPr="007A0446">
        <w:rPr>
          <w:rFonts w:ascii="Times New Roman" w:hAnsi="Times New Roman" w:cs="Times New Roman"/>
          <w:b/>
          <w:sz w:val="24"/>
          <w:szCs w:val="24"/>
          <w:lang w:eastAsia="ru-RU"/>
        </w:rPr>
        <w:t xml:space="preserve">2 уровень - уметь предупредить; </w:t>
      </w:r>
    </w:p>
    <w:p w:rsidR="00531E6F" w:rsidRPr="007A0446" w:rsidRDefault="00531E6F" w:rsidP="00531E6F">
      <w:pPr>
        <w:pStyle w:val="a8"/>
        <w:rPr>
          <w:rFonts w:ascii="Times New Roman" w:hAnsi="Times New Roman" w:cs="Times New Roman"/>
          <w:b/>
          <w:sz w:val="24"/>
          <w:szCs w:val="24"/>
          <w:lang w:eastAsia="ru-RU"/>
        </w:rPr>
      </w:pPr>
      <w:r w:rsidRPr="007A0446">
        <w:rPr>
          <w:rFonts w:ascii="Times New Roman" w:hAnsi="Times New Roman" w:cs="Times New Roman"/>
          <w:b/>
          <w:sz w:val="24"/>
          <w:szCs w:val="24"/>
          <w:lang w:eastAsia="ru-RU"/>
        </w:rPr>
        <w:t>3 высший уровень - быть способным помочь близким.</w:t>
      </w:r>
    </w:p>
    <w:p w:rsidR="00F82EE8" w:rsidRDefault="00531E6F" w:rsidP="009D2393">
      <w:pPr>
        <w:pStyle w:val="a8"/>
        <w:ind w:firstLine="709"/>
        <w:jc w:val="both"/>
        <w:rPr>
          <w:rFonts w:ascii="Times New Roman" w:hAnsi="Times New Roman" w:cs="Times New Roman"/>
          <w:b/>
          <w:bCs/>
          <w:sz w:val="24"/>
          <w:szCs w:val="24"/>
          <w:bdr w:val="none" w:sz="0" w:space="0" w:color="auto" w:frame="1"/>
          <w:lang w:eastAsia="ru-RU"/>
        </w:rPr>
      </w:pPr>
      <w:r w:rsidRPr="009A6F40">
        <w:rPr>
          <w:rFonts w:ascii="Times New Roman" w:hAnsi="Times New Roman" w:cs="Times New Roman"/>
          <w:b/>
          <w:bCs/>
          <w:sz w:val="24"/>
          <w:szCs w:val="24"/>
          <w:bdr w:val="none" w:sz="0" w:space="0" w:color="auto" w:frame="1"/>
          <w:lang w:eastAsia="ru-RU"/>
        </w:rPr>
        <w:t>Работа в группах: составление модели здоровья учащихся. </w:t>
      </w:r>
    </w:p>
    <w:p w:rsidR="00F82EE8" w:rsidRPr="00A76101" w:rsidRDefault="00F82EE8" w:rsidP="009D2393">
      <w:pPr>
        <w:pStyle w:val="a8"/>
        <w:ind w:firstLine="709"/>
        <w:jc w:val="both"/>
        <w:rPr>
          <w:rFonts w:ascii="Times New Roman" w:hAnsi="Times New Roman" w:cs="Times New Roman"/>
          <w:b/>
          <w:bCs/>
          <w:sz w:val="24"/>
          <w:szCs w:val="24"/>
          <w:bdr w:val="none" w:sz="0" w:space="0" w:color="auto" w:frame="1"/>
          <w:lang w:eastAsia="ru-RU"/>
        </w:rPr>
      </w:pPr>
    </w:p>
    <w:tbl>
      <w:tblPr>
        <w:tblStyle w:val="ab"/>
        <w:tblW w:w="0" w:type="auto"/>
        <w:tblLook w:val="04A0" w:firstRow="1" w:lastRow="0" w:firstColumn="1" w:lastColumn="0" w:noHBand="0" w:noVBand="1"/>
      </w:tblPr>
      <w:tblGrid>
        <w:gridCol w:w="3190"/>
        <w:gridCol w:w="3190"/>
        <w:gridCol w:w="3191"/>
      </w:tblGrid>
      <w:tr w:rsidR="00F82EE8" w:rsidTr="00F82EE8">
        <w:tc>
          <w:tcPr>
            <w:tcW w:w="3190" w:type="dxa"/>
          </w:tcPr>
          <w:p w:rsidR="00F82EE8" w:rsidRDefault="00F82EE8" w:rsidP="009D2393">
            <w:pPr>
              <w:pStyle w:val="a8"/>
              <w:jc w:val="both"/>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Физическое здоровье</w:t>
            </w:r>
            <w:r w:rsidRPr="009A6F40">
              <w:rPr>
                <w:rFonts w:ascii="Times New Roman" w:hAnsi="Times New Roman" w:cs="Times New Roman"/>
                <w:sz w:val="24"/>
                <w:szCs w:val="24"/>
                <w:lang w:eastAsia="ru-RU"/>
              </w:rPr>
              <w:t> </w:t>
            </w:r>
            <w:r w:rsidRPr="00A76101">
              <w:rPr>
                <w:rFonts w:ascii="Times New Roman" w:hAnsi="Times New Roman" w:cs="Times New Roman"/>
                <w:sz w:val="24"/>
                <w:szCs w:val="24"/>
                <w:lang w:eastAsia="ru-RU"/>
              </w:rPr>
              <w:t xml:space="preserve"> </w:t>
            </w:r>
          </w:p>
          <w:p w:rsidR="00F82EE8" w:rsidRPr="00F82EE8" w:rsidRDefault="00F82EE8" w:rsidP="009D2393">
            <w:pPr>
              <w:pStyle w:val="a8"/>
              <w:jc w:val="both"/>
              <w:rPr>
                <w:rFonts w:ascii="Times New Roman" w:hAnsi="Times New Roman" w:cs="Times New Roman"/>
                <w:sz w:val="24"/>
                <w:szCs w:val="24"/>
                <w:lang w:eastAsia="ru-RU"/>
              </w:rPr>
            </w:pPr>
          </w:p>
          <w:p w:rsidR="00F82EE8" w:rsidRPr="00F82EE8" w:rsidRDefault="00F82EE8" w:rsidP="00F82EE8">
            <w:pPr>
              <w:pStyle w:val="a8"/>
              <w:rPr>
                <w:rFonts w:ascii="Times New Roman" w:hAnsi="Times New Roman" w:cs="Times New Roman"/>
                <w:sz w:val="24"/>
                <w:szCs w:val="24"/>
                <w:lang w:eastAsia="ru-RU"/>
              </w:rPr>
            </w:pPr>
            <w:r w:rsidRPr="00F82EE8">
              <w:rPr>
                <w:rFonts w:ascii="Times New Roman" w:hAnsi="Times New Roman" w:cs="Times New Roman"/>
                <w:sz w:val="24"/>
                <w:szCs w:val="24"/>
                <w:lang w:eastAsia="ru-RU"/>
              </w:rPr>
              <w:t xml:space="preserve">1 уровень-знаю; </w:t>
            </w:r>
          </w:p>
          <w:p w:rsidR="00F82EE8" w:rsidRPr="00F82EE8" w:rsidRDefault="00F82EE8" w:rsidP="00F82EE8">
            <w:pPr>
              <w:pStyle w:val="a8"/>
              <w:rPr>
                <w:rFonts w:ascii="Times New Roman" w:hAnsi="Times New Roman" w:cs="Times New Roman"/>
                <w:sz w:val="24"/>
                <w:szCs w:val="24"/>
                <w:lang w:eastAsia="ru-RU"/>
              </w:rPr>
            </w:pPr>
            <w:r w:rsidRPr="00F82EE8">
              <w:rPr>
                <w:rFonts w:ascii="Times New Roman" w:hAnsi="Times New Roman" w:cs="Times New Roman"/>
                <w:sz w:val="24"/>
                <w:szCs w:val="24"/>
                <w:lang w:eastAsia="ru-RU"/>
              </w:rPr>
              <w:t xml:space="preserve">2 уровень – умею предупредить; </w:t>
            </w:r>
          </w:p>
          <w:p w:rsidR="00F82EE8" w:rsidRPr="00F82EE8" w:rsidRDefault="00F82EE8" w:rsidP="00F82EE8">
            <w:pPr>
              <w:pStyle w:val="a8"/>
              <w:rPr>
                <w:rFonts w:ascii="Times New Roman" w:hAnsi="Times New Roman" w:cs="Times New Roman"/>
                <w:sz w:val="24"/>
                <w:szCs w:val="24"/>
                <w:lang w:eastAsia="ru-RU"/>
              </w:rPr>
            </w:pPr>
            <w:r w:rsidRPr="00F82EE8">
              <w:rPr>
                <w:rFonts w:ascii="Times New Roman" w:hAnsi="Times New Roman" w:cs="Times New Roman"/>
                <w:sz w:val="24"/>
                <w:szCs w:val="24"/>
                <w:lang w:eastAsia="ru-RU"/>
              </w:rPr>
              <w:t xml:space="preserve">3 высший уровень -  могу </w:t>
            </w:r>
            <w:r w:rsidRPr="00F82EE8">
              <w:rPr>
                <w:rFonts w:ascii="Times New Roman" w:hAnsi="Times New Roman" w:cs="Times New Roman"/>
                <w:sz w:val="24"/>
                <w:szCs w:val="24"/>
                <w:lang w:eastAsia="ru-RU"/>
              </w:rPr>
              <w:lastRenderedPageBreak/>
              <w:t>помочь.</w:t>
            </w:r>
          </w:p>
          <w:p w:rsidR="00F82EE8" w:rsidRPr="00F82EE8" w:rsidRDefault="00F82EE8" w:rsidP="009D2393">
            <w:pPr>
              <w:pStyle w:val="a8"/>
              <w:jc w:val="both"/>
              <w:rPr>
                <w:rFonts w:ascii="Times New Roman" w:hAnsi="Times New Roman" w:cs="Times New Roman"/>
                <w:sz w:val="24"/>
                <w:szCs w:val="24"/>
                <w:lang w:eastAsia="ru-RU"/>
              </w:rPr>
            </w:pPr>
          </w:p>
          <w:p w:rsidR="00F82EE8" w:rsidRPr="00F82EE8" w:rsidRDefault="00F82EE8" w:rsidP="009D2393">
            <w:pPr>
              <w:pStyle w:val="a8"/>
              <w:jc w:val="both"/>
              <w:rPr>
                <w:rFonts w:ascii="Times New Roman" w:hAnsi="Times New Roman" w:cs="Times New Roman"/>
                <w:sz w:val="24"/>
                <w:szCs w:val="24"/>
                <w:lang w:eastAsia="ru-RU"/>
              </w:rPr>
            </w:pPr>
          </w:p>
        </w:tc>
        <w:tc>
          <w:tcPr>
            <w:tcW w:w="3190" w:type="dxa"/>
          </w:tcPr>
          <w:p w:rsidR="00F82EE8" w:rsidRPr="00F82EE8" w:rsidRDefault="00F82EE8" w:rsidP="009D2393">
            <w:pPr>
              <w:pStyle w:val="a8"/>
              <w:jc w:val="both"/>
              <w:rPr>
                <w:rFonts w:ascii="Times New Roman" w:hAnsi="Times New Roman" w:cs="Times New Roman"/>
                <w:b/>
                <w:bCs/>
                <w:sz w:val="24"/>
                <w:szCs w:val="24"/>
                <w:bdr w:val="none" w:sz="0" w:space="0" w:color="auto" w:frame="1"/>
                <w:lang w:eastAsia="ru-RU"/>
              </w:rPr>
            </w:pPr>
            <w:r w:rsidRPr="009A6F40">
              <w:rPr>
                <w:rFonts w:ascii="Times New Roman" w:hAnsi="Times New Roman" w:cs="Times New Roman"/>
                <w:b/>
                <w:bCs/>
                <w:sz w:val="24"/>
                <w:szCs w:val="24"/>
                <w:bdr w:val="none" w:sz="0" w:space="0" w:color="auto" w:frame="1"/>
                <w:lang w:eastAsia="ru-RU"/>
              </w:rPr>
              <w:lastRenderedPageBreak/>
              <w:t>Социальное здоровье</w:t>
            </w:r>
          </w:p>
          <w:p w:rsidR="00F82EE8" w:rsidRDefault="00F82EE8" w:rsidP="00F82EE8">
            <w:pPr>
              <w:pStyle w:val="a8"/>
              <w:rPr>
                <w:rFonts w:ascii="Times New Roman" w:hAnsi="Times New Roman" w:cs="Times New Roman"/>
                <w:sz w:val="24"/>
                <w:szCs w:val="24"/>
                <w:lang w:eastAsia="ru-RU"/>
              </w:rPr>
            </w:pPr>
          </w:p>
          <w:p w:rsidR="00F82EE8" w:rsidRPr="00F82EE8" w:rsidRDefault="00F82EE8" w:rsidP="00F82EE8">
            <w:pPr>
              <w:pStyle w:val="a8"/>
              <w:rPr>
                <w:rFonts w:ascii="Times New Roman" w:hAnsi="Times New Roman" w:cs="Times New Roman"/>
                <w:sz w:val="24"/>
                <w:szCs w:val="24"/>
                <w:lang w:eastAsia="ru-RU"/>
              </w:rPr>
            </w:pPr>
            <w:r w:rsidRPr="00F82EE8">
              <w:rPr>
                <w:rFonts w:ascii="Times New Roman" w:hAnsi="Times New Roman" w:cs="Times New Roman"/>
                <w:sz w:val="24"/>
                <w:szCs w:val="24"/>
                <w:lang w:eastAsia="ru-RU"/>
              </w:rPr>
              <w:t xml:space="preserve">1 уровень-знаю; </w:t>
            </w:r>
          </w:p>
          <w:p w:rsidR="00F82EE8" w:rsidRPr="00F82EE8" w:rsidRDefault="00F82EE8" w:rsidP="00F82EE8">
            <w:pPr>
              <w:pStyle w:val="a8"/>
              <w:rPr>
                <w:rFonts w:ascii="Times New Roman" w:hAnsi="Times New Roman" w:cs="Times New Roman"/>
                <w:sz w:val="24"/>
                <w:szCs w:val="24"/>
                <w:lang w:eastAsia="ru-RU"/>
              </w:rPr>
            </w:pPr>
            <w:r w:rsidRPr="00F82EE8">
              <w:rPr>
                <w:rFonts w:ascii="Times New Roman" w:hAnsi="Times New Roman" w:cs="Times New Roman"/>
                <w:sz w:val="24"/>
                <w:szCs w:val="24"/>
                <w:lang w:eastAsia="ru-RU"/>
              </w:rPr>
              <w:t xml:space="preserve">2 уровень – умею предупредить; </w:t>
            </w:r>
          </w:p>
          <w:p w:rsidR="00F82EE8" w:rsidRPr="00F82EE8" w:rsidRDefault="00F82EE8" w:rsidP="00F82EE8">
            <w:pPr>
              <w:pStyle w:val="a8"/>
              <w:rPr>
                <w:rFonts w:ascii="Times New Roman" w:hAnsi="Times New Roman" w:cs="Times New Roman"/>
                <w:sz w:val="24"/>
                <w:szCs w:val="24"/>
                <w:lang w:eastAsia="ru-RU"/>
              </w:rPr>
            </w:pPr>
            <w:r w:rsidRPr="00F82EE8">
              <w:rPr>
                <w:rFonts w:ascii="Times New Roman" w:hAnsi="Times New Roman" w:cs="Times New Roman"/>
                <w:sz w:val="24"/>
                <w:szCs w:val="24"/>
                <w:lang w:eastAsia="ru-RU"/>
              </w:rPr>
              <w:t xml:space="preserve">3 высший уровень -  могу </w:t>
            </w:r>
            <w:r w:rsidRPr="00F82EE8">
              <w:rPr>
                <w:rFonts w:ascii="Times New Roman" w:hAnsi="Times New Roman" w:cs="Times New Roman"/>
                <w:sz w:val="24"/>
                <w:szCs w:val="24"/>
                <w:lang w:eastAsia="ru-RU"/>
              </w:rPr>
              <w:lastRenderedPageBreak/>
              <w:t>помочь.</w:t>
            </w:r>
          </w:p>
          <w:p w:rsidR="00F82EE8" w:rsidRPr="00F82EE8" w:rsidRDefault="00F82EE8" w:rsidP="00F82EE8">
            <w:pPr>
              <w:pStyle w:val="a8"/>
              <w:rPr>
                <w:rFonts w:ascii="Times New Roman" w:hAnsi="Times New Roman" w:cs="Times New Roman"/>
                <w:sz w:val="24"/>
                <w:szCs w:val="24"/>
                <w:lang w:eastAsia="ru-RU"/>
              </w:rPr>
            </w:pPr>
          </w:p>
        </w:tc>
        <w:tc>
          <w:tcPr>
            <w:tcW w:w="3191" w:type="dxa"/>
          </w:tcPr>
          <w:p w:rsidR="00F82EE8" w:rsidRPr="00A76101" w:rsidRDefault="00F82EE8" w:rsidP="009D2393">
            <w:pPr>
              <w:pStyle w:val="a8"/>
              <w:jc w:val="both"/>
              <w:rPr>
                <w:rFonts w:ascii="Times New Roman" w:hAnsi="Times New Roman" w:cs="Times New Roman"/>
                <w:b/>
                <w:bCs/>
                <w:sz w:val="24"/>
                <w:szCs w:val="24"/>
                <w:bdr w:val="none" w:sz="0" w:space="0" w:color="auto" w:frame="1"/>
                <w:lang w:eastAsia="ru-RU"/>
              </w:rPr>
            </w:pPr>
            <w:r w:rsidRPr="009A6F40">
              <w:rPr>
                <w:rFonts w:ascii="Times New Roman" w:hAnsi="Times New Roman" w:cs="Times New Roman"/>
                <w:b/>
                <w:bCs/>
                <w:sz w:val="24"/>
                <w:szCs w:val="24"/>
                <w:bdr w:val="none" w:sz="0" w:space="0" w:color="auto" w:frame="1"/>
                <w:lang w:eastAsia="ru-RU"/>
              </w:rPr>
              <w:lastRenderedPageBreak/>
              <w:t>Психическое</w:t>
            </w:r>
            <w:r w:rsidRPr="009A6F40">
              <w:rPr>
                <w:rFonts w:ascii="Times New Roman" w:hAnsi="Times New Roman" w:cs="Times New Roman"/>
                <w:sz w:val="24"/>
                <w:szCs w:val="24"/>
                <w:lang w:eastAsia="ru-RU"/>
              </w:rPr>
              <w:t> </w:t>
            </w:r>
            <w:r w:rsidRPr="009A6F40">
              <w:rPr>
                <w:rFonts w:ascii="Times New Roman" w:hAnsi="Times New Roman" w:cs="Times New Roman"/>
                <w:b/>
                <w:bCs/>
                <w:sz w:val="24"/>
                <w:szCs w:val="24"/>
                <w:bdr w:val="none" w:sz="0" w:space="0" w:color="auto" w:frame="1"/>
                <w:lang w:eastAsia="ru-RU"/>
              </w:rPr>
              <w:t>здоровье</w:t>
            </w:r>
          </w:p>
          <w:p w:rsidR="00F82EE8" w:rsidRDefault="00F82EE8" w:rsidP="00F82EE8">
            <w:pPr>
              <w:pStyle w:val="a8"/>
              <w:rPr>
                <w:rFonts w:ascii="Times New Roman" w:hAnsi="Times New Roman" w:cs="Times New Roman"/>
                <w:sz w:val="24"/>
                <w:szCs w:val="24"/>
                <w:lang w:eastAsia="ru-RU"/>
              </w:rPr>
            </w:pPr>
          </w:p>
          <w:p w:rsidR="00F82EE8" w:rsidRPr="00F82EE8" w:rsidRDefault="00F82EE8" w:rsidP="00F82EE8">
            <w:pPr>
              <w:pStyle w:val="a8"/>
              <w:rPr>
                <w:rFonts w:ascii="Times New Roman" w:hAnsi="Times New Roman" w:cs="Times New Roman"/>
                <w:sz w:val="24"/>
                <w:szCs w:val="24"/>
                <w:lang w:eastAsia="ru-RU"/>
              </w:rPr>
            </w:pPr>
            <w:r w:rsidRPr="00F82EE8">
              <w:rPr>
                <w:rFonts w:ascii="Times New Roman" w:hAnsi="Times New Roman" w:cs="Times New Roman"/>
                <w:sz w:val="24"/>
                <w:szCs w:val="24"/>
                <w:lang w:eastAsia="ru-RU"/>
              </w:rPr>
              <w:t xml:space="preserve">1 уровень-знаю; </w:t>
            </w:r>
          </w:p>
          <w:p w:rsidR="00F82EE8" w:rsidRPr="00F82EE8" w:rsidRDefault="00F82EE8" w:rsidP="00F82EE8">
            <w:pPr>
              <w:pStyle w:val="a8"/>
              <w:rPr>
                <w:rFonts w:ascii="Times New Roman" w:hAnsi="Times New Roman" w:cs="Times New Roman"/>
                <w:sz w:val="24"/>
                <w:szCs w:val="24"/>
                <w:lang w:eastAsia="ru-RU"/>
              </w:rPr>
            </w:pPr>
            <w:r w:rsidRPr="00F82EE8">
              <w:rPr>
                <w:rFonts w:ascii="Times New Roman" w:hAnsi="Times New Roman" w:cs="Times New Roman"/>
                <w:sz w:val="24"/>
                <w:szCs w:val="24"/>
                <w:lang w:eastAsia="ru-RU"/>
              </w:rPr>
              <w:t xml:space="preserve">2 уровень – умею предупредить; </w:t>
            </w:r>
          </w:p>
          <w:p w:rsidR="00F82EE8" w:rsidRPr="00F82EE8" w:rsidRDefault="00F82EE8" w:rsidP="00F82EE8">
            <w:pPr>
              <w:pStyle w:val="a8"/>
              <w:rPr>
                <w:rFonts w:ascii="Times New Roman" w:hAnsi="Times New Roman" w:cs="Times New Roman"/>
                <w:sz w:val="24"/>
                <w:szCs w:val="24"/>
                <w:lang w:eastAsia="ru-RU"/>
              </w:rPr>
            </w:pPr>
            <w:r w:rsidRPr="00F82EE8">
              <w:rPr>
                <w:rFonts w:ascii="Times New Roman" w:hAnsi="Times New Roman" w:cs="Times New Roman"/>
                <w:sz w:val="24"/>
                <w:szCs w:val="24"/>
                <w:lang w:eastAsia="ru-RU"/>
              </w:rPr>
              <w:t xml:space="preserve">3 высший уровень -  могу </w:t>
            </w:r>
            <w:r w:rsidRPr="00F82EE8">
              <w:rPr>
                <w:rFonts w:ascii="Times New Roman" w:hAnsi="Times New Roman" w:cs="Times New Roman"/>
                <w:sz w:val="24"/>
                <w:szCs w:val="24"/>
                <w:lang w:eastAsia="ru-RU"/>
              </w:rPr>
              <w:lastRenderedPageBreak/>
              <w:t>помочь.</w:t>
            </w:r>
          </w:p>
          <w:p w:rsidR="00F82EE8" w:rsidRPr="00F82EE8" w:rsidRDefault="00F82EE8" w:rsidP="00F82EE8">
            <w:pPr>
              <w:pStyle w:val="a8"/>
              <w:rPr>
                <w:rFonts w:ascii="Times New Roman" w:hAnsi="Times New Roman" w:cs="Times New Roman"/>
                <w:sz w:val="24"/>
                <w:szCs w:val="24"/>
                <w:lang w:eastAsia="ru-RU"/>
              </w:rPr>
            </w:pPr>
          </w:p>
        </w:tc>
      </w:tr>
    </w:tbl>
    <w:p w:rsidR="00F82EE8" w:rsidRDefault="009D2393" w:rsidP="009D2393">
      <w:pPr>
        <w:pStyle w:val="a8"/>
        <w:ind w:firstLine="709"/>
        <w:jc w:val="both"/>
        <w:rPr>
          <w:rFonts w:ascii="Times New Roman" w:hAnsi="Times New Roman" w:cs="Times New Roman"/>
          <w:sz w:val="24"/>
          <w:szCs w:val="24"/>
          <w:lang w:eastAsia="ru-RU"/>
        </w:rPr>
      </w:pPr>
      <w:r w:rsidRPr="009A6F40">
        <w:rPr>
          <w:rFonts w:ascii="Times New Roman" w:hAnsi="Times New Roman" w:cs="Times New Roman"/>
          <w:sz w:val="24"/>
          <w:szCs w:val="24"/>
          <w:lang w:eastAsia="ru-RU"/>
        </w:rPr>
        <w:lastRenderedPageBreak/>
        <w:t xml:space="preserve"> </w:t>
      </w:r>
    </w:p>
    <w:p w:rsidR="00531E6F" w:rsidRPr="009A6F40" w:rsidRDefault="00F82EE8" w:rsidP="009D2393">
      <w:pPr>
        <w:pStyle w:val="a8"/>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Можно использовать разные фигуры при составлении модели, на усмотрение обучающихся. </w:t>
      </w:r>
      <w:r w:rsidR="00531E6F" w:rsidRPr="009A6F40">
        <w:rPr>
          <w:rFonts w:ascii="Times New Roman" w:hAnsi="Times New Roman" w:cs="Times New Roman"/>
          <w:sz w:val="24"/>
          <w:szCs w:val="24"/>
          <w:lang w:eastAsia="ru-RU"/>
        </w:rPr>
        <w:t>Эти три составляющие здоровья должны постоянно находиться в гармоничном единстве, дополняя, и влияя друг на друга. Каждый человек стремится к своей вершине по сохранению и укреплению здоровья.</w:t>
      </w:r>
    </w:p>
    <w:p w:rsidR="00531E6F" w:rsidRPr="009A6F40" w:rsidRDefault="00531E6F" w:rsidP="009D2393">
      <w:pPr>
        <w:pStyle w:val="a8"/>
        <w:ind w:firstLine="709"/>
        <w:jc w:val="both"/>
        <w:rPr>
          <w:rFonts w:ascii="Times New Roman" w:hAnsi="Times New Roman" w:cs="Times New Roman"/>
          <w:sz w:val="24"/>
          <w:szCs w:val="24"/>
          <w:lang w:eastAsia="ru-RU"/>
        </w:rPr>
      </w:pPr>
      <w:r w:rsidRPr="009A6F40">
        <w:rPr>
          <w:rFonts w:ascii="Times New Roman" w:hAnsi="Times New Roman" w:cs="Times New Roman"/>
          <w:sz w:val="24"/>
          <w:szCs w:val="24"/>
          <w:lang w:eastAsia="ru-RU"/>
        </w:rPr>
        <w:t>Задание группам: Используя понятие здоровья, общие задачи каждого маршрута по заданной общей модели создать свои модели здоровья.</w:t>
      </w:r>
    </w:p>
    <w:p w:rsidR="00531E6F" w:rsidRPr="009A6F40" w:rsidRDefault="00531E6F" w:rsidP="009D2393">
      <w:pPr>
        <w:pStyle w:val="a8"/>
        <w:ind w:firstLine="709"/>
        <w:jc w:val="both"/>
        <w:rPr>
          <w:rFonts w:ascii="Times New Roman" w:hAnsi="Times New Roman" w:cs="Times New Roman"/>
          <w:sz w:val="24"/>
          <w:szCs w:val="24"/>
          <w:lang w:eastAsia="ru-RU"/>
        </w:rPr>
      </w:pPr>
      <w:r w:rsidRPr="009A6F40">
        <w:rPr>
          <w:rFonts w:ascii="Times New Roman" w:hAnsi="Times New Roman" w:cs="Times New Roman"/>
          <w:sz w:val="24"/>
          <w:szCs w:val="24"/>
          <w:lang w:eastAsia="ru-RU"/>
        </w:rPr>
        <w:t>(Во время групповой работы звучит мелодия)</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Презентация работ учащихся.</w:t>
      </w:r>
    </w:p>
    <w:p w:rsidR="00531E6F" w:rsidRPr="009A6F40" w:rsidRDefault="00531E6F" w:rsidP="009D2393">
      <w:pPr>
        <w:pStyle w:val="a8"/>
        <w:ind w:firstLine="709"/>
        <w:jc w:val="both"/>
        <w:rPr>
          <w:rFonts w:ascii="Times New Roman" w:hAnsi="Times New Roman" w:cs="Times New Roman"/>
          <w:sz w:val="24"/>
          <w:szCs w:val="24"/>
          <w:lang w:eastAsia="ru-RU"/>
        </w:rPr>
      </w:pPr>
      <w:r w:rsidRPr="009A6F40">
        <w:rPr>
          <w:rFonts w:ascii="Times New Roman" w:hAnsi="Times New Roman" w:cs="Times New Roman"/>
          <w:sz w:val="24"/>
          <w:szCs w:val="24"/>
          <w:lang w:eastAsia="ru-RU"/>
        </w:rPr>
        <w:t>В презентациях они имеют возможность выразить своё мнение, проявить самостоятельность.</w:t>
      </w:r>
      <w:r w:rsidR="00F82EE8" w:rsidRPr="00F82EE8">
        <w:rPr>
          <w:rFonts w:ascii="Times New Roman" w:hAnsi="Times New Roman" w:cs="Times New Roman"/>
          <w:sz w:val="24"/>
          <w:szCs w:val="24"/>
          <w:lang w:eastAsia="ru-RU"/>
        </w:rPr>
        <w:t xml:space="preserve"> </w:t>
      </w:r>
      <w:r w:rsidRPr="009A6F40">
        <w:rPr>
          <w:rFonts w:ascii="Times New Roman" w:hAnsi="Times New Roman" w:cs="Times New Roman"/>
          <w:sz w:val="24"/>
          <w:szCs w:val="24"/>
          <w:lang w:eastAsia="ru-RU"/>
        </w:rPr>
        <w:t>(Защита групповых моделей здоровья.)</w:t>
      </w:r>
    </w:p>
    <w:p w:rsidR="00531E6F" w:rsidRPr="009A6F40" w:rsidRDefault="00531E6F" w:rsidP="009D2393">
      <w:pPr>
        <w:pStyle w:val="a8"/>
        <w:ind w:firstLine="709"/>
        <w:jc w:val="both"/>
        <w:rPr>
          <w:rFonts w:ascii="Times New Roman" w:hAnsi="Times New Roman" w:cs="Times New Roman"/>
          <w:sz w:val="24"/>
          <w:szCs w:val="24"/>
          <w:lang w:eastAsia="ru-RU"/>
        </w:rPr>
      </w:pPr>
      <w:r w:rsidRPr="009A6F40">
        <w:rPr>
          <w:rFonts w:ascii="Times New Roman" w:hAnsi="Times New Roman" w:cs="Times New Roman"/>
          <w:sz w:val="24"/>
          <w:szCs w:val="24"/>
          <w:lang w:eastAsia="ru-RU"/>
        </w:rPr>
        <w:t>Учитель обобщает ответы детей и акцентирует внимание на целенаправленном стремлении к сохранению и укреплению здоровья каждого как жизненной ценности.</w:t>
      </w:r>
    </w:p>
    <w:p w:rsidR="00531E6F" w:rsidRPr="009A6F40" w:rsidRDefault="00531E6F" w:rsidP="009D2393">
      <w:pPr>
        <w:pStyle w:val="a8"/>
        <w:ind w:firstLine="709"/>
        <w:jc w:val="both"/>
        <w:rPr>
          <w:rFonts w:ascii="Times New Roman" w:hAnsi="Times New Roman" w:cs="Times New Roman"/>
          <w:sz w:val="24"/>
          <w:szCs w:val="24"/>
          <w:lang w:eastAsia="ru-RU"/>
        </w:rPr>
      </w:pPr>
      <w:r w:rsidRPr="009A6F40">
        <w:rPr>
          <w:rFonts w:ascii="Times New Roman" w:hAnsi="Times New Roman" w:cs="Times New Roman"/>
          <w:sz w:val="24"/>
          <w:szCs w:val="24"/>
          <w:lang w:eastAsia="ru-RU"/>
        </w:rPr>
        <w:t>Вывод: «здоровье» понимается как единое целое, состоящее из взаимосвязанных и влияющих друг на друга аспектов. Каждый из вас сможет самостоятельно составить свою индивидуальную модель здоровья.</w:t>
      </w:r>
    </w:p>
    <w:p w:rsidR="00531E6F" w:rsidRPr="009A6F40" w:rsidRDefault="00531E6F" w:rsidP="00A76101">
      <w:pPr>
        <w:pStyle w:val="a8"/>
        <w:jc w:val="center"/>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Физкультурная пауза.</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Упражнения для физкультминутки</w:t>
      </w:r>
      <w:r w:rsidRPr="009A6F40">
        <w:rPr>
          <w:rFonts w:ascii="Times New Roman" w:hAnsi="Times New Roman" w:cs="Times New Roman"/>
          <w:sz w:val="24"/>
          <w:szCs w:val="24"/>
          <w:lang w:eastAsia="ru-RU"/>
        </w:rPr>
        <w:t>:</w:t>
      </w:r>
    </w:p>
    <w:p w:rsidR="00AE7012" w:rsidRPr="00AE7012" w:rsidRDefault="00AE7012" w:rsidP="00AE7012">
      <w:pPr>
        <w:pStyle w:val="a8"/>
        <w:rPr>
          <w:rFonts w:ascii="Times New Roman" w:hAnsi="Times New Roman" w:cs="Times New Roman"/>
          <w:color w:val="000000"/>
          <w:sz w:val="24"/>
          <w:szCs w:val="24"/>
          <w:lang w:eastAsia="ru-RU"/>
        </w:rPr>
      </w:pPr>
      <w:r w:rsidRPr="00AE7012">
        <w:rPr>
          <w:rFonts w:ascii="Times New Roman" w:hAnsi="Times New Roman" w:cs="Times New Roman"/>
          <w:sz w:val="24"/>
          <w:szCs w:val="24"/>
          <w:lang w:eastAsia="ru-RU"/>
        </w:rPr>
        <w:t>Мы по России вдоль пойдём</w:t>
      </w:r>
    </w:p>
    <w:p w:rsidR="00AE7012" w:rsidRPr="00AE7012" w:rsidRDefault="00AE7012" w:rsidP="00AE7012">
      <w:pPr>
        <w:pStyle w:val="a8"/>
        <w:rPr>
          <w:rFonts w:ascii="Times New Roman" w:hAnsi="Times New Roman" w:cs="Times New Roman"/>
          <w:color w:val="000000"/>
          <w:sz w:val="24"/>
          <w:szCs w:val="24"/>
          <w:lang w:eastAsia="ru-RU"/>
        </w:rPr>
      </w:pPr>
      <w:r w:rsidRPr="00AE7012">
        <w:rPr>
          <w:rFonts w:ascii="Times New Roman" w:hAnsi="Times New Roman" w:cs="Times New Roman"/>
          <w:sz w:val="24"/>
          <w:szCs w:val="24"/>
          <w:lang w:eastAsia="ru-RU"/>
        </w:rPr>
        <w:t>Затем обратно повернём (шаги на месте)</w:t>
      </w:r>
    </w:p>
    <w:p w:rsidR="00AE7012" w:rsidRPr="00AE7012" w:rsidRDefault="00AE7012" w:rsidP="00AE7012">
      <w:pPr>
        <w:pStyle w:val="a8"/>
        <w:rPr>
          <w:rFonts w:ascii="Times New Roman" w:hAnsi="Times New Roman" w:cs="Times New Roman"/>
          <w:color w:val="000000"/>
          <w:sz w:val="24"/>
          <w:szCs w:val="24"/>
          <w:lang w:eastAsia="ru-RU"/>
        </w:rPr>
      </w:pPr>
      <w:r w:rsidRPr="00AE7012">
        <w:rPr>
          <w:rFonts w:ascii="Times New Roman" w:hAnsi="Times New Roman" w:cs="Times New Roman"/>
          <w:sz w:val="24"/>
          <w:szCs w:val="24"/>
          <w:lang w:eastAsia="ru-RU"/>
        </w:rPr>
        <w:t>Увидим ширь её полей</w:t>
      </w:r>
    </w:p>
    <w:p w:rsidR="00AE7012" w:rsidRPr="00AE7012" w:rsidRDefault="00AE7012" w:rsidP="00AE7012">
      <w:pPr>
        <w:pStyle w:val="a8"/>
        <w:rPr>
          <w:rFonts w:ascii="Times New Roman" w:hAnsi="Times New Roman" w:cs="Times New Roman"/>
          <w:color w:val="000000"/>
          <w:sz w:val="24"/>
          <w:szCs w:val="24"/>
          <w:lang w:eastAsia="ru-RU"/>
        </w:rPr>
      </w:pPr>
      <w:r w:rsidRPr="00AE7012">
        <w:rPr>
          <w:rFonts w:ascii="Times New Roman" w:hAnsi="Times New Roman" w:cs="Times New Roman"/>
          <w:sz w:val="24"/>
          <w:szCs w:val="24"/>
          <w:lang w:eastAsia="ru-RU"/>
        </w:rPr>
        <w:t>Высоты гор и даль степей (работа рук)</w:t>
      </w:r>
    </w:p>
    <w:p w:rsidR="00AE7012" w:rsidRPr="00AE7012" w:rsidRDefault="00AE7012" w:rsidP="00AE7012">
      <w:pPr>
        <w:pStyle w:val="a8"/>
        <w:rPr>
          <w:rFonts w:ascii="Times New Roman" w:hAnsi="Times New Roman" w:cs="Times New Roman"/>
          <w:color w:val="000000"/>
          <w:sz w:val="24"/>
          <w:szCs w:val="24"/>
          <w:lang w:eastAsia="ru-RU"/>
        </w:rPr>
      </w:pPr>
      <w:r w:rsidRPr="00AE7012">
        <w:rPr>
          <w:rFonts w:ascii="Times New Roman" w:hAnsi="Times New Roman" w:cs="Times New Roman"/>
          <w:sz w:val="24"/>
          <w:szCs w:val="24"/>
          <w:lang w:eastAsia="ru-RU"/>
        </w:rPr>
        <w:t>Вокруг красиво – гордый я</w:t>
      </w:r>
    </w:p>
    <w:p w:rsidR="00AE7012" w:rsidRPr="00AE7012" w:rsidRDefault="00AE7012" w:rsidP="00AE7012">
      <w:pPr>
        <w:pStyle w:val="a8"/>
        <w:rPr>
          <w:rFonts w:ascii="Times New Roman" w:hAnsi="Times New Roman" w:cs="Times New Roman"/>
          <w:color w:val="000000"/>
          <w:sz w:val="24"/>
          <w:szCs w:val="24"/>
          <w:lang w:eastAsia="ru-RU"/>
        </w:rPr>
      </w:pPr>
      <w:r w:rsidRPr="00AE7012">
        <w:rPr>
          <w:rFonts w:ascii="Times New Roman" w:hAnsi="Times New Roman" w:cs="Times New Roman"/>
          <w:sz w:val="24"/>
          <w:szCs w:val="24"/>
          <w:lang w:eastAsia="ru-RU"/>
        </w:rPr>
        <w:t>Ведь это Родина моя! (повороты головы)</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Здоровье индивидуальное и общественное.</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noProof/>
          <w:sz w:val="24"/>
          <w:szCs w:val="24"/>
          <w:lang w:eastAsia="ru-RU"/>
        </w:rPr>
        <w:drawing>
          <wp:inline distT="0" distB="0" distL="0" distR="0" wp14:anchorId="37433114" wp14:editId="27BE96BF">
            <wp:extent cx="5010150" cy="1638300"/>
            <wp:effectExtent l="0" t="0" r="0" b="0"/>
            <wp:docPr id="1" name="Рисунок 1" descr="http://*****/articles/514224/im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rticles/514224/img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10150" cy="1638300"/>
                    </a:xfrm>
                    <a:prstGeom prst="rect">
                      <a:avLst/>
                    </a:prstGeom>
                    <a:noFill/>
                    <a:ln>
                      <a:noFill/>
                    </a:ln>
                  </pic:spPr>
                </pic:pic>
              </a:graphicData>
            </a:graphic>
          </wp:inline>
        </w:drawing>
      </w:r>
      <w:r w:rsidRPr="009A6F40">
        <w:rPr>
          <w:rFonts w:ascii="Times New Roman" w:hAnsi="Times New Roman" w:cs="Times New Roman"/>
          <w:sz w:val="24"/>
          <w:szCs w:val="24"/>
          <w:lang w:eastAsia="ru-RU"/>
        </w:rPr>
        <w:br/>
        <w:t>Схема</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Учитель: - </w:t>
      </w:r>
      <w:r w:rsidRPr="009A6F40">
        <w:rPr>
          <w:rFonts w:ascii="Times New Roman" w:hAnsi="Times New Roman" w:cs="Times New Roman"/>
          <w:sz w:val="24"/>
          <w:szCs w:val="24"/>
          <w:lang w:eastAsia="ru-RU"/>
        </w:rPr>
        <w:t>Что подразумевается под понятием индивидуальное здоровье? общественное здоровье?</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sz w:val="24"/>
          <w:szCs w:val="24"/>
          <w:lang w:eastAsia="ru-RU"/>
        </w:rPr>
        <w:t>- Каким образом взаимосвязаны понятия общественное и индивидуальное здоровье? (они неразрывно связаны друг с другом, и одно зависит от другого).</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sz w:val="24"/>
          <w:szCs w:val="24"/>
          <w:lang w:eastAsia="ru-RU"/>
        </w:rPr>
        <w:t>Без здорового индивидуального человека, как единицы общества не будет здорового общества, поэтому наше государство заботится о здоровье каждого человека.</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3. Закрепление материала.</w:t>
      </w:r>
      <w:r w:rsidRPr="009A6F40">
        <w:rPr>
          <w:rFonts w:ascii="Times New Roman" w:hAnsi="Times New Roman" w:cs="Times New Roman"/>
          <w:sz w:val="24"/>
          <w:szCs w:val="24"/>
          <w:lang w:eastAsia="ru-RU"/>
        </w:rPr>
        <w:t> </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sz w:val="24"/>
          <w:szCs w:val="24"/>
          <w:lang w:eastAsia="ru-RU"/>
        </w:rPr>
        <w:t>Задание для каждого учащегося. «</w:t>
      </w:r>
      <w:r w:rsidRPr="009A6F40">
        <w:rPr>
          <w:rFonts w:ascii="Times New Roman" w:hAnsi="Times New Roman" w:cs="Times New Roman"/>
          <w:b/>
          <w:bCs/>
          <w:sz w:val="24"/>
          <w:szCs w:val="24"/>
          <w:bdr w:val="none" w:sz="0" w:space="0" w:color="auto" w:frame="1"/>
          <w:lang w:eastAsia="ru-RU"/>
        </w:rPr>
        <w:t>Сделай свой выбор».</w:t>
      </w:r>
      <w:r w:rsidRPr="009A6F40">
        <w:rPr>
          <w:rFonts w:ascii="Times New Roman" w:hAnsi="Times New Roman" w:cs="Times New Roman"/>
          <w:sz w:val="24"/>
          <w:szCs w:val="24"/>
          <w:lang w:eastAsia="ru-RU"/>
        </w:rPr>
        <w:t> При помощи разноцветных жетонов определить, какой уровень модели, по-вашему, мнению у вас наиболее развит.</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sz w:val="24"/>
          <w:szCs w:val="24"/>
          <w:lang w:eastAsia="ru-RU"/>
        </w:rPr>
        <w:t>Зеленый – 1 место - очень хорошо развит.</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sz w:val="24"/>
          <w:szCs w:val="24"/>
          <w:lang w:eastAsia="ru-RU"/>
        </w:rPr>
        <w:t>Желтый - 2 место - хорошо развит.</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sz w:val="24"/>
          <w:szCs w:val="24"/>
          <w:lang w:eastAsia="ru-RU"/>
        </w:rPr>
        <w:t>Красный - 3 место – плохо развит.</w:t>
      </w:r>
    </w:p>
    <w:p w:rsidR="00E42F8A" w:rsidRDefault="00E42F8A" w:rsidP="00531E6F">
      <w:pPr>
        <w:pStyle w:val="a8"/>
        <w:rPr>
          <w:rFonts w:ascii="Times New Roman" w:hAnsi="Times New Roman" w:cs="Times New Roman"/>
          <w:sz w:val="24"/>
          <w:szCs w:val="24"/>
          <w:lang w:eastAsia="ru-RU"/>
        </w:rPr>
      </w:pPr>
    </w:p>
    <w:p w:rsidR="00E42F8A" w:rsidRDefault="00E42F8A" w:rsidP="00531E6F">
      <w:pPr>
        <w:pStyle w:val="a8"/>
        <w:rPr>
          <w:rFonts w:ascii="Times New Roman" w:hAnsi="Times New Roman" w:cs="Times New Roman"/>
          <w:sz w:val="24"/>
          <w:szCs w:val="24"/>
          <w:lang w:eastAsia="ru-RU"/>
        </w:rPr>
      </w:pPr>
    </w:p>
    <w:p w:rsidR="00E42F8A" w:rsidRDefault="00E42F8A" w:rsidP="00531E6F">
      <w:pPr>
        <w:pStyle w:val="a8"/>
        <w:rPr>
          <w:rFonts w:ascii="Times New Roman" w:hAnsi="Times New Roman" w:cs="Times New Roman"/>
          <w:sz w:val="24"/>
          <w:szCs w:val="24"/>
          <w:lang w:eastAsia="ru-RU"/>
        </w:rPr>
      </w:pP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4. Подведение итогов</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sz w:val="24"/>
          <w:szCs w:val="24"/>
          <w:lang w:eastAsia="ru-RU"/>
        </w:rPr>
        <w:t>Учитель обобщает уровень рейтинга общей модели здоровья данного класса.</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Учитель:</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sz w:val="24"/>
          <w:szCs w:val="24"/>
          <w:lang w:eastAsia="ru-RU"/>
        </w:rPr>
        <w:t>- Какие выводы можно сделать после сегодняшнего урока?</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sz w:val="24"/>
          <w:szCs w:val="24"/>
          <w:lang w:eastAsia="ru-RU"/>
        </w:rPr>
        <w:t>- Какое место среди жизненных ценностей отводится здоровью? </w:t>
      </w:r>
      <w:r w:rsidRPr="009A6F40">
        <w:rPr>
          <w:rFonts w:ascii="Times New Roman" w:hAnsi="Times New Roman" w:cs="Times New Roman"/>
          <w:b/>
          <w:bCs/>
          <w:sz w:val="24"/>
          <w:szCs w:val="24"/>
          <w:bdr w:val="none" w:sz="0" w:space="0" w:color="auto" w:frame="1"/>
          <w:lang w:eastAsia="ru-RU"/>
        </w:rPr>
        <w:t>(Ученики высказывают свои суждения.)</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sz w:val="24"/>
          <w:szCs w:val="24"/>
          <w:lang w:eastAsia="ru-RU"/>
        </w:rPr>
        <w:t>(Анализ работы н</w:t>
      </w:r>
      <w:r w:rsidR="00E42F8A">
        <w:rPr>
          <w:rFonts w:ascii="Times New Roman" w:hAnsi="Times New Roman" w:cs="Times New Roman"/>
          <w:sz w:val="24"/>
          <w:szCs w:val="24"/>
          <w:lang w:eastAsia="ru-RU"/>
        </w:rPr>
        <w:t xml:space="preserve">а уроке и выставление оценок.) </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5. Домашнее задание</w:t>
      </w:r>
      <w:r w:rsidRPr="009A6F40">
        <w:rPr>
          <w:rFonts w:ascii="Times New Roman" w:hAnsi="Times New Roman" w:cs="Times New Roman"/>
          <w:sz w:val="24"/>
          <w:szCs w:val="24"/>
          <w:lang w:eastAsia="ru-RU"/>
        </w:rPr>
        <w:t>.</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sz w:val="24"/>
          <w:szCs w:val="24"/>
          <w:lang w:eastAsia="ru-RU"/>
        </w:rPr>
        <w:t xml:space="preserve">Продумать свои модели здоровья и предложить их для обсуждения на следующем уроке. </w:t>
      </w:r>
    </w:p>
    <w:p w:rsidR="00531E6F" w:rsidRPr="009A6F40" w:rsidRDefault="00531E6F" w:rsidP="00531E6F">
      <w:pPr>
        <w:pStyle w:val="a8"/>
        <w:rPr>
          <w:rFonts w:ascii="Times New Roman" w:hAnsi="Times New Roman" w:cs="Times New Roman"/>
          <w:sz w:val="24"/>
          <w:szCs w:val="24"/>
          <w:lang w:eastAsia="ru-RU"/>
        </w:rPr>
      </w:pPr>
      <w:r w:rsidRPr="009A6F40">
        <w:rPr>
          <w:rFonts w:ascii="Times New Roman" w:hAnsi="Times New Roman" w:cs="Times New Roman"/>
          <w:b/>
          <w:bCs/>
          <w:sz w:val="24"/>
          <w:szCs w:val="24"/>
          <w:bdr w:val="none" w:sz="0" w:space="0" w:color="auto" w:frame="1"/>
          <w:lang w:eastAsia="ru-RU"/>
        </w:rPr>
        <w:t>6. Рефлексия.</w:t>
      </w:r>
    </w:p>
    <w:p w:rsidR="00616017" w:rsidRPr="00616017" w:rsidRDefault="00616017" w:rsidP="00616017">
      <w:pPr>
        <w:jc w:val="both"/>
        <w:rPr>
          <w:rFonts w:ascii="Times New Roman" w:hAnsi="Times New Roman"/>
        </w:rPr>
      </w:pPr>
      <w:r>
        <w:rPr>
          <w:rFonts w:ascii="Times New Roman" w:hAnsi="Times New Roman"/>
        </w:rPr>
        <w:t xml:space="preserve">Учитель </w:t>
      </w:r>
      <w:r w:rsidRPr="00616017">
        <w:rPr>
          <w:rFonts w:ascii="Times New Roman" w:hAnsi="Times New Roman"/>
        </w:rPr>
        <w:t xml:space="preserve">предлагает разместить на круге в соответствующем секторе, </w:t>
      </w:r>
      <w:proofErr w:type="spellStart"/>
      <w:r w:rsidRPr="00616017">
        <w:rPr>
          <w:rFonts w:ascii="Times New Roman" w:hAnsi="Times New Roman"/>
        </w:rPr>
        <w:t>стикеры</w:t>
      </w:r>
      <w:proofErr w:type="spellEnd"/>
      <w:r w:rsidRPr="00616017">
        <w:rPr>
          <w:rFonts w:ascii="Times New Roman" w:hAnsi="Times New Roman"/>
        </w:rPr>
        <w:t xml:space="preserve"> с фразами, которые участники продолжают самостоятельно:</w:t>
      </w:r>
    </w:p>
    <w:p w:rsidR="00616017" w:rsidRPr="00616017" w:rsidRDefault="00616017" w:rsidP="00616017">
      <w:pPr>
        <w:numPr>
          <w:ilvl w:val="0"/>
          <w:numId w:val="3"/>
        </w:numPr>
        <w:spacing w:after="0" w:line="240" w:lineRule="auto"/>
        <w:jc w:val="both"/>
        <w:rPr>
          <w:rFonts w:ascii="Times New Roman" w:hAnsi="Times New Roman"/>
        </w:rPr>
      </w:pPr>
      <w:r w:rsidRPr="00616017">
        <w:rPr>
          <w:rFonts w:ascii="Times New Roman" w:hAnsi="Times New Roman"/>
        </w:rPr>
        <w:t>Я узнал…</w:t>
      </w:r>
    </w:p>
    <w:p w:rsidR="00616017" w:rsidRPr="00616017" w:rsidRDefault="00616017" w:rsidP="00616017">
      <w:pPr>
        <w:numPr>
          <w:ilvl w:val="0"/>
          <w:numId w:val="3"/>
        </w:numPr>
        <w:spacing w:after="0" w:line="240" w:lineRule="auto"/>
        <w:jc w:val="both"/>
        <w:rPr>
          <w:rFonts w:ascii="Times New Roman" w:hAnsi="Times New Roman"/>
        </w:rPr>
      </w:pPr>
      <w:r w:rsidRPr="00616017">
        <w:rPr>
          <w:rFonts w:ascii="Times New Roman" w:hAnsi="Times New Roman"/>
        </w:rPr>
        <w:t>Я научился…</w:t>
      </w:r>
    </w:p>
    <w:p w:rsidR="00616017" w:rsidRPr="00616017" w:rsidRDefault="0005428C" w:rsidP="00616017">
      <w:pPr>
        <w:numPr>
          <w:ilvl w:val="0"/>
          <w:numId w:val="3"/>
        </w:numPr>
        <w:spacing w:after="0" w:line="240" w:lineRule="auto"/>
        <w:jc w:val="both"/>
        <w:rPr>
          <w:rFonts w:ascii="Times New Roman" w:hAnsi="Times New Roman"/>
        </w:rPr>
      </w:pPr>
      <w:r>
        <w:rPr>
          <w:rFonts w:ascii="Times New Roman" w:hAnsi="Times New Roman"/>
        </w:rPr>
        <w:t>Я взял для себя на заметку</w:t>
      </w:r>
      <w:r w:rsidR="00616017" w:rsidRPr="00616017">
        <w:rPr>
          <w:rFonts w:ascii="Times New Roman" w:hAnsi="Times New Roman"/>
        </w:rPr>
        <w:t xml:space="preserve"> …</w:t>
      </w:r>
    </w:p>
    <w:p w:rsidR="00616017" w:rsidRPr="00616017" w:rsidRDefault="0005428C" w:rsidP="00616017">
      <w:pPr>
        <w:numPr>
          <w:ilvl w:val="0"/>
          <w:numId w:val="3"/>
        </w:numPr>
        <w:spacing w:after="0" w:line="240" w:lineRule="auto"/>
        <w:jc w:val="both"/>
        <w:rPr>
          <w:rFonts w:ascii="Times New Roman" w:hAnsi="Times New Roman"/>
        </w:rPr>
      </w:pPr>
      <w:r>
        <w:rPr>
          <w:rFonts w:ascii="Times New Roman" w:hAnsi="Times New Roman"/>
        </w:rPr>
        <w:t>Я расскажу родителям</w:t>
      </w:r>
      <w:bookmarkStart w:id="0" w:name="_GoBack"/>
      <w:bookmarkEnd w:id="0"/>
      <w:r w:rsidR="00616017" w:rsidRPr="00616017">
        <w:rPr>
          <w:rFonts w:ascii="Times New Roman" w:hAnsi="Times New Roman"/>
        </w:rPr>
        <w:t xml:space="preserve"> …</w:t>
      </w:r>
    </w:p>
    <w:p w:rsidR="00616017" w:rsidRPr="00616017" w:rsidRDefault="00616017" w:rsidP="00616017">
      <w:pPr>
        <w:jc w:val="both"/>
        <w:rPr>
          <w:rFonts w:ascii="Times New Roman" w:hAnsi="Times New Roman"/>
        </w:rPr>
      </w:pPr>
      <w:r w:rsidRPr="00616017">
        <w:rPr>
          <w:rFonts w:ascii="Times New Roman" w:hAnsi="Times New Roman"/>
        </w:rPr>
        <w:t xml:space="preserve">Чем ближе к центру размещаются </w:t>
      </w:r>
      <w:proofErr w:type="spellStart"/>
      <w:r w:rsidRPr="00616017">
        <w:rPr>
          <w:rFonts w:ascii="Times New Roman" w:hAnsi="Times New Roman"/>
        </w:rPr>
        <w:t>стикеры</w:t>
      </w:r>
      <w:proofErr w:type="spellEnd"/>
      <w:r w:rsidRPr="00616017">
        <w:rPr>
          <w:rFonts w:ascii="Times New Roman" w:hAnsi="Times New Roman"/>
        </w:rPr>
        <w:t xml:space="preserve"> с надписями, тем сильнее эффект!</w:t>
      </w:r>
    </w:p>
    <w:p w:rsidR="0066222F" w:rsidRPr="00DF78DC" w:rsidRDefault="0066222F" w:rsidP="0066222F">
      <w:pPr>
        <w:shd w:val="clear" w:color="auto" w:fill="FFFFFF"/>
        <w:spacing w:after="0" w:line="300" w:lineRule="atLeast"/>
        <w:textAlignment w:val="baseline"/>
        <w:rPr>
          <w:rFonts w:ascii="Times New Roman" w:eastAsia="Times New Roman" w:hAnsi="Times New Roman"/>
          <w:b/>
          <w:color w:val="000000"/>
          <w:sz w:val="24"/>
          <w:szCs w:val="24"/>
          <w:lang w:eastAsia="ru-RU"/>
        </w:rPr>
      </w:pPr>
      <w:r w:rsidRPr="00DF78DC">
        <w:rPr>
          <w:rFonts w:ascii="Times New Roman" w:eastAsia="Times New Roman" w:hAnsi="Times New Roman"/>
          <w:b/>
          <w:color w:val="000000"/>
          <w:sz w:val="24"/>
          <w:szCs w:val="24"/>
          <w:lang w:eastAsia="ru-RU"/>
        </w:rPr>
        <w:t>Учитель:</w:t>
      </w:r>
    </w:p>
    <w:p w:rsidR="00E42F8A" w:rsidRDefault="0066222F" w:rsidP="00E42F8A">
      <w:pPr>
        <w:shd w:val="clear" w:color="auto" w:fill="FFFFFF"/>
        <w:spacing w:after="0" w:line="300" w:lineRule="atLeast"/>
        <w:ind w:firstLine="709"/>
        <w:jc w:val="both"/>
        <w:textAlignment w:val="baseline"/>
        <w:rPr>
          <w:rFonts w:ascii="Times New Roman" w:eastAsia="Times New Roman" w:hAnsi="Times New Roman"/>
          <w:color w:val="1F497D"/>
          <w:sz w:val="24"/>
          <w:szCs w:val="24"/>
          <w:lang w:eastAsia="ru-RU"/>
        </w:rPr>
      </w:pPr>
      <w:r>
        <w:rPr>
          <w:rFonts w:ascii="Times New Roman" w:eastAsia="Times New Roman" w:hAnsi="Times New Roman"/>
          <w:color w:val="000000"/>
          <w:sz w:val="24"/>
          <w:szCs w:val="24"/>
          <w:lang w:eastAsia="ru-RU"/>
        </w:rPr>
        <w:t xml:space="preserve">Закончить урок мне бы хотелось на позитивной волне. Ответьте, пожалуйста, </w:t>
      </w:r>
      <w:r w:rsidR="00E42F8A">
        <w:rPr>
          <w:rFonts w:ascii="Times New Roman" w:eastAsia="Times New Roman" w:hAnsi="Times New Roman"/>
          <w:color w:val="000000"/>
          <w:sz w:val="24"/>
          <w:szCs w:val="24"/>
          <w:lang w:eastAsia="ru-RU"/>
        </w:rPr>
        <w:t xml:space="preserve">на вопрос: </w:t>
      </w:r>
      <w:r>
        <w:rPr>
          <w:rFonts w:ascii="Times New Roman" w:eastAsia="Times New Roman" w:hAnsi="Times New Roman"/>
          <w:color w:val="000000"/>
          <w:sz w:val="24"/>
          <w:szCs w:val="24"/>
          <w:lang w:eastAsia="ru-RU"/>
        </w:rPr>
        <w:t>здоровый человек – счастлив? А как выглядит счастливый человек? Как ведет себя, как ходит? (учащиеся высказывают свою точку зрения, показывают на примере).</w:t>
      </w:r>
      <w:r w:rsidR="00E42F8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На этом я заканчиваю. Всех благодарю за работу и желаю сибирского здоровья. </w:t>
      </w:r>
    </w:p>
    <w:p w:rsidR="003225E3" w:rsidRDefault="003225E3" w:rsidP="00E42F8A">
      <w:pPr>
        <w:pStyle w:val="a8"/>
        <w:ind w:firstLine="709"/>
        <w:jc w:val="both"/>
        <w:rPr>
          <w:rFonts w:ascii="Times New Roman" w:eastAsia="Times New Roman" w:hAnsi="Times New Roman"/>
          <w:color w:val="1F497D"/>
          <w:sz w:val="24"/>
          <w:szCs w:val="24"/>
          <w:lang w:eastAsia="ru-RU"/>
        </w:rPr>
      </w:pPr>
    </w:p>
    <w:p w:rsidR="006A36D5" w:rsidRPr="00E42F8A" w:rsidRDefault="003225E3" w:rsidP="0066222F">
      <w:pPr>
        <w:pStyle w:val="a8"/>
        <w:rPr>
          <w:rFonts w:ascii="Times New Roman" w:eastAsia="Times New Roman" w:hAnsi="Times New Roman" w:cs="Times New Roman"/>
          <w:b/>
          <w:sz w:val="24"/>
          <w:szCs w:val="24"/>
          <w:lang w:eastAsia="ru-RU"/>
        </w:rPr>
      </w:pPr>
      <w:r w:rsidRPr="00E42F8A">
        <w:rPr>
          <w:rFonts w:ascii="Times New Roman" w:eastAsia="Times New Roman" w:hAnsi="Times New Roman" w:cs="Times New Roman"/>
          <w:b/>
          <w:sz w:val="24"/>
          <w:szCs w:val="24"/>
          <w:lang w:eastAsia="ru-RU"/>
        </w:rPr>
        <w:t xml:space="preserve">Используемые материалы </w:t>
      </w:r>
      <w:r w:rsidR="00F82EE8">
        <w:rPr>
          <w:rFonts w:ascii="Times New Roman" w:eastAsia="Times New Roman" w:hAnsi="Times New Roman" w:cs="Times New Roman"/>
          <w:b/>
          <w:sz w:val="24"/>
          <w:szCs w:val="24"/>
          <w:lang w:eastAsia="ru-RU"/>
        </w:rPr>
        <w:t>при подготовке к</w:t>
      </w:r>
      <w:r w:rsidRPr="00E42F8A">
        <w:rPr>
          <w:rFonts w:ascii="Times New Roman" w:eastAsia="Times New Roman" w:hAnsi="Times New Roman" w:cs="Times New Roman"/>
          <w:b/>
          <w:sz w:val="24"/>
          <w:szCs w:val="24"/>
          <w:lang w:eastAsia="ru-RU"/>
        </w:rPr>
        <w:t xml:space="preserve"> урок</w:t>
      </w:r>
      <w:r w:rsidR="00F82EE8">
        <w:rPr>
          <w:rFonts w:ascii="Times New Roman" w:eastAsia="Times New Roman" w:hAnsi="Times New Roman" w:cs="Times New Roman"/>
          <w:b/>
          <w:sz w:val="24"/>
          <w:szCs w:val="24"/>
          <w:lang w:eastAsia="ru-RU"/>
        </w:rPr>
        <w:t>у</w:t>
      </w:r>
      <w:r w:rsidRPr="00E42F8A">
        <w:rPr>
          <w:rFonts w:ascii="Times New Roman" w:eastAsia="Times New Roman" w:hAnsi="Times New Roman" w:cs="Times New Roman"/>
          <w:b/>
          <w:sz w:val="24"/>
          <w:szCs w:val="24"/>
          <w:lang w:eastAsia="ru-RU"/>
        </w:rPr>
        <w:t>:</w:t>
      </w:r>
    </w:p>
    <w:p w:rsidR="00F82EE8" w:rsidRDefault="00F82EE8" w:rsidP="00F82EE8">
      <w:pPr>
        <w:pStyle w:val="a8"/>
        <w:numPr>
          <w:ilvl w:val="0"/>
          <w:numId w:val="1"/>
        </w:numPr>
        <w:jc w:val="both"/>
        <w:rPr>
          <w:rFonts w:ascii="Times New Roman" w:hAnsi="Times New Roman"/>
        </w:rPr>
      </w:pPr>
      <w:r>
        <w:rPr>
          <w:rFonts w:ascii="Times New Roman" w:hAnsi="Times New Roman"/>
        </w:rPr>
        <w:t>Рабочая программа по курсу «Основы безопасности жизнедеятельности» составлена на основе программы для общеобразова</w:t>
      </w:r>
      <w:r>
        <w:rPr>
          <w:rFonts w:ascii="Times New Roman" w:hAnsi="Times New Roman"/>
        </w:rPr>
        <w:softHyphen/>
        <w:t>тельных учреждений: Основы безопасности жизнедеятель</w:t>
      </w:r>
      <w:r>
        <w:rPr>
          <w:rFonts w:ascii="Times New Roman" w:hAnsi="Times New Roman"/>
        </w:rPr>
        <w:softHyphen/>
        <w:t>ности: 5-11 классы/ А.Т. Смирнов, Л.П. Анастасов, Б.О. Хренников и др.; Под общ. ред. А.Т. Смирнова. М.: Просвещение, 2011 - 112с. в соответствии с учебником для общеобразовательных учреждений «Основы безопасности жизнедеятельности: 8 класс», Смирнов А.Т., Хренников Б.О. М.: Просвещение, 2010 год</w:t>
      </w:r>
    </w:p>
    <w:p w:rsidR="00F82EE8" w:rsidRPr="00302FA3" w:rsidRDefault="00F82EE8" w:rsidP="00F82EE8">
      <w:pPr>
        <w:pStyle w:val="a8"/>
        <w:numPr>
          <w:ilvl w:val="0"/>
          <w:numId w:val="1"/>
        </w:numPr>
        <w:jc w:val="both"/>
        <w:rPr>
          <w:rFonts w:ascii="Times New Roman" w:hAnsi="Times New Roman" w:cs="Times New Roman"/>
          <w:sz w:val="24"/>
          <w:szCs w:val="24"/>
        </w:rPr>
      </w:pPr>
      <w:r w:rsidRPr="00302FA3">
        <w:rPr>
          <w:rFonts w:ascii="Times New Roman" w:hAnsi="Times New Roman"/>
        </w:rPr>
        <w:t>«Основы безопасности жизнедеятельности: 8 класс», Смирнов А.Т., Хренников Б.О. М.: Просвещение, 2010 год</w:t>
      </w:r>
    </w:p>
    <w:p w:rsidR="003225E3" w:rsidRPr="00AE7012" w:rsidRDefault="003225E3" w:rsidP="003225E3">
      <w:pPr>
        <w:pStyle w:val="a8"/>
        <w:numPr>
          <w:ilvl w:val="0"/>
          <w:numId w:val="1"/>
        </w:numPr>
        <w:jc w:val="both"/>
        <w:rPr>
          <w:rStyle w:val="a4"/>
          <w:rFonts w:ascii="Times New Roman" w:hAnsi="Times New Roman" w:cs="Times New Roman"/>
          <w:color w:val="auto"/>
          <w:sz w:val="24"/>
          <w:szCs w:val="24"/>
          <w:u w:val="none"/>
          <w:lang w:eastAsia="ru-RU"/>
        </w:rPr>
      </w:pPr>
      <w:r w:rsidRPr="003225E3">
        <w:rPr>
          <w:rFonts w:ascii="Times New Roman" w:hAnsi="Times New Roman" w:cs="Times New Roman"/>
          <w:sz w:val="24"/>
          <w:szCs w:val="24"/>
        </w:rPr>
        <w:t xml:space="preserve">Статья о здоровье. </w:t>
      </w:r>
      <w:hyperlink r:id="rId8" w:anchor="image815503" w:history="1">
        <w:r w:rsidRPr="003225E3">
          <w:rPr>
            <w:rStyle w:val="a4"/>
            <w:rFonts w:ascii="Times New Roman" w:hAnsi="Times New Roman" w:cs="Times New Roman"/>
            <w:color w:val="auto"/>
            <w:sz w:val="24"/>
            <w:szCs w:val="24"/>
            <w:shd w:val="clear" w:color="auto" w:fill="FFFFFF"/>
          </w:rPr>
          <w:t>http://fb.ru/article/192141/individualnoe-zdorove-ego-fizicheskaya-duhovnaya-i-sotsialnaya-suschnost-duhovnoe-i-fizicheskoe-zdorove#image815503</w:t>
        </w:r>
      </w:hyperlink>
    </w:p>
    <w:p w:rsidR="00AE7012" w:rsidRPr="003225E3" w:rsidRDefault="00AE7012" w:rsidP="00AE7012">
      <w:pPr>
        <w:pStyle w:val="a8"/>
        <w:numPr>
          <w:ilvl w:val="0"/>
          <w:numId w:val="1"/>
        </w:numPr>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Физкультминутка. </w:t>
      </w:r>
      <w:r w:rsidRPr="00AE7012">
        <w:rPr>
          <w:rFonts w:ascii="Times New Roman" w:hAnsi="Times New Roman" w:cs="Times New Roman"/>
          <w:sz w:val="24"/>
          <w:szCs w:val="24"/>
          <w:lang w:eastAsia="ru-RU"/>
        </w:rPr>
        <w:t>http://pustotina.ucoz.ru/load/zozh/fizminutki/fizminutki_na_urokakh_geografii/22-1-0-29</w:t>
      </w:r>
    </w:p>
    <w:sectPr w:rsidR="00AE7012" w:rsidRPr="003225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74FB6"/>
    <w:multiLevelType w:val="hybridMultilevel"/>
    <w:tmpl w:val="5C1E6CDE"/>
    <w:lvl w:ilvl="0" w:tplc="C958C07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27BC0C35"/>
    <w:multiLevelType w:val="hybridMultilevel"/>
    <w:tmpl w:val="E8E2C3FA"/>
    <w:lvl w:ilvl="0" w:tplc="42C60C9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5EB37A8"/>
    <w:multiLevelType w:val="hybridMultilevel"/>
    <w:tmpl w:val="599C0C4A"/>
    <w:lvl w:ilvl="0" w:tplc="77D0EEA6">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D226894"/>
    <w:multiLevelType w:val="hybridMultilevel"/>
    <w:tmpl w:val="E44A6E08"/>
    <w:lvl w:ilvl="0" w:tplc="E19CA93C">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E6F"/>
    <w:rsid w:val="0003403C"/>
    <w:rsid w:val="0005428C"/>
    <w:rsid w:val="003225E3"/>
    <w:rsid w:val="003D74B1"/>
    <w:rsid w:val="00531E6F"/>
    <w:rsid w:val="005629FA"/>
    <w:rsid w:val="00616017"/>
    <w:rsid w:val="0066222F"/>
    <w:rsid w:val="006A36D5"/>
    <w:rsid w:val="007A0446"/>
    <w:rsid w:val="009A6F40"/>
    <w:rsid w:val="009D2393"/>
    <w:rsid w:val="00A76101"/>
    <w:rsid w:val="00AE7012"/>
    <w:rsid w:val="00BB1710"/>
    <w:rsid w:val="00BD1B60"/>
    <w:rsid w:val="00E42F8A"/>
    <w:rsid w:val="00F5210C"/>
    <w:rsid w:val="00F82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9277E0-C0E4-4463-8216-CCAA2D788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F4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31E6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531E6F"/>
  </w:style>
  <w:style w:type="character" w:styleId="a4">
    <w:name w:val="Hyperlink"/>
    <w:basedOn w:val="a0"/>
    <w:uiPriority w:val="99"/>
    <w:semiHidden/>
    <w:unhideWhenUsed/>
    <w:rsid w:val="00531E6F"/>
    <w:rPr>
      <w:color w:val="0000FF"/>
      <w:u w:val="single"/>
    </w:rPr>
  </w:style>
  <w:style w:type="character" w:styleId="a5">
    <w:name w:val="Strong"/>
    <w:basedOn w:val="a0"/>
    <w:uiPriority w:val="22"/>
    <w:qFormat/>
    <w:rsid w:val="00531E6F"/>
    <w:rPr>
      <w:b/>
      <w:bCs/>
    </w:rPr>
  </w:style>
  <w:style w:type="paragraph" w:styleId="a6">
    <w:name w:val="Balloon Text"/>
    <w:basedOn w:val="a"/>
    <w:link w:val="a7"/>
    <w:uiPriority w:val="99"/>
    <w:semiHidden/>
    <w:unhideWhenUsed/>
    <w:rsid w:val="00531E6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31E6F"/>
    <w:rPr>
      <w:rFonts w:ascii="Tahoma" w:hAnsi="Tahoma" w:cs="Tahoma"/>
      <w:sz w:val="16"/>
      <w:szCs w:val="16"/>
    </w:rPr>
  </w:style>
  <w:style w:type="paragraph" w:styleId="a8">
    <w:name w:val="No Spacing"/>
    <w:uiPriority w:val="1"/>
    <w:qFormat/>
    <w:rsid w:val="00531E6F"/>
    <w:pPr>
      <w:spacing w:after="0" w:line="240" w:lineRule="auto"/>
    </w:pPr>
  </w:style>
  <w:style w:type="character" w:styleId="a9">
    <w:name w:val="Emphasis"/>
    <w:uiPriority w:val="20"/>
    <w:qFormat/>
    <w:rsid w:val="0066222F"/>
    <w:rPr>
      <w:i/>
      <w:iCs/>
    </w:rPr>
  </w:style>
  <w:style w:type="paragraph" w:styleId="aa">
    <w:name w:val="List Paragraph"/>
    <w:basedOn w:val="a"/>
    <w:uiPriority w:val="34"/>
    <w:qFormat/>
    <w:rsid w:val="0066222F"/>
    <w:pPr>
      <w:spacing w:after="0" w:line="240" w:lineRule="auto"/>
      <w:ind w:left="720"/>
      <w:contextualSpacing/>
    </w:pPr>
    <w:rPr>
      <w:rFonts w:ascii="Times New Roman" w:eastAsia="Times New Roman" w:hAnsi="Times New Roman"/>
      <w:sz w:val="24"/>
      <w:szCs w:val="24"/>
      <w:lang w:eastAsia="ru-RU"/>
    </w:rPr>
  </w:style>
  <w:style w:type="table" w:styleId="ab">
    <w:name w:val="Table Grid"/>
    <w:basedOn w:val="a1"/>
    <w:uiPriority w:val="59"/>
    <w:rsid w:val="00F82E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862920">
      <w:bodyDiv w:val="1"/>
      <w:marLeft w:val="0"/>
      <w:marRight w:val="0"/>
      <w:marTop w:val="0"/>
      <w:marBottom w:val="0"/>
      <w:divBdr>
        <w:top w:val="none" w:sz="0" w:space="0" w:color="auto"/>
        <w:left w:val="none" w:sz="0" w:space="0" w:color="auto"/>
        <w:bottom w:val="none" w:sz="0" w:space="0" w:color="auto"/>
        <w:right w:val="none" w:sz="0" w:space="0" w:color="auto"/>
      </w:divBdr>
    </w:div>
    <w:div w:id="1995058981">
      <w:bodyDiv w:val="1"/>
      <w:marLeft w:val="0"/>
      <w:marRight w:val="0"/>
      <w:marTop w:val="0"/>
      <w:marBottom w:val="0"/>
      <w:divBdr>
        <w:top w:val="none" w:sz="0" w:space="0" w:color="auto"/>
        <w:left w:val="none" w:sz="0" w:space="0" w:color="auto"/>
        <w:bottom w:val="none" w:sz="0" w:space="0" w:color="auto"/>
        <w:right w:val="none" w:sz="0" w:space="0" w:color="auto"/>
      </w:divBdr>
    </w:div>
    <w:div w:id="200219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b.ru/article/192141/individualnoe-zdorove-ego-fizicheskaya-duhovnaya-i-sotsialnaya-suschnost-duhovnoe-i-fizicheskoe-zdorove"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pandia.ru/text/category/9_klas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1</Pages>
  <Words>2211</Words>
  <Characters>12606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Александра</dc:creator>
  <cp:lastModifiedBy>Admin</cp:lastModifiedBy>
  <cp:revision>19</cp:revision>
  <dcterms:created xsi:type="dcterms:W3CDTF">2016-02-24T07:43:00Z</dcterms:created>
  <dcterms:modified xsi:type="dcterms:W3CDTF">2018-11-28T21:28:00Z</dcterms:modified>
</cp:coreProperties>
</file>