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273" w:rsidRPr="00F4423B" w:rsidRDefault="007A3D48" w:rsidP="00F4423B">
      <w:pPr>
        <w:spacing w:line="0" w:lineRule="atLeast"/>
        <w:jc w:val="center"/>
        <w:rPr>
          <w:rFonts w:ascii="Times New Roman" w:hAnsi="Times New Roman" w:cs="Times New Roman"/>
          <w:b/>
          <w:sz w:val="24"/>
          <w:szCs w:val="24"/>
        </w:rPr>
      </w:pPr>
      <w:r w:rsidRPr="00F4423B">
        <w:rPr>
          <w:rFonts w:ascii="Times New Roman" w:hAnsi="Times New Roman" w:cs="Times New Roman"/>
          <w:b/>
          <w:sz w:val="24"/>
          <w:szCs w:val="24"/>
        </w:rPr>
        <w:t>Тема урока :   Полное внутреннее отражение света.</w:t>
      </w:r>
    </w:p>
    <w:p w:rsidR="007A3D48" w:rsidRPr="00F4423B" w:rsidRDefault="007A3D48" w:rsidP="00F4423B">
      <w:pPr>
        <w:spacing w:line="0" w:lineRule="atLeast"/>
        <w:jc w:val="both"/>
        <w:rPr>
          <w:rFonts w:ascii="Times New Roman" w:hAnsi="Times New Roman" w:cs="Times New Roman"/>
          <w:sz w:val="24"/>
          <w:szCs w:val="24"/>
        </w:rPr>
      </w:pPr>
      <w:r w:rsidRPr="00F4423B">
        <w:rPr>
          <w:rFonts w:ascii="Times New Roman" w:hAnsi="Times New Roman" w:cs="Times New Roman"/>
          <w:b/>
          <w:sz w:val="24"/>
          <w:szCs w:val="24"/>
        </w:rPr>
        <w:t>Цель</w:t>
      </w:r>
      <w:r w:rsidRPr="00F4423B">
        <w:rPr>
          <w:rFonts w:ascii="Times New Roman" w:hAnsi="Times New Roman" w:cs="Times New Roman"/>
          <w:sz w:val="24"/>
          <w:szCs w:val="24"/>
        </w:rPr>
        <w:t xml:space="preserve"> – развитие познавательного интереса, умения составлять алгоритмы «переноса» - применения приобретенных знаний в нестандартной (новой)  ситуации; формирование учебно-познавательных и информационных компетенций учащихся.</w:t>
      </w:r>
    </w:p>
    <w:p w:rsidR="007A3D48" w:rsidRPr="00F4423B" w:rsidRDefault="007A3D48" w:rsidP="00F4423B">
      <w:pPr>
        <w:spacing w:line="0" w:lineRule="atLeast"/>
        <w:jc w:val="both"/>
        <w:rPr>
          <w:rFonts w:ascii="Times New Roman" w:hAnsi="Times New Roman" w:cs="Times New Roman"/>
          <w:b/>
          <w:sz w:val="24"/>
          <w:szCs w:val="24"/>
        </w:rPr>
      </w:pPr>
      <w:r w:rsidRPr="00F4423B">
        <w:rPr>
          <w:rFonts w:ascii="Times New Roman" w:hAnsi="Times New Roman" w:cs="Times New Roman"/>
          <w:b/>
          <w:sz w:val="24"/>
          <w:szCs w:val="24"/>
        </w:rPr>
        <w:t>Задачи урока:</w:t>
      </w:r>
    </w:p>
    <w:p w:rsidR="007A3D48" w:rsidRPr="00F4423B" w:rsidRDefault="007A3D48" w:rsidP="00F4423B">
      <w:pPr>
        <w:spacing w:line="0" w:lineRule="atLeast"/>
        <w:jc w:val="both"/>
        <w:rPr>
          <w:rFonts w:ascii="Times New Roman" w:hAnsi="Times New Roman" w:cs="Times New Roman"/>
          <w:b/>
          <w:i/>
          <w:sz w:val="24"/>
          <w:szCs w:val="24"/>
        </w:rPr>
      </w:pPr>
      <w:r w:rsidRPr="00F4423B">
        <w:rPr>
          <w:rFonts w:ascii="Times New Roman" w:hAnsi="Times New Roman" w:cs="Times New Roman"/>
          <w:b/>
          <w:i/>
          <w:sz w:val="24"/>
          <w:szCs w:val="24"/>
        </w:rPr>
        <w:t xml:space="preserve">предметные </w:t>
      </w:r>
    </w:p>
    <w:p w:rsidR="007A3D48" w:rsidRPr="00F4423B" w:rsidRDefault="007A3D48"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создать условия для : </w:t>
      </w:r>
    </w:p>
    <w:p w:rsidR="007A3D48" w:rsidRPr="00F4423B" w:rsidRDefault="007A3D48" w:rsidP="00F4423B">
      <w:pPr>
        <w:pStyle w:val="a3"/>
        <w:numPr>
          <w:ilvl w:val="0"/>
          <w:numId w:val="1"/>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формирования понятия о физическом явлении «полное внутреннее отражение света»;</w:t>
      </w:r>
    </w:p>
    <w:p w:rsidR="007A3D48" w:rsidRPr="00F4423B" w:rsidRDefault="007A3D48" w:rsidP="00F4423B">
      <w:pPr>
        <w:pStyle w:val="a3"/>
        <w:numPr>
          <w:ilvl w:val="0"/>
          <w:numId w:val="1"/>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выяснить условия возникновения полного отражения;</w:t>
      </w:r>
    </w:p>
    <w:p w:rsidR="007A3D48" w:rsidRPr="00F4423B" w:rsidRDefault="007A3D48" w:rsidP="00F4423B">
      <w:pPr>
        <w:pStyle w:val="a3"/>
        <w:numPr>
          <w:ilvl w:val="0"/>
          <w:numId w:val="1"/>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изучения практического применения этого физического явления;</w:t>
      </w:r>
    </w:p>
    <w:p w:rsidR="007A3D48" w:rsidRPr="00F4423B" w:rsidRDefault="007A3D48" w:rsidP="00F4423B">
      <w:pPr>
        <w:spacing w:line="0" w:lineRule="atLeast"/>
        <w:jc w:val="both"/>
        <w:rPr>
          <w:rFonts w:ascii="Times New Roman" w:hAnsi="Times New Roman" w:cs="Times New Roman"/>
          <w:b/>
          <w:i/>
          <w:sz w:val="24"/>
          <w:szCs w:val="24"/>
        </w:rPr>
      </w:pPr>
      <w:r w:rsidRPr="00F4423B">
        <w:rPr>
          <w:rFonts w:ascii="Times New Roman" w:hAnsi="Times New Roman" w:cs="Times New Roman"/>
          <w:b/>
          <w:i/>
          <w:sz w:val="24"/>
          <w:szCs w:val="24"/>
        </w:rPr>
        <w:t>метапредметные:</w:t>
      </w:r>
    </w:p>
    <w:p w:rsidR="007A3D48" w:rsidRPr="00F4423B" w:rsidRDefault="00BE3601" w:rsidP="00F4423B">
      <w:pPr>
        <w:pStyle w:val="a3"/>
        <w:numPr>
          <w:ilvl w:val="0"/>
          <w:numId w:val="2"/>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создать условия для формирования мировоззренческих понятий: о причинно-следственных связях в окружающем мире, о познаваемости окружающего мира и человечества;</w:t>
      </w:r>
    </w:p>
    <w:p w:rsidR="00BE3601" w:rsidRPr="00F4423B" w:rsidRDefault="00BE3601" w:rsidP="00F4423B">
      <w:pPr>
        <w:pStyle w:val="a3"/>
        <w:numPr>
          <w:ilvl w:val="0"/>
          <w:numId w:val="2"/>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создать условия для развития умения анализировать, сопоставлять факты, выделять главное, устанавливать причинно-следственные связи, формировать умения работать с различными литературными источниками;</w:t>
      </w:r>
    </w:p>
    <w:p w:rsidR="00BE3601" w:rsidRPr="00F4423B" w:rsidRDefault="00BE3601" w:rsidP="00F4423B">
      <w:pPr>
        <w:pStyle w:val="a3"/>
        <w:numPr>
          <w:ilvl w:val="0"/>
          <w:numId w:val="2"/>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создать условия для самоорганизации и коммуникативных умений при работе в парах, группах;</w:t>
      </w:r>
    </w:p>
    <w:p w:rsidR="00BE3601" w:rsidRPr="00F4423B" w:rsidRDefault="00BE3601" w:rsidP="00F4423B">
      <w:pPr>
        <w:spacing w:line="0" w:lineRule="atLeast"/>
        <w:jc w:val="both"/>
        <w:rPr>
          <w:rFonts w:ascii="Times New Roman" w:hAnsi="Times New Roman" w:cs="Times New Roman"/>
          <w:b/>
          <w:i/>
          <w:sz w:val="24"/>
          <w:szCs w:val="24"/>
        </w:rPr>
      </w:pPr>
      <w:r w:rsidRPr="00F4423B">
        <w:rPr>
          <w:rFonts w:ascii="Times New Roman" w:hAnsi="Times New Roman" w:cs="Times New Roman"/>
          <w:b/>
          <w:i/>
          <w:sz w:val="24"/>
          <w:szCs w:val="24"/>
        </w:rPr>
        <w:t>личностные</w:t>
      </w:r>
    </w:p>
    <w:p w:rsidR="00BE3601" w:rsidRPr="00F4423B" w:rsidRDefault="00BE3601" w:rsidP="00F4423B">
      <w:pPr>
        <w:pStyle w:val="a3"/>
        <w:numPr>
          <w:ilvl w:val="0"/>
          <w:numId w:val="3"/>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продолжить формирование научного мировоззрения учащихся на примере законов геометрической оптики.</w:t>
      </w:r>
    </w:p>
    <w:p w:rsidR="00BE3601" w:rsidRPr="00F4423B" w:rsidRDefault="00BE3601" w:rsidP="00F4423B">
      <w:pPr>
        <w:spacing w:line="0" w:lineRule="atLeast"/>
        <w:jc w:val="both"/>
        <w:rPr>
          <w:rFonts w:ascii="Times New Roman" w:hAnsi="Times New Roman" w:cs="Times New Roman"/>
          <w:sz w:val="24"/>
          <w:szCs w:val="24"/>
        </w:rPr>
      </w:pPr>
      <w:r w:rsidRPr="00F4423B">
        <w:rPr>
          <w:rFonts w:ascii="Times New Roman" w:hAnsi="Times New Roman" w:cs="Times New Roman"/>
          <w:b/>
          <w:sz w:val="24"/>
          <w:szCs w:val="24"/>
        </w:rPr>
        <w:t>Оборудование:</w:t>
      </w:r>
      <w:r w:rsidRPr="00F4423B">
        <w:rPr>
          <w:rFonts w:ascii="Times New Roman" w:hAnsi="Times New Roman" w:cs="Times New Roman"/>
          <w:sz w:val="24"/>
          <w:szCs w:val="24"/>
        </w:rPr>
        <w:t xml:space="preserve"> проектор, экран, презентация «Полное отражение света», </w:t>
      </w:r>
      <w:r w:rsidR="00982E64" w:rsidRPr="00F4423B">
        <w:rPr>
          <w:rFonts w:ascii="Times New Roman" w:hAnsi="Times New Roman" w:cs="Times New Roman"/>
          <w:sz w:val="24"/>
          <w:szCs w:val="24"/>
        </w:rPr>
        <w:t>для эксперимента стакан</w:t>
      </w:r>
      <w:r w:rsidR="00F560CF" w:rsidRPr="00F4423B">
        <w:rPr>
          <w:rFonts w:ascii="Times New Roman" w:hAnsi="Times New Roman" w:cs="Times New Roman"/>
          <w:sz w:val="24"/>
          <w:szCs w:val="24"/>
        </w:rPr>
        <w:t>ы с водой и пробирки по 16 штук, инструкции для проведения опытов – 16 штук; аквариум с водой и л</w:t>
      </w:r>
      <w:r w:rsidR="00A466D9">
        <w:rPr>
          <w:rFonts w:ascii="Times New Roman" w:hAnsi="Times New Roman" w:cs="Times New Roman"/>
          <w:sz w:val="24"/>
          <w:szCs w:val="24"/>
        </w:rPr>
        <w:t>азерная указка; таблица «Показатель преломления» - 16 штук.</w:t>
      </w:r>
    </w:p>
    <w:p w:rsidR="00982E64" w:rsidRPr="00F4423B" w:rsidRDefault="00982E64" w:rsidP="00F4423B">
      <w:pPr>
        <w:spacing w:line="0" w:lineRule="atLeast"/>
        <w:jc w:val="both"/>
        <w:rPr>
          <w:rFonts w:ascii="Times New Roman" w:hAnsi="Times New Roman" w:cs="Times New Roman"/>
          <w:b/>
          <w:sz w:val="24"/>
          <w:szCs w:val="24"/>
        </w:rPr>
      </w:pPr>
      <w:r w:rsidRPr="00F4423B">
        <w:rPr>
          <w:rFonts w:ascii="Times New Roman" w:hAnsi="Times New Roman" w:cs="Times New Roman"/>
          <w:b/>
          <w:sz w:val="24"/>
          <w:szCs w:val="24"/>
        </w:rPr>
        <w:t>План урока:</w:t>
      </w:r>
    </w:p>
    <w:tbl>
      <w:tblPr>
        <w:tblStyle w:val="a4"/>
        <w:tblW w:w="10932" w:type="dxa"/>
        <w:tblInd w:w="85" w:type="dxa"/>
        <w:tblLook w:val="04A0" w:firstRow="1" w:lastRow="0" w:firstColumn="1" w:lastColumn="0" w:noHBand="0" w:noVBand="1"/>
      </w:tblPr>
      <w:tblGrid>
        <w:gridCol w:w="540"/>
        <w:gridCol w:w="1655"/>
        <w:gridCol w:w="4964"/>
        <w:gridCol w:w="2729"/>
        <w:gridCol w:w="1044"/>
      </w:tblGrid>
      <w:tr w:rsidR="006236D3" w:rsidRPr="00F4423B" w:rsidTr="00F7703C">
        <w:tc>
          <w:tcPr>
            <w:tcW w:w="236" w:type="dxa"/>
          </w:tcPr>
          <w:p w:rsidR="00982E64" w:rsidRPr="00F4423B" w:rsidRDefault="00982E64" w:rsidP="00F4423B">
            <w:pPr>
              <w:spacing w:line="0" w:lineRule="atLeast"/>
              <w:rPr>
                <w:rFonts w:ascii="Times New Roman" w:hAnsi="Times New Roman" w:cs="Times New Roman"/>
                <w:sz w:val="24"/>
                <w:szCs w:val="24"/>
              </w:rPr>
            </w:pPr>
            <w:r w:rsidRPr="00F4423B">
              <w:rPr>
                <w:rFonts w:ascii="Times New Roman" w:hAnsi="Times New Roman" w:cs="Times New Roman"/>
                <w:sz w:val="24"/>
                <w:szCs w:val="24"/>
              </w:rPr>
              <w:t>№</w:t>
            </w:r>
          </w:p>
          <w:p w:rsidR="00982E64" w:rsidRPr="00F4423B" w:rsidRDefault="00982E64" w:rsidP="00F4423B">
            <w:pPr>
              <w:spacing w:line="0" w:lineRule="atLeast"/>
              <w:rPr>
                <w:rFonts w:ascii="Times New Roman" w:hAnsi="Times New Roman" w:cs="Times New Roman"/>
                <w:sz w:val="24"/>
                <w:szCs w:val="24"/>
              </w:rPr>
            </w:pPr>
            <w:r w:rsidRPr="00F4423B">
              <w:rPr>
                <w:rFonts w:ascii="Times New Roman" w:hAnsi="Times New Roman" w:cs="Times New Roman"/>
                <w:sz w:val="24"/>
                <w:szCs w:val="24"/>
              </w:rPr>
              <w:t>п/п</w:t>
            </w:r>
          </w:p>
        </w:tc>
        <w:tc>
          <w:tcPr>
            <w:tcW w:w="1655" w:type="dxa"/>
          </w:tcPr>
          <w:p w:rsidR="00982E64" w:rsidRPr="00F4423B" w:rsidRDefault="00982E64" w:rsidP="00F4423B">
            <w:pPr>
              <w:spacing w:line="0" w:lineRule="atLeast"/>
              <w:rPr>
                <w:rFonts w:ascii="Times New Roman" w:hAnsi="Times New Roman" w:cs="Times New Roman"/>
                <w:sz w:val="24"/>
                <w:szCs w:val="24"/>
              </w:rPr>
            </w:pPr>
            <w:r w:rsidRPr="00F4423B">
              <w:rPr>
                <w:rFonts w:ascii="Times New Roman" w:hAnsi="Times New Roman" w:cs="Times New Roman"/>
                <w:sz w:val="24"/>
                <w:szCs w:val="24"/>
              </w:rPr>
              <w:t>Этап урока</w:t>
            </w:r>
          </w:p>
        </w:tc>
        <w:tc>
          <w:tcPr>
            <w:tcW w:w="4964" w:type="dxa"/>
          </w:tcPr>
          <w:p w:rsidR="00982E64" w:rsidRPr="00F4423B" w:rsidRDefault="00982E64" w:rsidP="00F4423B">
            <w:pPr>
              <w:spacing w:line="0" w:lineRule="atLeast"/>
              <w:rPr>
                <w:rFonts w:ascii="Times New Roman" w:hAnsi="Times New Roman" w:cs="Times New Roman"/>
                <w:sz w:val="24"/>
                <w:szCs w:val="24"/>
              </w:rPr>
            </w:pPr>
            <w:r w:rsidRPr="00F4423B">
              <w:rPr>
                <w:rFonts w:ascii="Times New Roman" w:hAnsi="Times New Roman" w:cs="Times New Roman"/>
                <w:sz w:val="24"/>
                <w:szCs w:val="24"/>
              </w:rPr>
              <w:t>Деятельность учителя</w:t>
            </w:r>
          </w:p>
        </w:tc>
        <w:tc>
          <w:tcPr>
            <w:tcW w:w="0" w:type="auto"/>
          </w:tcPr>
          <w:p w:rsidR="00982E64" w:rsidRPr="00F4423B" w:rsidRDefault="00982E64" w:rsidP="00F4423B">
            <w:pPr>
              <w:spacing w:line="0" w:lineRule="atLeast"/>
              <w:rPr>
                <w:rFonts w:ascii="Times New Roman" w:hAnsi="Times New Roman" w:cs="Times New Roman"/>
                <w:sz w:val="24"/>
                <w:szCs w:val="24"/>
              </w:rPr>
            </w:pPr>
            <w:r w:rsidRPr="00F4423B">
              <w:rPr>
                <w:rFonts w:ascii="Times New Roman" w:hAnsi="Times New Roman" w:cs="Times New Roman"/>
                <w:sz w:val="24"/>
                <w:szCs w:val="24"/>
              </w:rPr>
              <w:t>Деятельность учеников</w:t>
            </w:r>
          </w:p>
        </w:tc>
        <w:tc>
          <w:tcPr>
            <w:tcW w:w="0" w:type="auto"/>
          </w:tcPr>
          <w:p w:rsidR="00982E64" w:rsidRPr="00F4423B" w:rsidRDefault="00982E64" w:rsidP="00F4423B">
            <w:pPr>
              <w:spacing w:line="0" w:lineRule="atLeast"/>
              <w:rPr>
                <w:rFonts w:ascii="Times New Roman" w:hAnsi="Times New Roman" w:cs="Times New Roman"/>
                <w:sz w:val="24"/>
                <w:szCs w:val="24"/>
              </w:rPr>
            </w:pPr>
            <w:r w:rsidRPr="00F4423B">
              <w:rPr>
                <w:rFonts w:ascii="Times New Roman" w:hAnsi="Times New Roman" w:cs="Times New Roman"/>
                <w:sz w:val="24"/>
                <w:szCs w:val="24"/>
              </w:rPr>
              <w:t>Время</w:t>
            </w:r>
            <w:r w:rsidR="00D441DD" w:rsidRPr="00F4423B">
              <w:rPr>
                <w:rFonts w:ascii="Times New Roman" w:hAnsi="Times New Roman" w:cs="Times New Roman"/>
                <w:sz w:val="24"/>
                <w:szCs w:val="24"/>
              </w:rPr>
              <w:t>, мин.</w:t>
            </w:r>
          </w:p>
        </w:tc>
      </w:tr>
      <w:tr w:rsidR="006236D3" w:rsidRPr="00F4423B" w:rsidTr="00F7703C">
        <w:tc>
          <w:tcPr>
            <w:tcW w:w="236" w:type="dxa"/>
          </w:tcPr>
          <w:p w:rsidR="00982E64" w:rsidRPr="00F4423B" w:rsidRDefault="00982E64" w:rsidP="00F4423B">
            <w:pPr>
              <w:spacing w:line="0" w:lineRule="atLeast"/>
              <w:rPr>
                <w:rFonts w:ascii="Times New Roman" w:hAnsi="Times New Roman" w:cs="Times New Roman"/>
                <w:sz w:val="24"/>
                <w:szCs w:val="24"/>
              </w:rPr>
            </w:pPr>
            <w:r w:rsidRPr="00F4423B">
              <w:rPr>
                <w:rFonts w:ascii="Times New Roman" w:hAnsi="Times New Roman" w:cs="Times New Roman"/>
                <w:sz w:val="24"/>
                <w:szCs w:val="24"/>
              </w:rPr>
              <w:t>1</w:t>
            </w:r>
          </w:p>
        </w:tc>
        <w:tc>
          <w:tcPr>
            <w:tcW w:w="1655" w:type="dxa"/>
          </w:tcPr>
          <w:p w:rsidR="00982E64" w:rsidRPr="00F4423B" w:rsidRDefault="00982E64" w:rsidP="00F4423B">
            <w:pPr>
              <w:spacing w:line="0" w:lineRule="atLeast"/>
              <w:rPr>
                <w:rFonts w:ascii="Times New Roman" w:hAnsi="Times New Roman" w:cs="Times New Roman"/>
                <w:sz w:val="24"/>
                <w:szCs w:val="24"/>
              </w:rPr>
            </w:pPr>
            <w:r w:rsidRPr="00F4423B">
              <w:rPr>
                <w:rFonts w:ascii="Times New Roman" w:hAnsi="Times New Roman" w:cs="Times New Roman"/>
                <w:sz w:val="24"/>
                <w:szCs w:val="24"/>
              </w:rPr>
              <w:t xml:space="preserve">Актуализация знаний </w:t>
            </w:r>
          </w:p>
        </w:tc>
        <w:tc>
          <w:tcPr>
            <w:tcW w:w="4964" w:type="dxa"/>
          </w:tcPr>
          <w:p w:rsidR="00982E64" w:rsidRPr="00F4423B" w:rsidRDefault="00D1226B" w:rsidP="00F4423B">
            <w:pPr>
              <w:spacing w:line="0" w:lineRule="atLeast"/>
              <w:rPr>
                <w:rFonts w:ascii="Times New Roman" w:hAnsi="Times New Roman" w:cs="Times New Roman"/>
                <w:sz w:val="24"/>
                <w:szCs w:val="24"/>
              </w:rPr>
            </w:pPr>
            <w:r w:rsidRPr="00F4423B">
              <w:rPr>
                <w:rFonts w:ascii="Times New Roman" w:hAnsi="Times New Roman" w:cs="Times New Roman"/>
                <w:sz w:val="24"/>
                <w:szCs w:val="24"/>
              </w:rPr>
              <w:t xml:space="preserve">Организационный </w:t>
            </w:r>
            <w:r w:rsidR="00982E64" w:rsidRPr="00F4423B">
              <w:rPr>
                <w:rFonts w:ascii="Times New Roman" w:hAnsi="Times New Roman" w:cs="Times New Roman"/>
                <w:sz w:val="24"/>
                <w:szCs w:val="24"/>
              </w:rPr>
              <w:t>момент.</w:t>
            </w:r>
            <w:r w:rsidRPr="00F4423B">
              <w:rPr>
                <w:rFonts w:ascii="Times New Roman" w:hAnsi="Times New Roman" w:cs="Times New Roman"/>
                <w:sz w:val="24"/>
                <w:szCs w:val="24"/>
              </w:rPr>
              <w:t xml:space="preserve"> </w:t>
            </w:r>
            <w:r w:rsidR="00982E64" w:rsidRPr="00F4423B">
              <w:rPr>
                <w:rFonts w:ascii="Times New Roman" w:hAnsi="Times New Roman" w:cs="Times New Roman"/>
                <w:sz w:val="24"/>
                <w:szCs w:val="24"/>
              </w:rPr>
              <w:t>О</w:t>
            </w:r>
            <w:r w:rsidR="006236D3" w:rsidRPr="00F4423B">
              <w:rPr>
                <w:rFonts w:ascii="Times New Roman" w:hAnsi="Times New Roman" w:cs="Times New Roman"/>
                <w:sz w:val="24"/>
                <w:szCs w:val="24"/>
              </w:rPr>
              <w:t>рганизует</w:t>
            </w:r>
            <w:r w:rsidR="00982E64" w:rsidRPr="00F4423B">
              <w:rPr>
                <w:rFonts w:ascii="Times New Roman" w:hAnsi="Times New Roman" w:cs="Times New Roman"/>
                <w:sz w:val="24"/>
                <w:szCs w:val="24"/>
              </w:rPr>
              <w:t xml:space="preserve"> </w:t>
            </w:r>
            <w:r w:rsidR="006236D3" w:rsidRPr="00F4423B">
              <w:rPr>
                <w:rFonts w:ascii="Times New Roman" w:hAnsi="Times New Roman" w:cs="Times New Roman"/>
                <w:sz w:val="24"/>
                <w:szCs w:val="24"/>
              </w:rPr>
              <w:t>фронтальную работу. Учитель акцентирует внимание на отдельные моменты, повторяет их несколько раз.</w:t>
            </w:r>
          </w:p>
        </w:tc>
        <w:tc>
          <w:tcPr>
            <w:tcW w:w="0" w:type="auto"/>
          </w:tcPr>
          <w:p w:rsidR="00982E64" w:rsidRPr="00F4423B" w:rsidRDefault="006236D3" w:rsidP="00F4423B">
            <w:pPr>
              <w:spacing w:line="0" w:lineRule="atLeast"/>
              <w:rPr>
                <w:rFonts w:ascii="Times New Roman" w:hAnsi="Times New Roman" w:cs="Times New Roman"/>
                <w:sz w:val="24"/>
                <w:szCs w:val="24"/>
              </w:rPr>
            </w:pPr>
            <w:r w:rsidRPr="00F4423B">
              <w:rPr>
                <w:rFonts w:ascii="Times New Roman" w:hAnsi="Times New Roman" w:cs="Times New Roman"/>
                <w:sz w:val="24"/>
                <w:szCs w:val="24"/>
              </w:rPr>
              <w:t>Отвечают на вопросы, уточняют неполные ответы, исправляют ошибки друг друга, повторяют правильные ответы.</w:t>
            </w:r>
          </w:p>
        </w:tc>
        <w:tc>
          <w:tcPr>
            <w:tcW w:w="0" w:type="auto"/>
          </w:tcPr>
          <w:p w:rsidR="00982E64" w:rsidRPr="00F4423B" w:rsidRDefault="00A402AE" w:rsidP="00F4423B">
            <w:pPr>
              <w:spacing w:line="0" w:lineRule="atLeast"/>
              <w:rPr>
                <w:rFonts w:ascii="Times New Roman" w:hAnsi="Times New Roman" w:cs="Times New Roman"/>
                <w:sz w:val="24"/>
                <w:szCs w:val="24"/>
              </w:rPr>
            </w:pPr>
            <w:r w:rsidRPr="00F4423B">
              <w:rPr>
                <w:rFonts w:ascii="Times New Roman" w:hAnsi="Times New Roman" w:cs="Times New Roman"/>
                <w:sz w:val="24"/>
                <w:szCs w:val="24"/>
              </w:rPr>
              <w:t xml:space="preserve">7 </w:t>
            </w:r>
            <w:r w:rsidR="006236D3" w:rsidRPr="00F4423B">
              <w:rPr>
                <w:rFonts w:ascii="Times New Roman" w:hAnsi="Times New Roman" w:cs="Times New Roman"/>
                <w:sz w:val="24"/>
                <w:szCs w:val="24"/>
              </w:rPr>
              <w:t>минут</w:t>
            </w:r>
          </w:p>
        </w:tc>
      </w:tr>
      <w:tr w:rsidR="006236D3" w:rsidRPr="00F4423B" w:rsidTr="00F7703C">
        <w:tc>
          <w:tcPr>
            <w:tcW w:w="236" w:type="dxa"/>
          </w:tcPr>
          <w:p w:rsidR="006236D3" w:rsidRPr="00F4423B" w:rsidRDefault="006236D3"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2</w:t>
            </w:r>
          </w:p>
        </w:tc>
        <w:tc>
          <w:tcPr>
            <w:tcW w:w="1655" w:type="dxa"/>
          </w:tcPr>
          <w:p w:rsidR="006236D3" w:rsidRPr="00F4423B" w:rsidRDefault="006236D3"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Стадия вызова</w:t>
            </w:r>
          </w:p>
        </w:tc>
        <w:tc>
          <w:tcPr>
            <w:tcW w:w="4964" w:type="dxa"/>
          </w:tcPr>
          <w:p w:rsidR="006236D3" w:rsidRPr="00F4423B" w:rsidRDefault="00D1226B"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Предлагает решить задачу на применение закона преломления света – создает проблемную ситуацию. Демонстрация опыта.</w:t>
            </w:r>
          </w:p>
        </w:tc>
        <w:tc>
          <w:tcPr>
            <w:tcW w:w="0" w:type="auto"/>
          </w:tcPr>
          <w:p w:rsidR="006236D3" w:rsidRPr="00F4423B" w:rsidRDefault="00D1226B"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Решают задачу, делают вывод. Формулируют цель урока.</w:t>
            </w:r>
          </w:p>
        </w:tc>
        <w:tc>
          <w:tcPr>
            <w:tcW w:w="0" w:type="auto"/>
          </w:tcPr>
          <w:p w:rsidR="006236D3" w:rsidRPr="00F4423B" w:rsidRDefault="00A402AE"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13</w:t>
            </w:r>
            <w:r w:rsidR="00D1226B" w:rsidRPr="00F4423B">
              <w:rPr>
                <w:rFonts w:ascii="Times New Roman" w:hAnsi="Times New Roman" w:cs="Times New Roman"/>
                <w:sz w:val="24"/>
                <w:szCs w:val="24"/>
              </w:rPr>
              <w:t xml:space="preserve"> минут</w:t>
            </w:r>
          </w:p>
        </w:tc>
      </w:tr>
      <w:tr w:rsidR="00D1226B" w:rsidRPr="00F4423B" w:rsidTr="00F7703C">
        <w:tc>
          <w:tcPr>
            <w:tcW w:w="236" w:type="dxa"/>
          </w:tcPr>
          <w:p w:rsidR="00D1226B" w:rsidRPr="00F4423B" w:rsidRDefault="00D1226B"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3</w:t>
            </w:r>
          </w:p>
        </w:tc>
        <w:tc>
          <w:tcPr>
            <w:tcW w:w="1655" w:type="dxa"/>
          </w:tcPr>
          <w:p w:rsidR="00D1226B" w:rsidRPr="00F4423B" w:rsidRDefault="00D1226B"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Стадия осмысления</w:t>
            </w:r>
          </w:p>
        </w:tc>
        <w:tc>
          <w:tcPr>
            <w:tcW w:w="4964" w:type="dxa"/>
          </w:tcPr>
          <w:p w:rsidR="00D1226B" w:rsidRPr="00F4423B" w:rsidRDefault="00135654"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План предоставляет работы над физическим явлением. Рассказывает о проявлении данного явления в природе и технике. Выполнение фронтального эксперимента. Беседа.</w:t>
            </w:r>
          </w:p>
        </w:tc>
        <w:tc>
          <w:tcPr>
            <w:tcW w:w="0" w:type="auto"/>
          </w:tcPr>
          <w:p w:rsidR="00D1226B" w:rsidRPr="00F4423B" w:rsidRDefault="00135654"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Работа с учебником, записи в тетради. Объяснение результатов эксперимента, причин, условий наблюдения этого явления.</w:t>
            </w:r>
          </w:p>
        </w:tc>
        <w:tc>
          <w:tcPr>
            <w:tcW w:w="0" w:type="auto"/>
          </w:tcPr>
          <w:p w:rsidR="00D1226B" w:rsidRPr="00F4423B" w:rsidRDefault="00135654"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10 минут</w:t>
            </w:r>
          </w:p>
        </w:tc>
      </w:tr>
      <w:tr w:rsidR="00135654" w:rsidRPr="00F4423B" w:rsidTr="00F7703C">
        <w:tc>
          <w:tcPr>
            <w:tcW w:w="236" w:type="dxa"/>
          </w:tcPr>
          <w:p w:rsidR="00135654" w:rsidRPr="00F4423B" w:rsidRDefault="00135654"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4</w:t>
            </w:r>
          </w:p>
        </w:tc>
        <w:tc>
          <w:tcPr>
            <w:tcW w:w="1655" w:type="dxa"/>
          </w:tcPr>
          <w:p w:rsidR="00135654" w:rsidRPr="00F4423B" w:rsidRDefault="00135654"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Стадия рефлексии</w:t>
            </w:r>
          </w:p>
        </w:tc>
        <w:tc>
          <w:tcPr>
            <w:tcW w:w="4964" w:type="dxa"/>
          </w:tcPr>
          <w:p w:rsidR="00135654" w:rsidRPr="00F4423B" w:rsidRDefault="00135654"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Тестирование учащихся.</w:t>
            </w:r>
          </w:p>
        </w:tc>
        <w:tc>
          <w:tcPr>
            <w:tcW w:w="0" w:type="auto"/>
          </w:tcPr>
          <w:p w:rsidR="00135654" w:rsidRPr="00F4423B" w:rsidRDefault="00135654"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Выполнение теста и его проверка.</w:t>
            </w:r>
          </w:p>
        </w:tc>
        <w:tc>
          <w:tcPr>
            <w:tcW w:w="0" w:type="auto"/>
          </w:tcPr>
          <w:p w:rsidR="00135654" w:rsidRPr="00F4423B" w:rsidRDefault="00135654"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12 минут</w:t>
            </w:r>
          </w:p>
        </w:tc>
      </w:tr>
      <w:tr w:rsidR="00135654" w:rsidRPr="00F4423B" w:rsidTr="00F7703C">
        <w:tc>
          <w:tcPr>
            <w:tcW w:w="236" w:type="dxa"/>
          </w:tcPr>
          <w:p w:rsidR="00135654" w:rsidRPr="00F4423B" w:rsidRDefault="00135654"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5</w:t>
            </w:r>
          </w:p>
        </w:tc>
        <w:tc>
          <w:tcPr>
            <w:tcW w:w="1655" w:type="dxa"/>
          </w:tcPr>
          <w:p w:rsidR="00135654" w:rsidRPr="00F4423B" w:rsidRDefault="00135654"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Итоги урока</w:t>
            </w:r>
          </w:p>
        </w:tc>
        <w:tc>
          <w:tcPr>
            <w:tcW w:w="4964" w:type="dxa"/>
          </w:tcPr>
          <w:p w:rsidR="00135654" w:rsidRPr="00F4423B" w:rsidRDefault="00A402AE"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Объясняет домашнее задание. Выставляет </w:t>
            </w:r>
            <w:r w:rsidRPr="00F4423B">
              <w:rPr>
                <w:rFonts w:ascii="Times New Roman" w:hAnsi="Times New Roman" w:cs="Times New Roman"/>
                <w:sz w:val="24"/>
                <w:szCs w:val="24"/>
              </w:rPr>
              <w:lastRenderedPageBreak/>
              <w:t>оценки за работу на уроке.</w:t>
            </w:r>
          </w:p>
        </w:tc>
        <w:tc>
          <w:tcPr>
            <w:tcW w:w="0" w:type="auto"/>
          </w:tcPr>
          <w:p w:rsidR="00135654" w:rsidRPr="00F4423B" w:rsidRDefault="00A402AE"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lastRenderedPageBreak/>
              <w:t xml:space="preserve">Отвечают на </w:t>
            </w:r>
            <w:r w:rsidRPr="00F4423B">
              <w:rPr>
                <w:rFonts w:ascii="Times New Roman" w:hAnsi="Times New Roman" w:cs="Times New Roman"/>
                <w:sz w:val="24"/>
                <w:szCs w:val="24"/>
              </w:rPr>
              <w:lastRenderedPageBreak/>
              <w:t>дополнительные вопросы, записывают домашнее задание.</w:t>
            </w:r>
          </w:p>
        </w:tc>
        <w:tc>
          <w:tcPr>
            <w:tcW w:w="0" w:type="auto"/>
          </w:tcPr>
          <w:p w:rsidR="00135654" w:rsidRPr="00F4423B" w:rsidRDefault="00A402AE"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lastRenderedPageBreak/>
              <w:t xml:space="preserve">3 </w:t>
            </w:r>
            <w:r w:rsidRPr="00F4423B">
              <w:rPr>
                <w:rFonts w:ascii="Times New Roman" w:hAnsi="Times New Roman" w:cs="Times New Roman"/>
                <w:sz w:val="24"/>
                <w:szCs w:val="24"/>
              </w:rPr>
              <w:lastRenderedPageBreak/>
              <w:t>минуты</w:t>
            </w:r>
          </w:p>
        </w:tc>
      </w:tr>
    </w:tbl>
    <w:p w:rsidR="00982E64" w:rsidRPr="00F4423B" w:rsidRDefault="00982E64" w:rsidP="00F4423B">
      <w:pPr>
        <w:spacing w:line="0" w:lineRule="atLeast"/>
        <w:jc w:val="both"/>
        <w:rPr>
          <w:rFonts w:ascii="Times New Roman" w:hAnsi="Times New Roman" w:cs="Times New Roman"/>
          <w:sz w:val="24"/>
          <w:szCs w:val="24"/>
        </w:rPr>
      </w:pPr>
    </w:p>
    <w:p w:rsidR="00A402AE" w:rsidRPr="00F4423B" w:rsidRDefault="00A402AE" w:rsidP="00F4423B">
      <w:pPr>
        <w:spacing w:line="0" w:lineRule="atLeast"/>
        <w:jc w:val="both"/>
        <w:rPr>
          <w:rFonts w:ascii="Times New Roman" w:hAnsi="Times New Roman" w:cs="Times New Roman"/>
          <w:sz w:val="24"/>
          <w:szCs w:val="24"/>
        </w:rPr>
      </w:pPr>
    </w:p>
    <w:p w:rsidR="00A402AE" w:rsidRPr="00F4423B" w:rsidRDefault="00A402AE" w:rsidP="00F4423B">
      <w:pPr>
        <w:spacing w:line="0" w:lineRule="atLeast"/>
        <w:jc w:val="center"/>
        <w:rPr>
          <w:rFonts w:ascii="Times New Roman" w:hAnsi="Times New Roman" w:cs="Times New Roman"/>
          <w:b/>
          <w:sz w:val="24"/>
          <w:szCs w:val="24"/>
        </w:rPr>
      </w:pPr>
      <w:r w:rsidRPr="00F4423B">
        <w:rPr>
          <w:rFonts w:ascii="Times New Roman" w:hAnsi="Times New Roman" w:cs="Times New Roman"/>
          <w:b/>
          <w:sz w:val="24"/>
          <w:szCs w:val="24"/>
        </w:rPr>
        <w:t>Ход урока</w:t>
      </w:r>
    </w:p>
    <w:p w:rsidR="00A402AE" w:rsidRPr="00F4423B" w:rsidRDefault="003E7D50"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        </w:t>
      </w:r>
      <w:r w:rsidR="00A402AE" w:rsidRPr="00F4423B">
        <w:rPr>
          <w:rFonts w:ascii="Times New Roman" w:hAnsi="Times New Roman" w:cs="Times New Roman"/>
          <w:sz w:val="24"/>
          <w:szCs w:val="24"/>
        </w:rPr>
        <w:t>Еще древнеримский ученый Плиний в своей книге  «Естественной истории», написанной около двух тысяч лет назад, рассказывал о ловцах жемчуга, набиравших в рот оливковое масло перед погружением и выпускавших его под водой. Растекавшаяся по поверхности моря масляная пленка, показатель преломления которой больше, чем у воды, резко уменьшая яркость</w:t>
      </w:r>
      <w:r w:rsidR="008E4AD5" w:rsidRPr="00F4423B">
        <w:rPr>
          <w:rFonts w:ascii="Times New Roman" w:hAnsi="Times New Roman" w:cs="Times New Roman"/>
          <w:sz w:val="24"/>
          <w:szCs w:val="24"/>
        </w:rPr>
        <w:t xml:space="preserve"> бликов и улучшая</w:t>
      </w:r>
      <w:r w:rsidR="00A402AE" w:rsidRPr="00F4423B">
        <w:rPr>
          <w:rFonts w:ascii="Times New Roman" w:hAnsi="Times New Roman" w:cs="Times New Roman"/>
          <w:sz w:val="24"/>
          <w:szCs w:val="24"/>
        </w:rPr>
        <w:t xml:space="preserve"> условия видимости. Сегодня на уроке мы изучим новое явление, происходящее на границе раздела двух сред, выясним условия его возникновения, </w:t>
      </w:r>
      <w:r w:rsidR="008E4AD5" w:rsidRPr="00F4423B">
        <w:rPr>
          <w:rFonts w:ascii="Times New Roman" w:hAnsi="Times New Roman" w:cs="Times New Roman"/>
          <w:sz w:val="24"/>
          <w:szCs w:val="24"/>
        </w:rPr>
        <w:t>познакомимся с проявлением полного отражения в природе и технике.</w:t>
      </w:r>
    </w:p>
    <w:p w:rsidR="008E4AD5" w:rsidRPr="00F4423B" w:rsidRDefault="008E4AD5" w:rsidP="00F4423B">
      <w:pPr>
        <w:spacing w:line="0" w:lineRule="atLeast"/>
        <w:jc w:val="both"/>
        <w:rPr>
          <w:rFonts w:ascii="Times New Roman" w:hAnsi="Times New Roman" w:cs="Times New Roman"/>
          <w:b/>
          <w:sz w:val="24"/>
          <w:szCs w:val="24"/>
        </w:rPr>
      </w:pPr>
      <w:r w:rsidRPr="00F4423B">
        <w:rPr>
          <w:rFonts w:ascii="Times New Roman" w:hAnsi="Times New Roman" w:cs="Times New Roman"/>
          <w:b/>
          <w:sz w:val="24"/>
          <w:szCs w:val="24"/>
        </w:rPr>
        <w:t>Актуализация знаний.</w:t>
      </w:r>
    </w:p>
    <w:p w:rsidR="008E4AD5" w:rsidRPr="00F4423B" w:rsidRDefault="008E4AD5" w:rsidP="00F4423B">
      <w:pPr>
        <w:pStyle w:val="a3"/>
        <w:numPr>
          <w:ilvl w:val="0"/>
          <w:numId w:val="5"/>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Какие явления наблюдаются на границе раздела двух прозрачных сред?</w:t>
      </w:r>
    </w:p>
    <w:p w:rsidR="008E4AD5" w:rsidRPr="00F4423B" w:rsidRDefault="008E4AD5" w:rsidP="00F4423B">
      <w:pPr>
        <w:pStyle w:val="a3"/>
        <w:numPr>
          <w:ilvl w:val="0"/>
          <w:numId w:val="5"/>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В чем заключается явление преломления света?</w:t>
      </w:r>
    </w:p>
    <w:p w:rsidR="008E4AD5" w:rsidRPr="00F4423B" w:rsidRDefault="008E4AD5" w:rsidP="00F4423B">
      <w:pPr>
        <w:pStyle w:val="a3"/>
        <w:numPr>
          <w:ilvl w:val="0"/>
          <w:numId w:val="5"/>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Сформулируйте закон преломления света.</w:t>
      </w:r>
    </w:p>
    <w:p w:rsidR="008E4AD5" w:rsidRPr="00F4423B" w:rsidRDefault="008E4AD5" w:rsidP="00F4423B">
      <w:pPr>
        <w:pStyle w:val="a3"/>
        <w:numPr>
          <w:ilvl w:val="0"/>
          <w:numId w:val="5"/>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Каков физический смысл относительного показателя преломления света?</w:t>
      </w:r>
    </w:p>
    <w:p w:rsidR="008E4AD5" w:rsidRDefault="008E4AD5" w:rsidP="00F4423B">
      <w:pPr>
        <w:pStyle w:val="a3"/>
        <w:numPr>
          <w:ilvl w:val="0"/>
          <w:numId w:val="5"/>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Каков физический смысл абсолютного показателя преломления света?</w:t>
      </w:r>
    </w:p>
    <w:p w:rsidR="00F7703C" w:rsidRDefault="00F7703C" w:rsidP="00F4423B">
      <w:pPr>
        <w:pStyle w:val="a3"/>
        <w:numPr>
          <w:ilvl w:val="0"/>
          <w:numId w:val="5"/>
        </w:numPr>
        <w:spacing w:line="0" w:lineRule="atLeast"/>
        <w:jc w:val="both"/>
        <w:rPr>
          <w:rFonts w:ascii="Times New Roman" w:hAnsi="Times New Roman" w:cs="Times New Roman"/>
          <w:sz w:val="24"/>
          <w:szCs w:val="24"/>
        </w:rPr>
      </w:pPr>
      <w:r>
        <w:rPr>
          <w:rFonts w:ascii="Times New Roman" w:hAnsi="Times New Roman" w:cs="Times New Roman"/>
          <w:sz w:val="24"/>
          <w:szCs w:val="24"/>
        </w:rPr>
        <w:t>По таблице «Показатель преломления»  назовите какие вещества являютс</w:t>
      </w:r>
      <w:r w:rsidR="00A466D9">
        <w:rPr>
          <w:rFonts w:ascii="Times New Roman" w:hAnsi="Times New Roman" w:cs="Times New Roman"/>
          <w:sz w:val="24"/>
          <w:szCs w:val="24"/>
        </w:rPr>
        <w:t>я  оптически  более плотными и</w:t>
      </w:r>
      <w:r>
        <w:rPr>
          <w:rFonts w:ascii="Times New Roman" w:hAnsi="Times New Roman" w:cs="Times New Roman"/>
          <w:sz w:val="24"/>
          <w:szCs w:val="24"/>
        </w:rPr>
        <w:t xml:space="preserve"> оптически менее плотными </w:t>
      </w:r>
      <w:r w:rsidR="00A466D9">
        <w:rPr>
          <w:rFonts w:ascii="Times New Roman" w:hAnsi="Times New Roman" w:cs="Times New Roman"/>
          <w:sz w:val="24"/>
          <w:szCs w:val="24"/>
        </w:rPr>
        <w:t>относительно скипидара ?</w:t>
      </w:r>
    </w:p>
    <w:p w:rsidR="00A466D9" w:rsidRPr="00F4423B" w:rsidRDefault="00A466D9" w:rsidP="00F4423B">
      <w:pPr>
        <w:pStyle w:val="a3"/>
        <w:numPr>
          <w:ilvl w:val="0"/>
          <w:numId w:val="5"/>
        </w:numPr>
        <w:spacing w:line="0" w:lineRule="atLeast"/>
        <w:jc w:val="both"/>
        <w:rPr>
          <w:rFonts w:ascii="Times New Roman" w:hAnsi="Times New Roman" w:cs="Times New Roman"/>
          <w:sz w:val="24"/>
          <w:szCs w:val="24"/>
        </w:rPr>
      </w:pPr>
      <w:r>
        <w:rPr>
          <w:rFonts w:ascii="Times New Roman" w:hAnsi="Times New Roman" w:cs="Times New Roman"/>
          <w:sz w:val="24"/>
          <w:szCs w:val="24"/>
        </w:rPr>
        <w:t>По таблице  назовите в каких средах  скорость света уменьшается больше, чем в касторовом масле и т.д.</w:t>
      </w:r>
    </w:p>
    <w:p w:rsidR="008E4AD5" w:rsidRPr="00F4423B" w:rsidRDefault="00A466D9" w:rsidP="00F4423B">
      <w:pPr>
        <w:spacing w:line="0" w:lineRule="atLeast"/>
        <w:jc w:val="both"/>
        <w:rPr>
          <w:rFonts w:ascii="Times New Roman" w:hAnsi="Times New Roman" w:cs="Times New Roman"/>
          <w:b/>
          <w:sz w:val="24"/>
          <w:szCs w:val="24"/>
        </w:rPr>
      </w:pPr>
      <w:r>
        <w:rPr>
          <w:rFonts w:ascii="Times New Roman" w:hAnsi="Times New Roman" w:cs="Times New Roman"/>
          <w:b/>
          <w:sz w:val="24"/>
          <w:szCs w:val="24"/>
        </w:rPr>
        <w:t>Проблемная ситуация</w:t>
      </w:r>
      <w:r w:rsidR="008E4AD5" w:rsidRPr="00F4423B">
        <w:rPr>
          <w:rFonts w:ascii="Times New Roman" w:hAnsi="Times New Roman" w:cs="Times New Roman"/>
          <w:b/>
          <w:sz w:val="24"/>
          <w:szCs w:val="24"/>
        </w:rPr>
        <w:t>.</w:t>
      </w:r>
    </w:p>
    <w:p w:rsidR="008E4AD5" w:rsidRPr="00F4423B" w:rsidRDefault="008E4AD5"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Предлагается решить задачу, в которой рассматривается ход луча из оптически более плотной среды в оптически менее плотную.</w:t>
      </w:r>
    </w:p>
    <w:p w:rsidR="008E4AD5" w:rsidRPr="00F4423B" w:rsidRDefault="008E4AD5" w:rsidP="00F4423B">
      <w:pPr>
        <w:pStyle w:val="a3"/>
        <w:spacing w:line="0" w:lineRule="atLeast"/>
        <w:jc w:val="both"/>
        <w:rPr>
          <w:rFonts w:ascii="Times New Roman" w:hAnsi="Times New Roman" w:cs="Times New Roman"/>
          <w:i/>
          <w:sz w:val="24"/>
          <w:szCs w:val="24"/>
        </w:rPr>
      </w:pPr>
      <w:r w:rsidRPr="00F4423B">
        <w:rPr>
          <w:rFonts w:ascii="Times New Roman" w:hAnsi="Times New Roman" w:cs="Times New Roman"/>
          <w:b/>
          <w:i/>
          <w:sz w:val="24"/>
          <w:szCs w:val="24"/>
        </w:rPr>
        <w:t>Задача.</w:t>
      </w:r>
      <w:r w:rsidRPr="00F4423B">
        <w:rPr>
          <w:rFonts w:ascii="Times New Roman" w:hAnsi="Times New Roman" w:cs="Times New Roman"/>
          <w:i/>
          <w:sz w:val="24"/>
          <w:szCs w:val="24"/>
        </w:rPr>
        <w:t xml:space="preserve"> Луч света падает из воды в воздух под углом 60º. Найдите угол преломления  луча в воздухе.</w:t>
      </w:r>
    </w:p>
    <w:p w:rsidR="008E4AD5" w:rsidRPr="00F4423B" w:rsidRDefault="008E4AD5"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Решая задачу, ученики приходят к парадоксальному </w:t>
      </w:r>
      <w:r w:rsidR="00F560CF" w:rsidRPr="00F4423B">
        <w:rPr>
          <w:rFonts w:ascii="Times New Roman" w:hAnsi="Times New Roman" w:cs="Times New Roman"/>
          <w:sz w:val="24"/>
          <w:szCs w:val="24"/>
        </w:rPr>
        <w:t>явлению, которое с точки зрения математики объяснить невозможно. Возникла проблемная ситуация. Для решения проблемы обратимся к опыту.</w:t>
      </w:r>
    </w:p>
    <w:p w:rsidR="00F560CF" w:rsidRPr="00F4423B" w:rsidRDefault="00F560CF" w:rsidP="00F4423B">
      <w:pPr>
        <w:spacing w:line="0" w:lineRule="atLeast"/>
        <w:jc w:val="both"/>
        <w:rPr>
          <w:rFonts w:ascii="Times New Roman" w:hAnsi="Times New Roman" w:cs="Times New Roman"/>
          <w:sz w:val="24"/>
          <w:szCs w:val="24"/>
        </w:rPr>
      </w:pPr>
      <w:r w:rsidRPr="00F4423B">
        <w:rPr>
          <w:rFonts w:ascii="Times New Roman" w:hAnsi="Times New Roman" w:cs="Times New Roman"/>
          <w:b/>
          <w:sz w:val="24"/>
          <w:szCs w:val="24"/>
        </w:rPr>
        <w:t>Демонстрация:</w:t>
      </w:r>
      <w:r w:rsidRPr="00F4423B">
        <w:rPr>
          <w:rFonts w:ascii="Times New Roman" w:hAnsi="Times New Roman" w:cs="Times New Roman"/>
          <w:sz w:val="24"/>
          <w:szCs w:val="24"/>
        </w:rPr>
        <w:t xml:space="preserve"> луч света направим из воды в воздух. Отмечаем, что при увеличении угла падения интенсивность преломленного и отраженного луча изменяются. </w:t>
      </w:r>
    </w:p>
    <w:p w:rsidR="00AD02B3" w:rsidRPr="00F4423B" w:rsidRDefault="003E7D50"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         </w:t>
      </w:r>
      <w:r w:rsidR="00F560CF" w:rsidRPr="00F4423B">
        <w:rPr>
          <w:rFonts w:ascii="Times New Roman" w:hAnsi="Times New Roman" w:cs="Times New Roman"/>
          <w:sz w:val="24"/>
          <w:szCs w:val="24"/>
        </w:rPr>
        <w:t>Несложное явление полного внутреннего отражения, впервые описанное  Иоганном Кеплером в начале Х</w:t>
      </w:r>
      <w:r w:rsidR="00F560CF" w:rsidRPr="00F4423B">
        <w:rPr>
          <w:rFonts w:ascii="Times New Roman" w:hAnsi="Times New Roman" w:cs="Times New Roman"/>
          <w:sz w:val="24"/>
          <w:szCs w:val="24"/>
          <w:lang w:val="en-US"/>
        </w:rPr>
        <w:t>VII</w:t>
      </w:r>
      <w:r w:rsidR="00F560CF" w:rsidRPr="00F4423B">
        <w:rPr>
          <w:rFonts w:ascii="Times New Roman" w:hAnsi="Times New Roman" w:cs="Times New Roman"/>
          <w:sz w:val="24"/>
          <w:szCs w:val="24"/>
        </w:rPr>
        <w:t xml:space="preserve"> века и казалось бы, прекрасно изученное, сегодня стало объектом пристального внимания. А впервые эти эффекты исследовал русский физик Александр Александрович Эйхенвальд ровно</w:t>
      </w:r>
      <w:r w:rsidR="00AD02B3" w:rsidRPr="00F4423B">
        <w:rPr>
          <w:rFonts w:ascii="Times New Roman" w:hAnsi="Times New Roman" w:cs="Times New Roman"/>
          <w:sz w:val="24"/>
          <w:szCs w:val="24"/>
        </w:rPr>
        <w:t xml:space="preserve"> более ста лет назад.</w:t>
      </w:r>
    </w:p>
    <w:p w:rsidR="00F560CF" w:rsidRPr="00F4423B" w:rsidRDefault="003E7D50"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          </w:t>
      </w:r>
      <w:r w:rsidR="00AD02B3" w:rsidRPr="00F4423B">
        <w:rPr>
          <w:rFonts w:ascii="Times New Roman" w:hAnsi="Times New Roman" w:cs="Times New Roman"/>
          <w:sz w:val="24"/>
          <w:szCs w:val="24"/>
        </w:rPr>
        <w:t xml:space="preserve">Вначале </w:t>
      </w:r>
      <w:r w:rsidR="00F560CF" w:rsidRPr="00F4423B">
        <w:rPr>
          <w:rFonts w:ascii="Times New Roman" w:hAnsi="Times New Roman" w:cs="Times New Roman"/>
          <w:sz w:val="24"/>
          <w:szCs w:val="24"/>
        </w:rPr>
        <w:t xml:space="preserve"> </w:t>
      </w:r>
      <w:r w:rsidR="00AD02B3" w:rsidRPr="00F4423B">
        <w:rPr>
          <w:rFonts w:ascii="Times New Roman" w:hAnsi="Times New Roman" w:cs="Times New Roman"/>
          <w:sz w:val="24"/>
          <w:szCs w:val="24"/>
        </w:rPr>
        <w:t>полное отражение представляло собой лишь любопытное явление. Сейчас же оно привело к революции в технике. За «новаторские достижения в области передачи света по волокнам для оптической связи» Нобелевская премия по физике 2009 года присуждена Чарльзу Као. Открытие Као, которое  он сделал в 1966 году, проложило дорогу оптическим волокнам, которые используются сегодня в области телевидения и интернет-связи. Ему удалось разработать метод производства сверхчистого оптического волокна, благодаря чему световые сигналы стало возможным передавать без искажений на расстояние до 100 км.</w:t>
      </w:r>
    </w:p>
    <w:p w:rsidR="00FE48EB" w:rsidRPr="00F4423B" w:rsidRDefault="00FE48EB"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Учитель дает определение полного отражения света: полное отражение – это явление отражения света от оптически менее плотной среды, при котором отсутствует преломление света, а интенсивность отраженного света почти равна интенсивности падающего света.</w:t>
      </w:r>
    </w:p>
    <w:p w:rsidR="00FE48EB" w:rsidRPr="00F4423B" w:rsidRDefault="00FE48EB"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lastRenderedPageBreak/>
        <w:t>Выводы:</w:t>
      </w:r>
    </w:p>
    <w:p w:rsidR="00FE48EB" w:rsidRPr="00F4423B" w:rsidRDefault="00FE48EB" w:rsidP="00F4423B">
      <w:pPr>
        <w:pStyle w:val="a3"/>
        <w:numPr>
          <w:ilvl w:val="0"/>
          <w:numId w:val="6"/>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При определенном угле, вся энергия падающего луча полностью отражается внутрь среды, более  оптически плотной. Это явление наблюдается только тогда, когда угол падения равен предельному углу полного отражения. Это угол падения  света на границу раздела двух сред, при котором свет преломляется в оптически менее плотную среду под углом 90º, т.е.  фактически отражается.</w:t>
      </w:r>
    </w:p>
    <w:p w:rsidR="00FE48EB" w:rsidRPr="00F4423B" w:rsidRDefault="00FE48EB" w:rsidP="00F4423B">
      <w:pPr>
        <w:pStyle w:val="a3"/>
        <w:numPr>
          <w:ilvl w:val="0"/>
          <w:numId w:val="6"/>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Когда угол будет больше предельного угла, то луч полностью отражается.</w:t>
      </w:r>
    </w:p>
    <w:p w:rsidR="00FE48EB" w:rsidRPr="00F4423B" w:rsidRDefault="00FE48EB" w:rsidP="00F4423B">
      <w:pPr>
        <w:spacing w:line="0" w:lineRule="atLeast"/>
        <w:jc w:val="both"/>
        <w:rPr>
          <w:rFonts w:ascii="Times New Roman" w:hAnsi="Times New Roman" w:cs="Times New Roman"/>
          <w:b/>
          <w:i/>
          <w:sz w:val="24"/>
          <w:szCs w:val="24"/>
        </w:rPr>
      </w:pPr>
      <w:r w:rsidRPr="00F4423B">
        <w:rPr>
          <w:rFonts w:ascii="Times New Roman" w:hAnsi="Times New Roman" w:cs="Times New Roman"/>
          <w:b/>
          <w:i/>
          <w:sz w:val="24"/>
          <w:szCs w:val="24"/>
        </w:rPr>
        <w:t>Фронтальный э</w:t>
      </w:r>
      <w:r w:rsidR="00372339" w:rsidRPr="00F4423B">
        <w:rPr>
          <w:rFonts w:ascii="Times New Roman" w:hAnsi="Times New Roman" w:cs="Times New Roman"/>
          <w:b/>
          <w:i/>
          <w:sz w:val="24"/>
          <w:szCs w:val="24"/>
        </w:rPr>
        <w:t>к</w:t>
      </w:r>
      <w:r w:rsidRPr="00F4423B">
        <w:rPr>
          <w:rFonts w:ascii="Times New Roman" w:hAnsi="Times New Roman" w:cs="Times New Roman"/>
          <w:b/>
          <w:i/>
          <w:sz w:val="24"/>
          <w:szCs w:val="24"/>
        </w:rPr>
        <w:t xml:space="preserve">сперимент: </w:t>
      </w:r>
    </w:p>
    <w:p w:rsidR="00372339" w:rsidRPr="00F4423B" w:rsidRDefault="00372339" w:rsidP="00F4423B">
      <w:pPr>
        <w:pStyle w:val="a3"/>
        <w:numPr>
          <w:ilvl w:val="0"/>
          <w:numId w:val="7"/>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Стакан с водой поднимаем чуть выше уровня глаз. Наблюдаем границу раздела двух сред (поверхность воды). В определенный момент эта поверхность из прозрачной становится серебристой и непрозрачной. Значит, мы наблюдаем явление полного отражения света.</w:t>
      </w:r>
    </w:p>
    <w:p w:rsidR="00372339" w:rsidRPr="00F4423B" w:rsidRDefault="00372339" w:rsidP="00F4423B">
      <w:pPr>
        <w:pStyle w:val="a3"/>
        <w:numPr>
          <w:ilvl w:val="0"/>
          <w:numId w:val="7"/>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В стакан с водой опускаем пустую пробирку. Пробирка в воде становится серебристой, т.е. возникает явление полного внутреннего отражения  света.</w:t>
      </w:r>
    </w:p>
    <w:p w:rsidR="00F03E11" w:rsidRPr="00F4423B" w:rsidRDefault="00F03E11" w:rsidP="00F4423B">
      <w:pPr>
        <w:pStyle w:val="a3"/>
        <w:numPr>
          <w:ilvl w:val="0"/>
          <w:numId w:val="7"/>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В пробирку вставляем карандаш, все опускаем в стакан с водой. Карандаш становится невидимым.</w:t>
      </w:r>
    </w:p>
    <w:p w:rsidR="00372339" w:rsidRPr="00F4423B" w:rsidRDefault="00372339" w:rsidP="00F4423B">
      <w:pPr>
        <w:spacing w:line="0" w:lineRule="atLeast"/>
        <w:jc w:val="both"/>
        <w:rPr>
          <w:rFonts w:ascii="Times New Roman" w:hAnsi="Times New Roman" w:cs="Times New Roman"/>
          <w:b/>
          <w:sz w:val="24"/>
          <w:szCs w:val="24"/>
        </w:rPr>
      </w:pPr>
      <w:r w:rsidRPr="00F4423B">
        <w:rPr>
          <w:rFonts w:ascii="Times New Roman" w:hAnsi="Times New Roman" w:cs="Times New Roman"/>
          <w:b/>
          <w:sz w:val="24"/>
          <w:szCs w:val="24"/>
        </w:rPr>
        <w:t>Стадия реализации и осмысления.</w:t>
      </w:r>
    </w:p>
    <w:p w:rsidR="00372339" w:rsidRPr="00F4423B" w:rsidRDefault="00372339"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Работа с у</w:t>
      </w:r>
      <w:r w:rsidR="00F45EC7" w:rsidRPr="00F4423B">
        <w:rPr>
          <w:rFonts w:ascii="Times New Roman" w:hAnsi="Times New Roman" w:cs="Times New Roman"/>
          <w:sz w:val="24"/>
          <w:szCs w:val="24"/>
        </w:rPr>
        <w:t>чебником, с таблицей предельных углов полного отражения для разных веще</w:t>
      </w:r>
      <w:r w:rsidR="00F03E11" w:rsidRPr="00F4423B">
        <w:rPr>
          <w:rFonts w:ascii="Times New Roman" w:hAnsi="Times New Roman" w:cs="Times New Roman"/>
          <w:sz w:val="24"/>
          <w:szCs w:val="24"/>
        </w:rPr>
        <w:t>с</w:t>
      </w:r>
      <w:r w:rsidR="00F45EC7" w:rsidRPr="00F4423B">
        <w:rPr>
          <w:rFonts w:ascii="Times New Roman" w:hAnsi="Times New Roman" w:cs="Times New Roman"/>
          <w:sz w:val="24"/>
          <w:szCs w:val="24"/>
        </w:rPr>
        <w:t>тв.</w:t>
      </w:r>
    </w:p>
    <w:p w:rsidR="00372339" w:rsidRPr="00F4423B" w:rsidRDefault="00372339"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План изучения явления</w:t>
      </w:r>
    </w:p>
    <w:p w:rsidR="00F45EC7" w:rsidRPr="00F4423B" w:rsidRDefault="00F45EC7" w:rsidP="00F4423B">
      <w:pPr>
        <w:pStyle w:val="a3"/>
        <w:numPr>
          <w:ilvl w:val="0"/>
          <w:numId w:val="8"/>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Внешние признаки явления.</w:t>
      </w:r>
    </w:p>
    <w:p w:rsidR="00F45EC7" w:rsidRPr="00F4423B" w:rsidRDefault="00F45EC7" w:rsidP="00F4423B">
      <w:pPr>
        <w:pStyle w:val="a3"/>
        <w:numPr>
          <w:ilvl w:val="0"/>
          <w:numId w:val="8"/>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Условия, при которых протекает явление.</w:t>
      </w:r>
    </w:p>
    <w:p w:rsidR="00F45EC7" w:rsidRPr="00F4423B" w:rsidRDefault="00F45EC7" w:rsidP="00F4423B">
      <w:pPr>
        <w:pStyle w:val="a3"/>
        <w:numPr>
          <w:ilvl w:val="0"/>
          <w:numId w:val="8"/>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Механизм протекания явления.</w:t>
      </w:r>
    </w:p>
    <w:p w:rsidR="00F45EC7" w:rsidRPr="00F4423B" w:rsidRDefault="00F45EC7" w:rsidP="00F4423B">
      <w:pPr>
        <w:pStyle w:val="a3"/>
        <w:numPr>
          <w:ilvl w:val="0"/>
          <w:numId w:val="8"/>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Количественная характеристика явления.</w:t>
      </w:r>
    </w:p>
    <w:p w:rsidR="00F45EC7" w:rsidRDefault="00F45EC7" w:rsidP="00F4423B">
      <w:pPr>
        <w:pStyle w:val="a3"/>
        <w:numPr>
          <w:ilvl w:val="0"/>
          <w:numId w:val="8"/>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Практическая значимость.</w:t>
      </w:r>
    </w:p>
    <w:p w:rsidR="00A466D9" w:rsidRDefault="00A466D9" w:rsidP="00A466D9">
      <w:pPr>
        <w:spacing w:line="0" w:lineRule="atLeast"/>
        <w:jc w:val="both"/>
        <w:rPr>
          <w:rFonts w:ascii="Times New Roman" w:hAnsi="Times New Roman" w:cs="Times New Roman"/>
          <w:sz w:val="24"/>
          <w:szCs w:val="24"/>
        </w:rPr>
      </w:pPr>
      <w:r>
        <w:rPr>
          <w:rFonts w:ascii="Times New Roman" w:hAnsi="Times New Roman" w:cs="Times New Roman"/>
          <w:sz w:val="24"/>
          <w:szCs w:val="24"/>
        </w:rPr>
        <w:t>Учитель акцентирует внимание</w:t>
      </w:r>
      <w:r w:rsidR="009B0E95">
        <w:rPr>
          <w:rFonts w:ascii="Times New Roman" w:hAnsi="Times New Roman" w:cs="Times New Roman"/>
          <w:sz w:val="24"/>
          <w:szCs w:val="24"/>
        </w:rPr>
        <w:t xml:space="preserve"> обучающися на следующих моментах:</w:t>
      </w:r>
    </w:p>
    <w:p w:rsidR="009B0E95" w:rsidRPr="006B10D8" w:rsidRDefault="009B0E95" w:rsidP="00A466D9">
      <w:pPr>
        <w:spacing w:line="0" w:lineRule="atLeast"/>
        <w:jc w:val="both"/>
        <w:rPr>
          <w:rFonts w:ascii="Times New Roman" w:hAnsi="Times New Roman" w:cs="Times New Roman"/>
          <w:i/>
          <w:sz w:val="24"/>
          <w:szCs w:val="24"/>
        </w:rPr>
      </w:pPr>
      <w:r>
        <w:rPr>
          <w:rFonts w:ascii="Times New Roman" w:hAnsi="Times New Roman" w:cs="Times New Roman"/>
          <w:sz w:val="24"/>
          <w:szCs w:val="24"/>
        </w:rPr>
        <w:t xml:space="preserve">- </w:t>
      </w:r>
      <w:r w:rsidR="006B10D8" w:rsidRPr="006B10D8">
        <w:rPr>
          <w:rStyle w:val="gxst-emph"/>
          <w:rFonts w:ascii="Times New Roman" w:hAnsi="Times New Roman" w:cs="Times New Roman"/>
          <w:b/>
          <w:bCs/>
          <w:i/>
          <w:shd w:val="clear" w:color="auto" w:fill="FFFFFF"/>
        </w:rPr>
        <w:t>Явление полного внутреннего отражения</w:t>
      </w:r>
      <w:r w:rsidR="006B10D8" w:rsidRPr="006B10D8">
        <w:rPr>
          <w:rFonts w:ascii="Times New Roman" w:hAnsi="Times New Roman" w:cs="Times New Roman"/>
          <w:i/>
          <w:shd w:val="clear" w:color="auto" w:fill="FFFFFF"/>
        </w:rPr>
        <w:t> наблюдается только при переходе светового луча из среды с большим абсолютным показателем преломления в среду с меньшим абсолютным показателем преломления вещества, а также при угле падения большем или равным углу </w:t>
      </w:r>
      <w:r w:rsidR="006B10D8" w:rsidRPr="006B10D8">
        <w:rPr>
          <w:rStyle w:val="mi"/>
          <w:rFonts w:ascii="Times New Roman" w:hAnsi="Times New Roman" w:cs="Times New Roman"/>
          <w:i/>
          <w:sz w:val="30"/>
          <w:szCs w:val="30"/>
          <w:bdr w:val="none" w:sz="0" w:space="0" w:color="auto" w:frame="1"/>
          <w:shd w:val="clear" w:color="auto" w:fill="FFFFFF"/>
        </w:rPr>
        <w:t>α</w:t>
      </w:r>
      <w:r w:rsidR="006B10D8" w:rsidRPr="006B10D8">
        <w:rPr>
          <w:rStyle w:val="mi"/>
          <w:rFonts w:ascii="Times New Roman" w:hAnsi="Times New Roman" w:cs="Times New Roman"/>
          <w:i/>
          <w:iCs/>
          <w:sz w:val="20"/>
          <w:szCs w:val="20"/>
          <w:bdr w:val="none" w:sz="0" w:space="0" w:color="auto" w:frame="1"/>
          <w:shd w:val="clear" w:color="auto" w:fill="FFFFFF"/>
        </w:rPr>
        <w:t>пр</w:t>
      </w:r>
      <w:r w:rsidR="00204BA2">
        <w:rPr>
          <w:rStyle w:val="mi"/>
          <w:rFonts w:ascii="Times New Roman" w:hAnsi="Times New Roman" w:cs="Times New Roman"/>
          <w:i/>
          <w:iCs/>
          <w:sz w:val="20"/>
          <w:szCs w:val="20"/>
          <w:bdr w:val="none" w:sz="0" w:space="0" w:color="auto" w:frame="1"/>
          <w:shd w:val="clear" w:color="auto" w:fill="FFFFFF"/>
        </w:rPr>
        <w:t>.</w:t>
      </w:r>
    </w:p>
    <w:p w:rsidR="006B10D8" w:rsidRPr="00347A9B" w:rsidRDefault="006B10D8" w:rsidP="00A466D9">
      <w:pPr>
        <w:spacing w:line="0" w:lineRule="atLeast"/>
        <w:jc w:val="both"/>
        <w:rPr>
          <w:rFonts w:ascii="Times New Roman" w:hAnsi="Times New Roman" w:cs="Times New Roman"/>
          <w:b/>
          <w:i/>
          <w:sz w:val="24"/>
          <w:szCs w:val="24"/>
        </w:rPr>
      </w:pPr>
      <w:r>
        <w:rPr>
          <w:rFonts w:ascii="Times New Roman" w:hAnsi="Times New Roman" w:cs="Times New Roman"/>
          <w:i/>
          <w:sz w:val="24"/>
          <w:szCs w:val="24"/>
        </w:rPr>
        <w:t>-</w:t>
      </w:r>
      <w:r w:rsidR="00BC7CC7">
        <w:rPr>
          <w:rFonts w:ascii="Times New Roman" w:hAnsi="Times New Roman" w:cs="Times New Roman"/>
          <w:i/>
          <w:sz w:val="24"/>
          <w:szCs w:val="24"/>
        </w:rPr>
        <w:t xml:space="preserve"> </w:t>
      </w:r>
      <w:bookmarkStart w:id="0" w:name="_GoBack"/>
      <w:bookmarkEnd w:id="0"/>
      <w:r w:rsidRPr="00347A9B">
        <w:rPr>
          <w:rFonts w:ascii="Times New Roman" w:hAnsi="Times New Roman" w:cs="Times New Roman"/>
          <w:b/>
          <w:i/>
          <w:sz w:val="24"/>
          <w:szCs w:val="24"/>
        </w:rPr>
        <w:t>З</w:t>
      </w:r>
      <w:r w:rsidR="009B0E95" w:rsidRPr="00347A9B">
        <w:rPr>
          <w:rFonts w:ascii="Times New Roman" w:hAnsi="Times New Roman" w:cs="Times New Roman"/>
          <w:b/>
          <w:i/>
          <w:sz w:val="24"/>
          <w:szCs w:val="24"/>
        </w:rPr>
        <w:t>акон полного внутреннего отражения света</w:t>
      </w:r>
      <w:r w:rsidR="00204BA2" w:rsidRPr="00347A9B">
        <w:rPr>
          <w:rFonts w:ascii="Times New Roman" w:hAnsi="Times New Roman" w:cs="Times New Roman"/>
          <w:b/>
          <w:i/>
          <w:sz w:val="24"/>
          <w:szCs w:val="24"/>
        </w:rPr>
        <w:t>:</w:t>
      </w:r>
      <w:r w:rsidR="009B0E95" w:rsidRPr="00347A9B">
        <w:rPr>
          <w:rFonts w:ascii="Times New Roman" w:hAnsi="Times New Roman" w:cs="Times New Roman"/>
          <w:b/>
          <w:i/>
          <w:sz w:val="24"/>
          <w:szCs w:val="24"/>
        </w:rPr>
        <w:t xml:space="preserve"> </w:t>
      </w:r>
    </w:p>
    <w:p w:rsidR="006B10D8" w:rsidRPr="006B10D8" w:rsidRDefault="006B10D8" w:rsidP="006B10D8">
      <w:pPr>
        <w:shd w:val="clear" w:color="auto" w:fill="FFFFFF"/>
        <w:spacing w:after="0" w:line="240" w:lineRule="auto"/>
        <w:rPr>
          <w:rFonts w:ascii="Times New Roman" w:eastAsia="Times New Roman" w:hAnsi="Times New Roman" w:cs="Times New Roman"/>
          <w:color w:val="4E4E3F"/>
          <w:sz w:val="24"/>
          <w:szCs w:val="24"/>
          <w:vertAlign w:val="subscript"/>
          <w:lang w:eastAsia="ru-RU"/>
        </w:rPr>
      </w:pPr>
      <w:r w:rsidRPr="006B10D8">
        <w:rPr>
          <w:rFonts w:ascii="Times New Roman" w:eastAsia="Times New Roman" w:hAnsi="Times New Roman" w:cs="Times New Roman"/>
          <w:color w:val="4E4E3F"/>
          <w:sz w:val="24"/>
          <w:szCs w:val="24"/>
          <w:lang w:eastAsia="ru-RU"/>
        </w:rPr>
        <w:t>Запишем закон преломления света для </w:t>
      </w:r>
      <w:r w:rsidRPr="006B10D8">
        <w:rPr>
          <w:rFonts w:ascii="Times New Roman" w:eastAsia="Times New Roman" w:hAnsi="Times New Roman" w:cs="Times New Roman"/>
          <w:sz w:val="30"/>
          <w:szCs w:val="30"/>
          <w:bdr w:val="none" w:sz="0" w:space="0" w:color="auto" w:frame="1"/>
          <w:lang w:eastAsia="ru-RU"/>
        </w:rPr>
        <w:t>α</w:t>
      </w:r>
      <w:r w:rsidRPr="006B10D8">
        <w:rPr>
          <w:rFonts w:ascii="Times New Roman" w:eastAsia="Times New Roman" w:hAnsi="Times New Roman" w:cs="Times New Roman"/>
          <w:i/>
          <w:iCs/>
          <w:sz w:val="20"/>
          <w:szCs w:val="20"/>
          <w:bdr w:val="none" w:sz="0" w:space="0" w:color="auto" w:frame="1"/>
          <w:lang w:eastAsia="ru-RU"/>
        </w:rPr>
        <w:t>пр</w:t>
      </w:r>
      <w:r w:rsidR="00204BA2" w:rsidRPr="00204BA2">
        <w:rPr>
          <w:rFonts w:ascii="Times New Roman" w:eastAsia="Times New Roman" w:hAnsi="Times New Roman" w:cs="Times New Roman"/>
          <w:sz w:val="24"/>
          <w:szCs w:val="24"/>
          <w:lang w:eastAsia="ru-RU"/>
        </w:rPr>
        <w:t>:</w:t>
      </w:r>
      <m:oMath>
        <m:r>
          <w:rPr>
            <w:rFonts w:ascii="Cambria Math" w:eastAsia="Times New Roman" w:hAnsi="Cambria Math" w:cs="Times New Roman"/>
            <w:color w:val="4E4E3F"/>
            <w:sz w:val="24"/>
            <w:szCs w:val="24"/>
            <w:lang w:eastAsia="ru-RU"/>
          </w:rPr>
          <m:t xml:space="preserve">    </m:t>
        </m:r>
        <m:f>
          <m:fPr>
            <m:ctrlPr>
              <w:rPr>
                <w:rFonts w:ascii="Cambria Math" w:eastAsia="Times New Roman" w:hAnsi="Cambria Math" w:cs="Times New Roman"/>
                <w:i/>
                <w:color w:val="4E4E3F"/>
                <w:sz w:val="24"/>
                <w:szCs w:val="24"/>
                <w:lang w:eastAsia="ru-RU"/>
              </w:rPr>
            </m:ctrlPr>
          </m:fPr>
          <m:num>
            <m:r>
              <w:rPr>
                <w:rFonts w:ascii="Cambria Math" w:eastAsia="Times New Roman" w:hAnsi="Cambria Math" w:cs="Times New Roman"/>
                <w:color w:val="4E4E3F"/>
                <w:sz w:val="24"/>
                <w:szCs w:val="24"/>
                <w:lang w:eastAsia="ru-RU"/>
              </w:rPr>
              <m:t>sinα</m:t>
            </m:r>
          </m:num>
          <m:den>
            <m:r>
              <w:rPr>
                <w:rFonts w:ascii="Cambria Math" w:eastAsia="Times New Roman" w:hAnsi="Cambria Math" w:cs="Times New Roman"/>
                <w:color w:val="4E4E3F"/>
                <w:sz w:val="24"/>
                <w:szCs w:val="24"/>
                <w:lang w:eastAsia="ru-RU"/>
              </w:rPr>
              <m:t>sinβ</m:t>
            </m:r>
          </m:den>
        </m:f>
      </m:oMath>
      <w:r w:rsidR="00204BA2" w:rsidRPr="00204BA2">
        <w:rPr>
          <w:rFonts w:ascii="Times New Roman" w:eastAsia="Times New Roman" w:hAnsi="Times New Roman" w:cs="Times New Roman"/>
          <w:color w:val="4E4E3F"/>
          <w:sz w:val="24"/>
          <w:szCs w:val="24"/>
          <w:lang w:eastAsia="ru-RU"/>
        </w:rPr>
        <w:t xml:space="preserve">= </w:t>
      </w:r>
      <m:oMath>
        <m:f>
          <m:fPr>
            <m:ctrlPr>
              <w:rPr>
                <w:rFonts w:ascii="Cambria Math" w:eastAsia="Times New Roman" w:hAnsi="Cambria Math" w:cs="Times New Roman"/>
                <w:i/>
                <w:color w:val="4E4E3F"/>
                <w:sz w:val="24"/>
                <w:szCs w:val="24"/>
                <w:lang w:eastAsia="ru-RU"/>
              </w:rPr>
            </m:ctrlPr>
          </m:fPr>
          <m:num>
            <m:r>
              <w:rPr>
                <w:rFonts w:ascii="Cambria Math" w:eastAsia="Times New Roman" w:hAnsi="Cambria Math" w:cs="Times New Roman"/>
                <w:color w:val="4E4E3F"/>
                <w:sz w:val="24"/>
                <w:szCs w:val="24"/>
                <w:lang w:val="en-US" w:eastAsia="ru-RU"/>
              </w:rPr>
              <m:t>n</m:t>
            </m:r>
            <m:r>
              <w:rPr>
                <w:rFonts w:ascii="Cambria Math" w:eastAsia="Times New Roman" w:hAnsi="Cambria Math" w:cs="Times New Roman"/>
                <w:color w:val="4E4E3F"/>
                <w:sz w:val="24"/>
                <w:szCs w:val="24"/>
                <w:lang w:eastAsia="ru-RU"/>
              </w:rPr>
              <m:t>1</m:t>
            </m:r>
          </m:num>
          <m:den>
            <m:r>
              <w:rPr>
                <w:rFonts w:ascii="Cambria Math" w:eastAsia="Times New Roman" w:hAnsi="Cambria Math" w:cs="Times New Roman"/>
                <w:color w:val="4E4E3F"/>
                <w:sz w:val="24"/>
                <w:szCs w:val="24"/>
                <w:lang w:eastAsia="ru-RU"/>
              </w:rPr>
              <m:t>n2</m:t>
            </m:r>
          </m:den>
        </m:f>
      </m:oMath>
      <w:r w:rsidR="00204BA2" w:rsidRPr="00204BA2">
        <w:rPr>
          <w:rFonts w:ascii="Times New Roman" w:eastAsia="Times New Roman" w:hAnsi="Times New Roman" w:cs="Times New Roman"/>
          <w:color w:val="4E4E3F"/>
          <w:sz w:val="24"/>
          <w:szCs w:val="24"/>
          <w:lang w:eastAsia="ru-RU"/>
        </w:rPr>
        <w:t xml:space="preserve"> = </w:t>
      </w:r>
      <w:r w:rsidR="00204BA2" w:rsidRPr="00204BA2">
        <w:rPr>
          <w:rFonts w:ascii="Times New Roman" w:eastAsia="Times New Roman" w:hAnsi="Times New Roman" w:cs="Times New Roman"/>
          <w:color w:val="4E4E3F"/>
          <w:sz w:val="24"/>
          <w:szCs w:val="24"/>
          <w:lang w:val="en-US" w:eastAsia="ru-RU"/>
        </w:rPr>
        <w:t>n</w:t>
      </w:r>
      <w:r w:rsidR="00204BA2" w:rsidRPr="00204BA2">
        <w:rPr>
          <w:rFonts w:ascii="Times New Roman" w:eastAsia="Times New Roman" w:hAnsi="Times New Roman" w:cs="Times New Roman"/>
          <w:color w:val="4E4E3F"/>
          <w:sz w:val="24"/>
          <w:szCs w:val="24"/>
          <w:vertAlign w:val="subscript"/>
          <w:lang w:eastAsia="ru-RU"/>
        </w:rPr>
        <w:t xml:space="preserve">12 , </w:t>
      </w:r>
      <w:r w:rsidR="00204BA2" w:rsidRPr="00204BA2">
        <w:rPr>
          <w:rFonts w:ascii="Times New Roman" w:eastAsia="Times New Roman" w:hAnsi="Times New Roman" w:cs="Times New Roman"/>
          <w:color w:val="4E4E3F"/>
          <w:sz w:val="24"/>
          <w:szCs w:val="24"/>
          <w:lang w:eastAsia="ru-RU"/>
        </w:rPr>
        <w:t>т.к.</w:t>
      </w:r>
      <w:r w:rsidR="00204BA2">
        <w:rPr>
          <w:rFonts w:ascii="Times New Roman" w:eastAsia="Times New Roman" w:hAnsi="Times New Roman" w:cs="Times New Roman"/>
          <w:color w:val="4E4E3F"/>
          <w:sz w:val="24"/>
          <w:szCs w:val="24"/>
          <w:lang w:eastAsia="ru-RU"/>
        </w:rPr>
        <w:t xml:space="preserve"> </w:t>
      </w:r>
      <w:r w:rsidR="00204BA2">
        <w:rPr>
          <w:rFonts w:ascii="Times New Roman" w:eastAsia="Times New Roman" w:hAnsi="Times New Roman" w:cs="Times New Roman"/>
          <w:color w:val="4E4E3F"/>
          <w:sz w:val="24"/>
          <w:szCs w:val="24"/>
          <w:lang w:val="en-US" w:eastAsia="ru-RU"/>
        </w:rPr>
        <w:t>sinα</w:t>
      </w:r>
      <w:r w:rsidR="00347A9B" w:rsidRPr="00347A9B">
        <w:rPr>
          <w:rFonts w:ascii="Times New Roman" w:eastAsia="Times New Roman" w:hAnsi="Times New Roman" w:cs="Times New Roman"/>
          <w:color w:val="4E4E3F"/>
          <w:sz w:val="24"/>
          <w:szCs w:val="24"/>
          <w:lang w:eastAsia="ru-RU"/>
        </w:rPr>
        <w:t>=</w:t>
      </w:r>
      <w:r w:rsidR="00347A9B">
        <w:rPr>
          <w:rFonts w:ascii="Times New Roman" w:eastAsia="Times New Roman" w:hAnsi="Times New Roman" w:cs="Times New Roman"/>
          <w:color w:val="4E4E3F"/>
          <w:sz w:val="24"/>
          <w:szCs w:val="24"/>
          <w:lang w:val="en-US" w:eastAsia="ru-RU"/>
        </w:rPr>
        <w:t>sinα</w:t>
      </w:r>
      <w:r w:rsidR="00347A9B">
        <w:rPr>
          <w:rFonts w:ascii="Times New Roman" w:eastAsia="Times New Roman" w:hAnsi="Times New Roman" w:cs="Times New Roman"/>
          <w:color w:val="4E4E3F"/>
          <w:sz w:val="24"/>
          <w:szCs w:val="24"/>
          <w:vertAlign w:val="subscript"/>
          <w:lang w:eastAsia="ru-RU"/>
        </w:rPr>
        <w:t xml:space="preserve">пр </w:t>
      </w:r>
      <w:r w:rsidR="00347A9B">
        <w:rPr>
          <w:rFonts w:ascii="Times New Roman" w:eastAsia="Times New Roman" w:hAnsi="Times New Roman" w:cs="Times New Roman"/>
          <w:color w:val="4E4E3F"/>
          <w:sz w:val="24"/>
          <w:szCs w:val="24"/>
          <w:lang w:eastAsia="ru-RU"/>
        </w:rPr>
        <w:t>и</w:t>
      </w:r>
      <w:r w:rsidR="00204BA2" w:rsidRPr="00204BA2">
        <w:rPr>
          <w:rFonts w:ascii="Times New Roman" w:eastAsia="Times New Roman" w:hAnsi="Times New Roman" w:cs="Times New Roman"/>
          <w:color w:val="4E4E3F"/>
          <w:sz w:val="24"/>
          <w:szCs w:val="24"/>
          <w:lang w:eastAsia="ru-RU"/>
        </w:rPr>
        <w:t xml:space="preserve"> </w:t>
      </w:r>
      <w:r w:rsidR="00204BA2" w:rsidRPr="00204BA2">
        <w:rPr>
          <w:rFonts w:ascii="Times New Roman" w:eastAsia="Times New Roman" w:hAnsi="Times New Roman" w:cs="Times New Roman"/>
          <w:color w:val="4E4E3F"/>
          <w:sz w:val="24"/>
          <w:szCs w:val="24"/>
          <w:lang w:val="en-US" w:eastAsia="ru-RU"/>
        </w:rPr>
        <w:t>sin</w:t>
      </w:r>
      <w:r w:rsidR="00204BA2" w:rsidRPr="00204BA2">
        <w:rPr>
          <w:rFonts w:ascii="Times New Roman" w:eastAsia="Times New Roman" w:hAnsi="Times New Roman" w:cs="Times New Roman"/>
          <w:color w:val="4E4E3F"/>
          <w:sz w:val="24"/>
          <w:szCs w:val="24"/>
          <w:lang w:eastAsia="ru-RU"/>
        </w:rPr>
        <w:t xml:space="preserve"> β=1, то </w:t>
      </w:r>
      <w:r w:rsidR="00204BA2" w:rsidRPr="00204BA2">
        <w:rPr>
          <w:rFonts w:ascii="Times New Roman" w:eastAsia="Times New Roman" w:hAnsi="Times New Roman" w:cs="Times New Roman"/>
          <w:color w:val="4E4E3F"/>
          <w:sz w:val="24"/>
          <w:szCs w:val="24"/>
          <w:lang w:val="en-US" w:eastAsia="ru-RU"/>
        </w:rPr>
        <w:t>sin</w:t>
      </w:r>
      <w:r w:rsidR="00204BA2" w:rsidRPr="00204BA2">
        <w:rPr>
          <w:rFonts w:ascii="Times New Roman" w:eastAsia="Times New Roman" w:hAnsi="Times New Roman" w:cs="Times New Roman"/>
          <w:color w:val="4E4E3F"/>
          <w:sz w:val="24"/>
          <w:szCs w:val="24"/>
          <w:lang w:eastAsia="ru-RU"/>
        </w:rPr>
        <w:t xml:space="preserve"> α</w:t>
      </w:r>
      <w:r w:rsidR="00204BA2" w:rsidRPr="00204BA2">
        <w:rPr>
          <w:rFonts w:ascii="Times New Roman" w:eastAsia="Times New Roman" w:hAnsi="Times New Roman" w:cs="Times New Roman"/>
          <w:color w:val="4E4E3F"/>
          <w:sz w:val="24"/>
          <w:szCs w:val="24"/>
          <w:vertAlign w:val="subscript"/>
          <w:lang w:eastAsia="ru-RU"/>
        </w:rPr>
        <w:t xml:space="preserve">пр </w:t>
      </w:r>
      <w:r w:rsidR="00204BA2" w:rsidRPr="00204BA2">
        <w:rPr>
          <w:rFonts w:ascii="Times New Roman" w:eastAsia="Times New Roman" w:hAnsi="Times New Roman" w:cs="Times New Roman"/>
          <w:color w:val="4E4E3F"/>
          <w:sz w:val="24"/>
          <w:szCs w:val="24"/>
          <w:lang w:eastAsia="ru-RU"/>
        </w:rPr>
        <w:t xml:space="preserve">= </w:t>
      </w:r>
      <w:r w:rsidR="00204BA2" w:rsidRPr="00204BA2">
        <w:rPr>
          <w:rFonts w:ascii="Times New Roman" w:eastAsia="Times New Roman" w:hAnsi="Times New Roman" w:cs="Times New Roman"/>
          <w:color w:val="4E4E3F"/>
          <w:sz w:val="24"/>
          <w:szCs w:val="24"/>
          <w:lang w:val="en-US" w:eastAsia="ru-RU"/>
        </w:rPr>
        <w:t>n</w:t>
      </w:r>
      <w:r w:rsidR="00204BA2" w:rsidRPr="00204BA2">
        <w:rPr>
          <w:rFonts w:ascii="Times New Roman" w:eastAsia="Times New Roman" w:hAnsi="Times New Roman" w:cs="Times New Roman"/>
          <w:color w:val="4E4E3F"/>
          <w:sz w:val="24"/>
          <w:szCs w:val="24"/>
          <w:vertAlign w:val="subscript"/>
          <w:lang w:eastAsia="ru-RU"/>
        </w:rPr>
        <w:t>12.</w:t>
      </w:r>
    </w:p>
    <w:p w:rsidR="009B0E95" w:rsidRPr="00347A9B" w:rsidRDefault="006B10D8" w:rsidP="00347A9B">
      <w:pPr>
        <w:shd w:val="clear" w:color="auto" w:fill="FFFFFF"/>
        <w:spacing w:after="0" w:line="240" w:lineRule="auto"/>
        <w:rPr>
          <w:rFonts w:ascii="Arial" w:eastAsia="Times New Roman" w:hAnsi="Arial" w:cs="Arial"/>
          <w:color w:val="4E4E3F"/>
          <w:sz w:val="24"/>
          <w:szCs w:val="24"/>
          <w:lang w:eastAsia="ru-RU"/>
        </w:rPr>
      </w:pPr>
      <w:r w:rsidRPr="006B10D8">
        <w:rPr>
          <w:rFonts w:ascii="Arial" w:eastAsia="Times New Roman" w:hAnsi="Arial" w:cs="Arial"/>
          <w:color w:val="4E4E3F"/>
          <w:sz w:val="24"/>
          <w:szCs w:val="24"/>
          <w:lang w:val="en-US" w:eastAsia="ru-RU"/>
        </w:rPr>
        <w:t> </w:t>
      </w:r>
    </w:p>
    <w:p w:rsidR="00F45EC7" w:rsidRPr="00F4423B" w:rsidRDefault="00F45EC7" w:rsidP="00F4423B">
      <w:p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Явления в природе, связанные с полным отражением света.</w:t>
      </w:r>
    </w:p>
    <w:p w:rsidR="00F45EC7" w:rsidRPr="00F4423B" w:rsidRDefault="00F45EC7" w:rsidP="00F4423B">
      <w:pPr>
        <w:pStyle w:val="a3"/>
        <w:numPr>
          <w:ilvl w:val="0"/>
          <w:numId w:val="3"/>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Полное внутреннее отражение можно наблюдать, если смот</w:t>
      </w:r>
      <w:r w:rsidR="00F03E11" w:rsidRPr="00F4423B">
        <w:rPr>
          <w:rFonts w:ascii="Times New Roman" w:hAnsi="Times New Roman" w:cs="Times New Roman"/>
          <w:sz w:val="24"/>
          <w:szCs w:val="24"/>
        </w:rPr>
        <w:t>реть из-под воды на поверхность.  П</w:t>
      </w:r>
      <w:r w:rsidRPr="00F4423B">
        <w:rPr>
          <w:rFonts w:ascii="Times New Roman" w:hAnsi="Times New Roman" w:cs="Times New Roman"/>
          <w:sz w:val="24"/>
          <w:szCs w:val="24"/>
        </w:rPr>
        <w:t xml:space="preserve">ри определенных углах на границе раздела </w:t>
      </w:r>
      <w:r w:rsidR="00F03E11" w:rsidRPr="00F4423B">
        <w:rPr>
          <w:rFonts w:ascii="Times New Roman" w:hAnsi="Times New Roman" w:cs="Times New Roman"/>
          <w:sz w:val="24"/>
          <w:szCs w:val="24"/>
        </w:rPr>
        <w:t>можно увидеть</w:t>
      </w:r>
      <w:r w:rsidRPr="00F4423B">
        <w:rPr>
          <w:rFonts w:ascii="Times New Roman" w:hAnsi="Times New Roman" w:cs="Times New Roman"/>
          <w:sz w:val="24"/>
          <w:szCs w:val="24"/>
        </w:rPr>
        <w:t xml:space="preserve"> зеркальное отражение объектов, которые находятся в воде.</w:t>
      </w:r>
    </w:p>
    <w:p w:rsidR="00F03E11" w:rsidRPr="00F4423B" w:rsidRDefault="00F03E11" w:rsidP="00F4423B">
      <w:pPr>
        <w:pStyle w:val="a3"/>
        <w:numPr>
          <w:ilvl w:val="0"/>
          <w:numId w:val="3"/>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Пузырьки воздуха на подводных растениях кажутся зеркальными. Они </w:t>
      </w:r>
      <w:r w:rsidR="00495F40" w:rsidRPr="00F4423B">
        <w:rPr>
          <w:rFonts w:ascii="Times New Roman" w:hAnsi="Times New Roman" w:cs="Times New Roman"/>
          <w:sz w:val="24"/>
          <w:szCs w:val="24"/>
        </w:rPr>
        <w:t>кажутся сделанными из серебра</w:t>
      </w:r>
      <w:r w:rsidRPr="00F4423B">
        <w:rPr>
          <w:rFonts w:ascii="Times New Roman" w:hAnsi="Times New Roman" w:cs="Times New Roman"/>
          <w:sz w:val="24"/>
          <w:szCs w:val="24"/>
        </w:rPr>
        <w:t xml:space="preserve"> потому, что падающий</w:t>
      </w:r>
      <w:r w:rsidR="00495F40" w:rsidRPr="00F4423B">
        <w:rPr>
          <w:rFonts w:ascii="Times New Roman" w:hAnsi="Times New Roman" w:cs="Times New Roman"/>
          <w:sz w:val="24"/>
          <w:szCs w:val="24"/>
        </w:rPr>
        <w:t xml:space="preserve"> на них солнечный свет полностью отражается, не проходя во внутрь пузырьков.</w:t>
      </w:r>
    </w:p>
    <w:p w:rsidR="00357BC0" w:rsidRPr="00F4423B" w:rsidRDefault="00357BC0" w:rsidP="00F4423B">
      <w:pPr>
        <w:pStyle w:val="a3"/>
        <w:numPr>
          <w:ilvl w:val="0"/>
          <w:numId w:val="3"/>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Иллюзия мокрой асфальтовой дороги в летний жаркий день.</w:t>
      </w:r>
    </w:p>
    <w:p w:rsidR="00EE4218" w:rsidRPr="00F4423B" w:rsidRDefault="00EE4218" w:rsidP="00F4423B">
      <w:pPr>
        <w:pStyle w:val="a3"/>
        <w:numPr>
          <w:ilvl w:val="0"/>
          <w:numId w:val="3"/>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Радуга. Чаще всего наблюдается первичная радуга, при которой свет претерпевает одно внутреннее отражение. В первичной радуге красный цвет находится  снаружи дуги.  В природе часто возникает двойная, перевернутая радуга, реже кольцевая, лунная, огненная радуги.</w:t>
      </w:r>
    </w:p>
    <w:p w:rsidR="00F45EC7" w:rsidRPr="00F4423B" w:rsidRDefault="00F45EC7" w:rsidP="00F4423B">
      <w:pPr>
        <w:pStyle w:val="a3"/>
        <w:numPr>
          <w:ilvl w:val="0"/>
          <w:numId w:val="3"/>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Мираж </w:t>
      </w:r>
      <w:r w:rsidR="00EE4218" w:rsidRPr="00F4423B">
        <w:rPr>
          <w:rFonts w:ascii="Times New Roman" w:hAnsi="Times New Roman" w:cs="Times New Roman"/>
          <w:sz w:val="24"/>
          <w:szCs w:val="24"/>
        </w:rPr>
        <w:t>– оптическое явление в атмосфере - это</w:t>
      </w:r>
      <w:r w:rsidRPr="00F4423B">
        <w:rPr>
          <w:rFonts w:ascii="Times New Roman" w:hAnsi="Times New Roman" w:cs="Times New Roman"/>
          <w:sz w:val="24"/>
          <w:szCs w:val="24"/>
        </w:rPr>
        <w:t xml:space="preserve"> отражение света границей</w:t>
      </w:r>
      <w:r w:rsidR="00427C8D" w:rsidRPr="00F4423B">
        <w:rPr>
          <w:rFonts w:ascii="Times New Roman" w:hAnsi="Times New Roman" w:cs="Times New Roman"/>
          <w:sz w:val="24"/>
          <w:szCs w:val="24"/>
        </w:rPr>
        <w:t xml:space="preserve"> между</w:t>
      </w:r>
      <w:r w:rsidR="00EE4218" w:rsidRPr="00F4423B">
        <w:rPr>
          <w:rFonts w:ascii="Times New Roman" w:hAnsi="Times New Roman" w:cs="Times New Roman"/>
          <w:sz w:val="24"/>
          <w:szCs w:val="24"/>
        </w:rPr>
        <w:t xml:space="preserve"> </w:t>
      </w:r>
      <w:r w:rsidR="00427C8D" w:rsidRPr="00F4423B">
        <w:rPr>
          <w:rFonts w:ascii="Times New Roman" w:hAnsi="Times New Roman" w:cs="Times New Roman"/>
          <w:sz w:val="24"/>
          <w:szCs w:val="24"/>
        </w:rPr>
        <w:t xml:space="preserve"> разными по </w:t>
      </w:r>
      <w:r w:rsidR="00EE4218" w:rsidRPr="00F4423B">
        <w:rPr>
          <w:rFonts w:ascii="Times New Roman" w:hAnsi="Times New Roman" w:cs="Times New Roman"/>
          <w:sz w:val="24"/>
          <w:szCs w:val="24"/>
        </w:rPr>
        <w:t>температуре</w:t>
      </w:r>
      <w:r w:rsidR="00427C8D" w:rsidRPr="00F4423B">
        <w:rPr>
          <w:rFonts w:ascii="Times New Roman" w:hAnsi="Times New Roman" w:cs="Times New Roman"/>
          <w:sz w:val="24"/>
          <w:szCs w:val="24"/>
        </w:rPr>
        <w:t xml:space="preserve"> слоями воздуха. </w:t>
      </w:r>
      <w:r w:rsidR="00EE4218" w:rsidRPr="00F4423B">
        <w:rPr>
          <w:rFonts w:ascii="Times New Roman" w:hAnsi="Times New Roman" w:cs="Times New Roman"/>
          <w:sz w:val="24"/>
          <w:szCs w:val="24"/>
        </w:rPr>
        <w:t>Н</w:t>
      </w:r>
      <w:r w:rsidR="00427C8D" w:rsidRPr="00F4423B">
        <w:rPr>
          <w:rFonts w:ascii="Times New Roman" w:hAnsi="Times New Roman" w:cs="Times New Roman"/>
          <w:sz w:val="24"/>
          <w:szCs w:val="24"/>
        </w:rPr>
        <w:t>аблюдател</w:t>
      </w:r>
      <w:r w:rsidR="00EE4218" w:rsidRPr="00F4423B">
        <w:rPr>
          <w:rFonts w:ascii="Times New Roman" w:hAnsi="Times New Roman" w:cs="Times New Roman"/>
          <w:sz w:val="24"/>
          <w:szCs w:val="24"/>
        </w:rPr>
        <w:t>ь</w:t>
      </w:r>
      <w:r w:rsidR="00427C8D" w:rsidRPr="00F4423B">
        <w:rPr>
          <w:rFonts w:ascii="Times New Roman" w:hAnsi="Times New Roman" w:cs="Times New Roman"/>
          <w:sz w:val="24"/>
          <w:szCs w:val="24"/>
        </w:rPr>
        <w:t xml:space="preserve"> </w:t>
      </w:r>
      <w:r w:rsidR="00EE4218" w:rsidRPr="00F4423B">
        <w:rPr>
          <w:rFonts w:ascii="Times New Roman" w:hAnsi="Times New Roman" w:cs="Times New Roman"/>
          <w:sz w:val="24"/>
          <w:szCs w:val="24"/>
        </w:rPr>
        <w:t>видит</w:t>
      </w:r>
      <w:r w:rsidR="00427C8D" w:rsidRPr="00F4423B">
        <w:rPr>
          <w:rFonts w:ascii="Times New Roman" w:hAnsi="Times New Roman" w:cs="Times New Roman"/>
          <w:sz w:val="24"/>
          <w:szCs w:val="24"/>
        </w:rPr>
        <w:t xml:space="preserve"> вместе с отдаленными объектами </w:t>
      </w:r>
      <w:r w:rsidR="00EE4218" w:rsidRPr="00F4423B">
        <w:rPr>
          <w:rFonts w:ascii="Times New Roman" w:hAnsi="Times New Roman" w:cs="Times New Roman"/>
          <w:sz w:val="24"/>
          <w:szCs w:val="24"/>
        </w:rPr>
        <w:t>их</w:t>
      </w:r>
      <w:r w:rsidR="00427C8D" w:rsidRPr="00F4423B">
        <w:rPr>
          <w:rFonts w:ascii="Times New Roman" w:hAnsi="Times New Roman" w:cs="Times New Roman"/>
          <w:sz w:val="24"/>
          <w:szCs w:val="24"/>
        </w:rPr>
        <w:t xml:space="preserve"> мнимое изображение, смещенное относительно  предмета.</w:t>
      </w:r>
    </w:p>
    <w:p w:rsidR="00372339" w:rsidRPr="00F4423B" w:rsidRDefault="00EE4218" w:rsidP="00F4423B">
      <w:pPr>
        <w:pStyle w:val="a3"/>
        <w:numPr>
          <w:ilvl w:val="0"/>
          <w:numId w:val="3"/>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lastRenderedPageBreak/>
        <w:t>Фата –</w:t>
      </w:r>
      <w:r w:rsidR="009671C1" w:rsidRPr="00F4423B">
        <w:rPr>
          <w:rFonts w:ascii="Times New Roman" w:hAnsi="Times New Roman" w:cs="Times New Roman"/>
          <w:sz w:val="24"/>
          <w:szCs w:val="24"/>
        </w:rPr>
        <w:t xml:space="preserve"> М</w:t>
      </w:r>
      <w:r w:rsidRPr="00F4423B">
        <w:rPr>
          <w:rFonts w:ascii="Times New Roman" w:hAnsi="Times New Roman" w:cs="Times New Roman"/>
          <w:sz w:val="24"/>
          <w:szCs w:val="24"/>
        </w:rPr>
        <w:t>органа - с</w:t>
      </w:r>
      <w:r w:rsidR="00427C8D" w:rsidRPr="00F4423B">
        <w:rPr>
          <w:rFonts w:ascii="Times New Roman" w:hAnsi="Times New Roman" w:cs="Times New Roman"/>
          <w:sz w:val="24"/>
          <w:szCs w:val="24"/>
        </w:rPr>
        <w:t>ложное оптическое явление в атмосфере, состоя</w:t>
      </w:r>
      <w:r w:rsidR="009671C1" w:rsidRPr="00F4423B">
        <w:rPr>
          <w:rFonts w:ascii="Times New Roman" w:hAnsi="Times New Roman" w:cs="Times New Roman"/>
          <w:sz w:val="24"/>
          <w:szCs w:val="24"/>
        </w:rPr>
        <w:t xml:space="preserve">щее из нескольких форм миражей, </w:t>
      </w:r>
      <w:r w:rsidR="00CC2DE8" w:rsidRPr="00F4423B">
        <w:rPr>
          <w:rFonts w:ascii="Times New Roman" w:hAnsi="Times New Roman" w:cs="Times New Roman"/>
          <w:sz w:val="24"/>
          <w:szCs w:val="24"/>
        </w:rPr>
        <w:t>где</w:t>
      </w:r>
      <w:r w:rsidR="00427C8D" w:rsidRPr="00F4423B">
        <w:rPr>
          <w:rFonts w:ascii="Times New Roman" w:hAnsi="Times New Roman" w:cs="Times New Roman"/>
          <w:sz w:val="24"/>
          <w:szCs w:val="24"/>
        </w:rPr>
        <w:t xml:space="preserve"> отдаленные предметы видны многократно и с разнообразными искажениями. Фата</w:t>
      </w:r>
      <w:r w:rsidR="003E7D50" w:rsidRPr="00F4423B">
        <w:rPr>
          <w:rFonts w:ascii="Times New Roman" w:hAnsi="Times New Roman" w:cs="Times New Roman"/>
          <w:sz w:val="24"/>
          <w:szCs w:val="24"/>
        </w:rPr>
        <w:t>-М</w:t>
      </w:r>
      <w:r w:rsidR="00427C8D" w:rsidRPr="00F4423B">
        <w:rPr>
          <w:rFonts w:ascii="Times New Roman" w:hAnsi="Times New Roman" w:cs="Times New Roman"/>
          <w:sz w:val="24"/>
          <w:szCs w:val="24"/>
        </w:rPr>
        <w:t>органа возникает, когда в нижних слоях атмосферы образуется несколько чередую</w:t>
      </w:r>
      <w:r w:rsidR="009F1C0A" w:rsidRPr="00F4423B">
        <w:rPr>
          <w:rFonts w:ascii="Times New Roman" w:hAnsi="Times New Roman" w:cs="Times New Roman"/>
          <w:sz w:val="24"/>
          <w:szCs w:val="24"/>
        </w:rPr>
        <w:t>щихся сл</w:t>
      </w:r>
      <w:r w:rsidR="00CC2DE8" w:rsidRPr="00F4423B">
        <w:rPr>
          <w:rFonts w:ascii="Times New Roman" w:hAnsi="Times New Roman" w:cs="Times New Roman"/>
          <w:sz w:val="24"/>
          <w:szCs w:val="24"/>
        </w:rPr>
        <w:t>оев воздуха различной плотности или разной температуры</w:t>
      </w:r>
      <w:r w:rsidR="009F1C0A" w:rsidRPr="00F4423B">
        <w:rPr>
          <w:rFonts w:ascii="Times New Roman" w:hAnsi="Times New Roman" w:cs="Times New Roman"/>
          <w:sz w:val="24"/>
          <w:szCs w:val="24"/>
        </w:rPr>
        <w:t xml:space="preserve"> способных давать зеркальные отражения. В результате отражения, а так же преломления лучей реально существующие предметы дают на горизонте или над ним по нескольку искаженных изображений, частично </w:t>
      </w:r>
      <w:r w:rsidR="00CC2DE8" w:rsidRPr="00F4423B">
        <w:rPr>
          <w:rFonts w:ascii="Times New Roman" w:hAnsi="Times New Roman" w:cs="Times New Roman"/>
          <w:sz w:val="24"/>
          <w:szCs w:val="24"/>
        </w:rPr>
        <w:t>перекрывающих</w:t>
      </w:r>
      <w:r w:rsidR="009F1C0A" w:rsidRPr="00F4423B">
        <w:rPr>
          <w:rFonts w:ascii="Times New Roman" w:hAnsi="Times New Roman" w:cs="Times New Roman"/>
          <w:sz w:val="24"/>
          <w:szCs w:val="24"/>
        </w:rPr>
        <w:t xml:space="preserve"> друг на друга </w:t>
      </w:r>
      <w:r w:rsidR="00CC2DE8" w:rsidRPr="00F4423B">
        <w:rPr>
          <w:rFonts w:ascii="Times New Roman" w:hAnsi="Times New Roman" w:cs="Times New Roman"/>
          <w:sz w:val="24"/>
          <w:szCs w:val="24"/>
        </w:rPr>
        <w:t xml:space="preserve">и быстро меняющихся во времени. </w:t>
      </w:r>
    </w:p>
    <w:p w:rsidR="009F1C0A" w:rsidRPr="00F4423B" w:rsidRDefault="00CC2DE8" w:rsidP="00F4423B">
      <w:pPr>
        <w:pStyle w:val="a3"/>
        <w:numPr>
          <w:ilvl w:val="0"/>
          <w:numId w:val="3"/>
        </w:numPr>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«Игра» бриллиантов в лучах света</w:t>
      </w:r>
      <w:r w:rsidR="009F1C0A" w:rsidRPr="00F4423B">
        <w:rPr>
          <w:rFonts w:ascii="Times New Roman" w:hAnsi="Times New Roman" w:cs="Times New Roman"/>
          <w:sz w:val="24"/>
          <w:szCs w:val="24"/>
        </w:rPr>
        <w:t>. В ювелирном деле огранка камней подбирается так, что на каждой грани наблюдается полное отражение света.</w:t>
      </w:r>
      <w:r w:rsidR="00495F40" w:rsidRPr="00F4423B">
        <w:rPr>
          <w:rFonts w:ascii="Times New Roman" w:hAnsi="Times New Roman" w:cs="Times New Roman"/>
          <w:sz w:val="24"/>
          <w:szCs w:val="24"/>
        </w:rPr>
        <w:t xml:space="preserve"> Блеск алмазов возникает из-за большого показателя преломления и большого числа внутренних отражений.</w:t>
      </w:r>
    </w:p>
    <w:p w:rsidR="00B737CD" w:rsidRPr="00F4423B" w:rsidRDefault="003E7D50" w:rsidP="00F4423B">
      <w:pPr>
        <w:pStyle w:val="a3"/>
        <w:numPr>
          <w:ilvl w:val="0"/>
          <w:numId w:val="3"/>
        </w:numPr>
        <w:tabs>
          <w:tab w:val="right" w:pos="9355"/>
        </w:tabs>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  </w:t>
      </w:r>
      <w:r w:rsidR="009671C1" w:rsidRPr="00F4423B">
        <w:rPr>
          <w:rFonts w:ascii="Times New Roman" w:hAnsi="Times New Roman" w:cs="Times New Roman"/>
          <w:sz w:val="24"/>
          <w:szCs w:val="24"/>
        </w:rPr>
        <w:t>Явление полного внутреннего отражения используется в волоконной оптике для передачи световых сигналов на большие расстояния</w:t>
      </w:r>
      <w:r w:rsidR="00B737CD" w:rsidRPr="00F4423B">
        <w:rPr>
          <w:rFonts w:ascii="Times New Roman" w:hAnsi="Times New Roman" w:cs="Times New Roman"/>
          <w:sz w:val="24"/>
          <w:szCs w:val="24"/>
        </w:rPr>
        <w:t>.</w:t>
      </w:r>
      <w:r w:rsidR="009671C1" w:rsidRPr="00F4423B">
        <w:rPr>
          <w:rFonts w:ascii="Times New Roman" w:hAnsi="Times New Roman" w:cs="Times New Roman"/>
          <w:sz w:val="24"/>
          <w:szCs w:val="24"/>
        </w:rPr>
        <w:t xml:space="preserve">    </w:t>
      </w:r>
      <w:r w:rsidR="00DF4DFB" w:rsidRPr="00F4423B">
        <w:rPr>
          <w:rFonts w:ascii="Times New Roman" w:hAnsi="Times New Roman" w:cs="Times New Roman"/>
          <w:sz w:val="24"/>
          <w:szCs w:val="24"/>
        </w:rPr>
        <w:t xml:space="preserve"> Световод</w:t>
      </w:r>
      <w:r w:rsidR="00B737CD" w:rsidRPr="00F4423B">
        <w:rPr>
          <w:rFonts w:ascii="Times New Roman" w:hAnsi="Times New Roman" w:cs="Times New Roman"/>
          <w:sz w:val="24"/>
          <w:szCs w:val="24"/>
        </w:rPr>
        <w:t>ы</w:t>
      </w:r>
      <w:r w:rsidR="00DF4DFB" w:rsidRPr="00F4423B">
        <w:rPr>
          <w:rFonts w:ascii="Times New Roman" w:hAnsi="Times New Roman" w:cs="Times New Roman"/>
          <w:sz w:val="24"/>
          <w:szCs w:val="24"/>
        </w:rPr>
        <w:t xml:space="preserve"> </w:t>
      </w:r>
      <w:r w:rsidR="00B737CD" w:rsidRPr="00F4423B">
        <w:rPr>
          <w:rFonts w:ascii="Times New Roman" w:hAnsi="Times New Roman" w:cs="Times New Roman"/>
          <w:sz w:val="24"/>
          <w:szCs w:val="24"/>
        </w:rPr>
        <w:t>состоят из отдельных тонких кварцевых или пластмассовых нитях диаметром  50 – 500 мкм в оболочке из того же вещества, но с меньшим показателем преломления.</w:t>
      </w:r>
      <w:r w:rsidR="00DF4DFB" w:rsidRPr="00F4423B">
        <w:rPr>
          <w:rFonts w:ascii="Times New Roman" w:hAnsi="Times New Roman" w:cs="Times New Roman"/>
          <w:sz w:val="24"/>
          <w:szCs w:val="24"/>
        </w:rPr>
        <w:t xml:space="preserve"> Распространяясь </w:t>
      </w:r>
      <w:r w:rsidR="00C92ABB" w:rsidRPr="00F4423B">
        <w:rPr>
          <w:rFonts w:ascii="Times New Roman" w:hAnsi="Times New Roman" w:cs="Times New Roman"/>
          <w:sz w:val="24"/>
          <w:szCs w:val="24"/>
        </w:rPr>
        <w:t>по сердцевине, лучи света не  выходят за ее пределы, отражаясь от покрывающего слоя оболочки. За счет многократного полного отражения свет может быть направлен по любому пути, прямому и изогнутому. Волокна собираются в жгуты</w:t>
      </w:r>
      <w:r w:rsidR="00B11FF9" w:rsidRPr="00F4423B">
        <w:rPr>
          <w:rFonts w:ascii="Times New Roman" w:hAnsi="Times New Roman" w:cs="Times New Roman"/>
          <w:sz w:val="24"/>
          <w:szCs w:val="24"/>
        </w:rPr>
        <w:t xml:space="preserve">. При этом  по каждому из волокон передается какой-нибудь элемент изображения. </w:t>
      </w:r>
    </w:p>
    <w:p w:rsidR="00434770" w:rsidRPr="00F4423B" w:rsidRDefault="00434770" w:rsidP="00F4423B">
      <w:pPr>
        <w:pStyle w:val="a3"/>
        <w:numPr>
          <w:ilvl w:val="0"/>
          <w:numId w:val="3"/>
        </w:numPr>
        <w:tabs>
          <w:tab w:val="right" w:pos="9355"/>
        </w:tabs>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Поворотная призма в перископе и оборотная призма в бинокле. Поворотная призма выполняет функции зеркал и выгодна тем, что отражающие свойства остаются неизменными, так как металлические зеркала тускнеют с течением времени из-за окисления. Оборотная призма проще по устройству эквивалентной ей поворотной системы зеркал.</w:t>
      </w:r>
    </w:p>
    <w:p w:rsidR="00434770" w:rsidRPr="00F4423B" w:rsidRDefault="007B72B3" w:rsidP="00F4423B">
      <w:pPr>
        <w:pStyle w:val="a3"/>
        <w:numPr>
          <w:ilvl w:val="0"/>
          <w:numId w:val="3"/>
        </w:numPr>
        <w:tabs>
          <w:tab w:val="right" w:pos="9355"/>
        </w:tabs>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Эффект полного внутреннего отражения возможен для звуковых волн на поверхности и в толще жидкости при переходе между зонами различной вязкости или плотности. Явления, сходные с эффектом ПВО электромагнитного излучения, наблюдаются для пучка медленных нейтронов.</w:t>
      </w:r>
    </w:p>
    <w:p w:rsidR="00EB003D" w:rsidRDefault="00EB003D" w:rsidP="00F4423B">
      <w:pPr>
        <w:tabs>
          <w:tab w:val="right" w:pos="9355"/>
        </w:tabs>
        <w:spacing w:line="0" w:lineRule="atLeast"/>
        <w:jc w:val="both"/>
        <w:rPr>
          <w:rFonts w:ascii="Times New Roman" w:hAnsi="Times New Roman" w:cs="Times New Roman"/>
          <w:sz w:val="24"/>
          <w:szCs w:val="24"/>
        </w:rPr>
      </w:pPr>
      <w:r w:rsidRPr="00F4423B">
        <w:rPr>
          <w:rFonts w:ascii="Times New Roman" w:hAnsi="Times New Roman" w:cs="Times New Roman"/>
          <w:b/>
          <w:sz w:val="24"/>
          <w:szCs w:val="24"/>
        </w:rPr>
        <w:t>Стадия рефлексии.</w:t>
      </w:r>
      <w:r w:rsidR="00C90880" w:rsidRPr="00F4423B">
        <w:rPr>
          <w:rFonts w:ascii="Times New Roman" w:hAnsi="Times New Roman" w:cs="Times New Roman"/>
          <w:b/>
          <w:sz w:val="24"/>
          <w:szCs w:val="24"/>
        </w:rPr>
        <w:t xml:space="preserve"> </w:t>
      </w:r>
      <w:r w:rsidR="00347A9B" w:rsidRPr="00347A9B">
        <w:rPr>
          <w:rFonts w:ascii="Times New Roman" w:hAnsi="Times New Roman" w:cs="Times New Roman"/>
          <w:sz w:val="24"/>
          <w:szCs w:val="24"/>
        </w:rPr>
        <w:t>Для закрепления</w:t>
      </w:r>
      <w:r w:rsidR="00347A9B">
        <w:rPr>
          <w:rFonts w:ascii="Times New Roman" w:hAnsi="Times New Roman" w:cs="Times New Roman"/>
          <w:sz w:val="24"/>
          <w:szCs w:val="24"/>
        </w:rPr>
        <w:t xml:space="preserve"> рекомендую решить задания № 16 (17) из сборника для подготовки к ЕГЭ автора Демидова М.Ю 2018 года.. </w:t>
      </w:r>
      <w:r w:rsidR="00C90880" w:rsidRPr="00347A9B">
        <w:rPr>
          <w:rFonts w:ascii="Times New Roman" w:hAnsi="Times New Roman" w:cs="Times New Roman"/>
          <w:sz w:val="24"/>
          <w:szCs w:val="24"/>
        </w:rPr>
        <w:t>Ученики</w:t>
      </w:r>
      <w:r w:rsidR="00C90880" w:rsidRPr="00F4423B">
        <w:rPr>
          <w:rFonts w:ascii="Times New Roman" w:hAnsi="Times New Roman" w:cs="Times New Roman"/>
          <w:sz w:val="24"/>
          <w:szCs w:val="24"/>
        </w:rPr>
        <w:t xml:space="preserve"> </w:t>
      </w:r>
      <w:r w:rsidR="00B737CD" w:rsidRPr="00F4423B">
        <w:rPr>
          <w:rFonts w:ascii="Times New Roman" w:hAnsi="Times New Roman" w:cs="Times New Roman"/>
          <w:sz w:val="24"/>
          <w:szCs w:val="24"/>
        </w:rPr>
        <w:t>отвечают на вопросы</w:t>
      </w:r>
      <w:r w:rsidR="00C90880" w:rsidRPr="00F4423B">
        <w:rPr>
          <w:rFonts w:ascii="Times New Roman" w:hAnsi="Times New Roman" w:cs="Times New Roman"/>
          <w:sz w:val="24"/>
          <w:szCs w:val="24"/>
        </w:rPr>
        <w:t>, проверяют себя.</w:t>
      </w:r>
      <w:r w:rsidR="00347A9B">
        <w:rPr>
          <w:rFonts w:ascii="Times New Roman" w:hAnsi="Times New Roman" w:cs="Times New Roman"/>
          <w:sz w:val="24"/>
          <w:szCs w:val="24"/>
        </w:rPr>
        <w:t xml:space="preserve"> </w:t>
      </w:r>
    </w:p>
    <w:p w:rsidR="00347A9B" w:rsidRDefault="00347A9B" w:rsidP="00F4423B">
      <w:pPr>
        <w:tabs>
          <w:tab w:val="right" w:pos="9355"/>
        </w:tabs>
        <w:spacing w:line="0" w:lineRule="atLeast"/>
        <w:jc w:val="both"/>
        <w:rPr>
          <w:rFonts w:ascii="Times New Roman" w:hAnsi="Times New Roman" w:cs="Times New Roman"/>
          <w:sz w:val="24"/>
          <w:szCs w:val="24"/>
        </w:rPr>
      </w:pPr>
      <w:r>
        <w:rPr>
          <w:rFonts w:ascii="Times New Roman" w:hAnsi="Times New Roman" w:cs="Times New Roman"/>
          <w:sz w:val="24"/>
          <w:szCs w:val="24"/>
        </w:rPr>
        <w:t xml:space="preserve">Например: Ученик, изучая законы геометрической оптики, провел опыт по преломлению света (см. рисунок) </w:t>
      </w:r>
      <w:r w:rsidRPr="00467210">
        <w:rPr>
          <w:rFonts w:ascii="Times New Roman" w:hAnsi="Times New Roman" w:cs="Times New Roman"/>
          <w:i/>
          <w:sz w:val="24"/>
          <w:szCs w:val="24"/>
        </w:rPr>
        <w:t>(рисунок с оптической шайбой</w:t>
      </w:r>
      <w:r w:rsidR="00467210" w:rsidRPr="00467210">
        <w:rPr>
          <w:rFonts w:ascii="Times New Roman" w:hAnsi="Times New Roman" w:cs="Times New Roman"/>
          <w:i/>
          <w:sz w:val="24"/>
          <w:szCs w:val="24"/>
        </w:rPr>
        <w:t xml:space="preserve"> свет падает из воздуха в стекло</w:t>
      </w:r>
      <w:r w:rsidRPr="00467210">
        <w:rPr>
          <w:rFonts w:ascii="Times New Roman" w:hAnsi="Times New Roman" w:cs="Times New Roman"/>
          <w:i/>
          <w:sz w:val="24"/>
          <w:szCs w:val="24"/>
        </w:rPr>
        <w:t>).</w:t>
      </w:r>
      <w:r>
        <w:rPr>
          <w:rFonts w:ascii="Times New Roman" w:hAnsi="Times New Roman" w:cs="Times New Roman"/>
          <w:sz w:val="24"/>
          <w:szCs w:val="24"/>
        </w:rPr>
        <w:t xml:space="preserve"> Для этого он направил узкий пучок света на стеклянную пластину. Пользуясь приведенной таблицей, выберите из приведенного ниже списка два правильных утверждения, описывающих наблюдаемое явление.</w:t>
      </w:r>
    </w:p>
    <w:tbl>
      <w:tblPr>
        <w:tblStyle w:val="a4"/>
        <w:tblW w:w="0" w:type="auto"/>
        <w:tblInd w:w="450" w:type="dxa"/>
        <w:tblLook w:val="04A0" w:firstRow="1" w:lastRow="0" w:firstColumn="1" w:lastColumn="0" w:noHBand="0" w:noVBand="1"/>
      </w:tblPr>
      <w:tblGrid>
        <w:gridCol w:w="910"/>
        <w:gridCol w:w="636"/>
        <w:gridCol w:w="636"/>
        <w:gridCol w:w="636"/>
        <w:gridCol w:w="636"/>
      </w:tblGrid>
      <w:tr w:rsidR="00467210" w:rsidRPr="00467210" w:rsidTr="00467210">
        <w:tc>
          <w:tcPr>
            <w:tcW w:w="0" w:type="auto"/>
          </w:tcPr>
          <w:p w:rsidR="00467210" w:rsidRPr="00467210" w:rsidRDefault="00467210" w:rsidP="00F4423B">
            <w:pPr>
              <w:tabs>
                <w:tab w:val="right" w:pos="9355"/>
              </w:tabs>
              <w:spacing w:line="0" w:lineRule="atLeast"/>
              <w:jc w:val="both"/>
              <w:rPr>
                <w:rFonts w:ascii="Times New Roman" w:hAnsi="Times New Roman" w:cs="Times New Roman"/>
                <w:sz w:val="24"/>
                <w:szCs w:val="24"/>
              </w:rPr>
            </w:pPr>
            <w:r w:rsidRPr="00467210">
              <w:rPr>
                <w:rFonts w:ascii="Times New Roman" w:hAnsi="Times New Roman" w:cs="Times New Roman"/>
                <w:sz w:val="24"/>
                <w:szCs w:val="24"/>
              </w:rPr>
              <w:t>Угол α</w:t>
            </w:r>
          </w:p>
        </w:tc>
        <w:tc>
          <w:tcPr>
            <w:tcW w:w="0" w:type="auto"/>
          </w:tcPr>
          <w:p w:rsidR="00467210" w:rsidRPr="00467210" w:rsidRDefault="00467210" w:rsidP="00F4423B">
            <w:pPr>
              <w:tabs>
                <w:tab w:val="right" w:pos="9355"/>
              </w:tabs>
              <w:spacing w:line="0" w:lineRule="atLeast"/>
              <w:jc w:val="both"/>
              <w:rPr>
                <w:rFonts w:ascii="Times New Roman" w:hAnsi="Times New Roman" w:cs="Times New Roman"/>
                <w:sz w:val="24"/>
                <w:szCs w:val="24"/>
                <w:vertAlign w:val="superscript"/>
              </w:rPr>
            </w:pPr>
            <w:r w:rsidRPr="00467210">
              <w:rPr>
                <w:rFonts w:ascii="Times New Roman" w:hAnsi="Times New Roman" w:cs="Times New Roman"/>
                <w:sz w:val="24"/>
                <w:szCs w:val="24"/>
              </w:rPr>
              <w:t>20</w:t>
            </w:r>
            <w:r w:rsidRPr="00467210">
              <w:rPr>
                <w:rFonts w:ascii="Times New Roman" w:hAnsi="Times New Roman" w:cs="Times New Roman"/>
                <w:sz w:val="24"/>
                <w:szCs w:val="24"/>
                <w:vertAlign w:val="superscript"/>
              </w:rPr>
              <w:t>0</w:t>
            </w:r>
          </w:p>
        </w:tc>
        <w:tc>
          <w:tcPr>
            <w:tcW w:w="0" w:type="auto"/>
          </w:tcPr>
          <w:p w:rsidR="00467210" w:rsidRPr="00467210" w:rsidRDefault="00467210" w:rsidP="00F4423B">
            <w:pPr>
              <w:tabs>
                <w:tab w:val="right" w:pos="9355"/>
              </w:tabs>
              <w:spacing w:line="0" w:lineRule="atLeast"/>
              <w:jc w:val="both"/>
              <w:rPr>
                <w:rFonts w:ascii="Times New Roman" w:hAnsi="Times New Roman" w:cs="Times New Roman"/>
                <w:sz w:val="24"/>
                <w:szCs w:val="24"/>
                <w:vertAlign w:val="superscript"/>
              </w:rPr>
            </w:pPr>
            <w:r w:rsidRPr="00467210">
              <w:rPr>
                <w:rFonts w:ascii="Times New Roman" w:hAnsi="Times New Roman" w:cs="Times New Roman"/>
                <w:sz w:val="24"/>
                <w:szCs w:val="24"/>
              </w:rPr>
              <w:t>40</w:t>
            </w:r>
            <w:r w:rsidRPr="00467210">
              <w:rPr>
                <w:rFonts w:ascii="Times New Roman" w:hAnsi="Times New Roman" w:cs="Times New Roman"/>
                <w:sz w:val="24"/>
                <w:szCs w:val="24"/>
                <w:vertAlign w:val="superscript"/>
              </w:rPr>
              <w:t>0</w:t>
            </w:r>
          </w:p>
        </w:tc>
        <w:tc>
          <w:tcPr>
            <w:tcW w:w="0" w:type="auto"/>
          </w:tcPr>
          <w:p w:rsidR="00467210" w:rsidRPr="00467210" w:rsidRDefault="00467210" w:rsidP="00F4423B">
            <w:pPr>
              <w:tabs>
                <w:tab w:val="right" w:pos="9355"/>
              </w:tabs>
              <w:spacing w:line="0" w:lineRule="atLeast"/>
              <w:jc w:val="both"/>
              <w:rPr>
                <w:rFonts w:ascii="Times New Roman" w:hAnsi="Times New Roman" w:cs="Times New Roman"/>
                <w:sz w:val="24"/>
                <w:szCs w:val="24"/>
                <w:vertAlign w:val="superscript"/>
              </w:rPr>
            </w:pPr>
            <w:r w:rsidRPr="00467210">
              <w:rPr>
                <w:rFonts w:ascii="Times New Roman" w:hAnsi="Times New Roman" w:cs="Times New Roman"/>
                <w:sz w:val="24"/>
                <w:szCs w:val="24"/>
              </w:rPr>
              <w:t>50</w:t>
            </w:r>
            <w:r w:rsidRPr="00467210">
              <w:rPr>
                <w:rFonts w:ascii="Times New Roman" w:hAnsi="Times New Roman" w:cs="Times New Roman"/>
                <w:sz w:val="24"/>
                <w:szCs w:val="24"/>
                <w:vertAlign w:val="superscript"/>
              </w:rPr>
              <w:t>0</w:t>
            </w:r>
          </w:p>
        </w:tc>
        <w:tc>
          <w:tcPr>
            <w:tcW w:w="0" w:type="auto"/>
          </w:tcPr>
          <w:p w:rsidR="00467210" w:rsidRPr="00467210" w:rsidRDefault="00467210" w:rsidP="00F4423B">
            <w:pPr>
              <w:tabs>
                <w:tab w:val="right" w:pos="9355"/>
              </w:tabs>
              <w:spacing w:line="0" w:lineRule="atLeast"/>
              <w:jc w:val="both"/>
              <w:rPr>
                <w:rFonts w:ascii="Times New Roman" w:hAnsi="Times New Roman" w:cs="Times New Roman"/>
                <w:sz w:val="24"/>
                <w:szCs w:val="24"/>
                <w:vertAlign w:val="superscript"/>
              </w:rPr>
            </w:pPr>
            <w:r w:rsidRPr="00467210">
              <w:rPr>
                <w:rFonts w:ascii="Times New Roman" w:hAnsi="Times New Roman" w:cs="Times New Roman"/>
                <w:sz w:val="24"/>
                <w:szCs w:val="24"/>
              </w:rPr>
              <w:t>70</w:t>
            </w:r>
            <w:r w:rsidRPr="00467210">
              <w:rPr>
                <w:rFonts w:ascii="Times New Roman" w:hAnsi="Times New Roman" w:cs="Times New Roman"/>
                <w:sz w:val="24"/>
                <w:szCs w:val="24"/>
                <w:vertAlign w:val="superscript"/>
              </w:rPr>
              <w:t>0</w:t>
            </w:r>
          </w:p>
        </w:tc>
      </w:tr>
      <w:tr w:rsidR="00467210" w:rsidRPr="00467210" w:rsidTr="00467210">
        <w:tc>
          <w:tcPr>
            <w:tcW w:w="0" w:type="auto"/>
          </w:tcPr>
          <w:p w:rsidR="00467210" w:rsidRPr="00467210" w:rsidRDefault="00467210" w:rsidP="00F4423B">
            <w:pPr>
              <w:tabs>
                <w:tab w:val="right" w:pos="9355"/>
              </w:tabs>
              <w:spacing w:line="0" w:lineRule="atLeast"/>
              <w:jc w:val="both"/>
              <w:rPr>
                <w:rFonts w:ascii="Times New Roman" w:hAnsi="Times New Roman" w:cs="Times New Roman"/>
                <w:sz w:val="24"/>
                <w:szCs w:val="24"/>
              </w:rPr>
            </w:pPr>
            <w:r w:rsidRPr="00467210">
              <w:rPr>
                <w:rFonts w:ascii="Times New Roman" w:hAnsi="Times New Roman" w:cs="Times New Roman"/>
                <w:sz w:val="24"/>
                <w:szCs w:val="24"/>
                <w:lang w:val="en-US"/>
              </w:rPr>
              <w:t xml:space="preserve">Sin </w:t>
            </w:r>
            <w:r w:rsidRPr="00467210">
              <w:rPr>
                <w:rFonts w:ascii="Times New Roman" w:hAnsi="Times New Roman" w:cs="Times New Roman"/>
                <w:sz w:val="24"/>
                <w:szCs w:val="24"/>
              </w:rPr>
              <w:t>α</w:t>
            </w:r>
          </w:p>
        </w:tc>
        <w:tc>
          <w:tcPr>
            <w:tcW w:w="0" w:type="auto"/>
          </w:tcPr>
          <w:p w:rsidR="00467210" w:rsidRPr="00467210" w:rsidRDefault="00467210" w:rsidP="00F4423B">
            <w:pPr>
              <w:tabs>
                <w:tab w:val="right" w:pos="9355"/>
              </w:tabs>
              <w:spacing w:line="0" w:lineRule="atLeast"/>
              <w:jc w:val="both"/>
              <w:rPr>
                <w:rFonts w:ascii="Times New Roman" w:hAnsi="Times New Roman" w:cs="Times New Roman"/>
                <w:sz w:val="24"/>
                <w:szCs w:val="24"/>
              </w:rPr>
            </w:pPr>
            <w:r w:rsidRPr="00467210">
              <w:rPr>
                <w:rFonts w:ascii="Times New Roman" w:hAnsi="Times New Roman" w:cs="Times New Roman"/>
                <w:sz w:val="24"/>
                <w:szCs w:val="24"/>
              </w:rPr>
              <w:t>0,34</w:t>
            </w:r>
          </w:p>
        </w:tc>
        <w:tc>
          <w:tcPr>
            <w:tcW w:w="0" w:type="auto"/>
          </w:tcPr>
          <w:p w:rsidR="00467210" w:rsidRPr="00467210" w:rsidRDefault="00467210" w:rsidP="00F4423B">
            <w:pPr>
              <w:tabs>
                <w:tab w:val="right" w:pos="9355"/>
              </w:tabs>
              <w:spacing w:line="0" w:lineRule="atLeast"/>
              <w:jc w:val="both"/>
              <w:rPr>
                <w:rFonts w:ascii="Times New Roman" w:hAnsi="Times New Roman" w:cs="Times New Roman"/>
                <w:sz w:val="24"/>
                <w:szCs w:val="24"/>
              </w:rPr>
            </w:pPr>
            <w:r w:rsidRPr="00467210">
              <w:rPr>
                <w:rFonts w:ascii="Times New Roman" w:hAnsi="Times New Roman" w:cs="Times New Roman"/>
                <w:sz w:val="24"/>
                <w:szCs w:val="24"/>
              </w:rPr>
              <w:t>0,64</w:t>
            </w:r>
          </w:p>
        </w:tc>
        <w:tc>
          <w:tcPr>
            <w:tcW w:w="0" w:type="auto"/>
          </w:tcPr>
          <w:p w:rsidR="00467210" w:rsidRPr="00467210" w:rsidRDefault="00467210" w:rsidP="00F4423B">
            <w:pPr>
              <w:tabs>
                <w:tab w:val="right" w:pos="9355"/>
              </w:tabs>
              <w:spacing w:line="0" w:lineRule="atLeast"/>
              <w:jc w:val="both"/>
              <w:rPr>
                <w:rFonts w:ascii="Times New Roman" w:hAnsi="Times New Roman" w:cs="Times New Roman"/>
                <w:sz w:val="24"/>
                <w:szCs w:val="24"/>
              </w:rPr>
            </w:pPr>
            <w:r w:rsidRPr="00467210">
              <w:rPr>
                <w:rFonts w:ascii="Times New Roman" w:hAnsi="Times New Roman" w:cs="Times New Roman"/>
                <w:sz w:val="24"/>
                <w:szCs w:val="24"/>
              </w:rPr>
              <w:t>0,78</w:t>
            </w:r>
          </w:p>
        </w:tc>
        <w:tc>
          <w:tcPr>
            <w:tcW w:w="0" w:type="auto"/>
          </w:tcPr>
          <w:p w:rsidR="00467210" w:rsidRPr="00467210" w:rsidRDefault="00467210" w:rsidP="00F4423B">
            <w:pPr>
              <w:tabs>
                <w:tab w:val="right" w:pos="9355"/>
              </w:tabs>
              <w:spacing w:line="0" w:lineRule="atLeast"/>
              <w:jc w:val="both"/>
              <w:rPr>
                <w:rFonts w:ascii="Times New Roman" w:hAnsi="Times New Roman" w:cs="Times New Roman"/>
                <w:sz w:val="24"/>
                <w:szCs w:val="24"/>
              </w:rPr>
            </w:pPr>
            <w:r w:rsidRPr="00467210">
              <w:rPr>
                <w:rFonts w:ascii="Times New Roman" w:hAnsi="Times New Roman" w:cs="Times New Roman"/>
                <w:sz w:val="24"/>
                <w:szCs w:val="24"/>
              </w:rPr>
              <w:t>0,94</w:t>
            </w:r>
          </w:p>
        </w:tc>
      </w:tr>
    </w:tbl>
    <w:p w:rsidR="00467210" w:rsidRPr="00BC7CC7" w:rsidRDefault="00467210" w:rsidP="00467210">
      <w:pPr>
        <w:pStyle w:val="a3"/>
        <w:numPr>
          <w:ilvl w:val="0"/>
          <w:numId w:val="12"/>
        </w:numPr>
        <w:tabs>
          <w:tab w:val="right" w:pos="9355"/>
        </w:tabs>
        <w:spacing w:line="0" w:lineRule="atLeast"/>
        <w:jc w:val="both"/>
        <w:rPr>
          <w:rFonts w:ascii="Times New Roman" w:hAnsi="Times New Roman" w:cs="Times New Roman"/>
          <w:sz w:val="24"/>
          <w:szCs w:val="24"/>
        </w:rPr>
      </w:pPr>
      <w:r w:rsidRPr="00BC7CC7">
        <w:rPr>
          <w:rFonts w:ascii="Times New Roman" w:hAnsi="Times New Roman" w:cs="Times New Roman"/>
          <w:sz w:val="24"/>
          <w:szCs w:val="24"/>
        </w:rPr>
        <w:t>Показатель преломления стекла примерно равен 1,47</w:t>
      </w:r>
    </w:p>
    <w:p w:rsidR="00467210" w:rsidRPr="00BC7CC7" w:rsidRDefault="00467210" w:rsidP="00467210">
      <w:pPr>
        <w:pStyle w:val="a3"/>
        <w:numPr>
          <w:ilvl w:val="0"/>
          <w:numId w:val="12"/>
        </w:numPr>
        <w:tabs>
          <w:tab w:val="right" w:pos="9355"/>
        </w:tabs>
        <w:spacing w:line="0" w:lineRule="atLeast"/>
        <w:jc w:val="both"/>
        <w:rPr>
          <w:rFonts w:ascii="Times New Roman" w:hAnsi="Times New Roman" w:cs="Times New Roman"/>
          <w:sz w:val="24"/>
          <w:szCs w:val="24"/>
        </w:rPr>
      </w:pPr>
      <w:r w:rsidRPr="00BC7CC7">
        <w:rPr>
          <w:rFonts w:ascii="Times New Roman" w:hAnsi="Times New Roman" w:cs="Times New Roman"/>
          <w:sz w:val="24"/>
          <w:szCs w:val="24"/>
        </w:rPr>
        <w:t>Наблюдается полное внутреннее отражение</w:t>
      </w:r>
    </w:p>
    <w:p w:rsidR="00467210" w:rsidRPr="00BC7CC7" w:rsidRDefault="00467210" w:rsidP="00467210">
      <w:pPr>
        <w:pStyle w:val="a3"/>
        <w:numPr>
          <w:ilvl w:val="0"/>
          <w:numId w:val="12"/>
        </w:numPr>
        <w:tabs>
          <w:tab w:val="right" w:pos="9355"/>
        </w:tabs>
        <w:spacing w:line="0" w:lineRule="atLeast"/>
        <w:jc w:val="both"/>
        <w:rPr>
          <w:rFonts w:ascii="Times New Roman" w:hAnsi="Times New Roman" w:cs="Times New Roman"/>
          <w:sz w:val="24"/>
          <w:szCs w:val="24"/>
        </w:rPr>
      </w:pPr>
      <w:r w:rsidRPr="00BC7CC7">
        <w:rPr>
          <w:rFonts w:ascii="Times New Roman" w:hAnsi="Times New Roman" w:cs="Times New Roman"/>
          <w:sz w:val="24"/>
          <w:szCs w:val="24"/>
        </w:rPr>
        <w:t>Угол преломления равен 50</w:t>
      </w:r>
      <w:r w:rsidRPr="00BC7CC7">
        <w:rPr>
          <w:rFonts w:ascii="Times New Roman" w:hAnsi="Times New Roman" w:cs="Times New Roman"/>
          <w:sz w:val="24"/>
          <w:szCs w:val="24"/>
          <w:vertAlign w:val="superscript"/>
        </w:rPr>
        <w:t>0</w:t>
      </w:r>
    </w:p>
    <w:p w:rsidR="00467210" w:rsidRPr="00BC7CC7" w:rsidRDefault="00467210" w:rsidP="00467210">
      <w:pPr>
        <w:pStyle w:val="a3"/>
        <w:numPr>
          <w:ilvl w:val="0"/>
          <w:numId w:val="12"/>
        </w:numPr>
        <w:tabs>
          <w:tab w:val="right" w:pos="9355"/>
        </w:tabs>
        <w:spacing w:line="0" w:lineRule="atLeast"/>
        <w:jc w:val="both"/>
        <w:rPr>
          <w:rFonts w:ascii="Times New Roman" w:hAnsi="Times New Roman" w:cs="Times New Roman"/>
          <w:sz w:val="24"/>
          <w:szCs w:val="24"/>
        </w:rPr>
      </w:pPr>
      <w:r w:rsidRPr="00BC7CC7">
        <w:rPr>
          <w:rFonts w:ascii="Times New Roman" w:hAnsi="Times New Roman" w:cs="Times New Roman"/>
          <w:sz w:val="24"/>
          <w:szCs w:val="24"/>
        </w:rPr>
        <w:t>Угол отражения равен 20</w:t>
      </w:r>
      <w:r w:rsidRPr="00BC7CC7">
        <w:rPr>
          <w:rFonts w:ascii="Times New Roman" w:hAnsi="Times New Roman" w:cs="Times New Roman"/>
          <w:sz w:val="24"/>
          <w:szCs w:val="24"/>
          <w:vertAlign w:val="superscript"/>
        </w:rPr>
        <w:t>0</w:t>
      </w:r>
      <w:r w:rsidRPr="00BC7CC7">
        <w:rPr>
          <w:rFonts w:ascii="Times New Roman" w:hAnsi="Times New Roman" w:cs="Times New Roman"/>
          <w:sz w:val="24"/>
          <w:szCs w:val="24"/>
        </w:rPr>
        <w:t xml:space="preserve">.          </w:t>
      </w:r>
    </w:p>
    <w:p w:rsidR="00467210" w:rsidRPr="00BC7CC7" w:rsidRDefault="00467210" w:rsidP="00BC7CC7">
      <w:pPr>
        <w:pStyle w:val="a3"/>
        <w:numPr>
          <w:ilvl w:val="0"/>
          <w:numId w:val="12"/>
        </w:numPr>
        <w:tabs>
          <w:tab w:val="right" w:pos="9355"/>
        </w:tabs>
        <w:spacing w:line="0" w:lineRule="atLeast"/>
        <w:jc w:val="both"/>
        <w:rPr>
          <w:rFonts w:ascii="Times New Roman" w:hAnsi="Times New Roman" w:cs="Times New Roman"/>
          <w:sz w:val="24"/>
          <w:szCs w:val="24"/>
        </w:rPr>
      </w:pPr>
      <w:r w:rsidRPr="00BC7CC7">
        <w:rPr>
          <w:rFonts w:ascii="Times New Roman" w:hAnsi="Times New Roman" w:cs="Times New Roman"/>
          <w:sz w:val="24"/>
          <w:szCs w:val="24"/>
        </w:rPr>
        <w:t>Угол падения 70</w:t>
      </w:r>
      <w:r w:rsidRPr="00BC7CC7">
        <w:rPr>
          <w:rFonts w:ascii="Times New Roman" w:hAnsi="Times New Roman" w:cs="Times New Roman"/>
          <w:sz w:val="24"/>
          <w:szCs w:val="24"/>
          <w:vertAlign w:val="superscript"/>
        </w:rPr>
        <w:t>0</w:t>
      </w:r>
      <w:r w:rsidRPr="00BC7CC7">
        <w:rPr>
          <w:rFonts w:ascii="Times New Roman" w:hAnsi="Times New Roman" w:cs="Times New Roman"/>
          <w:sz w:val="24"/>
          <w:szCs w:val="24"/>
        </w:rPr>
        <w:t xml:space="preserve">.           </w:t>
      </w:r>
      <w:r w:rsidR="00BC7CC7" w:rsidRPr="00BC7CC7">
        <w:rPr>
          <w:rFonts w:ascii="Times New Roman" w:hAnsi="Times New Roman" w:cs="Times New Roman"/>
          <w:sz w:val="24"/>
          <w:szCs w:val="24"/>
        </w:rPr>
        <w:t xml:space="preserve">                         </w:t>
      </w:r>
    </w:p>
    <w:p w:rsidR="00467210" w:rsidRPr="00467210" w:rsidRDefault="00467210" w:rsidP="00BC7CC7">
      <w:pPr>
        <w:pStyle w:val="a3"/>
        <w:tabs>
          <w:tab w:val="right" w:pos="9355"/>
        </w:tabs>
        <w:spacing w:line="0" w:lineRule="atLeast"/>
        <w:jc w:val="both"/>
        <w:rPr>
          <w:rFonts w:ascii="Times New Roman" w:hAnsi="Times New Roman" w:cs="Times New Roman"/>
          <w:b/>
          <w:sz w:val="24"/>
          <w:szCs w:val="24"/>
        </w:rPr>
      </w:pPr>
    </w:p>
    <w:p w:rsidR="00EB003D" w:rsidRPr="00F4423B" w:rsidRDefault="00EB003D" w:rsidP="00F4423B">
      <w:pPr>
        <w:tabs>
          <w:tab w:val="right" w:pos="9355"/>
        </w:tabs>
        <w:spacing w:line="0" w:lineRule="atLeast"/>
        <w:jc w:val="both"/>
        <w:rPr>
          <w:rFonts w:ascii="Times New Roman" w:hAnsi="Times New Roman" w:cs="Times New Roman"/>
          <w:b/>
          <w:sz w:val="24"/>
          <w:szCs w:val="24"/>
        </w:rPr>
      </w:pPr>
      <w:r w:rsidRPr="00F4423B">
        <w:rPr>
          <w:rFonts w:ascii="Times New Roman" w:hAnsi="Times New Roman" w:cs="Times New Roman"/>
          <w:b/>
          <w:sz w:val="24"/>
          <w:szCs w:val="24"/>
        </w:rPr>
        <w:t>Итоги урока.</w:t>
      </w:r>
    </w:p>
    <w:p w:rsidR="00EB003D" w:rsidRPr="00F4423B" w:rsidRDefault="00EB003D" w:rsidP="00F4423B">
      <w:pPr>
        <w:tabs>
          <w:tab w:val="right" w:pos="9355"/>
        </w:tabs>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 Учитель подводит итоги урока, оценивает  подготовку и работу на уроке, сообщает домашнее задание.</w:t>
      </w:r>
    </w:p>
    <w:p w:rsidR="00EB003D" w:rsidRPr="00F4423B" w:rsidRDefault="00EB003D" w:rsidP="00F4423B">
      <w:pPr>
        <w:tabs>
          <w:tab w:val="right" w:pos="9355"/>
        </w:tabs>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Литература:</w:t>
      </w:r>
    </w:p>
    <w:p w:rsidR="00EB003D" w:rsidRPr="00F4423B" w:rsidRDefault="00EB003D" w:rsidP="00F4423B">
      <w:pPr>
        <w:pStyle w:val="a3"/>
        <w:numPr>
          <w:ilvl w:val="0"/>
          <w:numId w:val="9"/>
        </w:numPr>
        <w:tabs>
          <w:tab w:val="right" w:pos="9355"/>
        </w:tabs>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Гордон Г.В. Геометрическая оптика . </w:t>
      </w:r>
      <w:r w:rsidRPr="00F4423B">
        <w:rPr>
          <w:rFonts w:ascii="Times New Roman" w:hAnsi="Times New Roman" w:cs="Times New Roman"/>
          <w:sz w:val="24"/>
          <w:szCs w:val="24"/>
          <w:lang w:val="en-US"/>
        </w:rPr>
        <w:t>http</w:t>
      </w:r>
      <w:r w:rsidRPr="00F4423B">
        <w:rPr>
          <w:rFonts w:ascii="Times New Roman" w:hAnsi="Times New Roman" w:cs="Times New Roman"/>
          <w:sz w:val="24"/>
          <w:szCs w:val="24"/>
        </w:rPr>
        <w:t xml:space="preserve">:// </w:t>
      </w:r>
      <w:hyperlink r:id="rId6" w:history="1">
        <w:r w:rsidRPr="00F4423B">
          <w:rPr>
            <w:rStyle w:val="a5"/>
            <w:rFonts w:ascii="Times New Roman" w:hAnsi="Times New Roman" w:cs="Times New Roman"/>
            <w:sz w:val="24"/>
            <w:szCs w:val="24"/>
            <w:lang w:val="en-US"/>
          </w:rPr>
          <w:t>www</w:t>
        </w:r>
        <w:r w:rsidRPr="00F4423B">
          <w:rPr>
            <w:rStyle w:val="a5"/>
            <w:rFonts w:ascii="Times New Roman" w:hAnsi="Times New Roman" w:cs="Times New Roman"/>
            <w:sz w:val="24"/>
            <w:szCs w:val="24"/>
          </w:rPr>
          <w:t>.</w:t>
        </w:r>
        <w:r w:rsidRPr="00F4423B">
          <w:rPr>
            <w:rStyle w:val="a5"/>
            <w:rFonts w:ascii="Times New Roman" w:hAnsi="Times New Roman" w:cs="Times New Roman"/>
            <w:sz w:val="24"/>
            <w:szCs w:val="24"/>
            <w:lang w:val="en-US"/>
          </w:rPr>
          <w:t>rusedu</w:t>
        </w:r>
        <w:r w:rsidRPr="00F4423B">
          <w:rPr>
            <w:rStyle w:val="a5"/>
            <w:rFonts w:ascii="Times New Roman" w:hAnsi="Times New Roman" w:cs="Times New Roman"/>
            <w:sz w:val="24"/>
            <w:szCs w:val="24"/>
          </w:rPr>
          <w:t>.</w:t>
        </w:r>
        <w:r w:rsidRPr="00F4423B">
          <w:rPr>
            <w:rStyle w:val="a5"/>
            <w:rFonts w:ascii="Times New Roman" w:hAnsi="Times New Roman" w:cs="Times New Roman"/>
            <w:sz w:val="24"/>
            <w:szCs w:val="24"/>
            <w:lang w:val="en-US"/>
          </w:rPr>
          <w:t>ru</w:t>
        </w:r>
        <w:r w:rsidRPr="00F4423B">
          <w:rPr>
            <w:rStyle w:val="a5"/>
            <w:rFonts w:ascii="Times New Roman" w:hAnsi="Times New Roman" w:cs="Times New Roman"/>
            <w:sz w:val="24"/>
            <w:szCs w:val="24"/>
          </w:rPr>
          <w:t>/</w:t>
        </w:r>
        <w:r w:rsidRPr="00F4423B">
          <w:rPr>
            <w:rStyle w:val="a5"/>
            <w:rFonts w:ascii="Times New Roman" w:hAnsi="Times New Roman" w:cs="Times New Roman"/>
            <w:sz w:val="24"/>
            <w:szCs w:val="24"/>
            <w:lang w:val="en-US"/>
          </w:rPr>
          <w:t>detail</w:t>
        </w:r>
        <w:r w:rsidRPr="00F4423B">
          <w:rPr>
            <w:rStyle w:val="a5"/>
            <w:rFonts w:ascii="Times New Roman" w:hAnsi="Times New Roman" w:cs="Times New Roman"/>
            <w:sz w:val="24"/>
            <w:szCs w:val="24"/>
          </w:rPr>
          <w:t>_6171.</w:t>
        </w:r>
        <w:r w:rsidRPr="00F4423B">
          <w:rPr>
            <w:rStyle w:val="a5"/>
            <w:rFonts w:ascii="Times New Roman" w:hAnsi="Times New Roman" w:cs="Times New Roman"/>
            <w:sz w:val="24"/>
            <w:szCs w:val="24"/>
            <w:lang w:val="en-US"/>
          </w:rPr>
          <w:t>html</w:t>
        </w:r>
      </w:hyperlink>
    </w:p>
    <w:p w:rsidR="00EB003D" w:rsidRPr="00F4423B" w:rsidRDefault="00EB003D" w:rsidP="00F4423B">
      <w:pPr>
        <w:pStyle w:val="a3"/>
        <w:numPr>
          <w:ilvl w:val="0"/>
          <w:numId w:val="9"/>
        </w:numPr>
        <w:tabs>
          <w:tab w:val="right" w:pos="9355"/>
        </w:tabs>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Вараксина Е.И. Полное внутреннее отражение света в жидкости. </w:t>
      </w:r>
      <w:hyperlink r:id="rId7" w:history="1">
        <w:r w:rsidR="00F90710" w:rsidRPr="00F4423B">
          <w:rPr>
            <w:rStyle w:val="a5"/>
            <w:rFonts w:ascii="Times New Roman" w:hAnsi="Times New Roman" w:cs="Times New Roman"/>
            <w:sz w:val="24"/>
            <w:szCs w:val="24"/>
            <w:lang w:val="en-US"/>
          </w:rPr>
          <w:t>http</w:t>
        </w:r>
        <w:r w:rsidR="00F90710" w:rsidRPr="00F4423B">
          <w:rPr>
            <w:rStyle w:val="a5"/>
            <w:rFonts w:ascii="Times New Roman" w:hAnsi="Times New Roman" w:cs="Times New Roman"/>
            <w:sz w:val="24"/>
            <w:szCs w:val="24"/>
          </w:rPr>
          <w:t>://</w:t>
        </w:r>
        <w:r w:rsidR="00F90710" w:rsidRPr="00F4423B">
          <w:rPr>
            <w:rStyle w:val="a5"/>
            <w:rFonts w:ascii="Times New Roman" w:hAnsi="Times New Roman" w:cs="Times New Roman"/>
            <w:sz w:val="24"/>
            <w:szCs w:val="24"/>
            <w:lang w:val="en-US"/>
          </w:rPr>
          <w:t>fiz</w:t>
        </w:r>
        <w:r w:rsidR="00F90710" w:rsidRPr="00F4423B">
          <w:rPr>
            <w:rStyle w:val="a5"/>
            <w:rFonts w:ascii="Times New Roman" w:hAnsi="Times New Roman" w:cs="Times New Roman"/>
            <w:sz w:val="24"/>
            <w:szCs w:val="24"/>
          </w:rPr>
          <w:t>.1</w:t>
        </w:r>
        <w:r w:rsidR="00F90710" w:rsidRPr="00F4423B">
          <w:rPr>
            <w:rStyle w:val="a5"/>
            <w:rFonts w:ascii="Times New Roman" w:hAnsi="Times New Roman" w:cs="Times New Roman"/>
            <w:sz w:val="24"/>
            <w:szCs w:val="24"/>
            <w:lang w:val="en-US"/>
          </w:rPr>
          <w:t>september</w:t>
        </w:r>
        <w:r w:rsidR="00F90710" w:rsidRPr="00F4423B">
          <w:rPr>
            <w:rStyle w:val="a5"/>
            <w:rFonts w:ascii="Times New Roman" w:hAnsi="Times New Roman" w:cs="Times New Roman"/>
            <w:sz w:val="24"/>
            <w:szCs w:val="24"/>
          </w:rPr>
          <w:t>.</w:t>
        </w:r>
        <w:r w:rsidR="00F90710" w:rsidRPr="00F4423B">
          <w:rPr>
            <w:rStyle w:val="a5"/>
            <w:rFonts w:ascii="Times New Roman" w:hAnsi="Times New Roman" w:cs="Times New Roman"/>
            <w:sz w:val="24"/>
            <w:szCs w:val="24"/>
            <w:lang w:val="en-US"/>
          </w:rPr>
          <w:t>ru</w:t>
        </w:r>
        <w:r w:rsidR="00F90710" w:rsidRPr="00F4423B">
          <w:rPr>
            <w:rStyle w:val="a5"/>
            <w:rFonts w:ascii="Times New Roman" w:hAnsi="Times New Roman" w:cs="Times New Roman"/>
            <w:sz w:val="24"/>
            <w:szCs w:val="24"/>
          </w:rPr>
          <w:t>/</w:t>
        </w:r>
        <w:r w:rsidR="00F90710" w:rsidRPr="00F4423B">
          <w:rPr>
            <w:rStyle w:val="a5"/>
            <w:rFonts w:ascii="Times New Roman" w:hAnsi="Times New Roman" w:cs="Times New Roman"/>
            <w:sz w:val="24"/>
            <w:szCs w:val="24"/>
            <w:lang w:val="en-US"/>
          </w:rPr>
          <w:t>articles</w:t>
        </w:r>
        <w:r w:rsidR="00F90710" w:rsidRPr="00F4423B">
          <w:rPr>
            <w:rStyle w:val="a5"/>
            <w:rFonts w:ascii="Times New Roman" w:hAnsi="Times New Roman" w:cs="Times New Roman"/>
            <w:sz w:val="24"/>
            <w:szCs w:val="24"/>
          </w:rPr>
          <w:t>/2009/17/14</w:t>
        </w:r>
      </w:hyperlink>
    </w:p>
    <w:p w:rsidR="00F90710" w:rsidRPr="00F4423B" w:rsidRDefault="00F90710" w:rsidP="00F4423B">
      <w:pPr>
        <w:pStyle w:val="a3"/>
        <w:numPr>
          <w:ilvl w:val="0"/>
          <w:numId w:val="9"/>
        </w:numPr>
        <w:tabs>
          <w:tab w:val="right" w:pos="9355"/>
        </w:tabs>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Касьянов В.А. Физика 11 класс. М.: Дрофа, 2002.</w:t>
      </w:r>
    </w:p>
    <w:p w:rsidR="00F90710" w:rsidRPr="00F4423B" w:rsidRDefault="00F90710" w:rsidP="00F4423B">
      <w:pPr>
        <w:pStyle w:val="a3"/>
        <w:numPr>
          <w:ilvl w:val="0"/>
          <w:numId w:val="9"/>
        </w:numPr>
        <w:tabs>
          <w:tab w:val="right" w:pos="9355"/>
        </w:tabs>
        <w:spacing w:line="0" w:lineRule="atLeast"/>
        <w:jc w:val="both"/>
        <w:rPr>
          <w:rFonts w:ascii="Times New Roman" w:hAnsi="Times New Roman" w:cs="Times New Roman"/>
          <w:sz w:val="24"/>
          <w:szCs w:val="24"/>
        </w:rPr>
      </w:pPr>
      <w:r w:rsidRPr="00F4423B">
        <w:rPr>
          <w:rFonts w:ascii="Times New Roman" w:hAnsi="Times New Roman" w:cs="Times New Roman"/>
          <w:sz w:val="24"/>
          <w:szCs w:val="24"/>
        </w:rPr>
        <w:t xml:space="preserve">Латышевская Т.Ю., Новоселов К.С. Нанотехнологии для волоконной оптики. . </w:t>
      </w:r>
      <w:r w:rsidRPr="00F4423B">
        <w:rPr>
          <w:rFonts w:ascii="Times New Roman" w:hAnsi="Times New Roman" w:cs="Times New Roman"/>
          <w:sz w:val="24"/>
          <w:szCs w:val="24"/>
          <w:lang w:val="en-US"/>
        </w:rPr>
        <w:t>http</w:t>
      </w:r>
      <w:r w:rsidRPr="00F4423B">
        <w:rPr>
          <w:rFonts w:ascii="Times New Roman" w:hAnsi="Times New Roman" w:cs="Times New Roman"/>
          <w:sz w:val="24"/>
          <w:szCs w:val="24"/>
        </w:rPr>
        <w:t xml:space="preserve">:// </w:t>
      </w:r>
      <w:hyperlink r:id="rId8" w:history="1">
        <w:r w:rsidRPr="00F4423B">
          <w:rPr>
            <w:rStyle w:val="a5"/>
            <w:rFonts w:ascii="Times New Roman" w:hAnsi="Times New Roman" w:cs="Times New Roman"/>
            <w:sz w:val="24"/>
            <w:szCs w:val="24"/>
            <w:lang w:val="en-US"/>
          </w:rPr>
          <w:t>www</w:t>
        </w:r>
        <w:r w:rsidRPr="00F4423B">
          <w:rPr>
            <w:rStyle w:val="a5"/>
            <w:rFonts w:ascii="Times New Roman" w:hAnsi="Times New Roman" w:cs="Times New Roman"/>
            <w:sz w:val="24"/>
            <w:szCs w:val="24"/>
          </w:rPr>
          <w:t>.</w:t>
        </w:r>
        <w:r w:rsidRPr="00F4423B">
          <w:rPr>
            <w:rStyle w:val="a5"/>
            <w:rFonts w:ascii="Times New Roman" w:hAnsi="Times New Roman" w:cs="Times New Roman"/>
            <w:sz w:val="24"/>
            <w:szCs w:val="24"/>
            <w:lang w:val="en-US"/>
          </w:rPr>
          <w:t>kabel</w:t>
        </w:r>
        <w:r w:rsidRPr="00F4423B">
          <w:rPr>
            <w:rStyle w:val="a5"/>
            <w:rFonts w:ascii="Times New Roman" w:hAnsi="Times New Roman" w:cs="Times New Roman"/>
            <w:sz w:val="24"/>
            <w:szCs w:val="24"/>
          </w:rPr>
          <w:t>-</w:t>
        </w:r>
        <w:r w:rsidRPr="00F4423B">
          <w:rPr>
            <w:rStyle w:val="a5"/>
            <w:rFonts w:ascii="Times New Roman" w:hAnsi="Times New Roman" w:cs="Times New Roman"/>
            <w:sz w:val="24"/>
            <w:szCs w:val="24"/>
            <w:lang w:val="en-US"/>
          </w:rPr>
          <w:t>news</w:t>
        </w:r>
        <w:r w:rsidRPr="00F4423B">
          <w:rPr>
            <w:rStyle w:val="a5"/>
            <w:rFonts w:ascii="Times New Roman" w:hAnsi="Times New Roman" w:cs="Times New Roman"/>
            <w:sz w:val="24"/>
            <w:szCs w:val="24"/>
          </w:rPr>
          <w:t>.</w:t>
        </w:r>
        <w:r w:rsidRPr="00F4423B">
          <w:rPr>
            <w:rStyle w:val="a5"/>
            <w:rFonts w:ascii="Times New Roman" w:hAnsi="Times New Roman" w:cs="Times New Roman"/>
            <w:sz w:val="24"/>
            <w:szCs w:val="24"/>
            <w:lang w:val="en-US"/>
          </w:rPr>
          <w:t>ru</w:t>
        </w:r>
        <w:r w:rsidRPr="00F4423B">
          <w:rPr>
            <w:rStyle w:val="a5"/>
            <w:rFonts w:ascii="Times New Roman" w:hAnsi="Times New Roman" w:cs="Times New Roman"/>
            <w:sz w:val="24"/>
            <w:szCs w:val="24"/>
          </w:rPr>
          <w:t>/</w:t>
        </w:r>
      </w:hyperlink>
    </w:p>
    <w:p w:rsidR="00F90710" w:rsidRPr="00F4423B" w:rsidRDefault="00BC7CC7" w:rsidP="00F4423B">
      <w:pPr>
        <w:pStyle w:val="a3"/>
        <w:numPr>
          <w:ilvl w:val="0"/>
          <w:numId w:val="9"/>
        </w:numPr>
        <w:tabs>
          <w:tab w:val="right" w:pos="9355"/>
        </w:tabs>
        <w:spacing w:line="0" w:lineRule="atLeast"/>
        <w:jc w:val="both"/>
        <w:rPr>
          <w:rFonts w:ascii="Times New Roman" w:hAnsi="Times New Roman" w:cs="Times New Roman"/>
          <w:sz w:val="24"/>
          <w:szCs w:val="24"/>
        </w:rPr>
      </w:pPr>
      <w:hyperlink r:id="rId9" w:history="1">
        <w:r w:rsidR="003D6EFD" w:rsidRPr="00F4423B">
          <w:rPr>
            <w:rStyle w:val="a5"/>
            <w:rFonts w:ascii="Times New Roman" w:hAnsi="Times New Roman" w:cs="Times New Roman"/>
            <w:sz w:val="24"/>
            <w:szCs w:val="24"/>
            <w:lang w:val="en-US"/>
          </w:rPr>
          <w:t>http</w:t>
        </w:r>
        <w:r w:rsidR="003D6EFD" w:rsidRPr="00F4423B">
          <w:rPr>
            <w:rStyle w:val="a5"/>
            <w:rFonts w:ascii="Times New Roman" w:hAnsi="Times New Roman" w:cs="Times New Roman"/>
            <w:sz w:val="24"/>
            <w:szCs w:val="24"/>
          </w:rPr>
          <w:t>://</w:t>
        </w:r>
        <w:r w:rsidR="003D6EFD" w:rsidRPr="00F4423B">
          <w:rPr>
            <w:rStyle w:val="a5"/>
            <w:rFonts w:ascii="Times New Roman" w:hAnsi="Times New Roman" w:cs="Times New Roman"/>
            <w:sz w:val="24"/>
            <w:szCs w:val="24"/>
            <w:lang w:val="en-US"/>
          </w:rPr>
          <w:t>traditio</w:t>
        </w:r>
        <w:r w:rsidR="003D6EFD" w:rsidRPr="00F4423B">
          <w:rPr>
            <w:rStyle w:val="a5"/>
            <w:rFonts w:ascii="Times New Roman" w:hAnsi="Times New Roman" w:cs="Times New Roman"/>
            <w:sz w:val="24"/>
            <w:szCs w:val="24"/>
          </w:rPr>
          <w:t>.</w:t>
        </w:r>
        <w:r w:rsidR="003D6EFD" w:rsidRPr="00F4423B">
          <w:rPr>
            <w:rStyle w:val="a5"/>
            <w:rFonts w:ascii="Times New Roman" w:hAnsi="Times New Roman" w:cs="Times New Roman"/>
            <w:sz w:val="24"/>
            <w:szCs w:val="24"/>
            <w:lang w:val="en-US"/>
          </w:rPr>
          <w:t>ru</w:t>
        </w:r>
        <w:r w:rsidR="003D6EFD" w:rsidRPr="00F4423B">
          <w:rPr>
            <w:rStyle w:val="a5"/>
            <w:rFonts w:ascii="Times New Roman" w:hAnsi="Times New Roman" w:cs="Times New Roman"/>
            <w:sz w:val="24"/>
            <w:szCs w:val="24"/>
          </w:rPr>
          <w:t>/</w:t>
        </w:r>
        <w:r w:rsidR="003D6EFD" w:rsidRPr="00F4423B">
          <w:rPr>
            <w:rStyle w:val="a5"/>
            <w:rFonts w:ascii="Times New Roman" w:hAnsi="Times New Roman" w:cs="Times New Roman"/>
            <w:sz w:val="24"/>
            <w:szCs w:val="24"/>
            <w:lang w:val="en-US"/>
          </w:rPr>
          <w:t>wiki</w:t>
        </w:r>
        <w:r w:rsidR="003D6EFD" w:rsidRPr="00F4423B">
          <w:rPr>
            <w:rStyle w:val="a5"/>
            <w:rFonts w:ascii="Times New Roman" w:hAnsi="Times New Roman" w:cs="Times New Roman"/>
            <w:sz w:val="24"/>
            <w:szCs w:val="24"/>
          </w:rPr>
          <w:t>/Внутреннее</w:t>
        </w:r>
      </w:hyperlink>
      <w:r w:rsidR="003D6EFD" w:rsidRPr="00F4423B">
        <w:rPr>
          <w:rFonts w:ascii="Times New Roman" w:hAnsi="Times New Roman" w:cs="Times New Roman"/>
          <w:sz w:val="24"/>
          <w:szCs w:val="24"/>
        </w:rPr>
        <w:t xml:space="preserve"> отражение.</w:t>
      </w:r>
    </w:p>
    <w:p w:rsidR="003D6EFD" w:rsidRPr="00F4423B" w:rsidRDefault="003D6EFD" w:rsidP="00F4423B">
      <w:pPr>
        <w:pStyle w:val="a3"/>
        <w:numPr>
          <w:ilvl w:val="0"/>
          <w:numId w:val="9"/>
        </w:numPr>
        <w:tabs>
          <w:tab w:val="right" w:pos="9355"/>
        </w:tabs>
        <w:spacing w:line="0" w:lineRule="atLeast"/>
        <w:jc w:val="both"/>
        <w:rPr>
          <w:rFonts w:ascii="Times New Roman" w:hAnsi="Times New Roman" w:cs="Times New Roman"/>
          <w:sz w:val="24"/>
          <w:szCs w:val="24"/>
        </w:rPr>
      </w:pPr>
      <w:r w:rsidRPr="00F4423B">
        <w:rPr>
          <w:rFonts w:ascii="Times New Roman" w:hAnsi="Times New Roman" w:cs="Times New Roman"/>
          <w:sz w:val="24"/>
          <w:szCs w:val="24"/>
          <w:lang w:val="en-US"/>
        </w:rPr>
        <w:t>http</w:t>
      </w:r>
      <w:r w:rsidRPr="00F4423B">
        <w:rPr>
          <w:rFonts w:ascii="Times New Roman" w:hAnsi="Times New Roman" w:cs="Times New Roman"/>
          <w:sz w:val="24"/>
          <w:szCs w:val="24"/>
        </w:rPr>
        <w:t xml:space="preserve">:// </w:t>
      </w:r>
      <w:hyperlink r:id="rId10" w:history="1">
        <w:r w:rsidRPr="00F4423B">
          <w:rPr>
            <w:rStyle w:val="a5"/>
            <w:rFonts w:ascii="Times New Roman" w:hAnsi="Times New Roman" w:cs="Times New Roman"/>
            <w:sz w:val="24"/>
            <w:szCs w:val="24"/>
            <w:lang w:val="en-US"/>
          </w:rPr>
          <w:t>www</w:t>
        </w:r>
        <w:r w:rsidRPr="00F4423B">
          <w:rPr>
            <w:rStyle w:val="a5"/>
            <w:rFonts w:ascii="Times New Roman" w:hAnsi="Times New Roman" w:cs="Times New Roman"/>
            <w:sz w:val="24"/>
            <w:szCs w:val="24"/>
          </w:rPr>
          <w:t>.</w:t>
        </w:r>
        <w:r w:rsidRPr="00F4423B">
          <w:rPr>
            <w:rStyle w:val="a5"/>
            <w:rFonts w:ascii="Times New Roman" w:hAnsi="Times New Roman" w:cs="Times New Roman"/>
            <w:sz w:val="24"/>
            <w:szCs w:val="24"/>
            <w:lang w:val="en-US"/>
          </w:rPr>
          <w:t>genon</w:t>
        </w:r>
        <w:r w:rsidRPr="00F4423B">
          <w:rPr>
            <w:rStyle w:val="a5"/>
            <w:rFonts w:ascii="Times New Roman" w:hAnsi="Times New Roman" w:cs="Times New Roman"/>
            <w:sz w:val="24"/>
            <w:szCs w:val="24"/>
          </w:rPr>
          <w:t>.</w:t>
        </w:r>
        <w:r w:rsidRPr="00F4423B">
          <w:rPr>
            <w:rStyle w:val="a5"/>
            <w:rFonts w:ascii="Times New Roman" w:hAnsi="Times New Roman" w:cs="Times New Roman"/>
            <w:sz w:val="24"/>
            <w:szCs w:val="24"/>
            <w:lang w:val="en-US"/>
          </w:rPr>
          <w:t>ru</w:t>
        </w:r>
        <w:r w:rsidRPr="00F4423B">
          <w:rPr>
            <w:rStyle w:val="a5"/>
            <w:rFonts w:ascii="Times New Roman" w:hAnsi="Times New Roman" w:cs="Times New Roman"/>
            <w:sz w:val="24"/>
            <w:szCs w:val="24"/>
          </w:rPr>
          <w:t>/</w:t>
        </w:r>
        <w:r w:rsidRPr="00F4423B">
          <w:rPr>
            <w:rStyle w:val="a5"/>
            <w:rFonts w:ascii="Times New Roman" w:hAnsi="Times New Roman" w:cs="Times New Roman"/>
            <w:sz w:val="24"/>
            <w:szCs w:val="24"/>
            <w:lang w:val="en-US"/>
          </w:rPr>
          <w:t>GetAnswer</w:t>
        </w:r>
      </w:hyperlink>
      <w:r w:rsidRPr="00F4423B">
        <w:rPr>
          <w:rFonts w:ascii="Times New Roman" w:hAnsi="Times New Roman" w:cs="Times New Roman"/>
          <w:sz w:val="24"/>
          <w:szCs w:val="24"/>
        </w:rPr>
        <w:t>. Фотографии.</w:t>
      </w:r>
    </w:p>
    <w:p w:rsidR="003D6EFD" w:rsidRPr="00F4423B" w:rsidRDefault="00BC7CC7" w:rsidP="00F4423B">
      <w:pPr>
        <w:pStyle w:val="a3"/>
        <w:numPr>
          <w:ilvl w:val="0"/>
          <w:numId w:val="9"/>
        </w:numPr>
        <w:tabs>
          <w:tab w:val="right" w:pos="9355"/>
        </w:tabs>
        <w:spacing w:line="0" w:lineRule="atLeast"/>
        <w:jc w:val="both"/>
        <w:rPr>
          <w:rFonts w:ascii="Times New Roman" w:hAnsi="Times New Roman" w:cs="Times New Roman"/>
          <w:sz w:val="24"/>
          <w:szCs w:val="24"/>
        </w:rPr>
      </w:pPr>
      <w:hyperlink r:id="rId11" w:history="1">
        <w:r w:rsidR="003E7D50" w:rsidRPr="00F4423B">
          <w:rPr>
            <w:rStyle w:val="a5"/>
            <w:rFonts w:ascii="Times New Roman" w:hAnsi="Times New Roman" w:cs="Times New Roman"/>
            <w:sz w:val="24"/>
            <w:szCs w:val="24"/>
            <w:lang w:val="en-US"/>
          </w:rPr>
          <w:t>http</w:t>
        </w:r>
        <w:r w:rsidR="003E7D50" w:rsidRPr="00F4423B">
          <w:rPr>
            <w:rStyle w:val="a5"/>
            <w:rFonts w:ascii="Times New Roman" w:hAnsi="Times New Roman" w:cs="Times New Roman"/>
            <w:sz w:val="24"/>
            <w:szCs w:val="24"/>
          </w:rPr>
          <w:t>://</w:t>
        </w:r>
        <w:r w:rsidR="003E7D50" w:rsidRPr="00F4423B">
          <w:rPr>
            <w:rStyle w:val="a5"/>
            <w:rFonts w:ascii="Times New Roman" w:hAnsi="Times New Roman" w:cs="Times New Roman"/>
            <w:sz w:val="24"/>
            <w:szCs w:val="24"/>
            <w:lang w:val="en-US"/>
          </w:rPr>
          <w:t>images</w:t>
        </w:r>
        <w:r w:rsidR="003E7D50" w:rsidRPr="00F4423B">
          <w:rPr>
            <w:rStyle w:val="a5"/>
            <w:rFonts w:ascii="Times New Roman" w:hAnsi="Times New Roman" w:cs="Times New Roman"/>
            <w:sz w:val="24"/>
            <w:szCs w:val="24"/>
          </w:rPr>
          <w:t>.</w:t>
        </w:r>
        <w:r w:rsidR="003E7D50" w:rsidRPr="00F4423B">
          <w:rPr>
            <w:rStyle w:val="a5"/>
            <w:rFonts w:ascii="Times New Roman" w:hAnsi="Times New Roman" w:cs="Times New Roman"/>
            <w:sz w:val="24"/>
            <w:szCs w:val="24"/>
            <w:lang w:val="en-US"/>
          </w:rPr>
          <w:t>google</w:t>
        </w:r>
        <w:r w:rsidR="003E7D50" w:rsidRPr="00F4423B">
          <w:rPr>
            <w:rStyle w:val="a5"/>
            <w:rFonts w:ascii="Times New Roman" w:hAnsi="Times New Roman" w:cs="Times New Roman"/>
            <w:sz w:val="24"/>
            <w:szCs w:val="24"/>
          </w:rPr>
          <w:t>.</w:t>
        </w:r>
        <w:r w:rsidR="003E7D50" w:rsidRPr="00F4423B">
          <w:rPr>
            <w:rStyle w:val="a5"/>
            <w:rFonts w:ascii="Times New Roman" w:hAnsi="Times New Roman" w:cs="Times New Roman"/>
            <w:sz w:val="24"/>
            <w:szCs w:val="24"/>
            <w:lang w:val="en-US"/>
          </w:rPr>
          <w:t>ru</w:t>
        </w:r>
      </w:hyperlink>
      <w:r w:rsidR="003E7D50" w:rsidRPr="00F4423B">
        <w:rPr>
          <w:rFonts w:ascii="Times New Roman" w:hAnsi="Times New Roman" w:cs="Times New Roman"/>
          <w:sz w:val="24"/>
          <w:szCs w:val="24"/>
        </w:rPr>
        <w:t>. Миражи.</w:t>
      </w:r>
    </w:p>
    <w:p w:rsidR="003E7D50" w:rsidRPr="00F4423B" w:rsidRDefault="00BC7CC7" w:rsidP="00F4423B">
      <w:pPr>
        <w:pStyle w:val="a3"/>
        <w:numPr>
          <w:ilvl w:val="0"/>
          <w:numId w:val="9"/>
        </w:numPr>
        <w:tabs>
          <w:tab w:val="right" w:pos="9355"/>
        </w:tabs>
        <w:spacing w:line="0" w:lineRule="atLeast"/>
        <w:jc w:val="both"/>
        <w:rPr>
          <w:rFonts w:ascii="Times New Roman" w:hAnsi="Times New Roman" w:cs="Times New Roman"/>
          <w:sz w:val="24"/>
          <w:szCs w:val="24"/>
        </w:rPr>
      </w:pPr>
      <w:hyperlink r:id="rId12" w:history="1">
        <w:r w:rsidR="003E7D50" w:rsidRPr="00F4423B">
          <w:rPr>
            <w:rStyle w:val="a5"/>
            <w:rFonts w:ascii="Times New Roman" w:hAnsi="Times New Roman" w:cs="Times New Roman"/>
            <w:sz w:val="24"/>
            <w:szCs w:val="24"/>
            <w:lang w:val="en-US"/>
          </w:rPr>
          <w:t>http</w:t>
        </w:r>
        <w:r w:rsidR="003E7D50" w:rsidRPr="00F4423B">
          <w:rPr>
            <w:rStyle w:val="a5"/>
            <w:rFonts w:ascii="Times New Roman" w:hAnsi="Times New Roman" w:cs="Times New Roman"/>
            <w:sz w:val="24"/>
            <w:szCs w:val="24"/>
          </w:rPr>
          <w:t>://</w:t>
        </w:r>
        <w:r w:rsidR="003E7D50" w:rsidRPr="00F4423B">
          <w:rPr>
            <w:rStyle w:val="a5"/>
            <w:rFonts w:ascii="Times New Roman" w:hAnsi="Times New Roman" w:cs="Times New Roman"/>
            <w:sz w:val="24"/>
            <w:szCs w:val="24"/>
            <w:lang w:val="en-US"/>
          </w:rPr>
          <w:t>hghltd</w:t>
        </w:r>
        <w:r w:rsidR="003E7D50" w:rsidRPr="00F4423B">
          <w:rPr>
            <w:rStyle w:val="a5"/>
            <w:rFonts w:ascii="Times New Roman" w:hAnsi="Times New Roman" w:cs="Times New Roman"/>
            <w:sz w:val="24"/>
            <w:szCs w:val="24"/>
          </w:rPr>
          <w:t>.</w:t>
        </w:r>
        <w:r w:rsidR="003E7D50" w:rsidRPr="00F4423B">
          <w:rPr>
            <w:rStyle w:val="a5"/>
            <w:rFonts w:ascii="Times New Roman" w:hAnsi="Times New Roman" w:cs="Times New Roman"/>
            <w:sz w:val="24"/>
            <w:szCs w:val="24"/>
            <w:lang w:val="en-US"/>
          </w:rPr>
          <w:t>yandex</w:t>
        </w:r>
        <w:r w:rsidR="003E7D50" w:rsidRPr="00F4423B">
          <w:rPr>
            <w:rStyle w:val="a5"/>
            <w:rFonts w:ascii="Times New Roman" w:hAnsi="Times New Roman" w:cs="Times New Roman"/>
            <w:sz w:val="24"/>
            <w:szCs w:val="24"/>
          </w:rPr>
          <w:t>.</w:t>
        </w:r>
        <w:r w:rsidR="003E7D50" w:rsidRPr="00F4423B">
          <w:rPr>
            <w:rStyle w:val="a5"/>
            <w:rFonts w:ascii="Times New Roman" w:hAnsi="Times New Roman" w:cs="Times New Roman"/>
            <w:sz w:val="24"/>
            <w:szCs w:val="24"/>
            <w:lang w:val="en-US"/>
          </w:rPr>
          <w:t>net</w:t>
        </w:r>
        <w:r w:rsidR="003E7D50" w:rsidRPr="00F4423B">
          <w:rPr>
            <w:rStyle w:val="a5"/>
            <w:rFonts w:ascii="Times New Roman" w:hAnsi="Times New Roman" w:cs="Times New Roman"/>
            <w:sz w:val="24"/>
            <w:szCs w:val="24"/>
          </w:rPr>
          <w:t>/</w:t>
        </w:r>
      </w:hyperlink>
      <w:r w:rsidR="003E7D50" w:rsidRPr="00F4423B">
        <w:rPr>
          <w:rFonts w:ascii="Times New Roman" w:hAnsi="Times New Roman" w:cs="Times New Roman"/>
          <w:sz w:val="24"/>
          <w:szCs w:val="24"/>
        </w:rPr>
        <w:t>. Полное отражение света.</w:t>
      </w:r>
    </w:p>
    <w:p w:rsidR="003E7D50" w:rsidRPr="00F4423B" w:rsidRDefault="00BC7CC7" w:rsidP="00F4423B">
      <w:pPr>
        <w:pStyle w:val="a3"/>
        <w:numPr>
          <w:ilvl w:val="0"/>
          <w:numId w:val="9"/>
        </w:numPr>
        <w:tabs>
          <w:tab w:val="right" w:pos="9355"/>
        </w:tabs>
        <w:spacing w:line="0" w:lineRule="atLeast"/>
        <w:jc w:val="both"/>
        <w:rPr>
          <w:rFonts w:ascii="Times New Roman" w:hAnsi="Times New Roman" w:cs="Times New Roman"/>
          <w:sz w:val="24"/>
          <w:szCs w:val="24"/>
        </w:rPr>
      </w:pPr>
      <w:hyperlink r:id="rId13" w:history="1">
        <w:r w:rsidR="00C90880" w:rsidRPr="00F4423B">
          <w:rPr>
            <w:rStyle w:val="a5"/>
            <w:rFonts w:ascii="Times New Roman" w:hAnsi="Times New Roman" w:cs="Times New Roman"/>
            <w:sz w:val="24"/>
            <w:szCs w:val="24"/>
            <w:lang w:val="en-US"/>
          </w:rPr>
          <w:t>http</w:t>
        </w:r>
        <w:r w:rsidR="00C90880" w:rsidRPr="00F4423B">
          <w:rPr>
            <w:rStyle w:val="a5"/>
            <w:rFonts w:ascii="Times New Roman" w:hAnsi="Times New Roman" w:cs="Times New Roman"/>
            <w:sz w:val="24"/>
            <w:szCs w:val="24"/>
          </w:rPr>
          <w:t>://</w:t>
        </w:r>
        <w:r w:rsidR="00C90880" w:rsidRPr="00F4423B">
          <w:rPr>
            <w:rStyle w:val="a5"/>
            <w:rFonts w:ascii="Times New Roman" w:hAnsi="Times New Roman" w:cs="Times New Roman"/>
            <w:sz w:val="24"/>
            <w:szCs w:val="24"/>
            <w:lang w:val="en-US"/>
          </w:rPr>
          <w:t>ru</w:t>
        </w:r>
        <w:r w:rsidR="00C90880" w:rsidRPr="00F4423B">
          <w:rPr>
            <w:rStyle w:val="a5"/>
            <w:rFonts w:ascii="Times New Roman" w:hAnsi="Times New Roman" w:cs="Times New Roman"/>
            <w:sz w:val="24"/>
            <w:szCs w:val="24"/>
          </w:rPr>
          <w:t>.</w:t>
        </w:r>
        <w:r w:rsidR="00C90880" w:rsidRPr="00F4423B">
          <w:rPr>
            <w:rStyle w:val="a5"/>
            <w:rFonts w:ascii="Times New Roman" w:hAnsi="Times New Roman" w:cs="Times New Roman"/>
            <w:sz w:val="24"/>
            <w:szCs w:val="24"/>
            <w:lang w:val="en-US"/>
          </w:rPr>
          <w:t>wikipedia</w:t>
        </w:r>
        <w:r w:rsidR="00C90880" w:rsidRPr="00F4423B">
          <w:rPr>
            <w:rStyle w:val="a5"/>
            <w:rFonts w:ascii="Times New Roman" w:hAnsi="Times New Roman" w:cs="Times New Roman"/>
            <w:sz w:val="24"/>
            <w:szCs w:val="24"/>
          </w:rPr>
          <w:t>.</w:t>
        </w:r>
        <w:r w:rsidR="00C90880" w:rsidRPr="00F4423B">
          <w:rPr>
            <w:rStyle w:val="a5"/>
            <w:rFonts w:ascii="Times New Roman" w:hAnsi="Times New Roman" w:cs="Times New Roman"/>
            <w:sz w:val="24"/>
            <w:szCs w:val="24"/>
            <w:lang w:val="en-US"/>
          </w:rPr>
          <w:t>org</w:t>
        </w:r>
        <w:r w:rsidR="00C90880" w:rsidRPr="00F4423B">
          <w:rPr>
            <w:rStyle w:val="a5"/>
            <w:rFonts w:ascii="Times New Roman" w:hAnsi="Times New Roman" w:cs="Times New Roman"/>
            <w:sz w:val="24"/>
            <w:szCs w:val="24"/>
          </w:rPr>
          <w:t>/</w:t>
        </w:r>
        <w:r w:rsidR="00C90880" w:rsidRPr="00F4423B">
          <w:rPr>
            <w:rStyle w:val="a5"/>
            <w:rFonts w:ascii="Times New Roman" w:hAnsi="Times New Roman" w:cs="Times New Roman"/>
            <w:sz w:val="24"/>
            <w:szCs w:val="24"/>
            <w:lang w:val="en-US"/>
          </w:rPr>
          <w:t>wiki</w:t>
        </w:r>
        <w:r w:rsidR="00C90880" w:rsidRPr="00F4423B">
          <w:rPr>
            <w:rStyle w:val="a5"/>
            <w:rFonts w:ascii="Times New Roman" w:hAnsi="Times New Roman" w:cs="Times New Roman"/>
            <w:sz w:val="24"/>
            <w:szCs w:val="24"/>
          </w:rPr>
          <w:t>/</w:t>
        </w:r>
      </w:hyperlink>
      <w:r w:rsidR="00C90880" w:rsidRPr="00F4423B">
        <w:rPr>
          <w:rFonts w:ascii="Times New Roman" w:hAnsi="Times New Roman" w:cs="Times New Roman"/>
          <w:sz w:val="24"/>
          <w:szCs w:val="24"/>
        </w:rPr>
        <w:t xml:space="preserve"> Световод.</w:t>
      </w:r>
    </w:p>
    <w:p w:rsidR="00F90710" w:rsidRPr="00D441DD" w:rsidRDefault="00F90710" w:rsidP="00D441DD">
      <w:pPr>
        <w:pStyle w:val="a3"/>
        <w:tabs>
          <w:tab w:val="right" w:pos="9355"/>
        </w:tabs>
        <w:spacing w:line="600" w:lineRule="auto"/>
        <w:jc w:val="both"/>
        <w:rPr>
          <w:rFonts w:ascii="Times New Roman" w:hAnsi="Times New Roman" w:cs="Times New Roman"/>
          <w:sz w:val="28"/>
          <w:szCs w:val="28"/>
        </w:rPr>
      </w:pPr>
    </w:p>
    <w:p w:rsidR="009F1C0A" w:rsidRPr="00D441DD" w:rsidRDefault="00DF4DFB" w:rsidP="00D441DD">
      <w:pPr>
        <w:tabs>
          <w:tab w:val="right" w:pos="9355"/>
        </w:tabs>
        <w:spacing w:line="600" w:lineRule="auto"/>
        <w:jc w:val="both"/>
        <w:rPr>
          <w:rFonts w:ascii="Times New Roman" w:hAnsi="Times New Roman" w:cs="Times New Roman"/>
          <w:sz w:val="28"/>
          <w:szCs w:val="28"/>
        </w:rPr>
      </w:pPr>
      <w:r w:rsidRPr="00D441DD">
        <w:rPr>
          <w:rFonts w:ascii="Times New Roman" w:hAnsi="Times New Roman" w:cs="Times New Roman"/>
          <w:sz w:val="28"/>
          <w:szCs w:val="28"/>
        </w:rPr>
        <w:tab/>
      </w:r>
    </w:p>
    <w:sectPr w:rsidR="009F1C0A" w:rsidRPr="00D441DD" w:rsidSect="00F442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E6EF0"/>
    <w:multiLevelType w:val="hybridMultilevel"/>
    <w:tmpl w:val="2CF2BF34"/>
    <w:lvl w:ilvl="0" w:tplc="DB86354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F47838"/>
    <w:multiLevelType w:val="hybridMultilevel"/>
    <w:tmpl w:val="61649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E7578B"/>
    <w:multiLevelType w:val="hybridMultilevel"/>
    <w:tmpl w:val="8C1CB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866197"/>
    <w:multiLevelType w:val="hybridMultilevel"/>
    <w:tmpl w:val="9ED87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022F1C"/>
    <w:multiLevelType w:val="hybridMultilevel"/>
    <w:tmpl w:val="E07C7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1F2ED0"/>
    <w:multiLevelType w:val="hybridMultilevel"/>
    <w:tmpl w:val="FE8E3AF2"/>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96C59B4"/>
    <w:multiLevelType w:val="hybridMultilevel"/>
    <w:tmpl w:val="A26C7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FA7EB5"/>
    <w:multiLevelType w:val="hybridMultilevel"/>
    <w:tmpl w:val="918AF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3050FA"/>
    <w:multiLevelType w:val="hybridMultilevel"/>
    <w:tmpl w:val="AA6EC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AE28E2"/>
    <w:multiLevelType w:val="hybridMultilevel"/>
    <w:tmpl w:val="0B760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A05147"/>
    <w:multiLevelType w:val="hybridMultilevel"/>
    <w:tmpl w:val="D0C0E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4566D6"/>
    <w:multiLevelType w:val="hybridMultilevel"/>
    <w:tmpl w:val="A26C7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9"/>
  </w:num>
  <w:num w:numId="4">
    <w:abstractNumId w:val="2"/>
  </w:num>
  <w:num w:numId="5">
    <w:abstractNumId w:val="3"/>
  </w:num>
  <w:num w:numId="6">
    <w:abstractNumId w:val="1"/>
  </w:num>
  <w:num w:numId="7">
    <w:abstractNumId w:val="10"/>
  </w:num>
  <w:num w:numId="8">
    <w:abstractNumId w:val="8"/>
  </w:num>
  <w:num w:numId="9">
    <w:abstractNumId w:val="6"/>
  </w:num>
  <w:num w:numId="10">
    <w:abstractNumId w:val="11"/>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D48"/>
    <w:rsid w:val="00135654"/>
    <w:rsid w:val="00204BA2"/>
    <w:rsid w:val="00347A9B"/>
    <w:rsid w:val="00357BC0"/>
    <w:rsid w:val="00372339"/>
    <w:rsid w:val="003D6EFD"/>
    <w:rsid w:val="003E7D50"/>
    <w:rsid w:val="00427C8D"/>
    <w:rsid w:val="00434770"/>
    <w:rsid w:val="00467210"/>
    <w:rsid w:val="00495F40"/>
    <w:rsid w:val="00554EEF"/>
    <w:rsid w:val="006236D3"/>
    <w:rsid w:val="006B10D8"/>
    <w:rsid w:val="00746EB1"/>
    <w:rsid w:val="007A3D48"/>
    <w:rsid w:val="007B72B3"/>
    <w:rsid w:val="008E4AD5"/>
    <w:rsid w:val="009671C1"/>
    <w:rsid w:val="00982E64"/>
    <w:rsid w:val="009B0E95"/>
    <w:rsid w:val="009F1C0A"/>
    <w:rsid w:val="00A402AE"/>
    <w:rsid w:val="00A466D9"/>
    <w:rsid w:val="00AD02B3"/>
    <w:rsid w:val="00B11FF9"/>
    <w:rsid w:val="00B737CD"/>
    <w:rsid w:val="00BC7CC7"/>
    <w:rsid w:val="00BE3601"/>
    <w:rsid w:val="00C01273"/>
    <w:rsid w:val="00C90880"/>
    <w:rsid w:val="00C92ABB"/>
    <w:rsid w:val="00CC2DE8"/>
    <w:rsid w:val="00D1226B"/>
    <w:rsid w:val="00D441DD"/>
    <w:rsid w:val="00DD771E"/>
    <w:rsid w:val="00DF4DFB"/>
    <w:rsid w:val="00EB003D"/>
    <w:rsid w:val="00EE4218"/>
    <w:rsid w:val="00F03E11"/>
    <w:rsid w:val="00F41E55"/>
    <w:rsid w:val="00F4423B"/>
    <w:rsid w:val="00F45EC7"/>
    <w:rsid w:val="00F560CF"/>
    <w:rsid w:val="00F7703C"/>
    <w:rsid w:val="00F90710"/>
    <w:rsid w:val="00FE4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A77728-BDBC-4600-ABFC-08114FB74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3D48"/>
    <w:pPr>
      <w:ind w:left="720"/>
      <w:contextualSpacing/>
    </w:pPr>
  </w:style>
  <w:style w:type="table" w:styleId="a4">
    <w:name w:val="Table Grid"/>
    <w:basedOn w:val="a1"/>
    <w:uiPriority w:val="59"/>
    <w:rsid w:val="00982E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B003D"/>
    <w:rPr>
      <w:color w:val="0000FF" w:themeColor="hyperlink"/>
      <w:u w:val="single"/>
    </w:rPr>
  </w:style>
  <w:style w:type="character" w:styleId="a6">
    <w:name w:val="Placeholder Text"/>
    <w:basedOn w:val="a0"/>
    <w:uiPriority w:val="99"/>
    <w:semiHidden/>
    <w:rsid w:val="009B0E95"/>
    <w:rPr>
      <w:color w:val="808080"/>
    </w:rPr>
  </w:style>
  <w:style w:type="character" w:customStyle="1" w:styleId="mi">
    <w:name w:val="mi"/>
    <w:basedOn w:val="a0"/>
    <w:rsid w:val="006B10D8"/>
  </w:style>
  <w:style w:type="character" w:customStyle="1" w:styleId="mo">
    <w:name w:val="mo"/>
    <w:basedOn w:val="a0"/>
    <w:rsid w:val="006B10D8"/>
  </w:style>
  <w:style w:type="character" w:customStyle="1" w:styleId="mn">
    <w:name w:val="mn"/>
    <w:basedOn w:val="a0"/>
    <w:rsid w:val="006B10D8"/>
  </w:style>
  <w:style w:type="character" w:customStyle="1" w:styleId="gxst-emph">
    <w:name w:val="gxst-emph"/>
    <w:basedOn w:val="a0"/>
    <w:rsid w:val="006B1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236039">
      <w:bodyDiv w:val="1"/>
      <w:marLeft w:val="0"/>
      <w:marRight w:val="0"/>
      <w:marTop w:val="0"/>
      <w:marBottom w:val="0"/>
      <w:divBdr>
        <w:top w:val="none" w:sz="0" w:space="0" w:color="auto"/>
        <w:left w:val="none" w:sz="0" w:space="0" w:color="auto"/>
        <w:bottom w:val="none" w:sz="0" w:space="0" w:color="auto"/>
        <w:right w:val="none" w:sz="0" w:space="0" w:color="auto"/>
      </w:divBdr>
      <w:divsChild>
        <w:div w:id="1891378354">
          <w:marLeft w:val="0"/>
          <w:marRight w:val="0"/>
          <w:marTop w:val="0"/>
          <w:marBottom w:val="0"/>
          <w:divBdr>
            <w:top w:val="none" w:sz="0" w:space="0" w:color="auto"/>
            <w:left w:val="none" w:sz="0" w:space="0" w:color="auto"/>
            <w:bottom w:val="none" w:sz="0" w:space="0" w:color="auto"/>
            <w:right w:val="none" w:sz="0" w:space="0" w:color="auto"/>
          </w:divBdr>
        </w:div>
        <w:div w:id="1261570353">
          <w:marLeft w:val="0"/>
          <w:marRight w:val="0"/>
          <w:marTop w:val="0"/>
          <w:marBottom w:val="0"/>
          <w:divBdr>
            <w:top w:val="none" w:sz="0" w:space="0" w:color="auto"/>
            <w:left w:val="none" w:sz="0" w:space="0" w:color="auto"/>
            <w:bottom w:val="none" w:sz="0" w:space="0" w:color="auto"/>
            <w:right w:val="none" w:sz="0" w:space="0" w:color="auto"/>
          </w:divBdr>
        </w:div>
        <w:div w:id="385880164">
          <w:marLeft w:val="0"/>
          <w:marRight w:val="0"/>
          <w:marTop w:val="0"/>
          <w:marBottom w:val="0"/>
          <w:divBdr>
            <w:top w:val="none" w:sz="0" w:space="0" w:color="auto"/>
            <w:left w:val="none" w:sz="0" w:space="0" w:color="auto"/>
            <w:bottom w:val="none" w:sz="0" w:space="0" w:color="auto"/>
            <w:right w:val="none" w:sz="0" w:space="0" w:color="auto"/>
          </w:divBdr>
        </w:div>
        <w:div w:id="1282883230">
          <w:marLeft w:val="0"/>
          <w:marRight w:val="0"/>
          <w:marTop w:val="0"/>
          <w:marBottom w:val="0"/>
          <w:divBdr>
            <w:top w:val="none" w:sz="0" w:space="0" w:color="auto"/>
            <w:left w:val="none" w:sz="0" w:space="0" w:color="auto"/>
            <w:bottom w:val="none" w:sz="0" w:space="0" w:color="auto"/>
            <w:right w:val="none" w:sz="0" w:space="0" w:color="auto"/>
          </w:divBdr>
        </w:div>
        <w:div w:id="16095067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bel-news.ru/" TargetMode="External"/><Relationship Id="rId13" Type="http://schemas.openxmlformats.org/officeDocument/2006/relationships/hyperlink" Target="http://ru.wikipedia.org/wiki/" TargetMode="External"/><Relationship Id="rId3" Type="http://schemas.openxmlformats.org/officeDocument/2006/relationships/styles" Target="styles.xml"/><Relationship Id="rId7" Type="http://schemas.openxmlformats.org/officeDocument/2006/relationships/hyperlink" Target="http://fiz.1september.ru/articles/2009/17/14" TargetMode="External"/><Relationship Id="rId12" Type="http://schemas.openxmlformats.org/officeDocument/2006/relationships/hyperlink" Target="http://hghltd.yandex.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usedu.ru/detail_6171.html" TargetMode="External"/><Relationship Id="rId11" Type="http://schemas.openxmlformats.org/officeDocument/2006/relationships/hyperlink" Target="http://images.googl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enon.ru/GetAnswer" TargetMode="External"/><Relationship Id="rId4" Type="http://schemas.openxmlformats.org/officeDocument/2006/relationships/settings" Target="settings.xml"/><Relationship Id="rId9" Type="http://schemas.openxmlformats.org/officeDocument/2006/relationships/hyperlink" Target="http://traditio.ru/wiki/&#1042;&#1085;&#1091;&#1090;&#1088;&#1077;&#1085;&#1085;&#1077;&#107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059B3-1EA9-4B3E-ADFB-B8299DACD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Pages>
  <Words>1779</Words>
  <Characters>10144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user</cp:lastModifiedBy>
  <cp:revision>14</cp:revision>
  <cp:lastPrinted>2014-01-06T14:02:00Z</cp:lastPrinted>
  <dcterms:created xsi:type="dcterms:W3CDTF">2014-01-06T05:42:00Z</dcterms:created>
  <dcterms:modified xsi:type="dcterms:W3CDTF">2018-11-05T18:19:00Z</dcterms:modified>
</cp:coreProperties>
</file>