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E97" w:rsidRDefault="00131E17" w:rsidP="00223975">
      <w:pPr>
        <w:jc w:val="center"/>
        <w:rPr>
          <w:rFonts w:ascii="Times New Roman" w:hAnsi="Times New Roman"/>
          <w:sz w:val="28"/>
          <w:szCs w:val="28"/>
        </w:rPr>
      </w:pPr>
      <w:r w:rsidRPr="00131E17">
        <w:rPr>
          <w:rFonts w:ascii="Times New Roman" w:hAnsi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131E17" w:rsidRPr="00131E17" w:rsidRDefault="00131E17" w:rsidP="002239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E17">
        <w:rPr>
          <w:rFonts w:ascii="Times New Roman" w:hAnsi="Times New Roman"/>
          <w:sz w:val="28"/>
          <w:szCs w:val="28"/>
        </w:rPr>
        <w:t xml:space="preserve"> «Детская школа искусств №2» г. Ангарск</w:t>
      </w:r>
    </w:p>
    <w:p w:rsidR="00131E17" w:rsidRDefault="00131E17" w:rsidP="0022397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1E17" w:rsidRDefault="00131E17" w:rsidP="0022397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571E97" w:rsidRDefault="00571E97" w:rsidP="0022397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571E97" w:rsidRDefault="00571E97" w:rsidP="0022397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571E97" w:rsidRDefault="00571E97" w:rsidP="0022397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571E97" w:rsidRDefault="00571E97" w:rsidP="0022397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571E97" w:rsidRDefault="00571E97" w:rsidP="0022397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571E97" w:rsidRDefault="00571E97" w:rsidP="00223975">
      <w:pPr>
        <w:spacing w:after="0"/>
        <w:ind w:left="0"/>
        <w:rPr>
          <w:rFonts w:ascii="Times New Roman" w:hAnsi="Times New Roman" w:cs="Times New Roman"/>
          <w:sz w:val="32"/>
          <w:szCs w:val="32"/>
        </w:rPr>
      </w:pPr>
    </w:p>
    <w:p w:rsidR="00571E97" w:rsidRDefault="00571E97" w:rsidP="0022397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1E17" w:rsidRDefault="00131E17" w:rsidP="0022397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1E17" w:rsidRPr="003C4F2B" w:rsidRDefault="00131E17" w:rsidP="0022397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C4F2B">
        <w:rPr>
          <w:rFonts w:ascii="Times New Roman" w:hAnsi="Times New Roman" w:cs="Times New Roman"/>
          <w:sz w:val="32"/>
          <w:szCs w:val="32"/>
        </w:rPr>
        <w:t>Методическая разработка</w:t>
      </w:r>
    </w:p>
    <w:p w:rsidR="00131E17" w:rsidRDefault="00131E17" w:rsidP="00223975">
      <w:pPr>
        <w:pStyle w:val="a3"/>
        <w:tabs>
          <w:tab w:val="left" w:pos="1843"/>
        </w:tabs>
        <w:spacing w:after="0"/>
        <w:ind w:left="0"/>
        <w:jc w:val="center"/>
        <w:rPr>
          <w:rFonts w:ascii="Times New Roman" w:hAnsi="Times New Roman" w:cs="Times New Roman"/>
          <w:sz w:val="40"/>
          <w:szCs w:val="40"/>
        </w:rPr>
      </w:pPr>
      <w:r w:rsidRPr="003C4F2B">
        <w:rPr>
          <w:rFonts w:ascii="Times New Roman" w:hAnsi="Times New Roman" w:cs="Times New Roman"/>
          <w:sz w:val="40"/>
          <w:szCs w:val="40"/>
        </w:rPr>
        <w:t xml:space="preserve">«Использование программы </w:t>
      </w:r>
      <w:r w:rsidRPr="003C4F2B">
        <w:rPr>
          <w:rFonts w:ascii="Times New Roman" w:hAnsi="Times New Roman" w:cs="Times New Roman"/>
          <w:sz w:val="40"/>
          <w:szCs w:val="40"/>
          <w:lang w:val="en-US"/>
        </w:rPr>
        <w:t>Guitar</w:t>
      </w:r>
      <w:r w:rsidRPr="003C4F2B">
        <w:rPr>
          <w:rFonts w:ascii="Times New Roman" w:hAnsi="Times New Roman" w:cs="Times New Roman"/>
          <w:sz w:val="40"/>
          <w:szCs w:val="40"/>
        </w:rPr>
        <w:t xml:space="preserve"> </w:t>
      </w:r>
      <w:r w:rsidRPr="003C4F2B">
        <w:rPr>
          <w:rFonts w:ascii="Times New Roman" w:hAnsi="Times New Roman" w:cs="Times New Roman"/>
          <w:sz w:val="40"/>
          <w:szCs w:val="40"/>
          <w:lang w:val="en-US"/>
        </w:rPr>
        <w:t>Pro</w:t>
      </w:r>
      <w:r w:rsidRPr="003C4F2B">
        <w:rPr>
          <w:rFonts w:ascii="Times New Roman" w:hAnsi="Times New Roman" w:cs="Times New Roman"/>
          <w:sz w:val="40"/>
          <w:szCs w:val="40"/>
        </w:rPr>
        <w:t xml:space="preserve"> </w:t>
      </w:r>
    </w:p>
    <w:p w:rsidR="00131E17" w:rsidRPr="003C4F2B" w:rsidRDefault="00131E17" w:rsidP="00223975">
      <w:pPr>
        <w:pStyle w:val="a3"/>
        <w:tabs>
          <w:tab w:val="left" w:pos="1843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3C4F2B">
        <w:rPr>
          <w:rFonts w:ascii="Times New Roman" w:hAnsi="Times New Roman" w:cs="Times New Roman"/>
          <w:sz w:val="40"/>
          <w:szCs w:val="40"/>
        </w:rPr>
        <w:t>в обучении игре на гитаре»</w:t>
      </w:r>
    </w:p>
    <w:p w:rsidR="00131E17" w:rsidRPr="00131E17" w:rsidRDefault="00131E17" w:rsidP="002239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E17" w:rsidRDefault="00131E17" w:rsidP="002239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E97" w:rsidRDefault="00571E97" w:rsidP="00223975">
      <w:pPr>
        <w:spacing w:after="0"/>
        <w:ind w:left="4395"/>
        <w:jc w:val="left"/>
        <w:rPr>
          <w:rFonts w:ascii="Times New Roman" w:hAnsi="Times New Roman" w:cs="Times New Roman"/>
          <w:sz w:val="28"/>
          <w:szCs w:val="28"/>
        </w:rPr>
      </w:pPr>
    </w:p>
    <w:p w:rsidR="00571E97" w:rsidRDefault="00571E97" w:rsidP="00223975">
      <w:pPr>
        <w:spacing w:after="0"/>
        <w:ind w:left="4395"/>
        <w:jc w:val="left"/>
        <w:rPr>
          <w:rFonts w:ascii="Times New Roman" w:hAnsi="Times New Roman" w:cs="Times New Roman"/>
          <w:sz w:val="28"/>
          <w:szCs w:val="28"/>
        </w:rPr>
      </w:pPr>
    </w:p>
    <w:p w:rsidR="00571E97" w:rsidRDefault="00571E97" w:rsidP="00223975">
      <w:pPr>
        <w:spacing w:after="0"/>
        <w:ind w:left="4395"/>
        <w:jc w:val="left"/>
        <w:rPr>
          <w:rFonts w:ascii="Times New Roman" w:hAnsi="Times New Roman" w:cs="Times New Roman"/>
          <w:sz w:val="28"/>
          <w:szCs w:val="28"/>
        </w:rPr>
      </w:pPr>
    </w:p>
    <w:p w:rsidR="00571E97" w:rsidRDefault="00571E97" w:rsidP="00223975">
      <w:pPr>
        <w:spacing w:after="0"/>
        <w:ind w:left="4395"/>
        <w:jc w:val="left"/>
        <w:rPr>
          <w:rFonts w:ascii="Times New Roman" w:hAnsi="Times New Roman" w:cs="Times New Roman"/>
          <w:sz w:val="28"/>
          <w:szCs w:val="28"/>
        </w:rPr>
      </w:pPr>
    </w:p>
    <w:p w:rsidR="00571E97" w:rsidRDefault="00571E97" w:rsidP="00223975">
      <w:pPr>
        <w:spacing w:after="0"/>
        <w:ind w:left="4395"/>
        <w:jc w:val="left"/>
        <w:rPr>
          <w:rFonts w:ascii="Times New Roman" w:hAnsi="Times New Roman" w:cs="Times New Roman"/>
          <w:sz w:val="28"/>
          <w:szCs w:val="28"/>
        </w:rPr>
      </w:pPr>
    </w:p>
    <w:p w:rsidR="00571E97" w:rsidRDefault="00571E97" w:rsidP="00223975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571E97" w:rsidRDefault="00571E97" w:rsidP="00223975">
      <w:pPr>
        <w:spacing w:after="0"/>
        <w:ind w:left="4395"/>
        <w:jc w:val="left"/>
        <w:rPr>
          <w:rFonts w:ascii="Times New Roman" w:hAnsi="Times New Roman" w:cs="Times New Roman"/>
          <w:sz w:val="28"/>
          <w:szCs w:val="28"/>
        </w:rPr>
      </w:pPr>
    </w:p>
    <w:p w:rsidR="00571E97" w:rsidRDefault="00571E97" w:rsidP="00223975">
      <w:pPr>
        <w:spacing w:after="0"/>
        <w:ind w:left="4395"/>
        <w:jc w:val="left"/>
        <w:rPr>
          <w:rFonts w:ascii="Times New Roman" w:hAnsi="Times New Roman" w:cs="Times New Roman"/>
          <w:sz w:val="28"/>
          <w:szCs w:val="28"/>
        </w:rPr>
      </w:pPr>
    </w:p>
    <w:p w:rsidR="00131E17" w:rsidRDefault="00131E17" w:rsidP="00223975">
      <w:pPr>
        <w:spacing w:after="0"/>
        <w:ind w:left="4395"/>
        <w:jc w:val="left"/>
        <w:rPr>
          <w:rFonts w:ascii="Times New Roman" w:hAnsi="Times New Roman" w:cs="Times New Roman"/>
          <w:b/>
          <w:sz w:val="28"/>
          <w:szCs w:val="28"/>
        </w:rPr>
      </w:pPr>
      <w:r w:rsidRPr="003C4F2B">
        <w:rPr>
          <w:rFonts w:ascii="Times New Roman" w:hAnsi="Times New Roman" w:cs="Times New Roman"/>
          <w:sz w:val="28"/>
          <w:szCs w:val="28"/>
        </w:rPr>
        <w:t>Разработал</w:t>
      </w:r>
      <w:r w:rsidR="00571E97">
        <w:rPr>
          <w:rFonts w:ascii="Times New Roman" w:hAnsi="Times New Roman" w:cs="Times New Roman"/>
          <w:sz w:val="28"/>
          <w:szCs w:val="28"/>
        </w:rPr>
        <w:t>а</w:t>
      </w:r>
      <w:r w:rsidRPr="003C4F2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71E97">
        <w:rPr>
          <w:rFonts w:ascii="Times New Roman" w:hAnsi="Times New Roman" w:cs="Times New Roman"/>
          <w:sz w:val="28"/>
          <w:szCs w:val="28"/>
        </w:rPr>
        <w:t>Гербер Татьяна Евгеньевна</w:t>
      </w:r>
      <w:r w:rsidR="00571E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4F2B">
        <w:rPr>
          <w:rFonts w:ascii="Times New Roman" w:hAnsi="Times New Roman" w:cs="Times New Roman"/>
          <w:sz w:val="28"/>
          <w:szCs w:val="28"/>
        </w:rPr>
        <w:t>педагог дополнительного образования (высшее</w:t>
      </w:r>
      <w:r>
        <w:rPr>
          <w:rFonts w:ascii="Times New Roman" w:hAnsi="Times New Roman" w:cs="Times New Roman"/>
          <w:sz w:val="28"/>
          <w:szCs w:val="28"/>
        </w:rPr>
        <w:t xml:space="preserve"> образование</w:t>
      </w:r>
      <w:r w:rsidRPr="003C4F2B">
        <w:rPr>
          <w:rFonts w:ascii="Times New Roman" w:hAnsi="Times New Roman" w:cs="Times New Roman"/>
          <w:sz w:val="28"/>
          <w:szCs w:val="28"/>
        </w:rPr>
        <w:t>)</w:t>
      </w:r>
    </w:p>
    <w:p w:rsidR="00131E17" w:rsidRDefault="00131E17" w:rsidP="002239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E17" w:rsidRDefault="00131E17" w:rsidP="002239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E17" w:rsidRDefault="00131E17" w:rsidP="002239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E97" w:rsidRDefault="00571E97" w:rsidP="002239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E17" w:rsidRPr="00571E97" w:rsidRDefault="00571E97" w:rsidP="00223975">
      <w:pPr>
        <w:jc w:val="center"/>
        <w:rPr>
          <w:rFonts w:ascii="Times New Roman" w:hAnsi="Times New Roman" w:cs="Times New Roman"/>
          <w:sz w:val="28"/>
          <w:szCs w:val="28"/>
        </w:rPr>
      </w:pPr>
      <w:r w:rsidRPr="00571E97">
        <w:rPr>
          <w:rFonts w:ascii="Times New Roman" w:hAnsi="Times New Roman" w:cs="Times New Roman"/>
          <w:sz w:val="28"/>
          <w:szCs w:val="28"/>
        </w:rPr>
        <w:t>г. Ангарск</w:t>
      </w:r>
    </w:p>
    <w:p w:rsidR="00131E17" w:rsidRPr="00571E97" w:rsidRDefault="00571E97" w:rsidP="00223975">
      <w:pPr>
        <w:jc w:val="center"/>
        <w:rPr>
          <w:rFonts w:ascii="Times New Roman" w:hAnsi="Times New Roman" w:cs="Times New Roman"/>
          <w:sz w:val="28"/>
          <w:szCs w:val="28"/>
        </w:rPr>
      </w:pPr>
      <w:r w:rsidRPr="00571E97">
        <w:rPr>
          <w:rFonts w:ascii="Times New Roman" w:hAnsi="Times New Roman" w:cs="Times New Roman"/>
          <w:sz w:val="28"/>
          <w:szCs w:val="28"/>
        </w:rPr>
        <w:t>2018</w:t>
      </w:r>
    </w:p>
    <w:p w:rsidR="00131E17" w:rsidRDefault="00131E17" w:rsidP="002239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120" w:rsidRPr="002948B4" w:rsidRDefault="00DE7120" w:rsidP="002239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E7120" w:rsidRPr="002461C0" w:rsidRDefault="00DE7120" w:rsidP="00223975">
      <w:pPr>
        <w:pStyle w:val="1"/>
        <w:tabs>
          <w:tab w:val="right" w:leader="dot" w:pos="9345"/>
        </w:tabs>
        <w:spacing w:after="120"/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r w:rsidRPr="002948B4">
        <w:rPr>
          <w:rFonts w:ascii="Times New Roman" w:hAnsi="Times New Roman" w:cs="Times New Roman"/>
          <w:bCs w:val="0"/>
          <w:caps w:val="0"/>
          <w:sz w:val="28"/>
          <w:szCs w:val="28"/>
        </w:rPr>
        <w:fldChar w:fldCharType="begin"/>
      </w:r>
      <w:r w:rsidRPr="002948B4">
        <w:rPr>
          <w:rFonts w:ascii="Times New Roman" w:hAnsi="Times New Roman" w:cs="Times New Roman"/>
          <w:bCs w:val="0"/>
          <w:caps w:val="0"/>
          <w:sz w:val="28"/>
          <w:szCs w:val="28"/>
        </w:rPr>
        <w:instrText xml:space="preserve"> TOC \o "1-3" \h \z \u </w:instrText>
      </w:r>
      <w:r w:rsidRPr="002948B4">
        <w:rPr>
          <w:rFonts w:ascii="Times New Roman" w:hAnsi="Times New Roman" w:cs="Times New Roman"/>
          <w:bCs w:val="0"/>
          <w:caps w:val="0"/>
          <w:sz w:val="28"/>
          <w:szCs w:val="28"/>
        </w:rPr>
        <w:fldChar w:fldCharType="separate"/>
      </w:r>
      <w:hyperlink w:anchor="_Toc254052279" w:history="1">
        <w:r w:rsidRPr="002461C0">
          <w:rPr>
            <w:rStyle w:val="ab"/>
            <w:rFonts w:ascii="Times New Roman" w:hAnsi="Times New Roman" w:cs="Times New Roman"/>
            <w:b w:val="0"/>
            <w:noProof/>
            <w:sz w:val="28"/>
            <w:szCs w:val="28"/>
          </w:rPr>
          <w:t>Пояснительная записка</w:t>
        </w:r>
        <w:r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_Toc254052279 \h </w:instrText>
        </w:r>
        <w:r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3</w:t>
        </w:r>
        <w:r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DE7120" w:rsidRPr="002461C0" w:rsidRDefault="00392C3F" w:rsidP="00223975">
      <w:pPr>
        <w:pStyle w:val="1"/>
        <w:tabs>
          <w:tab w:val="right" w:leader="dot" w:pos="9345"/>
        </w:tabs>
        <w:spacing w:after="120"/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254052280" w:history="1">
        <w:r w:rsidR="00DE7120" w:rsidRPr="002461C0">
          <w:rPr>
            <w:rStyle w:val="ab"/>
            <w:rFonts w:ascii="Times New Roman" w:hAnsi="Times New Roman" w:cs="Times New Roman"/>
            <w:b w:val="0"/>
            <w:noProof/>
            <w:sz w:val="28"/>
            <w:szCs w:val="28"/>
          </w:rPr>
          <w:t>Цель и задачи</w:t>
        </w:r>
        <w:r w:rsidR="00DE7120"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571E97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3</w:t>
        </w:r>
      </w:hyperlink>
    </w:p>
    <w:p w:rsidR="00DE7120" w:rsidRPr="002461C0" w:rsidRDefault="00DE7120" w:rsidP="00223975">
      <w:pPr>
        <w:pStyle w:val="1"/>
        <w:tabs>
          <w:tab w:val="right" w:leader="dot" w:pos="9345"/>
        </w:tabs>
        <w:spacing w:after="120"/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r w:rsidRPr="002461C0">
        <w:rPr>
          <w:rFonts w:ascii="Times New Roman" w:eastAsia="Calibri" w:hAnsi="Times New Roman" w:cs="Times New Roman"/>
          <w:b w:val="0"/>
          <w:sz w:val="28"/>
          <w:szCs w:val="28"/>
        </w:rPr>
        <w:t>Восприятие и освоение учебного материала учащимися</w:t>
      </w:r>
      <w:r w:rsidRPr="002461C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w:anchor="_Toc254052281" w:history="1">
        <w:r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571E97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3</w:t>
        </w:r>
      </w:hyperlink>
    </w:p>
    <w:p w:rsidR="00DE7120" w:rsidRPr="002461C0" w:rsidRDefault="00392C3F" w:rsidP="00223975">
      <w:pPr>
        <w:pStyle w:val="1"/>
        <w:tabs>
          <w:tab w:val="right" w:leader="dot" w:pos="9345"/>
        </w:tabs>
        <w:spacing w:after="120"/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254052282" w:history="1">
        <w:r w:rsidR="00DE7120" w:rsidRPr="002461C0">
          <w:rPr>
            <w:rStyle w:val="ab"/>
            <w:rFonts w:ascii="Times New Roman" w:hAnsi="Times New Roman" w:cs="Times New Roman"/>
            <w:b w:val="0"/>
            <w:noProof/>
            <w:sz w:val="28"/>
            <w:szCs w:val="28"/>
          </w:rPr>
          <w:t>Ожидаемые результаты</w:t>
        </w:r>
        <w:r w:rsidR="00DE7120"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571E97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4</w:t>
        </w:r>
      </w:hyperlink>
    </w:p>
    <w:p w:rsidR="00DE7120" w:rsidRPr="002461C0" w:rsidRDefault="00392C3F" w:rsidP="00223975">
      <w:pPr>
        <w:pStyle w:val="1"/>
        <w:tabs>
          <w:tab w:val="right" w:leader="dot" w:pos="9345"/>
        </w:tabs>
        <w:spacing w:after="120"/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254052284" w:history="1">
        <w:r w:rsidR="00DE7120" w:rsidRPr="002461C0">
          <w:rPr>
            <w:rStyle w:val="ab"/>
            <w:rFonts w:ascii="Times New Roman" w:hAnsi="Times New Roman" w:cs="Times New Roman"/>
            <w:b w:val="0"/>
            <w:noProof/>
            <w:sz w:val="28"/>
            <w:szCs w:val="28"/>
          </w:rPr>
          <w:t>Методическое обеспечение</w:t>
        </w:r>
        <w:r w:rsidR="00DE7120"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22397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4</w:t>
        </w:r>
      </w:hyperlink>
    </w:p>
    <w:p w:rsidR="00DE7120" w:rsidRPr="002461C0" w:rsidRDefault="00392C3F" w:rsidP="00223975">
      <w:pPr>
        <w:pStyle w:val="1"/>
        <w:tabs>
          <w:tab w:val="right" w:leader="dot" w:pos="9345"/>
        </w:tabs>
        <w:spacing w:after="120"/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254052285" w:history="1">
        <w:r w:rsidR="00DE7120" w:rsidRPr="002461C0">
          <w:rPr>
            <w:rStyle w:val="ab"/>
            <w:rFonts w:ascii="Times New Roman" w:hAnsi="Times New Roman" w:cs="Times New Roman"/>
            <w:b w:val="0"/>
            <w:noProof/>
            <w:sz w:val="28"/>
            <w:szCs w:val="28"/>
          </w:rPr>
          <w:t>Описание программы Guitar Pro</w:t>
        </w:r>
        <w:r w:rsidR="00DE7120"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571E97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5</w:t>
        </w:r>
      </w:hyperlink>
    </w:p>
    <w:p w:rsidR="00DE7120" w:rsidRPr="002461C0" w:rsidRDefault="00392C3F" w:rsidP="00223975">
      <w:pPr>
        <w:pStyle w:val="1"/>
        <w:tabs>
          <w:tab w:val="right" w:leader="dot" w:pos="9345"/>
        </w:tabs>
        <w:spacing w:after="120"/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254052286" w:history="1">
        <w:r w:rsidR="00DE7120" w:rsidRPr="002461C0">
          <w:rPr>
            <w:rStyle w:val="ab"/>
            <w:rFonts w:ascii="Times New Roman" w:eastAsia="Times New Roman" w:hAnsi="Times New Roman" w:cs="Times New Roman"/>
            <w:b w:val="0"/>
            <w:noProof/>
            <w:kern w:val="36"/>
            <w:sz w:val="28"/>
            <w:szCs w:val="28"/>
          </w:rPr>
          <w:t>Работа с Guitar Pro</w:t>
        </w:r>
        <w:r w:rsidR="00DE7120"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571E97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6</w:t>
        </w:r>
      </w:hyperlink>
    </w:p>
    <w:p w:rsidR="00DE7120" w:rsidRPr="002461C0" w:rsidRDefault="00392C3F" w:rsidP="00223975">
      <w:pPr>
        <w:pStyle w:val="1"/>
        <w:tabs>
          <w:tab w:val="right" w:leader="dot" w:pos="9345"/>
        </w:tabs>
        <w:spacing w:after="120"/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254052289" w:history="1">
        <w:r w:rsidR="00DE7120" w:rsidRPr="002461C0">
          <w:rPr>
            <w:rStyle w:val="ab"/>
            <w:rFonts w:ascii="Times New Roman" w:hAnsi="Times New Roman" w:cs="Times New Roman"/>
            <w:b w:val="0"/>
            <w:noProof/>
            <w:sz w:val="28"/>
            <w:szCs w:val="28"/>
          </w:rPr>
          <w:t>Материально-техническое и программное обеспечение</w:t>
        </w:r>
        <w:r w:rsidR="00DE7120"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22397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9</w:t>
        </w:r>
      </w:hyperlink>
    </w:p>
    <w:p w:rsidR="002461C0" w:rsidRPr="002948B4" w:rsidRDefault="00392C3F" w:rsidP="00223975">
      <w:pPr>
        <w:pStyle w:val="1"/>
        <w:tabs>
          <w:tab w:val="right" w:leader="dot" w:pos="9345"/>
        </w:tabs>
        <w:spacing w:after="120"/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254052290" w:history="1">
        <w:r w:rsidR="002461C0">
          <w:rPr>
            <w:rStyle w:val="ab"/>
            <w:rFonts w:ascii="Times New Roman" w:hAnsi="Times New Roman" w:cs="Times New Roman"/>
            <w:b w:val="0"/>
            <w:noProof/>
            <w:sz w:val="28"/>
            <w:szCs w:val="28"/>
          </w:rPr>
          <w:t>заключение</w:t>
        </w:r>
        <w:r w:rsidR="002461C0"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22397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9</w:t>
        </w:r>
      </w:hyperlink>
    </w:p>
    <w:p w:rsidR="00DE7120" w:rsidRPr="002948B4" w:rsidRDefault="00392C3F" w:rsidP="00223975">
      <w:pPr>
        <w:pStyle w:val="1"/>
        <w:tabs>
          <w:tab w:val="right" w:leader="dot" w:pos="9345"/>
        </w:tabs>
        <w:spacing w:after="120"/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254052290" w:history="1">
        <w:r w:rsidR="00DE7120" w:rsidRPr="002461C0">
          <w:rPr>
            <w:rStyle w:val="ab"/>
            <w:rFonts w:ascii="Times New Roman" w:hAnsi="Times New Roman" w:cs="Times New Roman"/>
            <w:b w:val="0"/>
            <w:noProof/>
            <w:sz w:val="28"/>
            <w:szCs w:val="28"/>
          </w:rPr>
          <w:t>Список литературы</w:t>
        </w:r>
        <w:r w:rsidR="00DE7120" w:rsidRPr="002461C0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22397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9</w:t>
        </w:r>
      </w:hyperlink>
    </w:p>
    <w:p w:rsidR="00DE7120" w:rsidRPr="002948B4" w:rsidRDefault="00DE7120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bCs/>
          <w:caps/>
          <w:sz w:val="28"/>
          <w:szCs w:val="28"/>
        </w:rPr>
        <w:fldChar w:fldCharType="end"/>
      </w:r>
    </w:p>
    <w:p w:rsidR="00DE7120" w:rsidRPr="002948B4" w:rsidRDefault="00DE7120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</w:p>
    <w:p w:rsidR="00DE7120" w:rsidRPr="002948B4" w:rsidRDefault="00DE7120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</w:p>
    <w:p w:rsidR="00DE7120" w:rsidRPr="002948B4" w:rsidRDefault="00DE7120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</w:p>
    <w:p w:rsidR="00DE7120" w:rsidRPr="002948B4" w:rsidRDefault="00DE7120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</w:p>
    <w:p w:rsidR="00DE7120" w:rsidRPr="002948B4" w:rsidRDefault="00DE7120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</w:p>
    <w:p w:rsidR="00DE7120" w:rsidRPr="002948B4" w:rsidRDefault="00DE7120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</w:p>
    <w:p w:rsidR="00DE7120" w:rsidRDefault="00DE7120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</w:p>
    <w:p w:rsidR="00571E97" w:rsidRPr="002948B4" w:rsidRDefault="00571E97" w:rsidP="00223975">
      <w:pPr>
        <w:tabs>
          <w:tab w:val="left" w:pos="1276"/>
          <w:tab w:val="left" w:pos="7070"/>
        </w:tabs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23975" w:rsidRDefault="00223975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</w:p>
    <w:p w:rsidR="00223975" w:rsidRDefault="00223975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</w:p>
    <w:p w:rsidR="00223975" w:rsidRDefault="00223975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</w:p>
    <w:p w:rsidR="00223975" w:rsidRDefault="00223975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</w:p>
    <w:p w:rsidR="00243DFC" w:rsidRPr="002948B4" w:rsidRDefault="00B87E95" w:rsidP="00223975">
      <w:pPr>
        <w:tabs>
          <w:tab w:val="left" w:pos="1276"/>
          <w:tab w:val="left" w:pos="7070"/>
        </w:tabs>
        <w:ind w:left="1985" w:firstLine="340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r w:rsidRPr="002948B4">
        <w:rPr>
          <w:rFonts w:ascii="Times New Roman" w:hAnsi="Times New Roman" w:cs="Times New Roman"/>
          <w:b/>
          <w:sz w:val="28"/>
          <w:szCs w:val="28"/>
        </w:rPr>
        <w:tab/>
      </w:r>
    </w:p>
    <w:p w:rsidR="00B87E95" w:rsidRPr="002948B4" w:rsidRDefault="002948B4" w:rsidP="00223975">
      <w:pPr>
        <w:tabs>
          <w:tab w:val="left" w:pos="-851"/>
          <w:tab w:val="left" w:pos="0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7E95" w:rsidRPr="002948B4">
        <w:rPr>
          <w:rFonts w:ascii="Times New Roman" w:hAnsi="Times New Roman" w:cs="Times New Roman"/>
          <w:sz w:val="28"/>
          <w:szCs w:val="28"/>
        </w:rPr>
        <w:t xml:space="preserve">Интерес к гитарному исполнительству </w:t>
      </w:r>
      <w:r w:rsidR="00AA3BAC" w:rsidRPr="002948B4">
        <w:rPr>
          <w:rFonts w:ascii="Times New Roman" w:hAnsi="Times New Roman" w:cs="Times New Roman"/>
          <w:sz w:val="28"/>
          <w:szCs w:val="28"/>
        </w:rPr>
        <w:t xml:space="preserve">в нашей стране неуклонно растёт. </w:t>
      </w:r>
      <w:r w:rsidR="00B87E95" w:rsidRPr="002948B4">
        <w:rPr>
          <w:rFonts w:ascii="Times New Roman" w:hAnsi="Times New Roman" w:cs="Times New Roman"/>
          <w:sz w:val="28"/>
          <w:szCs w:val="28"/>
        </w:rPr>
        <w:t>В последние два-три десятилетия гитара сделалась необычайно популярной.</w:t>
      </w:r>
      <w:r w:rsidR="00AA3BAC" w:rsidRPr="002948B4">
        <w:rPr>
          <w:rFonts w:ascii="Times New Roman" w:hAnsi="Times New Roman" w:cs="Times New Roman"/>
          <w:sz w:val="28"/>
          <w:szCs w:val="28"/>
        </w:rPr>
        <w:t xml:space="preserve"> В значительной степени это связано с широким распространением массовой музыки</w:t>
      </w:r>
      <w:r w:rsidR="00E46DCA" w:rsidRPr="002948B4">
        <w:rPr>
          <w:rFonts w:ascii="Times New Roman" w:hAnsi="Times New Roman" w:cs="Times New Roman"/>
          <w:sz w:val="28"/>
          <w:szCs w:val="28"/>
        </w:rPr>
        <w:t>. Возможности гитары огромны,</w:t>
      </w:r>
      <w:r w:rsidR="001D15F6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E46DCA" w:rsidRPr="002948B4">
        <w:rPr>
          <w:rFonts w:ascii="Times New Roman" w:hAnsi="Times New Roman" w:cs="Times New Roman"/>
          <w:sz w:val="28"/>
          <w:szCs w:val="28"/>
        </w:rPr>
        <w:t>но не всегда традиционные методы обучения могут быть достаточно эффективны. Введение различных компьютерных технологий в образовательный процесс</w:t>
      </w:r>
      <w:r w:rsidR="001D15F6" w:rsidRPr="002948B4">
        <w:rPr>
          <w:rFonts w:ascii="Times New Roman" w:hAnsi="Times New Roman" w:cs="Times New Roman"/>
          <w:sz w:val="28"/>
          <w:szCs w:val="28"/>
        </w:rPr>
        <w:t xml:space="preserve"> является на данный момент одной из самых важных задач музыкального образования. Использование та</w:t>
      </w:r>
      <w:r w:rsidR="00BD730B" w:rsidRPr="002948B4">
        <w:rPr>
          <w:rFonts w:ascii="Times New Roman" w:hAnsi="Times New Roman" w:cs="Times New Roman"/>
          <w:sz w:val="28"/>
          <w:szCs w:val="28"/>
        </w:rPr>
        <w:t xml:space="preserve">кой современной программы, как </w:t>
      </w:r>
      <w:r w:rsidR="001D15F6"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="001D15F6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1D15F6"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3F4330" w:rsidRPr="002948B4">
        <w:rPr>
          <w:rFonts w:ascii="Times New Roman" w:hAnsi="Times New Roman" w:cs="Times New Roman"/>
          <w:sz w:val="28"/>
          <w:szCs w:val="28"/>
        </w:rPr>
        <w:t>,</w:t>
      </w:r>
      <w:r w:rsidR="001D15F6" w:rsidRPr="002948B4">
        <w:rPr>
          <w:rFonts w:ascii="Times New Roman" w:hAnsi="Times New Roman" w:cs="Times New Roman"/>
          <w:sz w:val="28"/>
          <w:szCs w:val="28"/>
        </w:rPr>
        <w:t xml:space="preserve"> способствует музыкальному и творческому развитию учащихся,</w:t>
      </w:r>
      <w:r w:rsidR="002501C4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B0702C" w:rsidRPr="002948B4">
        <w:rPr>
          <w:rFonts w:ascii="Times New Roman" w:hAnsi="Times New Roman" w:cs="Times New Roman"/>
          <w:sz w:val="28"/>
          <w:szCs w:val="28"/>
        </w:rPr>
        <w:t>с учётом их</w:t>
      </w:r>
      <w:r w:rsidR="001D15F6" w:rsidRPr="002948B4">
        <w:rPr>
          <w:rFonts w:ascii="Times New Roman" w:hAnsi="Times New Roman" w:cs="Times New Roman"/>
          <w:sz w:val="28"/>
          <w:szCs w:val="28"/>
        </w:rPr>
        <w:t xml:space="preserve"> способностей и </w:t>
      </w:r>
      <w:r w:rsidR="002501C4" w:rsidRPr="002948B4">
        <w:rPr>
          <w:rFonts w:ascii="Times New Roman" w:hAnsi="Times New Roman" w:cs="Times New Roman"/>
          <w:sz w:val="28"/>
          <w:szCs w:val="28"/>
        </w:rPr>
        <w:t xml:space="preserve">технических возможностей. Данная программа значительно ускоряет процесс изучения </w:t>
      </w:r>
      <w:r w:rsidR="00F615B8" w:rsidRPr="002948B4">
        <w:rPr>
          <w:rFonts w:ascii="Times New Roman" w:hAnsi="Times New Roman" w:cs="Times New Roman"/>
          <w:sz w:val="28"/>
          <w:szCs w:val="28"/>
        </w:rPr>
        <w:t xml:space="preserve">и освоения </w:t>
      </w:r>
      <w:r w:rsidR="002501C4" w:rsidRPr="002948B4">
        <w:rPr>
          <w:rFonts w:ascii="Times New Roman" w:hAnsi="Times New Roman" w:cs="Times New Roman"/>
          <w:sz w:val="28"/>
          <w:szCs w:val="28"/>
        </w:rPr>
        <w:t>музыкального произведения, а также помогает тем учащимся</w:t>
      </w:r>
      <w:r w:rsidR="00724910" w:rsidRPr="002948B4">
        <w:rPr>
          <w:rFonts w:ascii="Times New Roman" w:hAnsi="Times New Roman" w:cs="Times New Roman"/>
          <w:sz w:val="28"/>
          <w:szCs w:val="28"/>
        </w:rPr>
        <w:t>, которые ещё не в полной мере овладели музыкальной грамотой.</w:t>
      </w:r>
      <w:r w:rsidR="00B0702C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724910" w:rsidRPr="002948B4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B0702C" w:rsidRPr="002948B4">
        <w:rPr>
          <w:rFonts w:ascii="Times New Roman" w:hAnsi="Times New Roman" w:cs="Times New Roman"/>
          <w:sz w:val="28"/>
          <w:szCs w:val="28"/>
        </w:rPr>
        <w:t>актуальна программа для детей</w:t>
      </w:r>
      <w:r w:rsidR="00724910" w:rsidRPr="002948B4">
        <w:rPr>
          <w:rFonts w:ascii="Times New Roman" w:hAnsi="Times New Roman" w:cs="Times New Roman"/>
          <w:sz w:val="28"/>
          <w:szCs w:val="28"/>
        </w:rPr>
        <w:t>, играющих в ансамбле (</w:t>
      </w:r>
      <w:r w:rsidR="00B0702C" w:rsidRPr="002948B4">
        <w:rPr>
          <w:rFonts w:ascii="Times New Roman" w:hAnsi="Times New Roman" w:cs="Times New Roman"/>
          <w:sz w:val="28"/>
          <w:szCs w:val="28"/>
        </w:rPr>
        <w:t>игра с отдельными партиями), а также для электрогитаристов (игра под фонограмму «минус»). Применение подобных компьютерных технологий на уроках позволяет повысить заинтересованность у</w:t>
      </w:r>
      <w:r w:rsidR="00026B37" w:rsidRPr="002948B4">
        <w:rPr>
          <w:rFonts w:ascii="Times New Roman" w:hAnsi="Times New Roman" w:cs="Times New Roman"/>
          <w:sz w:val="28"/>
          <w:szCs w:val="28"/>
        </w:rPr>
        <w:t>чащихся занятиями гитарой, тем сам</w:t>
      </w:r>
      <w:r w:rsidR="00BD730B" w:rsidRPr="002948B4">
        <w:rPr>
          <w:rFonts w:ascii="Times New Roman" w:hAnsi="Times New Roman" w:cs="Times New Roman"/>
          <w:sz w:val="28"/>
          <w:szCs w:val="28"/>
        </w:rPr>
        <w:t xml:space="preserve">ым значительно повышая уровень </w:t>
      </w:r>
      <w:r w:rsidR="00026B37" w:rsidRPr="002948B4">
        <w:rPr>
          <w:rFonts w:ascii="Times New Roman" w:hAnsi="Times New Roman" w:cs="Times New Roman"/>
          <w:sz w:val="28"/>
          <w:szCs w:val="28"/>
        </w:rPr>
        <w:t>музыкальной подготовки.</w:t>
      </w:r>
      <w:r w:rsidR="00A23C0C" w:rsidRPr="002948B4">
        <w:rPr>
          <w:rFonts w:ascii="Times New Roman" w:hAnsi="Times New Roman" w:cs="Times New Roman"/>
          <w:sz w:val="28"/>
          <w:szCs w:val="28"/>
        </w:rPr>
        <w:t xml:space="preserve"> Программа полезна как уже играющим гитаристам, так и начинающим, поэтому может быть использована с самого начала обучения.</w:t>
      </w:r>
    </w:p>
    <w:p w:rsidR="00C75E35" w:rsidRPr="002948B4" w:rsidRDefault="00C75E35" w:rsidP="00223975">
      <w:pPr>
        <w:tabs>
          <w:tab w:val="left" w:pos="-851"/>
          <w:tab w:val="left" w:pos="1276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b/>
          <w:sz w:val="28"/>
          <w:szCs w:val="28"/>
        </w:rPr>
        <w:t>Цель:</w:t>
      </w:r>
      <w:r w:rsidRPr="002948B4">
        <w:rPr>
          <w:rFonts w:ascii="Times New Roman" w:hAnsi="Times New Roman" w:cs="Times New Roman"/>
          <w:sz w:val="28"/>
          <w:szCs w:val="28"/>
        </w:rPr>
        <w:t xml:space="preserve"> Эффективное обучение игре на гитаре посредством использования программы 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2948B4">
        <w:rPr>
          <w:rFonts w:ascii="Times New Roman" w:hAnsi="Times New Roman" w:cs="Times New Roman"/>
          <w:sz w:val="28"/>
          <w:szCs w:val="28"/>
        </w:rPr>
        <w:t>.</w:t>
      </w:r>
      <w:r w:rsidR="001F7A1E" w:rsidRPr="002948B4">
        <w:rPr>
          <w:rFonts w:ascii="Times New Roman" w:hAnsi="Times New Roman" w:cs="Times New Roman"/>
          <w:sz w:val="28"/>
          <w:szCs w:val="28"/>
        </w:rPr>
        <w:t xml:space="preserve"> Развитие творческих навыков учащихся.</w:t>
      </w:r>
    </w:p>
    <w:p w:rsidR="00C75E35" w:rsidRPr="002948B4" w:rsidRDefault="00C75E35" w:rsidP="00223975">
      <w:pPr>
        <w:tabs>
          <w:tab w:val="left" w:pos="-851"/>
          <w:tab w:val="left" w:pos="1276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75E35" w:rsidRPr="002948B4" w:rsidRDefault="00066BD9" w:rsidP="00223975">
      <w:pPr>
        <w:pStyle w:val="a3"/>
        <w:tabs>
          <w:tab w:val="left" w:pos="-851"/>
          <w:tab w:val="left" w:pos="1276"/>
          <w:tab w:val="left" w:pos="7070"/>
        </w:tabs>
        <w:ind w:left="-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5E35" w:rsidRPr="002948B4">
        <w:rPr>
          <w:rFonts w:ascii="Times New Roman" w:hAnsi="Times New Roman" w:cs="Times New Roman"/>
          <w:sz w:val="28"/>
          <w:szCs w:val="28"/>
        </w:rPr>
        <w:t xml:space="preserve">Научить учащихся пользоваться программой </w:t>
      </w:r>
      <w:r w:rsidR="00C75E35"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="00C75E35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C75E35"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C75E35" w:rsidRPr="002948B4">
        <w:rPr>
          <w:rFonts w:ascii="Times New Roman" w:hAnsi="Times New Roman" w:cs="Times New Roman"/>
          <w:sz w:val="28"/>
          <w:szCs w:val="28"/>
        </w:rPr>
        <w:t>, максимально задействовав все функции данной программы.</w:t>
      </w:r>
    </w:p>
    <w:p w:rsidR="00C75E35" w:rsidRPr="002948B4" w:rsidRDefault="00066BD9" w:rsidP="00223975">
      <w:pPr>
        <w:pStyle w:val="a3"/>
        <w:tabs>
          <w:tab w:val="left" w:pos="-851"/>
          <w:tab w:val="left" w:pos="1276"/>
          <w:tab w:val="left" w:pos="7070"/>
        </w:tabs>
        <w:ind w:left="-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5E35" w:rsidRPr="002948B4">
        <w:rPr>
          <w:rFonts w:ascii="Times New Roman" w:hAnsi="Times New Roman" w:cs="Times New Roman"/>
          <w:sz w:val="28"/>
          <w:szCs w:val="28"/>
        </w:rPr>
        <w:t>Развивать чувство ритма, музыкальный слух</w:t>
      </w:r>
      <w:r w:rsidR="007120A5" w:rsidRPr="002948B4">
        <w:rPr>
          <w:rFonts w:ascii="Times New Roman" w:hAnsi="Times New Roman" w:cs="Times New Roman"/>
          <w:sz w:val="28"/>
          <w:szCs w:val="28"/>
        </w:rPr>
        <w:t>, способность к творчеству</w:t>
      </w:r>
      <w:r w:rsidR="00A23C0C" w:rsidRPr="002948B4">
        <w:rPr>
          <w:rFonts w:ascii="Times New Roman" w:hAnsi="Times New Roman" w:cs="Times New Roman"/>
          <w:sz w:val="28"/>
          <w:szCs w:val="28"/>
        </w:rPr>
        <w:t>.</w:t>
      </w:r>
    </w:p>
    <w:p w:rsidR="00864482" w:rsidRDefault="00CF50C8" w:rsidP="00223975">
      <w:pPr>
        <w:pStyle w:val="a3"/>
        <w:tabs>
          <w:tab w:val="left" w:pos="-851"/>
          <w:tab w:val="left" w:pos="1276"/>
          <w:tab w:val="left" w:pos="7070"/>
        </w:tabs>
        <w:ind w:left="-567"/>
        <w:jc w:val="left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 xml:space="preserve">- </w:t>
      </w:r>
      <w:r w:rsidR="00A23C0C" w:rsidRPr="002948B4">
        <w:rPr>
          <w:rFonts w:ascii="Times New Roman" w:hAnsi="Times New Roman" w:cs="Times New Roman"/>
          <w:sz w:val="28"/>
          <w:szCs w:val="28"/>
        </w:rPr>
        <w:t>Воспитывать усидчивость,</w:t>
      </w:r>
      <w:r w:rsidR="00AE00CD" w:rsidRPr="002948B4">
        <w:rPr>
          <w:rFonts w:ascii="Times New Roman" w:hAnsi="Times New Roman" w:cs="Times New Roman"/>
          <w:sz w:val="28"/>
          <w:szCs w:val="28"/>
        </w:rPr>
        <w:t xml:space="preserve"> прилежность, самостоятельность.</w:t>
      </w:r>
    </w:p>
    <w:p w:rsidR="0034072A" w:rsidRPr="0034072A" w:rsidRDefault="0034072A" w:rsidP="00223975">
      <w:pPr>
        <w:pStyle w:val="a3"/>
        <w:tabs>
          <w:tab w:val="left" w:pos="-851"/>
          <w:tab w:val="left" w:pos="1276"/>
          <w:tab w:val="left" w:pos="7070"/>
        </w:tabs>
        <w:ind w:left="-567"/>
        <w:jc w:val="left"/>
        <w:rPr>
          <w:rFonts w:ascii="Times New Roman" w:hAnsi="Times New Roman" w:cs="Times New Roman"/>
          <w:sz w:val="28"/>
          <w:szCs w:val="28"/>
        </w:rPr>
      </w:pPr>
    </w:p>
    <w:p w:rsidR="00AF7C1E" w:rsidRPr="002948B4" w:rsidRDefault="00864482" w:rsidP="00223975">
      <w:pPr>
        <w:widowControl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48B4">
        <w:rPr>
          <w:rFonts w:ascii="Times New Roman" w:eastAsia="Calibri" w:hAnsi="Times New Roman" w:cs="Times New Roman"/>
          <w:b/>
          <w:sz w:val="28"/>
          <w:szCs w:val="28"/>
        </w:rPr>
        <w:t>Восприятие и освоение</w:t>
      </w:r>
      <w:r w:rsidR="00AF7C1E" w:rsidRPr="002948B4">
        <w:rPr>
          <w:rFonts w:ascii="Times New Roman" w:eastAsia="Calibri" w:hAnsi="Times New Roman" w:cs="Times New Roman"/>
          <w:b/>
          <w:sz w:val="28"/>
          <w:szCs w:val="28"/>
        </w:rPr>
        <w:t xml:space="preserve"> учебного материала учащимися</w:t>
      </w:r>
    </w:p>
    <w:p w:rsidR="00A65308" w:rsidRDefault="00864482" w:rsidP="00223975">
      <w:pPr>
        <w:ind w:firstLine="566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 xml:space="preserve">Немаловажную роль в развитии творческих способностей детей играет создание определённых условий для </w:t>
      </w:r>
      <w:r w:rsidR="0004745F" w:rsidRPr="002948B4">
        <w:rPr>
          <w:rFonts w:ascii="Times New Roman" w:hAnsi="Times New Roman" w:cs="Times New Roman"/>
          <w:sz w:val="28"/>
          <w:szCs w:val="28"/>
        </w:rPr>
        <w:t xml:space="preserve">творчества, </w:t>
      </w:r>
      <w:r w:rsidR="00AF7C1E" w:rsidRPr="002948B4">
        <w:rPr>
          <w:rFonts w:ascii="Times New Roman" w:hAnsi="Times New Roman" w:cs="Times New Roman"/>
          <w:sz w:val="28"/>
          <w:szCs w:val="28"/>
        </w:rPr>
        <w:t xml:space="preserve">которые могут либо блокировать творческое начало, либо способствовать его развитию. Учащиеся, увлеченные компьютерными технологиями, с вниманием и интересом относятся к домашнему заданию, так как имеют возможность поработать на компьютере. Сначала многие воспринимают работу с программой </w:t>
      </w:r>
      <w:r w:rsidR="00FE7F89"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="00FE7F89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FE7F89"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FE7F89" w:rsidRPr="002948B4">
        <w:rPr>
          <w:rFonts w:ascii="Times New Roman" w:hAnsi="Times New Roman" w:cs="Times New Roman"/>
          <w:sz w:val="28"/>
          <w:szCs w:val="28"/>
        </w:rPr>
        <w:t xml:space="preserve"> как «игру», но в последствии такая «игра» перерастает в возможность не только восп</w:t>
      </w:r>
      <w:r w:rsidR="00B73E42" w:rsidRPr="002948B4">
        <w:rPr>
          <w:rFonts w:ascii="Times New Roman" w:hAnsi="Times New Roman" w:cs="Times New Roman"/>
          <w:sz w:val="28"/>
          <w:szCs w:val="28"/>
        </w:rPr>
        <w:t>роизведения готовых композиций</w:t>
      </w:r>
      <w:r w:rsidR="00FE7F89" w:rsidRPr="002948B4">
        <w:rPr>
          <w:rFonts w:ascii="Times New Roman" w:hAnsi="Times New Roman" w:cs="Times New Roman"/>
          <w:sz w:val="28"/>
          <w:szCs w:val="28"/>
        </w:rPr>
        <w:t xml:space="preserve">, но и самостоятельной творческой работы. В результате ученик всё- </w:t>
      </w:r>
      <w:r w:rsidR="00FE7F89" w:rsidRPr="002948B4">
        <w:rPr>
          <w:rFonts w:ascii="Times New Roman" w:hAnsi="Times New Roman" w:cs="Times New Roman"/>
          <w:sz w:val="28"/>
          <w:szCs w:val="28"/>
        </w:rPr>
        <w:lastRenderedPageBreak/>
        <w:t xml:space="preserve">равно осваивает инструмент «руками», приобщается к музыкальному искусству, </w:t>
      </w:r>
      <w:r w:rsidR="006B56BF" w:rsidRPr="002948B4">
        <w:rPr>
          <w:rFonts w:ascii="Times New Roman" w:hAnsi="Times New Roman" w:cs="Times New Roman"/>
          <w:sz w:val="28"/>
          <w:szCs w:val="28"/>
        </w:rPr>
        <w:t>приобретает навыки самостоятельной работы.</w:t>
      </w:r>
      <w:r w:rsidR="00B73E42" w:rsidRPr="002948B4">
        <w:rPr>
          <w:rFonts w:ascii="Times New Roman" w:hAnsi="Times New Roman" w:cs="Times New Roman"/>
          <w:sz w:val="28"/>
          <w:szCs w:val="28"/>
        </w:rPr>
        <w:t xml:space="preserve"> На начальном этапе освоения учеником программы </w:t>
      </w:r>
      <w:r w:rsidR="00B73E42"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="00B73E42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B73E42"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B73E42" w:rsidRPr="002948B4">
        <w:rPr>
          <w:rFonts w:ascii="Times New Roman" w:hAnsi="Times New Roman" w:cs="Times New Roman"/>
          <w:sz w:val="28"/>
          <w:szCs w:val="28"/>
        </w:rPr>
        <w:t xml:space="preserve"> преподаватель показывает и помогает научиться простейшим приёмам работы с программой: включение и выключение дорожек, метроном, смена темпа и т.д. Затем необходимо изучение нотной грамоты</w:t>
      </w:r>
      <w:r w:rsidR="00AE5B99" w:rsidRPr="002948B4">
        <w:rPr>
          <w:rFonts w:ascii="Times New Roman" w:hAnsi="Times New Roman" w:cs="Times New Roman"/>
          <w:sz w:val="28"/>
          <w:szCs w:val="28"/>
        </w:rPr>
        <w:t xml:space="preserve"> и табулатур, а также умение использовать готовые партитуры. И, как заключительный этап, творческая работа по созданию партитур и сочинению композиций самими учащимися.</w:t>
      </w:r>
      <w:r w:rsidR="00D15B3E" w:rsidRPr="002948B4">
        <w:rPr>
          <w:rFonts w:ascii="Times New Roman" w:hAnsi="Times New Roman" w:cs="Times New Roman"/>
          <w:sz w:val="28"/>
          <w:szCs w:val="28"/>
        </w:rPr>
        <w:t xml:space="preserve"> Несмотря на универсальность и преимущества данной программы не стоит забывать, что это всё- таки техническое средство обучения, которое не может в точности передать настоящее звучание произведения, поэтому необходимо прослушивать или просматривать «первоисточник», который будет являться ориентиром в дальнейшей работе.</w:t>
      </w:r>
    </w:p>
    <w:p w:rsidR="0034072A" w:rsidRPr="002948B4" w:rsidRDefault="0034072A" w:rsidP="00223975">
      <w:pPr>
        <w:rPr>
          <w:rFonts w:ascii="Times New Roman" w:hAnsi="Times New Roman" w:cs="Times New Roman"/>
          <w:sz w:val="28"/>
          <w:szCs w:val="28"/>
        </w:rPr>
      </w:pPr>
    </w:p>
    <w:p w:rsidR="00A65308" w:rsidRPr="0034072A" w:rsidRDefault="00A65308" w:rsidP="00223975">
      <w:pPr>
        <w:pStyle w:val="a3"/>
        <w:tabs>
          <w:tab w:val="left" w:pos="-851"/>
          <w:tab w:val="left" w:pos="1276"/>
          <w:tab w:val="left" w:pos="7070"/>
        </w:tabs>
        <w:ind w:left="-7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A65308" w:rsidRPr="002948B4" w:rsidRDefault="00A65308" w:rsidP="00223975">
      <w:pPr>
        <w:pStyle w:val="a3"/>
        <w:tabs>
          <w:tab w:val="left" w:pos="-851"/>
          <w:tab w:val="left" w:pos="567"/>
          <w:tab w:val="left" w:pos="7070"/>
        </w:tabs>
        <w:ind w:left="-567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 xml:space="preserve">Учащиеся должны </w:t>
      </w:r>
      <w:r w:rsidRPr="002948B4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A65308" w:rsidRPr="002948B4" w:rsidRDefault="00A65308" w:rsidP="00223975">
      <w:pPr>
        <w:pStyle w:val="a3"/>
        <w:tabs>
          <w:tab w:val="left" w:pos="-851"/>
          <w:tab w:val="left" w:pos="1276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- основы музыкальной грамоты</w:t>
      </w:r>
    </w:p>
    <w:p w:rsidR="00A65308" w:rsidRPr="002948B4" w:rsidRDefault="00A65308" w:rsidP="00223975">
      <w:pPr>
        <w:pStyle w:val="a3"/>
        <w:tabs>
          <w:tab w:val="left" w:pos="-851"/>
          <w:tab w:val="left" w:pos="1276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- основные способы звукоизвлечения</w:t>
      </w:r>
    </w:p>
    <w:p w:rsidR="00A65308" w:rsidRPr="002948B4" w:rsidRDefault="00A65308" w:rsidP="00223975">
      <w:pPr>
        <w:pStyle w:val="a3"/>
        <w:tabs>
          <w:tab w:val="left" w:pos="-851"/>
          <w:tab w:val="left" w:pos="1276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- способы записи мелодии и аккомпанемента</w:t>
      </w:r>
    </w:p>
    <w:p w:rsidR="00A65308" w:rsidRPr="002948B4" w:rsidRDefault="00A65308" w:rsidP="00223975">
      <w:pPr>
        <w:pStyle w:val="a3"/>
        <w:tabs>
          <w:tab w:val="left" w:pos="-851"/>
          <w:tab w:val="left" w:pos="1276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- аккорды и их буквенные обозначения</w:t>
      </w:r>
    </w:p>
    <w:p w:rsidR="00A65308" w:rsidRPr="002948B4" w:rsidRDefault="00A65308" w:rsidP="00223975">
      <w:pPr>
        <w:pStyle w:val="a3"/>
        <w:tabs>
          <w:tab w:val="left" w:pos="-851"/>
          <w:tab w:val="left" w:pos="1276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- общие аппликатурные закономерности</w:t>
      </w:r>
    </w:p>
    <w:p w:rsidR="00A65308" w:rsidRPr="002948B4" w:rsidRDefault="00A65308" w:rsidP="00223975">
      <w:pPr>
        <w:pStyle w:val="a3"/>
        <w:tabs>
          <w:tab w:val="left" w:pos="-851"/>
          <w:tab w:val="left" w:pos="1276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A65308" w:rsidRPr="002948B4" w:rsidRDefault="00A65308" w:rsidP="00223975">
      <w:pPr>
        <w:pStyle w:val="a3"/>
        <w:tabs>
          <w:tab w:val="left" w:pos="-851"/>
          <w:tab w:val="left" w:pos="142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 xml:space="preserve">Учащиеся должны </w:t>
      </w:r>
      <w:r w:rsidRPr="002948B4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A65308" w:rsidRPr="002948B4" w:rsidRDefault="00A65308" w:rsidP="00223975">
      <w:pPr>
        <w:pStyle w:val="a3"/>
        <w:tabs>
          <w:tab w:val="left" w:pos="-851"/>
          <w:tab w:val="left" w:pos="1276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- самостоятельно настраивать инструмент</w:t>
      </w:r>
    </w:p>
    <w:p w:rsidR="00A65308" w:rsidRPr="002948B4" w:rsidRDefault="00A65308" w:rsidP="00223975">
      <w:pPr>
        <w:pStyle w:val="a3"/>
        <w:tabs>
          <w:tab w:val="left" w:pos="-851"/>
          <w:tab w:val="left" w:pos="1276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- ориентироваться в расположении нот на грифе гитары</w:t>
      </w:r>
    </w:p>
    <w:p w:rsidR="00A65308" w:rsidRPr="002948B4" w:rsidRDefault="00A65308" w:rsidP="00223975">
      <w:pPr>
        <w:pStyle w:val="a3"/>
        <w:tabs>
          <w:tab w:val="left" w:pos="-851"/>
          <w:tab w:val="left" w:pos="1276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- исполнять произведения разных стилей и направлений</w:t>
      </w:r>
    </w:p>
    <w:p w:rsidR="00A65308" w:rsidRPr="002948B4" w:rsidRDefault="00A65308" w:rsidP="00223975">
      <w:pPr>
        <w:pStyle w:val="a3"/>
        <w:tabs>
          <w:tab w:val="left" w:pos="-851"/>
          <w:tab w:val="left" w:pos="1276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- импровизировать, аккомпанировать, играть в ансамбле</w:t>
      </w:r>
    </w:p>
    <w:p w:rsidR="00A65308" w:rsidRPr="002948B4" w:rsidRDefault="00A65308" w:rsidP="00223975">
      <w:pPr>
        <w:pStyle w:val="a3"/>
        <w:tabs>
          <w:tab w:val="left" w:pos="-851"/>
          <w:tab w:val="left" w:pos="1276"/>
          <w:tab w:val="left" w:pos="7070"/>
        </w:tabs>
        <w:ind w:left="-749"/>
        <w:rPr>
          <w:rFonts w:ascii="Times New Roman" w:hAnsi="Times New Roman" w:cs="Times New Roman"/>
          <w:sz w:val="28"/>
          <w:szCs w:val="28"/>
        </w:rPr>
      </w:pPr>
    </w:p>
    <w:p w:rsidR="00A65308" w:rsidRPr="002948B4" w:rsidRDefault="00A65308" w:rsidP="00223975">
      <w:pPr>
        <w:pStyle w:val="a3"/>
        <w:tabs>
          <w:tab w:val="left" w:pos="-851"/>
          <w:tab w:val="left" w:pos="-567"/>
        </w:tabs>
        <w:ind w:left="-567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 xml:space="preserve">Учащиеся должны </w:t>
      </w:r>
      <w:r w:rsidRPr="002948B4">
        <w:rPr>
          <w:rFonts w:ascii="Times New Roman" w:hAnsi="Times New Roman" w:cs="Times New Roman"/>
          <w:b/>
          <w:sz w:val="28"/>
          <w:szCs w:val="28"/>
        </w:rPr>
        <w:t>овладеть:</w:t>
      </w:r>
    </w:p>
    <w:p w:rsidR="00A65308" w:rsidRPr="002948B4" w:rsidRDefault="00A65308" w:rsidP="00223975">
      <w:pPr>
        <w:pStyle w:val="a3"/>
        <w:tabs>
          <w:tab w:val="left" w:pos="-851"/>
          <w:tab w:val="left" w:pos="-567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- техническими навыками игры на гитаре, электрогитаре</w:t>
      </w:r>
    </w:p>
    <w:p w:rsidR="00A65308" w:rsidRPr="002948B4" w:rsidRDefault="00A65308" w:rsidP="00223975">
      <w:pPr>
        <w:pStyle w:val="a3"/>
        <w:tabs>
          <w:tab w:val="left" w:pos="-851"/>
          <w:tab w:val="left" w:pos="-567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- навыками создания партитур и сочинения мелодий</w:t>
      </w:r>
    </w:p>
    <w:p w:rsidR="00864482" w:rsidRPr="002948B4" w:rsidRDefault="00A65308" w:rsidP="00223975">
      <w:pPr>
        <w:pStyle w:val="a3"/>
        <w:tabs>
          <w:tab w:val="left" w:pos="-851"/>
          <w:tab w:val="left" w:pos="-567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- навыками аккомпанемента и игры в ансамбле</w:t>
      </w:r>
    </w:p>
    <w:p w:rsidR="009647E3" w:rsidRPr="002948B4" w:rsidRDefault="009647E3" w:rsidP="00223975">
      <w:pPr>
        <w:pStyle w:val="a3"/>
        <w:tabs>
          <w:tab w:val="left" w:pos="-851"/>
          <w:tab w:val="left" w:pos="-567"/>
          <w:tab w:val="left" w:pos="7070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9647E3" w:rsidRPr="002948B4" w:rsidRDefault="009647E3" w:rsidP="00223975">
      <w:pPr>
        <w:pStyle w:val="a3"/>
        <w:tabs>
          <w:tab w:val="left" w:pos="-851"/>
          <w:tab w:val="left" w:pos="-709"/>
          <w:tab w:val="left" w:pos="7070"/>
        </w:tabs>
        <w:ind w:left="-7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b/>
          <w:sz w:val="28"/>
          <w:szCs w:val="28"/>
        </w:rPr>
        <w:t>Методическое обеспечение</w:t>
      </w:r>
    </w:p>
    <w:p w:rsidR="000877AB" w:rsidRPr="002948B4" w:rsidRDefault="0034072A" w:rsidP="00223975">
      <w:pPr>
        <w:tabs>
          <w:tab w:val="left" w:pos="-567"/>
        </w:tabs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47E3" w:rsidRPr="002948B4">
        <w:rPr>
          <w:rFonts w:ascii="Times New Roman" w:hAnsi="Times New Roman" w:cs="Times New Roman"/>
          <w:sz w:val="28"/>
          <w:szCs w:val="28"/>
        </w:rPr>
        <w:t>На протяжении всех лет обучения д</w:t>
      </w:r>
      <w:r w:rsidR="00DE7120" w:rsidRPr="002948B4">
        <w:rPr>
          <w:rFonts w:ascii="Times New Roman" w:hAnsi="Times New Roman" w:cs="Times New Roman"/>
          <w:sz w:val="28"/>
          <w:szCs w:val="28"/>
        </w:rPr>
        <w:t xml:space="preserve">олжна проводиться планомерная и </w:t>
      </w:r>
      <w:r w:rsidR="009647E3" w:rsidRPr="002948B4">
        <w:rPr>
          <w:rFonts w:ascii="Times New Roman" w:hAnsi="Times New Roman" w:cs="Times New Roman"/>
          <w:sz w:val="28"/>
          <w:szCs w:val="28"/>
        </w:rPr>
        <w:t xml:space="preserve">систематическая работа над важнейшими разделами музыкально-технического развития учащегося. Следует прививать ему сознательное отношение к необходимости усвоения </w:t>
      </w:r>
      <w:r w:rsidR="007602FB" w:rsidRPr="002948B4">
        <w:rPr>
          <w:rFonts w:ascii="Times New Roman" w:hAnsi="Times New Roman" w:cs="Times New Roman"/>
          <w:sz w:val="28"/>
          <w:szCs w:val="28"/>
        </w:rPr>
        <w:t>тех или иных технических средств и приёмов.</w:t>
      </w:r>
    </w:p>
    <w:p w:rsidR="007D610E" w:rsidRPr="002948B4" w:rsidRDefault="000877AB" w:rsidP="00223975">
      <w:pPr>
        <w:tabs>
          <w:tab w:val="left" w:pos="-709"/>
        </w:tabs>
        <w:ind w:right="283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lastRenderedPageBreak/>
        <w:t>Педагогу необходимо</w:t>
      </w:r>
      <w:r w:rsidR="007602FB" w:rsidRPr="002948B4">
        <w:rPr>
          <w:rFonts w:ascii="Times New Roman" w:hAnsi="Times New Roman" w:cs="Times New Roman"/>
          <w:sz w:val="28"/>
          <w:szCs w:val="28"/>
        </w:rPr>
        <w:t xml:space="preserve"> подойти к своей работе</w:t>
      </w:r>
      <w:r w:rsidR="0088682A" w:rsidRPr="002948B4">
        <w:rPr>
          <w:rFonts w:ascii="Times New Roman" w:hAnsi="Times New Roman" w:cs="Times New Roman"/>
          <w:sz w:val="28"/>
          <w:szCs w:val="28"/>
        </w:rPr>
        <w:t xml:space="preserve"> творчески, чтобы поддерживать постоянный интерес учащегося к занятиям, уметь сконцентрировать своё внимание на достижение определённой цели. Следует познакомить ученика с программой </w:t>
      </w:r>
      <w:r w:rsidR="0088682A"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="0088682A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88682A"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88682A" w:rsidRPr="002948B4">
        <w:rPr>
          <w:rFonts w:ascii="Times New Roman" w:hAnsi="Times New Roman" w:cs="Times New Roman"/>
          <w:sz w:val="28"/>
          <w:szCs w:val="28"/>
        </w:rPr>
        <w:t xml:space="preserve">, </w:t>
      </w:r>
      <w:r w:rsidR="007D610E" w:rsidRPr="002948B4">
        <w:rPr>
          <w:rFonts w:ascii="Times New Roman" w:hAnsi="Times New Roman" w:cs="Times New Roman"/>
          <w:sz w:val="28"/>
          <w:szCs w:val="28"/>
        </w:rPr>
        <w:t xml:space="preserve">научить применять программу для развития техники и разучивания мелодий, самостоятельно создавать файлы </w:t>
      </w:r>
      <w:r w:rsidR="007D610E"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="007D610E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7D610E"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88682A" w:rsidRPr="002948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47E3" w:rsidRPr="002948B4" w:rsidRDefault="0034072A" w:rsidP="00223975">
      <w:pPr>
        <w:tabs>
          <w:tab w:val="left" w:pos="-709"/>
        </w:tabs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682A" w:rsidRPr="002948B4">
        <w:rPr>
          <w:rFonts w:ascii="Times New Roman" w:hAnsi="Times New Roman" w:cs="Times New Roman"/>
          <w:sz w:val="28"/>
          <w:szCs w:val="28"/>
        </w:rPr>
        <w:t xml:space="preserve">Большое значение для музыкального развития имеет исполнение учеником произведений с аккомпанементом, </w:t>
      </w:r>
      <w:r w:rsidR="007D610E" w:rsidRPr="002948B4">
        <w:rPr>
          <w:rFonts w:ascii="Times New Roman" w:hAnsi="Times New Roman" w:cs="Times New Roman"/>
          <w:sz w:val="28"/>
          <w:szCs w:val="28"/>
        </w:rPr>
        <w:t>что позволяет сделать данная программа</w:t>
      </w:r>
      <w:r w:rsidR="0088682A" w:rsidRPr="002948B4">
        <w:rPr>
          <w:rFonts w:ascii="Times New Roman" w:hAnsi="Times New Roman" w:cs="Times New Roman"/>
          <w:sz w:val="28"/>
          <w:szCs w:val="28"/>
        </w:rPr>
        <w:t xml:space="preserve">. Это обогащает слуховые, музыкальные представления учащегося, </w:t>
      </w:r>
      <w:r w:rsidR="002D48CC" w:rsidRPr="002948B4">
        <w:rPr>
          <w:rFonts w:ascii="Times New Roman" w:hAnsi="Times New Roman" w:cs="Times New Roman"/>
          <w:sz w:val="28"/>
          <w:szCs w:val="28"/>
        </w:rPr>
        <w:t>помогает укреплению чувства ритма, заставляет добиваться согласованного ансамблевого звучания</w:t>
      </w:r>
      <w:r w:rsidR="000877AB" w:rsidRPr="002948B4">
        <w:rPr>
          <w:rFonts w:ascii="Times New Roman" w:hAnsi="Times New Roman" w:cs="Times New Roman"/>
          <w:sz w:val="28"/>
          <w:szCs w:val="28"/>
        </w:rPr>
        <w:t>.</w:t>
      </w:r>
    </w:p>
    <w:p w:rsidR="00D15339" w:rsidRDefault="0034072A" w:rsidP="00223975">
      <w:pPr>
        <w:tabs>
          <w:tab w:val="left" w:pos="-709"/>
        </w:tabs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77AB" w:rsidRPr="002948B4">
        <w:rPr>
          <w:rFonts w:ascii="Times New Roman" w:hAnsi="Times New Roman" w:cs="Times New Roman"/>
          <w:sz w:val="28"/>
          <w:szCs w:val="28"/>
        </w:rPr>
        <w:t>Педагог по специальности является одновременно и воспитателем. Необходимы посещения к</w:t>
      </w:r>
      <w:r w:rsidR="00CD6922" w:rsidRPr="002948B4">
        <w:rPr>
          <w:rFonts w:ascii="Times New Roman" w:hAnsi="Times New Roman" w:cs="Times New Roman"/>
          <w:sz w:val="28"/>
          <w:szCs w:val="28"/>
        </w:rPr>
        <w:t>онцертов, конкурсов, фестивалей, а также прослушивание и просмотр музыкальных записей.</w:t>
      </w:r>
    </w:p>
    <w:p w:rsidR="0034072A" w:rsidRPr="002948B4" w:rsidRDefault="0034072A" w:rsidP="00223975">
      <w:pPr>
        <w:tabs>
          <w:tab w:val="left" w:pos="-709"/>
        </w:tabs>
        <w:ind w:right="283"/>
        <w:rPr>
          <w:rFonts w:ascii="Times New Roman" w:hAnsi="Times New Roman" w:cs="Times New Roman"/>
          <w:sz w:val="28"/>
          <w:szCs w:val="28"/>
        </w:rPr>
      </w:pPr>
    </w:p>
    <w:p w:rsidR="00C75E35" w:rsidRPr="002948B4" w:rsidRDefault="00F70AB3" w:rsidP="00223975">
      <w:pPr>
        <w:tabs>
          <w:tab w:val="left" w:pos="-851"/>
          <w:tab w:val="left" w:pos="-566"/>
          <w:tab w:val="left" w:pos="7070"/>
        </w:tabs>
        <w:ind w:left="426" w:hanging="992"/>
        <w:jc w:val="center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b/>
          <w:sz w:val="28"/>
          <w:szCs w:val="28"/>
        </w:rPr>
        <w:t>О</w:t>
      </w:r>
      <w:r w:rsidR="00D15339" w:rsidRPr="002948B4">
        <w:rPr>
          <w:rFonts w:ascii="Times New Roman" w:hAnsi="Times New Roman" w:cs="Times New Roman"/>
          <w:b/>
          <w:sz w:val="28"/>
          <w:szCs w:val="28"/>
        </w:rPr>
        <w:t xml:space="preserve">писание программы </w:t>
      </w:r>
      <w:r w:rsidR="00D15339" w:rsidRPr="002948B4">
        <w:rPr>
          <w:rFonts w:ascii="Times New Roman" w:hAnsi="Times New Roman" w:cs="Times New Roman"/>
          <w:b/>
          <w:sz w:val="28"/>
          <w:szCs w:val="28"/>
          <w:lang w:val="en-US"/>
        </w:rPr>
        <w:t>Guitar</w:t>
      </w:r>
      <w:r w:rsidR="00D15339" w:rsidRPr="002948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5339" w:rsidRPr="002948B4">
        <w:rPr>
          <w:rFonts w:ascii="Times New Roman" w:hAnsi="Times New Roman" w:cs="Times New Roman"/>
          <w:b/>
          <w:sz w:val="28"/>
          <w:szCs w:val="28"/>
          <w:lang w:val="en-US"/>
        </w:rPr>
        <w:t>Pro</w:t>
      </w:r>
    </w:p>
    <w:p w:rsidR="00C94731" w:rsidRPr="002948B4" w:rsidRDefault="0034072A" w:rsidP="00223975">
      <w:pPr>
        <w:tabs>
          <w:tab w:val="left" w:pos="-851"/>
          <w:tab w:val="left" w:pos="-567"/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5339"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="00D15339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D15339"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D15339" w:rsidRPr="002948B4">
        <w:rPr>
          <w:rFonts w:ascii="Times New Roman" w:hAnsi="Times New Roman" w:cs="Times New Roman"/>
          <w:sz w:val="28"/>
          <w:szCs w:val="28"/>
        </w:rPr>
        <w:t>-</w:t>
      </w:r>
      <w:r w:rsidR="009647E3" w:rsidRPr="002948B4">
        <w:rPr>
          <w:rFonts w:ascii="Times New Roman" w:hAnsi="Times New Roman" w:cs="Times New Roman"/>
          <w:sz w:val="28"/>
          <w:szCs w:val="28"/>
        </w:rPr>
        <w:t xml:space="preserve"> это программа</w:t>
      </w:r>
      <w:r w:rsidR="00D15339" w:rsidRPr="002948B4">
        <w:rPr>
          <w:rFonts w:ascii="Times New Roman" w:hAnsi="Times New Roman" w:cs="Times New Roman"/>
          <w:sz w:val="28"/>
          <w:szCs w:val="28"/>
        </w:rPr>
        <w:t>, предназначенная для изучения, прослушивания, создания и редактирования нотных партитур и гитарных табулатур. Табулатуры представляют собой такой же нотный стан, только с шестью, по количеству струн, линий. На них вместо нот записаны гитарные лады, на которых следует зажимать нужный звук.</w:t>
      </w:r>
      <w:r w:rsidR="00EF161A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EF161A"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="00EF161A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EF161A"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EF161A" w:rsidRPr="002948B4">
        <w:rPr>
          <w:rFonts w:ascii="Times New Roman" w:hAnsi="Times New Roman" w:cs="Times New Roman"/>
          <w:sz w:val="28"/>
          <w:szCs w:val="28"/>
        </w:rPr>
        <w:t xml:space="preserve"> даёт максимальное визуальное понятие игры гитариста с в</w:t>
      </w:r>
      <w:r w:rsidR="00AC71E7" w:rsidRPr="002948B4">
        <w:rPr>
          <w:rFonts w:ascii="Times New Roman" w:hAnsi="Times New Roman" w:cs="Times New Roman"/>
          <w:sz w:val="28"/>
          <w:szCs w:val="28"/>
        </w:rPr>
        <w:t>озможностью аудиопрослушивания</w:t>
      </w:r>
      <w:r w:rsidR="00EF161A" w:rsidRPr="002948B4">
        <w:rPr>
          <w:rFonts w:ascii="Times New Roman" w:hAnsi="Times New Roman" w:cs="Times New Roman"/>
          <w:sz w:val="28"/>
          <w:szCs w:val="28"/>
        </w:rPr>
        <w:t xml:space="preserve">  музыкал</w:t>
      </w:r>
      <w:r w:rsidR="00C94731" w:rsidRPr="002948B4">
        <w:rPr>
          <w:rFonts w:ascii="Times New Roman" w:hAnsi="Times New Roman" w:cs="Times New Roman"/>
          <w:sz w:val="28"/>
          <w:szCs w:val="28"/>
        </w:rPr>
        <w:t xml:space="preserve">ьного произведения. </w:t>
      </w:r>
    </w:p>
    <w:p w:rsidR="00D15339" w:rsidRPr="002948B4" w:rsidRDefault="00C94731" w:rsidP="00223975">
      <w:pPr>
        <w:tabs>
          <w:tab w:val="left" w:pos="-851"/>
          <w:tab w:val="left" w:pos="-567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CC6AA9" wp14:editId="623FFC9E">
            <wp:extent cx="6423660" cy="3619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27607" cy="3621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731" w:rsidRPr="002948B4" w:rsidRDefault="00C94731" w:rsidP="00223975">
      <w:pPr>
        <w:tabs>
          <w:tab w:val="left" w:pos="-851"/>
          <w:tab w:val="left" w:pos="-567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lastRenderedPageBreak/>
        <w:t xml:space="preserve">Рис.1.Интерфейс программы  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2948B4">
        <w:rPr>
          <w:rFonts w:ascii="Times New Roman" w:hAnsi="Times New Roman" w:cs="Times New Roman"/>
          <w:sz w:val="28"/>
          <w:szCs w:val="28"/>
        </w:rPr>
        <w:t xml:space="preserve"> 5.2</w:t>
      </w:r>
    </w:p>
    <w:p w:rsidR="0034072A" w:rsidRDefault="0034072A" w:rsidP="00223975">
      <w:pPr>
        <w:tabs>
          <w:tab w:val="left" w:pos="-851"/>
          <w:tab w:val="left" w:pos="7070"/>
        </w:tabs>
        <w:rPr>
          <w:rFonts w:ascii="Times New Roman" w:hAnsi="Times New Roman" w:cs="Times New Roman"/>
          <w:sz w:val="28"/>
          <w:szCs w:val="28"/>
        </w:rPr>
      </w:pPr>
    </w:p>
    <w:p w:rsidR="00C94731" w:rsidRPr="002948B4" w:rsidRDefault="0034072A" w:rsidP="00223975">
      <w:pPr>
        <w:tabs>
          <w:tab w:val="left" w:pos="-851"/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4731" w:rsidRPr="002948B4">
        <w:rPr>
          <w:rFonts w:ascii="Times New Roman" w:hAnsi="Times New Roman" w:cs="Times New Roman"/>
          <w:sz w:val="28"/>
          <w:szCs w:val="28"/>
        </w:rPr>
        <w:t xml:space="preserve">Интерфейс программы </w:t>
      </w:r>
      <w:r w:rsidR="00C94731"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="00C94731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C94731"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C94731" w:rsidRPr="002948B4">
        <w:rPr>
          <w:rFonts w:ascii="Times New Roman" w:hAnsi="Times New Roman" w:cs="Times New Roman"/>
          <w:sz w:val="28"/>
          <w:szCs w:val="28"/>
        </w:rPr>
        <w:t xml:space="preserve"> достаточно прост и удобен в обращении. В верхней части находится основная панель для работы с программой,</w:t>
      </w:r>
      <w:r w:rsidR="001008F6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C94731" w:rsidRPr="002948B4">
        <w:rPr>
          <w:rFonts w:ascii="Times New Roman" w:hAnsi="Times New Roman" w:cs="Times New Roman"/>
          <w:sz w:val="28"/>
          <w:szCs w:val="28"/>
        </w:rPr>
        <w:t>на которой расположены разнообразные кнопки- воспроизведение, темп, метроном, длительности, ключевые знаки и др. В средней части программы располагается нотный стан с табулатурой</w:t>
      </w:r>
      <w:r w:rsidR="001008F6" w:rsidRPr="002948B4">
        <w:rPr>
          <w:rFonts w:ascii="Times New Roman" w:hAnsi="Times New Roman" w:cs="Times New Roman"/>
          <w:sz w:val="28"/>
          <w:szCs w:val="28"/>
        </w:rPr>
        <w:t>, в котором и осуществляется набор и редактирование табулатуры. В нижней части программы расположены гитарные эффекты и панель дорожек для создания партий для нескольких инструментов.</w:t>
      </w:r>
    </w:p>
    <w:p w:rsidR="008E3014" w:rsidRDefault="008E3014" w:rsidP="00223975">
      <w:pPr>
        <w:tabs>
          <w:tab w:val="left" w:pos="-851"/>
          <w:tab w:val="left" w:pos="-567"/>
          <w:tab w:val="left" w:pos="7070"/>
        </w:tabs>
        <w:rPr>
          <w:rFonts w:ascii="Times New Roman" w:hAnsi="Times New Roman" w:cs="Times New Roman"/>
          <w:b/>
          <w:sz w:val="28"/>
          <w:szCs w:val="28"/>
        </w:rPr>
      </w:pPr>
    </w:p>
    <w:p w:rsidR="00BD2E34" w:rsidRPr="008E3014" w:rsidRDefault="00BD2E34" w:rsidP="00223975">
      <w:pPr>
        <w:tabs>
          <w:tab w:val="left" w:pos="-851"/>
          <w:tab w:val="left" w:pos="-567"/>
          <w:tab w:val="left" w:pos="70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b/>
          <w:sz w:val="28"/>
          <w:szCs w:val="28"/>
        </w:rPr>
        <w:t xml:space="preserve">Работа с программой </w:t>
      </w:r>
      <w:r w:rsidRPr="002948B4">
        <w:rPr>
          <w:rFonts w:ascii="Times New Roman" w:hAnsi="Times New Roman" w:cs="Times New Roman"/>
          <w:b/>
          <w:sz w:val="28"/>
          <w:szCs w:val="28"/>
          <w:lang w:val="en-US"/>
        </w:rPr>
        <w:t>Guitar</w:t>
      </w:r>
      <w:r w:rsidRPr="002948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8B4">
        <w:rPr>
          <w:rFonts w:ascii="Times New Roman" w:hAnsi="Times New Roman" w:cs="Times New Roman"/>
          <w:b/>
          <w:sz w:val="28"/>
          <w:szCs w:val="28"/>
          <w:lang w:val="en-US"/>
        </w:rPr>
        <w:t>Pro</w:t>
      </w:r>
    </w:p>
    <w:p w:rsidR="00685BDF" w:rsidRPr="002948B4" w:rsidRDefault="008E3014" w:rsidP="00223975">
      <w:pPr>
        <w:tabs>
          <w:tab w:val="left" w:pos="-851"/>
          <w:tab w:val="left" w:pos="-567"/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5BDF" w:rsidRPr="002948B4">
        <w:rPr>
          <w:rFonts w:ascii="Times New Roman" w:hAnsi="Times New Roman" w:cs="Times New Roman"/>
          <w:sz w:val="28"/>
          <w:szCs w:val="28"/>
        </w:rPr>
        <w:t>Для начала необходимо скачать и установить программу</w:t>
      </w:r>
      <w:r w:rsidR="0077396A" w:rsidRPr="002948B4">
        <w:rPr>
          <w:rFonts w:ascii="Times New Roman" w:hAnsi="Times New Roman" w:cs="Times New Roman"/>
          <w:sz w:val="28"/>
          <w:szCs w:val="28"/>
        </w:rPr>
        <w:t xml:space="preserve">. Версий данной программы множество, поэтому выберем наиболее удобный вариант </w:t>
      </w:r>
      <w:r w:rsidR="0077396A"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="0077396A"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77396A"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77396A" w:rsidRPr="002948B4">
        <w:rPr>
          <w:rFonts w:ascii="Times New Roman" w:hAnsi="Times New Roman" w:cs="Times New Roman"/>
          <w:sz w:val="28"/>
          <w:szCs w:val="28"/>
        </w:rPr>
        <w:t xml:space="preserve"> 5.2. После установки программы все файлы табулатур формата данной программы будут открываться двойным кликом. После того, как откроется табулатура, можно просто её просматривать, также можно и воспроизвести, чтобы прослушать как она звучит. Для воспроизведения необходимо нажать кнопку «воспроизведение» в верхней части панели </w:t>
      </w:r>
    </w:p>
    <w:p w:rsidR="002F4008" w:rsidRPr="002948B4" w:rsidRDefault="002F4008" w:rsidP="00223975">
      <w:pPr>
        <w:tabs>
          <w:tab w:val="left" w:pos="-851"/>
          <w:tab w:val="left" w:pos="-567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24175" cy="1076325"/>
            <wp:effectExtent l="0" t="0" r="9525" b="9525"/>
            <wp:docPr id="2" name="Рисунок 2" descr="D:\Gerber\Desktop\Гитар про\Vosproizved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Gerber\Desktop\Гитар про\Vosproizvedeni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008" w:rsidRPr="002948B4" w:rsidRDefault="002F4008" w:rsidP="00223975">
      <w:pPr>
        <w:tabs>
          <w:tab w:val="left" w:pos="-851"/>
          <w:tab w:val="left" w:pos="-567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Для остановки необходимо нажать на кнопку «стоп»</w:t>
      </w:r>
    </w:p>
    <w:p w:rsidR="002F4008" w:rsidRPr="002948B4" w:rsidRDefault="002F4008" w:rsidP="00223975">
      <w:pPr>
        <w:tabs>
          <w:tab w:val="left" w:pos="-851"/>
          <w:tab w:val="left" w:pos="-567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85975" cy="933450"/>
            <wp:effectExtent l="0" t="0" r="9525" b="0"/>
            <wp:docPr id="3" name="Рисунок 3" descr="D:\Gerber\Desktop\Гитар про\vosproizvedeni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Gerber\Desktop\Гитар про\vosproizvedenie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6D7" w:rsidRPr="002948B4" w:rsidRDefault="007A46D7" w:rsidP="00223975">
      <w:pPr>
        <w:tabs>
          <w:tab w:val="left" w:pos="-851"/>
          <w:tab w:val="left" w:pos="-567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Для того чтобы было более понятнее что и как проигрывать на гитаре, можно включить изображение грифа</w:t>
      </w:r>
    </w:p>
    <w:p w:rsidR="007A46D7" w:rsidRPr="002948B4" w:rsidRDefault="007A46D7" w:rsidP="00223975">
      <w:pPr>
        <w:tabs>
          <w:tab w:val="left" w:pos="-851"/>
          <w:tab w:val="left" w:pos="-567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0" cy="1066800"/>
            <wp:effectExtent l="0" t="0" r="0" b="0"/>
            <wp:docPr id="4" name="Рисунок 4" descr="D:\Gerber\Desktop\Гитар про\gr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Gerber\Desktop\Гитар про\grif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6D7" w:rsidRPr="002948B4" w:rsidRDefault="007A46D7" w:rsidP="00223975">
      <w:pPr>
        <w:tabs>
          <w:tab w:val="left" w:pos="-851"/>
          <w:tab w:val="left" w:pos="-567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Для лучшего ощущения ритма можно включить «метроном»</w:t>
      </w:r>
    </w:p>
    <w:p w:rsidR="007A46D7" w:rsidRPr="002948B4" w:rsidRDefault="007A46D7" w:rsidP="00223975">
      <w:pPr>
        <w:tabs>
          <w:tab w:val="left" w:pos="-851"/>
          <w:tab w:val="left" w:pos="-567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724025" cy="1152525"/>
            <wp:effectExtent l="0" t="0" r="9525" b="9525"/>
            <wp:docPr id="5" name="Рисунок 5" descr="D:\Gerber\Desktop\Гитар про\metron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Gerber\Desktop\Гитар про\metronom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6D7" w:rsidRPr="002948B4" w:rsidRDefault="007A46D7" w:rsidP="00223975">
      <w:pPr>
        <w:tabs>
          <w:tab w:val="left" w:pos="-851"/>
          <w:tab w:val="left" w:pos="-567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Если оригинальный темп произведения</w:t>
      </w:r>
      <w:r w:rsidR="001A567A" w:rsidRPr="002948B4">
        <w:rPr>
          <w:rFonts w:ascii="Times New Roman" w:hAnsi="Times New Roman" w:cs="Times New Roman"/>
          <w:sz w:val="28"/>
          <w:szCs w:val="28"/>
        </w:rPr>
        <w:t xml:space="preserve"> слишком быстрый, можно изменить его</w:t>
      </w:r>
      <w:r w:rsidRPr="002948B4">
        <w:rPr>
          <w:rFonts w:ascii="Times New Roman" w:hAnsi="Times New Roman" w:cs="Times New Roman"/>
          <w:sz w:val="28"/>
          <w:szCs w:val="28"/>
        </w:rPr>
        <w:t xml:space="preserve"> на более медленный</w:t>
      </w:r>
    </w:p>
    <w:p w:rsidR="00F70AB3" w:rsidRPr="002948B4" w:rsidRDefault="001A567A" w:rsidP="00223975">
      <w:pPr>
        <w:tabs>
          <w:tab w:val="left" w:pos="-851"/>
          <w:tab w:val="left" w:pos="-709"/>
          <w:tab w:val="left" w:pos="7070"/>
        </w:tabs>
        <w:ind w:left="284" w:hanging="851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00325" cy="1666875"/>
            <wp:effectExtent l="0" t="0" r="9525" b="9525"/>
            <wp:docPr id="6" name="Рисунок 6" descr="D:\Gerber\Desktop\Гитар про\te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Gerber\Desktop\Гитар про\temp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67A" w:rsidRPr="002948B4" w:rsidRDefault="00A10BA9" w:rsidP="00223975">
      <w:pPr>
        <w:tabs>
          <w:tab w:val="left" w:pos="-851"/>
          <w:tab w:val="left" w:pos="-709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В табулатурах, как и в обычных нотах встречаются различные обозначения. Рассмотрим некоторые из них</w:t>
      </w:r>
      <w:r w:rsidR="00BC39C9" w:rsidRPr="002948B4">
        <w:rPr>
          <w:rFonts w:ascii="Times New Roman" w:hAnsi="Times New Roman" w:cs="Times New Roman"/>
          <w:sz w:val="28"/>
          <w:szCs w:val="28"/>
        </w:rPr>
        <w:t>:</w:t>
      </w:r>
    </w:p>
    <w:p w:rsidR="00A10BA9" w:rsidRPr="002948B4" w:rsidRDefault="00A10BA9" w:rsidP="00223975">
      <w:pPr>
        <w:tabs>
          <w:tab w:val="left" w:pos="-851"/>
          <w:tab w:val="left" w:pos="-709"/>
          <w:tab w:val="left" w:pos="707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48B4">
        <w:rPr>
          <w:rFonts w:ascii="Times New Roman" w:hAnsi="Times New Roman" w:cs="Times New Roman"/>
          <w:b/>
          <w:sz w:val="28"/>
          <w:szCs w:val="28"/>
          <w:u w:val="single"/>
        </w:rPr>
        <w:t>Хаммер-он</w:t>
      </w:r>
    </w:p>
    <w:p w:rsidR="00A10BA9" w:rsidRPr="002948B4" w:rsidRDefault="00A10BA9" w:rsidP="00223975">
      <w:pPr>
        <w:tabs>
          <w:tab w:val="left" w:pos="-851"/>
          <w:tab w:val="left" w:pos="-709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28850" cy="1171575"/>
            <wp:effectExtent l="0" t="0" r="0" b="9525"/>
            <wp:docPr id="9" name="Рисунок 9" descr="D:\Gerber\Desktop\Гитар про\Hammer-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Gerber\Desktop\Гитар про\Hammer-on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BA9" w:rsidRPr="002948B4" w:rsidRDefault="00A10BA9" w:rsidP="00223975">
      <w:pPr>
        <w:tabs>
          <w:tab w:val="left" w:pos="-851"/>
          <w:tab w:val="left" w:pos="-709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Сначала извлекается звук более низкой ноты, а затем ударом пальца левой руки звук более высокой ноты</w:t>
      </w:r>
    </w:p>
    <w:p w:rsidR="00A10BA9" w:rsidRPr="002948B4" w:rsidRDefault="00A10BA9" w:rsidP="00223975">
      <w:pPr>
        <w:tabs>
          <w:tab w:val="left" w:pos="-851"/>
          <w:tab w:val="left" w:pos="-709"/>
          <w:tab w:val="left" w:pos="7070"/>
        </w:tabs>
        <w:ind w:firstLine="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48B4">
        <w:rPr>
          <w:rFonts w:ascii="Times New Roman" w:hAnsi="Times New Roman" w:cs="Times New Roman"/>
          <w:b/>
          <w:sz w:val="28"/>
          <w:szCs w:val="28"/>
          <w:u w:val="single"/>
        </w:rPr>
        <w:t>Пулл- офф</w:t>
      </w:r>
    </w:p>
    <w:p w:rsidR="00A10BA9" w:rsidRPr="002948B4" w:rsidRDefault="00A10BA9" w:rsidP="00223975">
      <w:pPr>
        <w:tabs>
          <w:tab w:val="left" w:pos="-851"/>
          <w:tab w:val="left" w:pos="-709"/>
          <w:tab w:val="left" w:pos="7070"/>
        </w:tabs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257425" cy="1257300"/>
            <wp:effectExtent l="0" t="0" r="9525" b="0"/>
            <wp:docPr id="10" name="Рисунок 10" descr="D:\Gerber\Desktop\Гитар про\Pull-o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Gerber\Desktop\Гитар про\Pull-off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42C" w:rsidRPr="002948B4" w:rsidRDefault="00A10BA9" w:rsidP="00223975">
      <w:pPr>
        <w:tabs>
          <w:tab w:val="left" w:pos="-851"/>
          <w:tab w:val="left" w:pos="-709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Противоположный приём. Сначала необходимо зажать обе указанные ноты, затем извлечь звук более высокой ноты и сделать «срыв» пальцем левой руки к более низкой ноте</w:t>
      </w:r>
    </w:p>
    <w:p w:rsidR="00BC39C9" w:rsidRPr="002948B4" w:rsidRDefault="00BC39C9" w:rsidP="00223975">
      <w:pPr>
        <w:tabs>
          <w:tab w:val="left" w:pos="-851"/>
          <w:tab w:val="left" w:pos="-709"/>
          <w:tab w:val="left" w:pos="7070"/>
        </w:tabs>
        <w:ind w:firstLine="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48B4">
        <w:rPr>
          <w:rFonts w:ascii="Times New Roman" w:hAnsi="Times New Roman" w:cs="Times New Roman"/>
          <w:b/>
          <w:sz w:val="28"/>
          <w:szCs w:val="28"/>
          <w:u w:val="single"/>
        </w:rPr>
        <w:t>Тоновый бэнд</w:t>
      </w:r>
    </w:p>
    <w:p w:rsidR="00BC39C9" w:rsidRPr="002948B4" w:rsidRDefault="00BC39C9" w:rsidP="00223975">
      <w:pPr>
        <w:tabs>
          <w:tab w:val="left" w:pos="-851"/>
          <w:tab w:val="left" w:pos="-709"/>
          <w:tab w:val="left" w:pos="7070"/>
        </w:tabs>
        <w:ind w:left="-709" w:firstLine="1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943100" cy="1685925"/>
            <wp:effectExtent l="0" t="0" r="0" b="9525"/>
            <wp:docPr id="11" name="Рисунок 11" descr="D:\Gerber\Desktop\Гитар про\Tonovyiy-be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Gerber\Desktop\Гитар про\Tonovyiy-bend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9C9" w:rsidRPr="002948B4" w:rsidRDefault="00BC39C9" w:rsidP="00223975">
      <w:pPr>
        <w:tabs>
          <w:tab w:val="left" w:pos="-851"/>
          <w:tab w:val="left" w:pos="-709"/>
          <w:tab w:val="left" w:pos="7070"/>
        </w:tabs>
        <w:ind w:firstLine="1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Указанную ноту нужно извлечь и потянуть вверх на один тон</w:t>
      </w:r>
    </w:p>
    <w:p w:rsidR="00BC39C9" w:rsidRPr="002948B4" w:rsidRDefault="00BC39C9" w:rsidP="00223975">
      <w:pPr>
        <w:tabs>
          <w:tab w:val="left" w:pos="-851"/>
          <w:tab w:val="left" w:pos="-709"/>
          <w:tab w:val="left" w:pos="7070"/>
        </w:tabs>
        <w:ind w:firstLine="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48B4">
        <w:rPr>
          <w:rFonts w:ascii="Times New Roman" w:hAnsi="Times New Roman" w:cs="Times New Roman"/>
          <w:b/>
          <w:sz w:val="28"/>
          <w:szCs w:val="28"/>
          <w:u w:val="single"/>
        </w:rPr>
        <w:t>Полутоновый бэнд</w:t>
      </w:r>
    </w:p>
    <w:p w:rsidR="00BC39C9" w:rsidRPr="002948B4" w:rsidRDefault="00BC39C9" w:rsidP="00223975">
      <w:pPr>
        <w:tabs>
          <w:tab w:val="left" w:pos="-851"/>
          <w:tab w:val="left" w:pos="-709"/>
          <w:tab w:val="left" w:pos="7070"/>
        </w:tabs>
        <w:ind w:firstLine="1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885950" cy="1647825"/>
            <wp:effectExtent l="0" t="0" r="0" b="9525"/>
            <wp:docPr id="12" name="Рисунок 12" descr="D:\Gerber\Desktop\Гитар про\Polutonovyiy-be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Gerber\Desktop\Гитар про\Polutonovyiy-bend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9C9" w:rsidRPr="002948B4" w:rsidRDefault="00BC39C9" w:rsidP="00223975">
      <w:pPr>
        <w:tabs>
          <w:tab w:val="left" w:pos="-851"/>
          <w:tab w:val="left" w:pos="-709"/>
          <w:tab w:val="left" w:pos="7070"/>
        </w:tabs>
        <w:ind w:firstLine="1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Указанную ноту нужно извлечь и потянуть вверх на полтона</w:t>
      </w:r>
    </w:p>
    <w:p w:rsidR="00BC39C9" w:rsidRPr="002948B4" w:rsidRDefault="00BC39C9" w:rsidP="00223975">
      <w:pPr>
        <w:tabs>
          <w:tab w:val="left" w:pos="-851"/>
          <w:tab w:val="left" w:pos="-709"/>
          <w:tab w:val="left" w:pos="7070"/>
        </w:tabs>
        <w:ind w:firstLine="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48B4">
        <w:rPr>
          <w:rFonts w:ascii="Times New Roman" w:hAnsi="Times New Roman" w:cs="Times New Roman"/>
          <w:b/>
          <w:sz w:val="28"/>
          <w:szCs w:val="28"/>
          <w:u w:val="single"/>
        </w:rPr>
        <w:t>Слайд (Глиссандо)</w:t>
      </w:r>
    </w:p>
    <w:p w:rsidR="007A46D7" w:rsidRPr="002948B4" w:rsidRDefault="00BC39C9" w:rsidP="00223975">
      <w:pPr>
        <w:tabs>
          <w:tab w:val="left" w:pos="-851"/>
          <w:tab w:val="left" w:pos="-709"/>
          <w:tab w:val="left" w:pos="7070"/>
        </w:tabs>
        <w:ind w:left="-709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38350" cy="1219200"/>
            <wp:effectExtent l="0" t="0" r="0" b="0"/>
            <wp:docPr id="13" name="Рисунок 13" descr="D:\Gerber\Desktop\Гитар про\Slay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Gerber\Desktop\Гитар про\Slayd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9C9" w:rsidRPr="002948B4" w:rsidRDefault="00BC39C9" w:rsidP="00223975">
      <w:pPr>
        <w:tabs>
          <w:tab w:val="left" w:pos="-851"/>
          <w:tab w:val="left" w:pos="-709"/>
          <w:tab w:val="left" w:pos="7070"/>
        </w:tabs>
        <w:ind w:left="-709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Извлечь первый звук и скользящим движением сдвинуть палец вверх или вниз на следующую ноту</w:t>
      </w:r>
    </w:p>
    <w:p w:rsidR="00BC39C9" w:rsidRPr="002948B4" w:rsidRDefault="00BC39C9" w:rsidP="00223975">
      <w:pPr>
        <w:tabs>
          <w:tab w:val="left" w:pos="-851"/>
          <w:tab w:val="left" w:pos="-709"/>
          <w:tab w:val="left" w:pos="7070"/>
        </w:tabs>
        <w:ind w:left="-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48B4">
        <w:rPr>
          <w:rFonts w:ascii="Times New Roman" w:hAnsi="Times New Roman" w:cs="Times New Roman"/>
          <w:b/>
          <w:sz w:val="28"/>
          <w:szCs w:val="28"/>
          <w:u w:val="single"/>
        </w:rPr>
        <w:t>Глушение ладонью правой руки</w:t>
      </w:r>
    </w:p>
    <w:p w:rsidR="00BC39C9" w:rsidRPr="002948B4" w:rsidRDefault="009B4F8F" w:rsidP="00223975">
      <w:pPr>
        <w:tabs>
          <w:tab w:val="left" w:pos="-851"/>
          <w:tab w:val="left" w:pos="-709"/>
          <w:tab w:val="left" w:pos="7070"/>
        </w:tabs>
        <w:ind w:left="-709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24175" cy="1457325"/>
            <wp:effectExtent l="0" t="0" r="9525" b="9525"/>
            <wp:docPr id="15" name="Рисунок 15" descr="D:\Gerber\Desktop\Гитар про\My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Gerber\Desktop\Гитар про\Myut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AB3" w:rsidRPr="002948B4" w:rsidRDefault="00F70AB3" w:rsidP="00223975">
      <w:pPr>
        <w:tabs>
          <w:tab w:val="left" w:pos="-851"/>
          <w:tab w:val="left" w:pos="-709"/>
          <w:tab w:val="left" w:pos="7070"/>
        </w:tabs>
        <w:ind w:left="-709"/>
        <w:rPr>
          <w:rFonts w:ascii="Times New Roman" w:hAnsi="Times New Roman" w:cs="Times New Roman"/>
          <w:sz w:val="28"/>
          <w:szCs w:val="28"/>
        </w:rPr>
      </w:pPr>
    </w:p>
    <w:p w:rsidR="009B4F8F" w:rsidRPr="002948B4" w:rsidRDefault="009B4F8F" w:rsidP="00223975">
      <w:pPr>
        <w:tabs>
          <w:tab w:val="left" w:pos="-851"/>
          <w:tab w:val="left" w:pos="-709"/>
          <w:tab w:val="left" w:pos="7070"/>
        </w:tabs>
        <w:ind w:left="-709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Приглушать струны ладонью правой руки возле подставки</w:t>
      </w:r>
    </w:p>
    <w:p w:rsidR="009B4F8F" w:rsidRPr="002948B4" w:rsidRDefault="00BB5E8F" w:rsidP="00223975">
      <w:pPr>
        <w:tabs>
          <w:tab w:val="left" w:pos="-851"/>
          <w:tab w:val="left" w:pos="-709"/>
          <w:tab w:val="left" w:pos="0"/>
        </w:tabs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A0743" w:rsidRPr="002948B4">
        <w:rPr>
          <w:rFonts w:ascii="Times New Roman" w:hAnsi="Times New Roman" w:cs="Times New Roman"/>
          <w:sz w:val="28"/>
          <w:szCs w:val="28"/>
        </w:rPr>
        <w:t>Также в программе возможно изменение параметров звука (громкость, баланс), транспонирование и ещё множество полезных функций.</w:t>
      </w:r>
    </w:p>
    <w:p w:rsidR="000D2167" w:rsidRPr="002948B4" w:rsidRDefault="000D2167" w:rsidP="00223975">
      <w:pPr>
        <w:tabs>
          <w:tab w:val="left" w:pos="-851"/>
          <w:tab w:val="left" w:pos="-709"/>
          <w:tab w:val="left" w:pos="7070"/>
        </w:tabs>
        <w:ind w:left="-709"/>
        <w:rPr>
          <w:rFonts w:ascii="Times New Roman" w:hAnsi="Times New Roman" w:cs="Times New Roman"/>
          <w:sz w:val="28"/>
          <w:szCs w:val="28"/>
        </w:rPr>
      </w:pPr>
    </w:p>
    <w:p w:rsidR="007C4D2D" w:rsidRPr="002948B4" w:rsidRDefault="007C4D2D" w:rsidP="00223975">
      <w:pPr>
        <w:tabs>
          <w:tab w:val="left" w:pos="-851"/>
          <w:tab w:val="left" w:pos="-709"/>
          <w:tab w:val="left" w:pos="7070"/>
        </w:tabs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b/>
          <w:sz w:val="28"/>
          <w:szCs w:val="28"/>
        </w:rPr>
        <w:t>Материально-техническое и программное обеспечение</w:t>
      </w:r>
    </w:p>
    <w:p w:rsidR="007C4D2D" w:rsidRPr="002948B4" w:rsidRDefault="007C4D2D" w:rsidP="00223975">
      <w:pPr>
        <w:pStyle w:val="a3"/>
        <w:numPr>
          <w:ilvl w:val="0"/>
          <w:numId w:val="3"/>
        </w:numPr>
        <w:tabs>
          <w:tab w:val="left" w:pos="-851"/>
          <w:tab w:val="left" w:pos="-709"/>
          <w:tab w:val="left" w:pos="707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Ноутбук или компьютер</w:t>
      </w:r>
    </w:p>
    <w:p w:rsidR="007C4D2D" w:rsidRPr="002948B4" w:rsidRDefault="007C4D2D" w:rsidP="00223975">
      <w:pPr>
        <w:pStyle w:val="a3"/>
        <w:numPr>
          <w:ilvl w:val="0"/>
          <w:numId w:val="3"/>
        </w:numPr>
        <w:tabs>
          <w:tab w:val="left" w:pos="-851"/>
          <w:tab w:val="left" w:pos="-709"/>
          <w:tab w:val="left" w:pos="707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 xml:space="preserve">Операционная система 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Windows 7</w:t>
      </w:r>
    </w:p>
    <w:p w:rsidR="00104CFB" w:rsidRPr="002948B4" w:rsidRDefault="00104CFB" w:rsidP="00223975">
      <w:pPr>
        <w:pStyle w:val="a3"/>
        <w:numPr>
          <w:ilvl w:val="0"/>
          <w:numId w:val="3"/>
        </w:numPr>
        <w:tabs>
          <w:tab w:val="left" w:pos="-851"/>
          <w:tab w:val="left" w:pos="-709"/>
          <w:tab w:val="left" w:pos="707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Guitar Pro 5.2</w:t>
      </w:r>
    </w:p>
    <w:p w:rsidR="007C4D2D" w:rsidRPr="002948B4" w:rsidRDefault="007C4D2D" w:rsidP="00223975">
      <w:pPr>
        <w:pStyle w:val="a3"/>
        <w:numPr>
          <w:ilvl w:val="0"/>
          <w:numId w:val="3"/>
        </w:numPr>
        <w:tabs>
          <w:tab w:val="left" w:pos="-851"/>
          <w:tab w:val="left" w:pos="-709"/>
          <w:tab w:val="left" w:pos="707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Акустическая гитара 2 шт.</w:t>
      </w:r>
    </w:p>
    <w:p w:rsidR="007C4D2D" w:rsidRPr="002948B4" w:rsidRDefault="007C4D2D" w:rsidP="00223975">
      <w:pPr>
        <w:pStyle w:val="a3"/>
        <w:numPr>
          <w:ilvl w:val="0"/>
          <w:numId w:val="3"/>
        </w:numPr>
        <w:tabs>
          <w:tab w:val="left" w:pos="-851"/>
          <w:tab w:val="left" w:pos="-709"/>
          <w:tab w:val="left" w:pos="707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Электрогитара 2 шт.</w:t>
      </w:r>
    </w:p>
    <w:p w:rsidR="007C4D2D" w:rsidRPr="002948B4" w:rsidRDefault="007C4D2D" w:rsidP="00223975">
      <w:pPr>
        <w:pStyle w:val="a3"/>
        <w:numPr>
          <w:ilvl w:val="0"/>
          <w:numId w:val="3"/>
        </w:numPr>
        <w:tabs>
          <w:tab w:val="left" w:pos="-851"/>
          <w:tab w:val="left" w:pos="-709"/>
          <w:tab w:val="left" w:pos="707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Соединительные провода</w:t>
      </w:r>
    </w:p>
    <w:p w:rsidR="00104CFB" w:rsidRPr="002948B4" w:rsidRDefault="00104CFB" w:rsidP="00223975">
      <w:pPr>
        <w:pStyle w:val="a3"/>
        <w:numPr>
          <w:ilvl w:val="0"/>
          <w:numId w:val="3"/>
        </w:numPr>
        <w:tabs>
          <w:tab w:val="left" w:pos="-851"/>
          <w:tab w:val="left" w:pos="-709"/>
          <w:tab w:val="left" w:pos="707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Комбоусилитель</w:t>
      </w:r>
    </w:p>
    <w:p w:rsidR="00104CFB" w:rsidRPr="00BB5E8F" w:rsidRDefault="00104CFB" w:rsidP="00223975">
      <w:pPr>
        <w:pStyle w:val="a3"/>
        <w:numPr>
          <w:ilvl w:val="0"/>
          <w:numId w:val="3"/>
        </w:numPr>
        <w:tabs>
          <w:tab w:val="left" w:pos="-851"/>
          <w:tab w:val="left" w:pos="-709"/>
          <w:tab w:val="left" w:pos="707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Акустическая система</w:t>
      </w:r>
    </w:p>
    <w:p w:rsidR="00CA0743" w:rsidRPr="002948B4" w:rsidRDefault="00CA0743" w:rsidP="00223975">
      <w:pPr>
        <w:tabs>
          <w:tab w:val="left" w:pos="-851"/>
          <w:tab w:val="left" w:pos="-709"/>
          <w:tab w:val="left" w:pos="7070"/>
        </w:tabs>
        <w:ind w:left="-709"/>
        <w:rPr>
          <w:rFonts w:ascii="Times New Roman" w:hAnsi="Times New Roman" w:cs="Times New Roman"/>
          <w:sz w:val="28"/>
          <w:szCs w:val="28"/>
        </w:rPr>
      </w:pPr>
    </w:p>
    <w:p w:rsidR="009B4F8F" w:rsidRPr="002948B4" w:rsidRDefault="00CA0743" w:rsidP="00223975">
      <w:pPr>
        <w:tabs>
          <w:tab w:val="left" w:pos="-851"/>
          <w:tab w:val="left" w:pos="-709"/>
          <w:tab w:val="left" w:pos="7070"/>
        </w:tabs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63C51" w:rsidRPr="002948B4" w:rsidRDefault="00BB5E8F" w:rsidP="00223975">
      <w:pPr>
        <w:tabs>
          <w:tab w:val="left" w:pos="-851"/>
          <w:tab w:val="left" w:pos="-709"/>
          <w:tab w:val="left" w:pos="0"/>
        </w:tabs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3C51" w:rsidRPr="002948B4">
        <w:rPr>
          <w:rFonts w:ascii="Times New Roman" w:hAnsi="Times New Roman" w:cs="Times New Roman"/>
          <w:sz w:val="28"/>
          <w:szCs w:val="28"/>
        </w:rPr>
        <w:t>Знакомство и изучение программы даёт возможность учащимся наиболее быстро научиться играть на гитаре и даже самостоятельно сочинять музыку для гитары.</w:t>
      </w:r>
      <w:r w:rsidR="00BD730B" w:rsidRPr="002948B4">
        <w:rPr>
          <w:rFonts w:ascii="Times New Roman" w:hAnsi="Times New Roman" w:cs="Times New Roman"/>
          <w:sz w:val="28"/>
          <w:szCs w:val="28"/>
        </w:rPr>
        <w:t xml:space="preserve"> Введение подобных компьютерных технологий в образовательный процесс позволит значительно повыси</w:t>
      </w:r>
      <w:r w:rsidR="007C4D2D" w:rsidRPr="002948B4">
        <w:rPr>
          <w:rFonts w:ascii="Times New Roman" w:hAnsi="Times New Roman" w:cs="Times New Roman"/>
          <w:sz w:val="28"/>
          <w:szCs w:val="28"/>
        </w:rPr>
        <w:t>ть интерес учащихся к занятиям,</w:t>
      </w:r>
      <w:r w:rsidR="00BD730B" w:rsidRPr="002948B4">
        <w:rPr>
          <w:rFonts w:ascii="Times New Roman" w:hAnsi="Times New Roman" w:cs="Times New Roman"/>
          <w:sz w:val="28"/>
          <w:szCs w:val="28"/>
        </w:rPr>
        <w:t xml:space="preserve"> развивать их тво</w:t>
      </w:r>
      <w:r w:rsidR="007C4D2D" w:rsidRPr="002948B4">
        <w:rPr>
          <w:rFonts w:ascii="Times New Roman" w:hAnsi="Times New Roman" w:cs="Times New Roman"/>
          <w:sz w:val="28"/>
          <w:szCs w:val="28"/>
        </w:rPr>
        <w:t>рческие способности и повышать технический уровень.</w:t>
      </w:r>
    </w:p>
    <w:p w:rsidR="000D2167" w:rsidRPr="002948B4" w:rsidRDefault="000D2167" w:rsidP="00223975">
      <w:pPr>
        <w:tabs>
          <w:tab w:val="left" w:pos="-851"/>
          <w:tab w:val="left" w:pos="-709"/>
          <w:tab w:val="left" w:pos="7070"/>
        </w:tabs>
        <w:ind w:left="-709"/>
        <w:rPr>
          <w:rFonts w:ascii="Times New Roman" w:hAnsi="Times New Roman" w:cs="Times New Roman"/>
          <w:sz w:val="28"/>
          <w:szCs w:val="28"/>
        </w:rPr>
      </w:pPr>
    </w:p>
    <w:p w:rsidR="000D2167" w:rsidRPr="002948B4" w:rsidRDefault="000D2167" w:rsidP="00223975">
      <w:pPr>
        <w:tabs>
          <w:tab w:val="left" w:pos="-851"/>
          <w:tab w:val="left" w:pos="-709"/>
          <w:tab w:val="left" w:pos="7070"/>
        </w:tabs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B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77396A" w:rsidRPr="002948B4" w:rsidRDefault="000D2167" w:rsidP="00223975">
      <w:pPr>
        <w:pStyle w:val="a3"/>
        <w:numPr>
          <w:ilvl w:val="0"/>
          <w:numId w:val="4"/>
        </w:numPr>
        <w:tabs>
          <w:tab w:val="left" w:pos="-851"/>
          <w:tab w:val="left" w:pos="-709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 xml:space="preserve">Как пользоваться 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2948B4">
        <w:rPr>
          <w:rFonts w:ascii="Times New Roman" w:hAnsi="Times New Roman" w:cs="Times New Roman"/>
          <w:sz w:val="28"/>
          <w:szCs w:val="28"/>
        </w:rPr>
        <w:t xml:space="preserve">? (электронный ресурс) </w:t>
      </w:r>
      <w:hyperlink r:id="rId19" w:history="1">
        <w:r w:rsidRPr="002948B4">
          <w:rPr>
            <w:rStyle w:val="ab"/>
            <w:rFonts w:ascii="Times New Roman" w:hAnsi="Times New Roman" w:cs="Times New Roman"/>
            <w:sz w:val="28"/>
            <w:szCs w:val="28"/>
          </w:rPr>
          <w:t>http://play-info-guitar.ru/guitar-info/dly-gitaristov/kak-polzovatsya-guitar-pro</w:t>
        </w:r>
      </w:hyperlink>
    </w:p>
    <w:p w:rsidR="000D2167" w:rsidRPr="002948B4" w:rsidRDefault="000D2167" w:rsidP="00223975">
      <w:pPr>
        <w:pStyle w:val="a3"/>
        <w:numPr>
          <w:ilvl w:val="0"/>
          <w:numId w:val="4"/>
        </w:numPr>
        <w:tabs>
          <w:tab w:val="left" w:pos="-851"/>
          <w:tab w:val="left" w:pos="-709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 xml:space="preserve">Использование компьютерной программы 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2948B4">
        <w:rPr>
          <w:rFonts w:ascii="Times New Roman" w:hAnsi="Times New Roman" w:cs="Times New Roman"/>
          <w:sz w:val="28"/>
          <w:szCs w:val="28"/>
        </w:rPr>
        <w:t xml:space="preserve"> (электронный ресурс) </w:t>
      </w:r>
      <w:hyperlink r:id="rId20" w:history="1">
        <w:r w:rsidRPr="002948B4">
          <w:rPr>
            <w:rStyle w:val="ab"/>
            <w:rFonts w:ascii="Times New Roman" w:hAnsi="Times New Roman" w:cs="Times New Roman"/>
            <w:sz w:val="28"/>
            <w:szCs w:val="28"/>
          </w:rPr>
          <w:t>http://group-global.org/ru/publication/174488-ispolzovanie-kompyuternoy-programmy-guitar-pro</w:t>
        </w:r>
      </w:hyperlink>
    </w:p>
    <w:p w:rsidR="000D2167" w:rsidRPr="002948B4" w:rsidRDefault="000D2167" w:rsidP="00223975">
      <w:pPr>
        <w:pStyle w:val="a3"/>
        <w:numPr>
          <w:ilvl w:val="0"/>
          <w:numId w:val="4"/>
        </w:numPr>
        <w:tabs>
          <w:tab w:val="left" w:pos="-851"/>
          <w:tab w:val="left" w:pos="-709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 xml:space="preserve">Описание музыкальной программы-редактора 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Guitar</w:t>
      </w:r>
      <w:r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2948B4">
        <w:rPr>
          <w:rFonts w:ascii="Times New Roman" w:hAnsi="Times New Roman" w:cs="Times New Roman"/>
          <w:sz w:val="28"/>
          <w:szCs w:val="28"/>
        </w:rPr>
        <w:t xml:space="preserve"> (электронный ресурс) </w:t>
      </w:r>
      <w:hyperlink r:id="rId21" w:history="1">
        <w:r w:rsidRPr="002948B4">
          <w:rPr>
            <w:rStyle w:val="ab"/>
            <w:rFonts w:ascii="Times New Roman" w:hAnsi="Times New Roman" w:cs="Times New Roman"/>
            <w:sz w:val="28"/>
            <w:szCs w:val="28"/>
          </w:rPr>
          <w:t>http://guitarprofi.ru/muzykalnyj-soft/guitar-pro.html</w:t>
        </w:r>
      </w:hyperlink>
    </w:p>
    <w:p w:rsidR="00A30B4B" w:rsidRPr="002948B4" w:rsidRDefault="00A30B4B" w:rsidP="00223975">
      <w:pPr>
        <w:widowControl w:val="0"/>
        <w:numPr>
          <w:ilvl w:val="0"/>
          <w:numId w:val="4"/>
        </w:numPr>
        <w:tabs>
          <w:tab w:val="left" w:pos="-709"/>
          <w:tab w:val="left" w:pos="51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Михайлова М.А. Развитие музыкальных способностей детей. – Ярославль, 1997.</w:t>
      </w:r>
    </w:p>
    <w:p w:rsidR="00A30B4B" w:rsidRPr="002948B4" w:rsidRDefault="00A30B4B" w:rsidP="00223975">
      <w:pPr>
        <w:pStyle w:val="ac"/>
        <w:widowControl w:val="0"/>
        <w:numPr>
          <w:ilvl w:val="0"/>
          <w:numId w:val="4"/>
        </w:numPr>
        <w:tabs>
          <w:tab w:val="left" w:pos="-709"/>
        </w:tabs>
        <w:spacing w:line="276" w:lineRule="auto"/>
        <w:rPr>
          <w:sz w:val="28"/>
          <w:szCs w:val="28"/>
        </w:rPr>
      </w:pPr>
      <w:r w:rsidRPr="002948B4">
        <w:rPr>
          <w:sz w:val="28"/>
          <w:szCs w:val="28"/>
        </w:rPr>
        <w:t>Лейтес Н. С. Возрастная одаренность и индивидуальные различия: избранные труды. – М.: Издательство Московского психолого-социального института; Воронеж: Издательство НПО «МОДЭК», 2003.</w:t>
      </w:r>
    </w:p>
    <w:p w:rsidR="00A30B4B" w:rsidRPr="00BB5E8F" w:rsidRDefault="00A30B4B" w:rsidP="00223975">
      <w:pPr>
        <w:widowControl w:val="0"/>
        <w:numPr>
          <w:ilvl w:val="0"/>
          <w:numId w:val="4"/>
        </w:numPr>
        <w:tabs>
          <w:tab w:val="left" w:pos="-709"/>
          <w:tab w:val="left" w:pos="51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t>Суханов В.Ф. Гитара для всех. - Ростов н/Д, 1997.</w:t>
      </w:r>
    </w:p>
    <w:p w:rsidR="00A30B4B" w:rsidRPr="002948B4" w:rsidRDefault="00A30B4B" w:rsidP="00223975">
      <w:pPr>
        <w:pStyle w:val="a3"/>
        <w:numPr>
          <w:ilvl w:val="0"/>
          <w:numId w:val="4"/>
        </w:numPr>
        <w:tabs>
          <w:tab w:val="left" w:pos="-851"/>
          <w:tab w:val="left" w:pos="-709"/>
          <w:tab w:val="left" w:pos="7070"/>
        </w:tabs>
        <w:rPr>
          <w:rFonts w:ascii="Times New Roman" w:hAnsi="Times New Roman" w:cs="Times New Roman"/>
          <w:sz w:val="28"/>
          <w:szCs w:val="28"/>
        </w:rPr>
      </w:pPr>
      <w:r w:rsidRPr="002948B4">
        <w:rPr>
          <w:rFonts w:ascii="Times New Roman" w:hAnsi="Times New Roman" w:cs="Times New Roman"/>
          <w:sz w:val="28"/>
          <w:szCs w:val="28"/>
        </w:rPr>
        <w:lastRenderedPageBreak/>
        <w:t>Гитара от блюза до</w:t>
      </w:r>
      <w:r w:rsidR="00392C3F">
        <w:rPr>
          <w:rFonts w:ascii="Times New Roman" w:hAnsi="Times New Roman" w:cs="Times New Roman"/>
          <w:sz w:val="28"/>
          <w:szCs w:val="28"/>
        </w:rPr>
        <w:t xml:space="preserve"> джаз-рока. Ю. Дмитриевский, В.</w:t>
      </w:r>
      <w:r w:rsidRPr="002948B4">
        <w:rPr>
          <w:rFonts w:ascii="Times New Roman" w:hAnsi="Times New Roman" w:cs="Times New Roman"/>
          <w:sz w:val="28"/>
          <w:szCs w:val="28"/>
        </w:rPr>
        <w:t>Манилов.-</w:t>
      </w:r>
      <w:r w:rsidR="00392C3F">
        <w:rPr>
          <w:rFonts w:ascii="Times New Roman" w:hAnsi="Times New Roman" w:cs="Times New Roman"/>
          <w:sz w:val="28"/>
          <w:szCs w:val="28"/>
        </w:rPr>
        <w:t xml:space="preserve">Киев </w:t>
      </w:r>
      <w:r w:rsidRPr="002948B4">
        <w:rPr>
          <w:rFonts w:ascii="Times New Roman" w:hAnsi="Times New Roman" w:cs="Times New Roman"/>
          <w:sz w:val="28"/>
          <w:szCs w:val="28"/>
        </w:rPr>
        <w:t xml:space="preserve"> </w:t>
      </w:r>
      <w:r w:rsidR="00392C3F">
        <w:rPr>
          <w:rFonts w:ascii="Times New Roman" w:hAnsi="Times New Roman" w:cs="Times New Roman"/>
          <w:sz w:val="28"/>
          <w:szCs w:val="28"/>
        </w:rPr>
        <w:t>«</w:t>
      </w:r>
      <w:r w:rsidRPr="002948B4">
        <w:rPr>
          <w:rFonts w:ascii="Times New Roman" w:hAnsi="Times New Roman" w:cs="Times New Roman"/>
          <w:sz w:val="28"/>
          <w:szCs w:val="28"/>
        </w:rPr>
        <w:t>Музычна Укра</w:t>
      </w:r>
      <w:r w:rsidRPr="002948B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948B4">
        <w:rPr>
          <w:rFonts w:ascii="Times New Roman" w:hAnsi="Times New Roman" w:cs="Times New Roman"/>
          <w:sz w:val="28"/>
          <w:szCs w:val="28"/>
        </w:rPr>
        <w:t>на», 1984.</w:t>
      </w:r>
      <w:bookmarkStart w:id="0" w:name="_GoBack"/>
      <w:bookmarkEnd w:id="0"/>
    </w:p>
    <w:p w:rsidR="00A30B4B" w:rsidRPr="002948B4" w:rsidRDefault="00A30B4B" w:rsidP="00223975">
      <w:pPr>
        <w:pStyle w:val="a3"/>
        <w:tabs>
          <w:tab w:val="left" w:pos="-709"/>
        </w:tabs>
        <w:rPr>
          <w:rFonts w:ascii="Times New Roman" w:hAnsi="Times New Roman" w:cs="Times New Roman"/>
          <w:sz w:val="28"/>
          <w:szCs w:val="28"/>
        </w:rPr>
      </w:pPr>
    </w:p>
    <w:sectPr w:rsidR="00A30B4B" w:rsidRPr="00294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43A" w:rsidRDefault="00EA243A" w:rsidP="00D15339">
      <w:pPr>
        <w:spacing w:after="0" w:line="240" w:lineRule="auto"/>
      </w:pPr>
      <w:r>
        <w:separator/>
      </w:r>
    </w:p>
  </w:endnote>
  <w:endnote w:type="continuationSeparator" w:id="0">
    <w:p w:rsidR="00EA243A" w:rsidRDefault="00EA243A" w:rsidP="00D15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43A" w:rsidRDefault="00EA243A" w:rsidP="00D15339">
      <w:pPr>
        <w:spacing w:after="0" w:line="240" w:lineRule="auto"/>
      </w:pPr>
      <w:r>
        <w:separator/>
      </w:r>
    </w:p>
  </w:footnote>
  <w:footnote w:type="continuationSeparator" w:id="0">
    <w:p w:rsidR="00EA243A" w:rsidRDefault="00EA243A" w:rsidP="00D15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3181A"/>
    <w:multiLevelType w:val="hybridMultilevel"/>
    <w:tmpl w:val="AC92FE26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0F1A0ACD"/>
    <w:multiLevelType w:val="hybridMultilevel"/>
    <w:tmpl w:val="B7889424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30BB2B9C"/>
    <w:multiLevelType w:val="hybridMultilevel"/>
    <w:tmpl w:val="8CA293D2"/>
    <w:lvl w:ilvl="0" w:tplc="04190001">
      <w:start w:val="1"/>
      <w:numFmt w:val="bullet"/>
      <w:lvlText w:val=""/>
      <w:lvlJc w:val="left"/>
      <w:pPr>
        <w:ind w:left="-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</w:abstractNum>
  <w:abstractNum w:abstractNumId="3" w15:restartNumberingAfterBreak="0">
    <w:nsid w:val="4BC21F04"/>
    <w:multiLevelType w:val="hybridMultilevel"/>
    <w:tmpl w:val="3C20F51E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" w15:restartNumberingAfterBreak="0">
    <w:nsid w:val="6C64122E"/>
    <w:multiLevelType w:val="hybridMultilevel"/>
    <w:tmpl w:val="2CB6B9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681"/>
    <w:rsid w:val="00026B37"/>
    <w:rsid w:val="0004745F"/>
    <w:rsid w:val="00066BD9"/>
    <w:rsid w:val="00083BEC"/>
    <w:rsid w:val="000877AB"/>
    <w:rsid w:val="000D2167"/>
    <w:rsid w:val="001008F6"/>
    <w:rsid w:val="00104CFB"/>
    <w:rsid w:val="00131E17"/>
    <w:rsid w:val="00174DCE"/>
    <w:rsid w:val="001A567A"/>
    <w:rsid w:val="001D15F6"/>
    <w:rsid w:val="001E2BC2"/>
    <w:rsid w:val="001F7A1E"/>
    <w:rsid w:val="00223975"/>
    <w:rsid w:val="00243DFC"/>
    <w:rsid w:val="002461C0"/>
    <w:rsid w:val="002501C4"/>
    <w:rsid w:val="002948B4"/>
    <w:rsid w:val="002D48CC"/>
    <w:rsid w:val="002F4008"/>
    <w:rsid w:val="0034072A"/>
    <w:rsid w:val="00392C3F"/>
    <w:rsid w:val="003B6E79"/>
    <w:rsid w:val="003F1CE0"/>
    <w:rsid w:val="003F4330"/>
    <w:rsid w:val="00441C24"/>
    <w:rsid w:val="004B4406"/>
    <w:rsid w:val="004C4F09"/>
    <w:rsid w:val="004D6C58"/>
    <w:rsid w:val="00571E97"/>
    <w:rsid w:val="005A4735"/>
    <w:rsid w:val="00685BDF"/>
    <w:rsid w:val="006B56BF"/>
    <w:rsid w:val="007120A5"/>
    <w:rsid w:val="00724910"/>
    <w:rsid w:val="007602FB"/>
    <w:rsid w:val="0077396A"/>
    <w:rsid w:val="007A46D7"/>
    <w:rsid w:val="007B63F9"/>
    <w:rsid w:val="007C4D2D"/>
    <w:rsid w:val="007D610E"/>
    <w:rsid w:val="00831547"/>
    <w:rsid w:val="00864482"/>
    <w:rsid w:val="0088682A"/>
    <w:rsid w:val="008E3014"/>
    <w:rsid w:val="009647E3"/>
    <w:rsid w:val="00996FC5"/>
    <w:rsid w:val="009B4F8F"/>
    <w:rsid w:val="00A10BA9"/>
    <w:rsid w:val="00A23C0C"/>
    <w:rsid w:val="00A30B4B"/>
    <w:rsid w:val="00A31A2D"/>
    <w:rsid w:val="00A356C7"/>
    <w:rsid w:val="00A65308"/>
    <w:rsid w:val="00AA3BAC"/>
    <w:rsid w:val="00AC71E7"/>
    <w:rsid w:val="00AE00CD"/>
    <w:rsid w:val="00AE5B99"/>
    <w:rsid w:val="00AF7C1E"/>
    <w:rsid w:val="00B0702C"/>
    <w:rsid w:val="00B26AAA"/>
    <w:rsid w:val="00B73E42"/>
    <w:rsid w:val="00B87E95"/>
    <w:rsid w:val="00BB5E8F"/>
    <w:rsid w:val="00BC39C9"/>
    <w:rsid w:val="00BD2E34"/>
    <w:rsid w:val="00BD730B"/>
    <w:rsid w:val="00C05308"/>
    <w:rsid w:val="00C6742C"/>
    <w:rsid w:val="00C75E35"/>
    <w:rsid w:val="00C94731"/>
    <w:rsid w:val="00CA0743"/>
    <w:rsid w:val="00CB5B5A"/>
    <w:rsid w:val="00CD4681"/>
    <w:rsid w:val="00CD6922"/>
    <w:rsid w:val="00CF50C8"/>
    <w:rsid w:val="00D15339"/>
    <w:rsid w:val="00D15B3E"/>
    <w:rsid w:val="00D63C51"/>
    <w:rsid w:val="00DB6954"/>
    <w:rsid w:val="00DE0189"/>
    <w:rsid w:val="00DE7120"/>
    <w:rsid w:val="00DF51B3"/>
    <w:rsid w:val="00E46DCA"/>
    <w:rsid w:val="00EA243A"/>
    <w:rsid w:val="00EF161A"/>
    <w:rsid w:val="00F20A2D"/>
    <w:rsid w:val="00F478EF"/>
    <w:rsid w:val="00F615B8"/>
    <w:rsid w:val="00F70AB3"/>
    <w:rsid w:val="00FE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2C527-60BF-4551-851B-422B5E5D0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ind w:left="-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E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5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5339"/>
  </w:style>
  <w:style w:type="paragraph" w:styleId="a6">
    <w:name w:val="footer"/>
    <w:basedOn w:val="a"/>
    <w:link w:val="a7"/>
    <w:uiPriority w:val="99"/>
    <w:unhideWhenUsed/>
    <w:rsid w:val="00D15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5339"/>
  </w:style>
  <w:style w:type="paragraph" w:styleId="a8">
    <w:name w:val="Balloon Text"/>
    <w:basedOn w:val="a"/>
    <w:link w:val="a9"/>
    <w:uiPriority w:val="99"/>
    <w:semiHidden/>
    <w:unhideWhenUsed/>
    <w:rsid w:val="00C94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4731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64482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0D2167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A30B4B"/>
    <w:pPr>
      <w:spacing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A30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DE7120"/>
    <w:pPr>
      <w:spacing w:before="360" w:after="0"/>
      <w:ind w:left="0"/>
    </w:pPr>
    <w:rPr>
      <w:rFonts w:asciiTheme="majorHAnsi" w:eastAsiaTheme="minorEastAsia" w:hAnsiTheme="majorHAnsi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://guitarprofi.ru/muzykalnyj-soft/guitar-pro.html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://group-global.org/ru/publication/174488-ispolzovanie-kompyuternoy-programmy-guitar-pr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://play-info-guitar.ru/guitar-info/dly-gitaristov/kak-polzovatsya-guitar-pr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10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Gerber</cp:lastModifiedBy>
  <cp:revision>59</cp:revision>
  <dcterms:created xsi:type="dcterms:W3CDTF">2018-08-15T05:32:00Z</dcterms:created>
  <dcterms:modified xsi:type="dcterms:W3CDTF">2018-10-26T03:07:00Z</dcterms:modified>
</cp:coreProperties>
</file>