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86" w:rsidRPr="00796092" w:rsidRDefault="00985686" w:rsidP="007960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16"/>
          <w:szCs w:val="16"/>
        </w:rPr>
      </w:pPr>
    </w:p>
    <w:p w:rsidR="00F61EBC" w:rsidRDefault="007F094F" w:rsidP="007960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</w:t>
      </w:r>
      <w:r w:rsidR="00112D64" w:rsidRPr="00985686">
        <w:rPr>
          <w:rFonts w:ascii="Arial" w:hAnsi="Arial" w:cs="Arial"/>
          <w:b/>
          <w:bCs/>
          <w:sz w:val="24"/>
          <w:szCs w:val="24"/>
        </w:rPr>
        <w:t>ормировани</w:t>
      </w:r>
      <w:r>
        <w:rPr>
          <w:rFonts w:ascii="Arial" w:hAnsi="Arial" w:cs="Arial"/>
          <w:b/>
          <w:bCs/>
          <w:sz w:val="24"/>
          <w:szCs w:val="24"/>
        </w:rPr>
        <w:t>е</w:t>
      </w:r>
      <w:r w:rsidR="00112D64" w:rsidRPr="00985686">
        <w:rPr>
          <w:rFonts w:ascii="Arial" w:hAnsi="Arial" w:cs="Arial"/>
          <w:b/>
          <w:bCs/>
          <w:sz w:val="24"/>
          <w:szCs w:val="24"/>
        </w:rPr>
        <w:t xml:space="preserve"> универсальных учебных действий </w:t>
      </w:r>
      <w:r>
        <w:rPr>
          <w:rFonts w:ascii="Arial" w:hAnsi="Arial" w:cs="Arial"/>
          <w:b/>
          <w:bCs/>
          <w:sz w:val="24"/>
          <w:szCs w:val="24"/>
        </w:rPr>
        <w:t xml:space="preserve">обучающихся </w:t>
      </w:r>
    </w:p>
    <w:p w:rsidR="00112D64" w:rsidRDefault="00112D64" w:rsidP="007960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85686">
        <w:rPr>
          <w:rFonts w:ascii="Arial" w:hAnsi="Arial" w:cs="Arial"/>
          <w:b/>
          <w:bCs/>
          <w:sz w:val="24"/>
          <w:szCs w:val="24"/>
        </w:rPr>
        <w:t>на уроках</w:t>
      </w:r>
      <w:r w:rsidR="00F61EBC">
        <w:rPr>
          <w:rFonts w:ascii="Arial" w:hAnsi="Arial" w:cs="Arial"/>
          <w:b/>
          <w:bCs/>
          <w:sz w:val="24"/>
          <w:szCs w:val="24"/>
        </w:rPr>
        <w:t xml:space="preserve"> </w:t>
      </w:r>
      <w:r w:rsidR="00985686">
        <w:rPr>
          <w:rFonts w:ascii="Arial" w:hAnsi="Arial" w:cs="Arial"/>
          <w:b/>
          <w:bCs/>
          <w:sz w:val="24"/>
          <w:szCs w:val="24"/>
        </w:rPr>
        <w:t>математики</w:t>
      </w:r>
    </w:p>
    <w:p w:rsidR="00985686" w:rsidRPr="00796092" w:rsidRDefault="00985686" w:rsidP="007960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16"/>
          <w:szCs w:val="16"/>
        </w:rPr>
      </w:pPr>
    </w:p>
    <w:p w:rsidR="00046776" w:rsidRPr="00796092" w:rsidRDefault="00046776" w:rsidP="007960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046776" w:rsidRPr="00985686" w:rsidRDefault="00046776" w:rsidP="007960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85686">
        <w:rPr>
          <w:rFonts w:ascii="Arial" w:hAnsi="Arial" w:cs="Arial"/>
          <w:sz w:val="24"/>
          <w:szCs w:val="24"/>
        </w:rPr>
        <w:t>Современное информационное общество запрашивает</w:t>
      </w:r>
      <w:r w:rsidR="00EE3DFB">
        <w:rPr>
          <w:rFonts w:ascii="Arial" w:hAnsi="Arial" w:cs="Arial"/>
          <w:sz w:val="24"/>
          <w:szCs w:val="24"/>
        </w:rPr>
        <w:t xml:space="preserve"> человека обучаемого, который может</w:t>
      </w:r>
      <w:r w:rsidRPr="00985686">
        <w:rPr>
          <w:rFonts w:ascii="Arial" w:hAnsi="Arial" w:cs="Arial"/>
          <w:sz w:val="24"/>
          <w:szCs w:val="24"/>
        </w:rPr>
        <w:t xml:space="preserve"> самостоятельно учиться и многократно переучиваться </w:t>
      </w:r>
      <w:r w:rsidR="00EE3DFB">
        <w:rPr>
          <w:rFonts w:ascii="Arial" w:hAnsi="Arial" w:cs="Arial"/>
          <w:sz w:val="24"/>
          <w:szCs w:val="24"/>
        </w:rPr>
        <w:t>в течение жизни, может самостоятельно принимать решения</w:t>
      </w:r>
      <w:r w:rsidRPr="00985686">
        <w:rPr>
          <w:rFonts w:ascii="Arial" w:hAnsi="Arial" w:cs="Arial"/>
          <w:sz w:val="24"/>
          <w:szCs w:val="24"/>
        </w:rPr>
        <w:t>. Для жизни человека важно не наличие у него накопленного впрок, запаса какого-то внутреннего багажа всего усвоенного, а проявление и возможность использовать его функциональные, деятельностные качест</w:t>
      </w:r>
      <w:r w:rsidR="00EE3DFB">
        <w:rPr>
          <w:rFonts w:ascii="Arial" w:hAnsi="Arial" w:cs="Arial"/>
          <w:sz w:val="24"/>
          <w:szCs w:val="24"/>
        </w:rPr>
        <w:t>ва. П</w:t>
      </w:r>
      <w:r w:rsidRPr="00985686">
        <w:rPr>
          <w:rFonts w:ascii="Arial" w:hAnsi="Arial" w:cs="Arial"/>
          <w:sz w:val="24"/>
          <w:szCs w:val="24"/>
        </w:rPr>
        <w:t xml:space="preserve">роблема самостоятельного успешного усвоения обучающимися новых знаний, умений и компетенций, включая </w:t>
      </w:r>
      <w:r w:rsidRPr="00985686">
        <w:rPr>
          <w:rFonts w:ascii="Arial" w:hAnsi="Arial" w:cs="Arial"/>
          <w:bCs/>
          <w:iCs/>
          <w:sz w:val="24"/>
          <w:szCs w:val="24"/>
        </w:rPr>
        <w:t>умение учиться</w:t>
      </w:r>
      <w:r w:rsidR="00EE3DFB">
        <w:rPr>
          <w:rFonts w:ascii="Arial" w:hAnsi="Arial" w:cs="Arial"/>
          <w:sz w:val="24"/>
          <w:szCs w:val="24"/>
        </w:rPr>
        <w:t>, в настоящее время главная</w:t>
      </w:r>
      <w:r w:rsidRPr="00985686">
        <w:rPr>
          <w:rFonts w:ascii="Arial" w:hAnsi="Arial" w:cs="Arial"/>
          <w:sz w:val="24"/>
          <w:szCs w:val="24"/>
        </w:rPr>
        <w:t xml:space="preserve">. </w:t>
      </w:r>
    </w:p>
    <w:p w:rsidR="00046776" w:rsidRPr="00985686" w:rsidRDefault="00046776" w:rsidP="007960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85686">
        <w:rPr>
          <w:rFonts w:ascii="Arial" w:hAnsi="Arial" w:cs="Arial"/>
          <w:sz w:val="24"/>
          <w:szCs w:val="24"/>
        </w:rPr>
        <w:t xml:space="preserve">Большие возможности для этого представляет освоение универсальных учебных действий. Именно поэтому «Планируемые результаты» Федерального государственного образовательного стандарта (ФГОС) определяют не только предметные, но и метапредметные (умственные действия учащихся, направленные на анализ и управление своей познавательной деятельностью), а также личностные результаты. </w:t>
      </w:r>
    </w:p>
    <w:p w:rsidR="00046776" w:rsidRPr="00985686" w:rsidRDefault="00046776" w:rsidP="007960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85686">
        <w:rPr>
          <w:rFonts w:ascii="Arial" w:hAnsi="Arial" w:cs="Arial"/>
          <w:sz w:val="24"/>
          <w:szCs w:val="24"/>
        </w:rPr>
        <w:t>Разработка концепции развития универсальных учебных действий в системе российского образования отвечает новым социальным запросам,</w:t>
      </w:r>
    </w:p>
    <w:p w:rsidR="00046776" w:rsidRPr="00985686" w:rsidRDefault="00046776" w:rsidP="007960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85686">
        <w:rPr>
          <w:rFonts w:ascii="Arial" w:hAnsi="Arial" w:cs="Arial"/>
          <w:sz w:val="24"/>
          <w:szCs w:val="24"/>
        </w:rPr>
        <w:t>отражающим переход к информационному обществу, основанному на знаниях и высоком инновационном потенциале.</w:t>
      </w:r>
    </w:p>
    <w:p w:rsidR="00046776" w:rsidRPr="00507EB6" w:rsidRDefault="00046776" w:rsidP="007960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r w:rsidRPr="00507EB6">
        <w:rPr>
          <w:rFonts w:ascii="Arial" w:hAnsi="Arial" w:cs="Arial"/>
          <w:bCs/>
          <w:iCs/>
          <w:sz w:val="24"/>
          <w:szCs w:val="24"/>
        </w:rPr>
        <w:t>Целью образования становится общекультурное, личностное и познавательное развитие обучающихся, обеспечивающее такую ключевую компетенцию, как умение учиться.</w:t>
      </w:r>
    </w:p>
    <w:p w:rsidR="00046776" w:rsidRPr="00985686" w:rsidRDefault="00EE3DFB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В</w:t>
      </w:r>
      <w:r w:rsidR="00046776" w:rsidRPr="00985686">
        <w:rPr>
          <w:rFonts w:ascii="Arial" w:hAnsi="Arial" w:cs="Arial"/>
          <w:sz w:val="24"/>
          <w:szCs w:val="24"/>
        </w:rPr>
        <w:t xml:space="preserve"> формировании учебных универсальных действий (УУД) ведущую роль играет </w:t>
      </w:r>
      <w:r w:rsidR="00046776" w:rsidRPr="00985686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учитель.</w:t>
      </w:r>
      <w:r w:rsidR="00046776" w:rsidRPr="00985686">
        <w:rPr>
          <w:rFonts w:ascii="Arial" w:eastAsia="Times New Roman" w:hAnsi="Arial" w:cs="Arial"/>
          <w:sz w:val="24"/>
          <w:szCs w:val="24"/>
          <w:lang w:eastAsia="ru-RU"/>
        </w:rPr>
        <w:t xml:space="preserve"> Учитель призван осуществлять скрытое управление процессом обучения, быть вдохновителем обучающихся.</w:t>
      </w:r>
    </w:p>
    <w:p w:rsidR="00F229F9" w:rsidRPr="00985686" w:rsidRDefault="00046776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86">
        <w:rPr>
          <w:rFonts w:ascii="Arial" w:eastAsia="Times New Roman" w:hAnsi="Arial" w:cs="Arial"/>
          <w:sz w:val="24"/>
          <w:szCs w:val="24"/>
          <w:lang w:eastAsia="ru-RU"/>
        </w:rPr>
        <w:t>Ученик из присутствующего и пассивно исполняющего указания учителя на уроке традиционного типа теперь становится главным деятелем.</w:t>
      </w:r>
      <w:r w:rsidR="0079609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85686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 с</w:t>
      </w:r>
      <w:r w:rsidRPr="00985686">
        <w:rPr>
          <w:rFonts w:ascii="Arial" w:eastAsia="Times New Roman" w:hAnsi="Arial" w:cs="Arial"/>
          <w:sz w:val="24"/>
          <w:szCs w:val="24"/>
          <w:lang w:eastAsia="ru-RU"/>
        </w:rPr>
        <w:t>овременному учителю необходимо искать новые подходы к организации учебного процесса, нацеленного на формирование УУД, используя различные методики и технологии обучения.</w:t>
      </w:r>
    </w:p>
    <w:p w:rsidR="00F229F9" w:rsidRPr="00E5721A" w:rsidRDefault="00F229F9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85686">
        <w:rPr>
          <w:rFonts w:ascii="Arial" w:hAnsi="Arial" w:cs="Arial"/>
          <w:sz w:val="24"/>
          <w:szCs w:val="24"/>
        </w:rPr>
        <w:t xml:space="preserve">И самое главное – заложенные в Федеральном государственном образовательном стандарте второго поколения основы формирования универсальных учебных действий подчеркивают ценность современного образования – школа должна побуждать молодежь принимать активную гражданскую позицию. </w:t>
      </w:r>
      <w:r w:rsidRPr="00507EB6">
        <w:rPr>
          <w:rFonts w:ascii="Arial" w:hAnsi="Arial" w:cs="Arial"/>
          <w:sz w:val="24"/>
          <w:szCs w:val="24"/>
        </w:rPr>
        <w:t xml:space="preserve">А также </w:t>
      </w:r>
      <w:r w:rsidRPr="00507EB6">
        <w:rPr>
          <w:rFonts w:ascii="Arial" w:hAnsi="Arial" w:cs="Arial"/>
          <w:iCs/>
          <w:sz w:val="24"/>
          <w:szCs w:val="24"/>
        </w:rPr>
        <w:t>школа должна ребенка: «научить учиться», «научить жить», «научить жить вместе», «научить работать и зарабатывать» (из доклада ЮНЕСКО «В новое тысячелетие»).</w:t>
      </w:r>
    </w:p>
    <w:p w:rsidR="00311EF0" w:rsidRPr="007F094F" w:rsidRDefault="00046776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86">
        <w:rPr>
          <w:rFonts w:ascii="Arial" w:hAnsi="Arial" w:cs="Arial"/>
          <w:sz w:val="24"/>
          <w:szCs w:val="24"/>
        </w:rPr>
        <w:t>Логика развития универсальных учебных действий строится по формуле</w:t>
      </w:r>
      <w:r w:rsidRPr="00507EB6">
        <w:rPr>
          <w:rFonts w:ascii="Arial" w:hAnsi="Arial" w:cs="Arial"/>
          <w:sz w:val="24"/>
          <w:szCs w:val="24"/>
        </w:rPr>
        <w:t xml:space="preserve">: </w:t>
      </w:r>
      <w:r w:rsidRPr="00507EB6">
        <w:rPr>
          <w:rFonts w:ascii="Arial" w:hAnsi="Arial" w:cs="Arial"/>
          <w:bCs/>
          <w:iCs/>
          <w:sz w:val="24"/>
          <w:szCs w:val="24"/>
        </w:rPr>
        <w:t>от действия к мысли.</w:t>
      </w:r>
      <w:r w:rsidRPr="00985686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85686">
        <w:rPr>
          <w:rFonts w:ascii="Arial" w:hAnsi="Arial" w:cs="Arial"/>
          <w:sz w:val="24"/>
          <w:szCs w:val="24"/>
        </w:rPr>
        <w:t xml:space="preserve">Развитие личности в системе образования обеспечивается через формирование универсальных учебных действий. </w:t>
      </w:r>
      <w:r w:rsidRPr="00507EB6">
        <w:rPr>
          <w:rFonts w:ascii="Arial" w:hAnsi="Arial" w:cs="Arial"/>
          <w:bCs/>
          <w:iCs/>
          <w:sz w:val="24"/>
          <w:szCs w:val="24"/>
        </w:rPr>
        <w:t>Овладение обучающимися универсальными учебными действиями создает возможность самостоятельного успешного усвоения новых знаний, умений и компетентностей, включая организацию усвоения, т.</w:t>
      </w:r>
      <w:r w:rsidR="00F61EB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507EB6">
        <w:rPr>
          <w:rFonts w:ascii="Arial" w:hAnsi="Arial" w:cs="Arial"/>
          <w:bCs/>
          <w:iCs/>
          <w:sz w:val="24"/>
          <w:szCs w:val="24"/>
        </w:rPr>
        <w:t>е. умения учиться</w:t>
      </w:r>
      <w:r w:rsidRPr="00507EB6">
        <w:rPr>
          <w:rFonts w:ascii="Arial" w:hAnsi="Arial" w:cs="Arial"/>
          <w:sz w:val="24"/>
          <w:szCs w:val="24"/>
        </w:rPr>
        <w:t>.</w:t>
      </w:r>
    </w:p>
    <w:p w:rsidR="00F229F9" w:rsidRPr="00985686" w:rsidRDefault="00257C37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Познакомимся с некоторыми</w:t>
      </w:r>
      <w:r w:rsidR="00EE3DFB">
        <w:rPr>
          <w:rFonts w:ascii="Arial" w:hAnsi="Arial" w:cs="Arial"/>
          <w:sz w:val="24"/>
          <w:szCs w:val="24"/>
        </w:rPr>
        <w:t xml:space="preserve"> примерами</w:t>
      </w:r>
      <w:r w:rsidR="00F229F9" w:rsidRPr="00985686">
        <w:rPr>
          <w:rFonts w:ascii="Arial" w:hAnsi="Arial" w:cs="Arial"/>
          <w:sz w:val="24"/>
          <w:szCs w:val="24"/>
        </w:rPr>
        <w:t xml:space="preserve"> для формирования УУД на уроках математики.</w:t>
      </w:r>
    </w:p>
    <w:p w:rsidR="00454C67" w:rsidRPr="00507EB6" w:rsidRDefault="004E2FDA" w:rsidP="00796092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rPr>
          <w:rFonts w:ascii="Arial" w:hAnsi="Arial" w:cs="Arial"/>
        </w:rPr>
      </w:pPr>
      <w:r w:rsidRPr="00985686">
        <w:rPr>
          <w:rFonts w:ascii="Arial" w:hAnsi="Arial" w:cs="Arial"/>
          <w:b/>
          <w:bCs/>
        </w:rPr>
        <w:t xml:space="preserve">Задания для развития личностных </w:t>
      </w:r>
      <w:r w:rsidR="004D7B38" w:rsidRPr="00985686">
        <w:rPr>
          <w:rFonts w:ascii="Arial" w:hAnsi="Arial" w:cs="Arial"/>
          <w:b/>
          <w:bCs/>
        </w:rPr>
        <w:t>УУД</w:t>
      </w:r>
    </w:p>
    <w:p w:rsidR="00454C67" w:rsidRPr="00985686" w:rsidRDefault="00454C67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07EB6">
        <w:rPr>
          <w:rFonts w:ascii="Arial" w:hAnsi="Arial" w:cs="Arial"/>
          <w:bCs/>
          <w:sz w:val="24"/>
          <w:szCs w:val="24"/>
        </w:rPr>
        <w:t>1</w:t>
      </w:r>
      <w:r w:rsidRPr="00507EB6">
        <w:rPr>
          <w:rFonts w:ascii="Arial" w:hAnsi="Arial" w:cs="Arial"/>
          <w:sz w:val="24"/>
          <w:szCs w:val="24"/>
        </w:rPr>
        <w:t>.</w:t>
      </w:r>
      <w:r w:rsidR="004B4CCE" w:rsidRPr="00507EB6">
        <w:rPr>
          <w:rFonts w:ascii="Arial" w:hAnsi="Arial" w:cs="Arial"/>
          <w:sz w:val="24"/>
          <w:szCs w:val="24"/>
        </w:rPr>
        <w:t>1</w:t>
      </w:r>
      <w:r w:rsidR="00796092">
        <w:rPr>
          <w:rFonts w:ascii="Arial" w:hAnsi="Arial" w:cs="Arial"/>
          <w:sz w:val="24"/>
          <w:szCs w:val="24"/>
        </w:rPr>
        <w:t xml:space="preserve">. </w:t>
      </w:r>
      <w:r w:rsidR="00563745">
        <w:rPr>
          <w:rFonts w:ascii="Arial" w:hAnsi="Arial" w:cs="Arial"/>
          <w:sz w:val="24"/>
          <w:szCs w:val="24"/>
        </w:rPr>
        <w:t xml:space="preserve">Написать поздравление другу с Днём </w:t>
      </w:r>
      <w:r w:rsidR="006517A4">
        <w:rPr>
          <w:rFonts w:ascii="Arial" w:hAnsi="Arial" w:cs="Arial"/>
          <w:sz w:val="24"/>
          <w:szCs w:val="24"/>
        </w:rPr>
        <w:t>р</w:t>
      </w:r>
      <w:r w:rsidR="00796092">
        <w:rPr>
          <w:rFonts w:ascii="Arial" w:hAnsi="Arial" w:cs="Arial"/>
          <w:sz w:val="24"/>
          <w:szCs w:val="24"/>
        </w:rPr>
        <w:t>ождения</w:t>
      </w:r>
      <w:r w:rsidR="00563745">
        <w:rPr>
          <w:rFonts w:ascii="Arial" w:hAnsi="Arial" w:cs="Arial"/>
          <w:sz w:val="24"/>
          <w:szCs w:val="24"/>
        </w:rPr>
        <w:t>, используя натуральные числа.</w:t>
      </w:r>
    </w:p>
    <w:p w:rsidR="004D7B38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507EB6">
        <w:rPr>
          <w:rFonts w:ascii="Arial" w:hAnsi="Arial" w:cs="Arial"/>
        </w:rPr>
        <w:t>1.</w:t>
      </w:r>
      <w:r w:rsidR="00454C67" w:rsidRPr="00507EB6">
        <w:rPr>
          <w:rFonts w:ascii="Arial" w:hAnsi="Arial" w:cs="Arial"/>
        </w:rPr>
        <w:t>2</w:t>
      </w:r>
      <w:r w:rsidR="00454C67" w:rsidRPr="00985686">
        <w:rPr>
          <w:rFonts w:ascii="Arial" w:hAnsi="Arial" w:cs="Arial"/>
        </w:rPr>
        <w:t>.</w:t>
      </w:r>
      <w:r w:rsidR="00507EB6">
        <w:rPr>
          <w:rFonts w:ascii="Arial" w:hAnsi="Arial" w:cs="Arial"/>
        </w:rPr>
        <w:t xml:space="preserve"> </w:t>
      </w:r>
      <w:r w:rsidR="00EE3DFB">
        <w:rPr>
          <w:rFonts w:ascii="Arial" w:hAnsi="Arial" w:cs="Arial"/>
        </w:rPr>
        <w:t>В квартире нужно поклеить обои</w:t>
      </w:r>
      <w:r w:rsidR="004D7B38" w:rsidRPr="00985686">
        <w:rPr>
          <w:rFonts w:ascii="Arial" w:hAnsi="Arial" w:cs="Arial"/>
        </w:rPr>
        <w:t>.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lastRenderedPageBreak/>
        <w:t xml:space="preserve">Что для этого вам нужно знать? 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(</w:t>
      </w:r>
      <w:r w:rsidRPr="00985686">
        <w:rPr>
          <w:rFonts w:ascii="Arial" w:hAnsi="Arial" w:cs="Arial"/>
          <w:i/>
          <w:iCs/>
        </w:rPr>
        <w:t>Сколько рулонов обоев нужно купить? Сколько м</w:t>
      </w:r>
      <w:r w:rsidRPr="00985686">
        <w:rPr>
          <w:rFonts w:ascii="Arial" w:hAnsi="Arial" w:cs="Arial"/>
          <w:i/>
          <w:iCs/>
          <w:vertAlign w:val="superscript"/>
        </w:rPr>
        <w:t>2</w:t>
      </w:r>
      <w:r w:rsidRPr="00985686">
        <w:rPr>
          <w:rFonts w:ascii="Arial" w:hAnsi="Arial" w:cs="Arial"/>
          <w:i/>
          <w:iCs/>
        </w:rPr>
        <w:t xml:space="preserve"> в каждом рулоне? 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А для этого надо найти</w:t>
      </w:r>
      <w:r w:rsidRPr="00985686">
        <w:rPr>
          <w:rFonts w:ascii="Arial" w:hAnsi="Arial" w:cs="Arial"/>
          <w:i/>
          <w:iCs/>
        </w:rPr>
        <w:t xml:space="preserve"> площадь поверхности оклеиваемых стен)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Вы измерили и выяснили, что:</w:t>
      </w:r>
    </w:p>
    <w:p w:rsidR="004D7B38" w:rsidRPr="00985686" w:rsidRDefault="00563745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– ширина комнаты равна 3 м; длина комнаты 5</w:t>
      </w:r>
      <w:r w:rsidR="007960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м, а высота 2,5</w:t>
      </w:r>
      <w:r w:rsidR="00796092">
        <w:rPr>
          <w:rFonts w:ascii="Arial" w:hAnsi="Arial" w:cs="Arial"/>
        </w:rPr>
        <w:t xml:space="preserve"> </w:t>
      </w:r>
      <w:r w:rsidR="004D7B38" w:rsidRPr="00985686">
        <w:rPr>
          <w:rFonts w:ascii="Arial" w:hAnsi="Arial" w:cs="Arial"/>
        </w:rPr>
        <w:t>м, пло</w:t>
      </w:r>
      <w:r>
        <w:rPr>
          <w:rFonts w:ascii="Arial" w:hAnsi="Arial" w:cs="Arial"/>
        </w:rPr>
        <w:t>щадь окон и дверей составляет 8</w:t>
      </w:r>
      <w:r w:rsidR="00796092">
        <w:rPr>
          <w:rFonts w:ascii="Arial" w:hAnsi="Arial" w:cs="Arial"/>
        </w:rPr>
        <w:t xml:space="preserve"> </w:t>
      </w:r>
      <w:r w:rsidR="004D7B38" w:rsidRPr="00985686">
        <w:rPr>
          <w:rFonts w:ascii="Arial" w:hAnsi="Arial" w:cs="Arial"/>
        </w:rPr>
        <w:t>м</w:t>
      </w:r>
      <w:r w:rsidR="004D7B38" w:rsidRPr="00985686">
        <w:rPr>
          <w:rFonts w:ascii="Arial" w:hAnsi="Arial" w:cs="Arial"/>
          <w:vertAlign w:val="superscript"/>
        </w:rPr>
        <w:t>2</w:t>
      </w:r>
      <w:r w:rsidR="004D7B38" w:rsidRPr="00985686">
        <w:rPr>
          <w:rFonts w:ascii="Arial" w:hAnsi="Arial" w:cs="Arial"/>
        </w:rPr>
        <w:t>, в 1 рулоне 10 м</w:t>
      </w:r>
      <w:r w:rsidR="004D7B38" w:rsidRPr="00985686">
        <w:rPr>
          <w:rFonts w:ascii="Arial" w:hAnsi="Arial" w:cs="Arial"/>
          <w:vertAlign w:val="superscript"/>
        </w:rPr>
        <w:t xml:space="preserve">2 </w:t>
      </w:r>
      <w:r w:rsidR="004D7B38" w:rsidRPr="00985686">
        <w:rPr>
          <w:rFonts w:ascii="Arial" w:hAnsi="Arial" w:cs="Arial"/>
        </w:rPr>
        <w:t>обоев</w:t>
      </w:r>
      <w:r w:rsidR="00B63BE6">
        <w:rPr>
          <w:rFonts w:ascii="Arial" w:hAnsi="Arial" w:cs="Arial"/>
        </w:rPr>
        <w:t>.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Перед решением ответьте письменно на следующие вопросы:</w:t>
      </w:r>
    </w:p>
    <w:p w:rsidR="004D7B38" w:rsidRPr="00985686" w:rsidRDefault="00563745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Какую форму имеет</w:t>
      </w:r>
      <w:r w:rsidR="004D7B38" w:rsidRPr="00985686">
        <w:rPr>
          <w:rFonts w:ascii="Arial" w:hAnsi="Arial" w:cs="Arial"/>
        </w:rPr>
        <w:t xml:space="preserve"> формы комната? 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Какой формы стены в комнате? </w:t>
      </w:r>
      <w:r w:rsidR="00563745">
        <w:rPr>
          <w:rFonts w:ascii="Arial" w:hAnsi="Arial" w:cs="Arial"/>
        </w:rPr>
        <w:t xml:space="preserve">Как вычислить </w:t>
      </w:r>
      <w:r w:rsidRPr="00985686">
        <w:rPr>
          <w:rFonts w:ascii="Arial" w:hAnsi="Arial" w:cs="Arial"/>
        </w:rPr>
        <w:t>площадь</w:t>
      </w:r>
      <w:r w:rsidR="00796092">
        <w:rPr>
          <w:rFonts w:ascii="Arial" w:hAnsi="Arial" w:cs="Arial"/>
        </w:rPr>
        <w:t xml:space="preserve"> </w:t>
      </w:r>
      <w:r w:rsidRPr="00985686">
        <w:rPr>
          <w:rFonts w:ascii="Arial" w:hAnsi="Arial" w:cs="Arial"/>
        </w:rPr>
        <w:t>прямоугольника?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Следовательно, чему будет равна площадь оклеиваемых стен? </w:t>
      </w:r>
    </w:p>
    <w:p w:rsidR="004D7B38" w:rsidRPr="00985686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Составьте выражение</w:t>
      </w:r>
      <w:r w:rsidR="00563745">
        <w:rPr>
          <w:rFonts w:ascii="Arial" w:hAnsi="Arial" w:cs="Arial"/>
        </w:rPr>
        <w:t xml:space="preserve"> для решения данной задачи</w:t>
      </w:r>
      <w:r w:rsidRPr="00985686">
        <w:rPr>
          <w:rFonts w:ascii="Arial" w:hAnsi="Arial" w:cs="Arial"/>
        </w:rPr>
        <w:t>: _______</w:t>
      </w:r>
      <w:r w:rsidR="00563745">
        <w:rPr>
          <w:rFonts w:ascii="Arial" w:hAnsi="Arial" w:cs="Arial"/>
        </w:rPr>
        <w:t>___________</w:t>
      </w:r>
    </w:p>
    <w:p w:rsidR="00967C62" w:rsidRPr="00E5721A" w:rsidRDefault="004D7B38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Сколько квадратных метров обоев требуется для оклейки комнаты? Сколько рулонов обоев надо для этого купить?</w:t>
      </w:r>
      <w:r w:rsidR="006517A4">
        <w:rPr>
          <w:rFonts w:ascii="Arial" w:hAnsi="Arial" w:cs="Arial"/>
        </w:rPr>
        <w:t xml:space="preserve"> Выполнить все вычисления для своей комнаты.</w:t>
      </w:r>
    </w:p>
    <w:p w:rsidR="00967C62" w:rsidRPr="00F4180F" w:rsidRDefault="004E2FDA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b/>
          <w:iCs/>
        </w:rPr>
      </w:pPr>
      <w:r w:rsidRPr="00F4180F">
        <w:rPr>
          <w:rFonts w:ascii="Arial" w:hAnsi="Arial" w:cs="Arial"/>
          <w:b/>
          <w:iCs/>
        </w:rPr>
        <w:t xml:space="preserve">2. Задания для развития регулятивных </w:t>
      </w:r>
      <w:r w:rsidR="00967C62" w:rsidRPr="00F4180F">
        <w:rPr>
          <w:rFonts w:ascii="Arial" w:hAnsi="Arial" w:cs="Arial"/>
          <w:b/>
          <w:iCs/>
        </w:rPr>
        <w:t>УУД</w:t>
      </w:r>
    </w:p>
    <w:p w:rsidR="00967C62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34458">
        <w:rPr>
          <w:rFonts w:ascii="Arial" w:hAnsi="Arial" w:cs="Arial"/>
          <w:bCs/>
        </w:rPr>
        <w:t>2.</w:t>
      </w:r>
      <w:r w:rsidR="00967C62" w:rsidRPr="00E34458">
        <w:rPr>
          <w:rFonts w:ascii="Arial" w:hAnsi="Arial" w:cs="Arial"/>
          <w:bCs/>
        </w:rPr>
        <w:t>1</w:t>
      </w:r>
      <w:r w:rsidR="00967C62" w:rsidRPr="00985686">
        <w:rPr>
          <w:rFonts w:ascii="Arial" w:hAnsi="Arial" w:cs="Arial"/>
        </w:rPr>
        <w:t xml:space="preserve">. Найди и исправь ошибку. </w:t>
      </w:r>
    </w:p>
    <w:p w:rsidR="00F4180F" w:rsidRPr="00F4180F" w:rsidRDefault="00F4180F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16"/>
          <w:szCs w:val="16"/>
        </w:rPr>
      </w:pPr>
    </w:p>
    <w:p w:rsidR="00967C62" w:rsidRPr="00985686" w:rsidRDefault="006829E9" w:rsidP="00F4180F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009775" cy="1609725"/>
            <wp:effectExtent l="19050" t="0" r="9525" b="0"/>
            <wp:docPr id="1" name="Рисунок 1" descr="https://arhivurokov.ru/videouroki/html/2015/02/10/98703135/98703135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rhivurokov.ru/videouroki/html/2015/02/10/98703135/98703135_2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2228850" cy="1571625"/>
            <wp:effectExtent l="19050" t="0" r="0" b="0"/>
            <wp:docPr id="2" name="Рисунок 2" descr="https://arhivurokov.ru/videouroki/html/2015/02/10/98703135/98703135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arhivurokov.ru/videouroki/html/2015/02/10/98703135/98703135_2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80F" w:rsidRPr="00F4180F" w:rsidRDefault="00F4180F" w:rsidP="00796092">
      <w:pPr>
        <w:spacing w:after="0" w:line="240" w:lineRule="auto"/>
        <w:ind w:firstLine="567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</w:p>
    <w:p w:rsidR="00967C62" w:rsidRPr="00277B45" w:rsidRDefault="003B5B0F" w:rsidP="00796092">
      <w:pPr>
        <w:spacing w:after="0" w:line="240" w:lineRule="auto"/>
        <w:ind w:firstLine="567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>Рис.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1</w:t>
      </w: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>.</w:t>
      </w:r>
      <w:r w:rsidR="00F4180F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Найди и</w:t>
      </w: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исправь ошибку</w:t>
      </w:r>
    </w:p>
    <w:p w:rsidR="00F4180F" w:rsidRPr="00F4180F" w:rsidRDefault="00F4180F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bCs/>
          <w:sz w:val="16"/>
          <w:szCs w:val="16"/>
        </w:rPr>
      </w:pPr>
    </w:p>
    <w:p w:rsidR="00967C62" w:rsidRPr="00985686" w:rsidRDefault="00967C62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34458">
        <w:rPr>
          <w:rFonts w:ascii="Arial" w:hAnsi="Arial" w:cs="Arial"/>
          <w:bCs/>
        </w:rPr>
        <w:t>2.</w:t>
      </w:r>
      <w:r w:rsidR="004B4CCE" w:rsidRPr="00E34458">
        <w:rPr>
          <w:rFonts w:ascii="Arial" w:hAnsi="Arial" w:cs="Arial"/>
          <w:bCs/>
        </w:rPr>
        <w:t>2</w:t>
      </w:r>
      <w:r w:rsidR="00E83B3C">
        <w:rPr>
          <w:rFonts w:ascii="Arial" w:hAnsi="Arial" w:cs="Arial"/>
          <w:bCs/>
        </w:rPr>
        <w:t>.</w:t>
      </w:r>
      <w:r w:rsidR="00563745">
        <w:rPr>
          <w:rFonts w:ascii="Arial" w:hAnsi="Arial" w:cs="Arial"/>
        </w:rPr>
        <w:t xml:space="preserve"> При изучении темы</w:t>
      </w:r>
      <w:r w:rsidR="00F4180F">
        <w:rPr>
          <w:rFonts w:ascii="Arial" w:hAnsi="Arial" w:cs="Arial"/>
        </w:rPr>
        <w:t xml:space="preserve"> </w:t>
      </w:r>
      <w:r w:rsidRPr="00E34458">
        <w:rPr>
          <w:rFonts w:ascii="Arial" w:hAnsi="Arial" w:cs="Arial"/>
          <w:iCs/>
        </w:rPr>
        <w:t>«Единицы измерения площадей»</w:t>
      </w:r>
      <w:r w:rsidR="00257C37">
        <w:rPr>
          <w:rFonts w:ascii="Arial" w:hAnsi="Arial" w:cs="Arial"/>
          <w:iCs/>
        </w:rPr>
        <w:t xml:space="preserve"> можно выполнить следующее задание.</w:t>
      </w:r>
      <w:r w:rsidRPr="00985686">
        <w:rPr>
          <w:rFonts w:ascii="Arial" w:hAnsi="Arial" w:cs="Arial"/>
          <w:i/>
          <w:iCs/>
        </w:rPr>
        <w:t xml:space="preserve"> </w:t>
      </w:r>
      <w:r w:rsidRPr="00985686">
        <w:rPr>
          <w:rFonts w:ascii="Arial" w:hAnsi="Arial" w:cs="Arial"/>
        </w:rPr>
        <w:t xml:space="preserve">Исключите лишнее: </w:t>
      </w:r>
      <w:r w:rsidR="006517A4">
        <w:rPr>
          <w:rFonts w:ascii="Arial" w:hAnsi="Arial" w:cs="Arial"/>
        </w:rPr>
        <w:t>м</w:t>
      </w:r>
      <w:r w:rsidR="006517A4" w:rsidRPr="00F4180F">
        <w:rPr>
          <w:rFonts w:ascii="Arial" w:hAnsi="Arial" w:cs="Arial"/>
          <w:vertAlign w:val="superscript"/>
        </w:rPr>
        <w:t>2</w:t>
      </w:r>
      <w:r w:rsidR="006517A4">
        <w:rPr>
          <w:rFonts w:ascii="Arial" w:hAnsi="Arial" w:cs="Arial"/>
        </w:rPr>
        <w:t xml:space="preserve"> дм</w:t>
      </w:r>
      <w:r w:rsidR="006517A4" w:rsidRPr="00F4180F">
        <w:rPr>
          <w:rFonts w:ascii="Arial" w:hAnsi="Arial" w:cs="Arial"/>
          <w:vertAlign w:val="superscript"/>
        </w:rPr>
        <w:t>2</w:t>
      </w:r>
      <w:r w:rsidR="006517A4">
        <w:rPr>
          <w:rFonts w:ascii="Arial" w:hAnsi="Arial" w:cs="Arial"/>
        </w:rPr>
        <w:t xml:space="preserve"> м га км</w:t>
      </w:r>
      <w:r w:rsidR="006517A4" w:rsidRPr="00F4180F">
        <w:rPr>
          <w:rFonts w:ascii="Arial" w:hAnsi="Arial" w:cs="Arial"/>
          <w:vertAlign w:val="superscript"/>
        </w:rPr>
        <w:t>2</w:t>
      </w:r>
      <w:r w:rsidR="006517A4">
        <w:rPr>
          <w:rFonts w:ascii="Arial" w:hAnsi="Arial" w:cs="Arial"/>
        </w:rPr>
        <w:t xml:space="preserve"> а см</w:t>
      </w:r>
      <w:r w:rsidR="006517A4" w:rsidRPr="00F4180F">
        <w:rPr>
          <w:rFonts w:ascii="Arial" w:hAnsi="Arial" w:cs="Arial"/>
          <w:vertAlign w:val="superscript"/>
        </w:rPr>
        <w:t>2</w:t>
      </w:r>
      <w:r w:rsidR="006517A4">
        <w:rPr>
          <w:rFonts w:ascii="Arial" w:hAnsi="Arial" w:cs="Arial"/>
        </w:rPr>
        <w:t>. Необходимо объяснить свой ответ</w:t>
      </w:r>
      <w:r w:rsidRPr="00985686">
        <w:rPr>
          <w:rFonts w:ascii="Arial" w:hAnsi="Arial" w:cs="Arial"/>
        </w:rPr>
        <w:t>. Расположите един</w:t>
      </w:r>
      <w:r w:rsidR="00257C37">
        <w:rPr>
          <w:rFonts w:ascii="Arial" w:hAnsi="Arial" w:cs="Arial"/>
        </w:rPr>
        <w:t>ицы площади в порядке убывания</w:t>
      </w:r>
      <w:r w:rsidRPr="00985686">
        <w:rPr>
          <w:rFonts w:ascii="Arial" w:hAnsi="Arial" w:cs="Arial"/>
        </w:rPr>
        <w:t xml:space="preserve">. </w:t>
      </w:r>
      <w:r w:rsidR="006517A4">
        <w:rPr>
          <w:rFonts w:ascii="Arial" w:hAnsi="Arial" w:cs="Arial"/>
        </w:rPr>
        <w:t>Какая из них самая маленькая?</w:t>
      </w:r>
    </w:p>
    <w:p w:rsidR="004D7B38" w:rsidRPr="00985686" w:rsidRDefault="004B4CCE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b/>
        </w:rPr>
      </w:pPr>
      <w:r w:rsidRPr="00985686">
        <w:rPr>
          <w:rFonts w:ascii="Arial" w:hAnsi="Arial" w:cs="Arial"/>
          <w:b/>
        </w:rPr>
        <w:t>3</w:t>
      </w:r>
      <w:r w:rsidR="004E2FDA" w:rsidRPr="00985686">
        <w:rPr>
          <w:rFonts w:ascii="Arial" w:hAnsi="Arial" w:cs="Arial"/>
          <w:b/>
        </w:rPr>
        <w:t>. Задания для развития познавательных</w:t>
      </w:r>
      <w:r w:rsidR="00E83B3C">
        <w:rPr>
          <w:rFonts w:ascii="Arial" w:hAnsi="Arial" w:cs="Arial"/>
          <w:b/>
        </w:rPr>
        <w:t xml:space="preserve"> УУД</w:t>
      </w:r>
    </w:p>
    <w:p w:rsidR="000E1A19" w:rsidRPr="00E34458" w:rsidRDefault="004B4CCE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34458">
        <w:rPr>
          <w:rFonts w:ascii="Arial" w:hAnsi="Arial" w:cs="Arial"/>
          <w:bCs/>
          <w:iCs/>
        </w:rPr>
        <w:t>3.</w:t>
      </w:r>
      <w:r w:rsidR="000E1A19" w:rsidRPr="00E34458">
        <w:rPr>
          <w:rFonts w:ascii="Arial" w:hAnsi="Arial" w:cs="Arial"/>
          <w:bCs/>
          <w:iCs/>
        </w:rPr>
        <w:t>1.</w:t>
      </w:r>
      <w:r w:rsidR="00E83B3C">
        <w:rPr>
          <w:rFonts w:ascii="Arial" w:hAnsi="Arial" w:cs="Arial"/>
          <w:bCs/>
          <w:iCs/>
        </w:rPr>
        <w:t xml:space="preserve"> </w:t>
      </w:r>
      <w:r w:rsidR="000E1A19" w:rsidRPr="00E34458">
        <w:rPr>
          <w:rFonts w:ascii="Arial" w:hAnsi="Arial" w:cs="Arial"/>
          <w:bCs/>
          <w:iCs/>
        </w:rPr>
        <w:t>Игра «Знаете ли вы, что...?»</w:t>
      </w:r>
    </w:p>
    <w:p w:rsidR="000E1A19" w:rsidRPr="00985686" w:rsidRDefault="006517A4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Знаете ли вы, какая самая большая птица России</w:t>
      </w:r>
      <w:r w:rsidR="000E1A19" w:rsidRPr="00985686">
        <w:rPr>
          <w:rFonts w:ascii="Arial" w:hAnsi="Arial" w:cs="Arial"/>
        </w:rPr>
        <w:t>?</w:t>
      </w:r>
    </w:p>
    <w:p w:rsidR="000E1A19" w:rsidRPr="00985686" w:rsidRDefault="00257C37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Чтобы узнать её название, необходимо найти</w:t>
      </w:r>
      <w:r w:rsidR="000E1A19" w:rsidRPr="00985686">
        <w:rPr>
          <w:rFonts w:ascii="Arial" w:hAnsi="Arial" w:cs="Arial"/>
        </w:rPr>
        <w:t xml:space="preserve"> значение выражения</w:t>
      </w:r>
    </w:p>
    <w:p w:rsidR="000E1A19" w:rsidRPr="00985686" w:rsidRDefault="000E1A19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(1,184:3,2 + 0,832:0,4): 0,5 + 1,5.</w:t>
      </w:r>
    </w:p>
    <w:p w:rsidR="000E1A19" w:rsidRPr="00985686" w:rsidRDefault="006517A4" w:rsidP="00F4180F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Учащиеся по очереди</w:t>
      </w:r>
      <w:r w:rsidR="000E1A19" w:rsidRPr="00985686">
        <w:rPr>
          <w:rFonts w:ascii="Arial" w:hAnsi="Arial" w:cs="Arial"/>
        </w:rPr>
        <w:t xml:space="preserve"> выпол</w:t>
      </w:r>
      <w:r>
        <w:rPr>
          <w:rFonts w:ascii="Arial" w:hAnsi="Arial" w:cs="Arial"/>
        </w:rPr>
        <w:t>няют у доски действия и находят</w:t>
      </w:r>
      <w:r w:rsidR="000E1A19" w:rsidRPr="00985686">
        <w:rPr>
          <w:rFonts w:ascii="Arial" w:hAnsi="Arial" w:cs="Arial"/>
        </w:rPr>
        <w:t xml:space="preserve"> полученный результат среди чисел, записанных на карточках. На обратной стороне каждой карточки за</w:t>
      </w:r>
      <w:r w:rsidR="00257C37">
        <w:rPr>
          <w:rFonts w:ascii="Arial" w:hAnsi="Arial" w:cs="Arial"/>
        </w:rPr>
        <w:t>писана буква: После окончания работы учащие</w:t>
      </w:r>
      <w:r w:rsidR="000E1A19" w:rsidRPr="00985686">
        <w:rPr>
          <w:rFonts w:ascii="Arial" w:hAnsi="Arial" w:cs="Arial"/>
        </w:rPr>
        <w:t>ся по</w:t>
      </w:r>
      <w:r w:rsidR="00257C37">
        <w:rPr>
          <w:rFonts w:ascii="Arial" w:hAnsi="Arial" w:cs="Arial"/>
        </w:rPr>
        <w:t>лученные числа располагают в порядке убывания, переворачивают карточки и читают</w:t>
      </w:r>
      <w:r w:rsidR="000E1A19" w:rsidRPr="00985686">
        <w:rPr>
          <w:rFonts w:ascii="Arial" w:hAnsi="Arial" w:cs="Arial"/>
        </w:rPr>
        <w:t xml:space="preserve"> слово «орлан».</w:t>
      </w:r>
    </w:p>
    <w:p w:rsidR="000E1A19" w:rsidRPr="00985686" w:rsidRDefault="00257C37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После этого один ученик рассказывает о</w:t>
      </w:r>
      <w:r w:rsidR="006517A4"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 этой птице</w:t>
      </w:r>
      <w:r w:rsidR="000E1A19" w:rsidRPr="00985686">
        <w:rPr>
          <w:rFonts w:ascii="Arial" w:hAnsi="Arial" w:cs="Arial"/>
        </w:rPr>
        <w:t>, что размах крыльев белоплечего орлан</w:t>
      </w:r>
      <w:r w:rsidR="00E83B3C">
        <w:rPr>
          <w:rFonts w:ascii="Arial" w:hAnsi="Arial" w:cs="Arial"/>
        </w:rPr>
        <w:t>а достигает 2,5 м, а рост – 105–110 см при весе всего 8–</w:t>
      </w:r>
      <w:r w:rsidR="000E1A19" w:rsidRPr="00985686">
        <w:rPr>
          <w:rFonts w:ascii="Arial" w:hAnsi="Arial" w:cs="Arial"/>
        </w:rPr>
        <w:t>9 кг. Эту птицу можно встретить лишь на Дальнем Востоке, она занесена в Красную Книгу и охраняется законом, так как численность данного вида сократилась до 7500 особей и находится под угрозой полного исчезновения.</w:t>
      </w:r>
    </w:p>
    <w:p w:rsidR="007F4361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3.</w:t>
      </w:r>
      <w:r w:rsidR="007F4361" w:rsidRPr="00E34458">
        <w:rPr>
          <w:rFonts w:ascii="Arial" w:hAnsi="Arial" w:cs="Arial"/>
          <w:bCs/>
        </w:rPr>
        <w:t>2</w:t>
      </w:r>
      <w:r w:rsidR="00E34458">
        <w:rPr>
          <w:rFonts w:ascii="Arial" w:hAnsi="Arial" w:cs="Arial"/>
          <w:bCs/>
        </w:rPr>
        <w:t>.</w:t>
      </w:r>
      <w:r w:rsidR="006517A4">
        <w:rPr>
          <w:rFonts w:ascii="Arial" w:hAnsi="Arial" w:cs="Arial"/>
        </w:rPr>
        <w:t xml:space="preserve"> Одна из задач математики- разв</w:t>
      </w:r>
      <w:r w:rsidR="00E83B3C">
        <w:rPr>
          <w:rFonts w:ascii="Arial" w:hAnsi="Arial" w:cs="Arial"/>
        </w:rPr>
        <w:t>итие логического мышления. Для э</w:t>
      </w:r>
      <w:r w:rsidR="006517A4">
        <w:rPr>
          <w:rFonts w:ascii="Arial" w:hAnsi="Arial" w:cs="Arial"/>
        </w:rPr>
        <w:t xml:space="preserve">того </w:t>
      </w:r>
      <w:r w:rsidR="007F4361" w:rsidRPr="00985686">
        <w:rPr>
          <w:rFonts w:ascii="Arial" w:hAnsi="Arial" w:cs="Arial"/>
        </w:rPr>
        <w:t>включаю в работу различные логические задачи:</w:t>
      </w:r>
    </w:p>
    <w:p w:rsidR="007F4361" w:rsidRPr="00985686" w:rsidRDefault="00A24B0D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а)</w:t>
      </w:r>
      <w:r w:rsidR="00E83B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Валя, Лена, Люба</w:t>
      </w:r>
      <w:r w:rsidR="00B64241">
        <w:rPr>
          <w:rFonts w:ascii="Arial" w:hAnsi="Arial" w:cs="Arial"/>
        </w:rPr>
        <w:t xml:space="preserve">, Аня и Маша </w:t>
      </w:r>
      <w:r w:rsidR="00277B45">
        <w:rPr>
          <w:rFonts w:ascii="Arial" w:hAnsi="Arial" w:cs="Arial"/>
        </w:rPr>
        <w:t xml:space="preserve">измерили свой рост.  Получились </w:t>
      </w:r>
      <w:r w:rsidR="007F4361" w:rsidRPr="00985686">
        <w:rPr>
          <w:rFonts w:ascii="Arial" w:hAnsi="Arial" w:cs="Arial"/>
        </w:rPr>
        <w:t>результаты: 1,3 м,     1,47 м,   1,5 м,   1,4 м,   1,</w:t>
      </w:r>
      <w:r w:rsidR="00277B45">
        <w:rPr>
          <w:rFonts w:ascii="Arial" w:hAnsi="Arial" w:cs="Arial"/>
        </w:rPr>
        <w:t xml:space="preserve">38м. Известно, </w:t>
      </w:r>
      <w:r w:rsidR="00B64241">
        <w:rPr>
          <w:rFonts w:ascii="Arial" w:hAnsi="Arial" w:cs="Arial"/>
        </w:rPr>
        <w:t>что Лена ниже Любы, но выше Вали. Аня выше Любы, а Маша ниже Вали</w:t>
      </w:r>
      <w:r w:rsidR="00277B45">
        <w:rPr>
          <w:rFonts w:ascii="Arial" w:hAnsi="Arial" w:cs="Arial"/>
        </w:rPr>
        <w:t xml:space="preserve">. Найдите рост каждой </w:t>
      </w:r>
      <w:r w:rsidR="007F4361" w:rsidRPr="00985686">
        <w:rPr>
          <w:rFonts w:ascii="Arial" w:hAnsi="Arial" w:cs="Arial"/>
        </w:rPr>
        <w:t>девочки.</w:t>
      </w:r>
    </w:p>
    <w:p w:rsidR="007F4361" w:rsidRDefault="007F4361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б)</w:t>
      </w:r>
      <w:r w:rsidR="00E83B3C">
        <w:rPr>
          <w:rFonts w:ascii="Arial" w:hAnsi="Arial" w:cs="Arial"/>
        </w:rPr>
        <w:t xml:space="preserve"> </w:t>
      </w:r>
      <w:r w:rsidRPr="00985686">
        <w:rPr>
          <w:rFonts w:ascii="Arial" w:hAnsi="Arial" w:cs="Arial"/>
        </w:rPr>
        <w:t>Найди следующее число ряда 3, 4. 6, 9 ...?</w:t>
      </w:r>
    </w:p>
    <w:p w:rsidR="00E83B3C" w:rsidRPr="00E83B3C" w:rsidRDefault="00E83B3C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16"/>
          <w:szCs w:val="16"/>
        </w:rPr>
      </w:pPr>
    </w:p>
    <w:p w:rsidR="007F4361" w:rsidRPr="00985686" w:rsidRDefault="006829E9" w:rsidP="00E83B3C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95675" cy="1466850"/>
            <wp:effectExtent l="19050" t="0" r="9525" b="0"/>
            <wp:docPr id="3" name="Рисунок 1" descr="https://arhivurokov.ru/videouroki/html/2015/02/10/98703135/98703135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rhivurokov.ru/videouroki/html/2015/02/10/98703135/98703135_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0F" w:rsidRPr="00A5787E" w:rsidRDefault="003B5B0F" w:rsidP="00796092">
      <w:pPr>
        <w:spacing w:after="0" w:line="240" w:lineRule="auto"/>
        <w:ind w:firstLine="567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>Рис.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2</w:t>
      </w: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>.</w:t>
      </w:r>
      <w:r w:rsidR="00E83B3C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Найди и</w:t>
      </w:r>
      <w:r w:rsidRPr="00A5787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следующее число ряда</w:t>
      </w:r>
    </w:p>
    <w:p w:rsidR="007F4361" w:rsidRPr="00E83B3C" w:rsidRDefault="007F4361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16"/>
          <w:szCs w:val="16"/>
        </w:rPr>
      </w:pPr>
    </w:p>
    <w:p w:rsidR="000E1A19" w:rsidRPr="00985686" w:rsidRDefault="007F4361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в) Пообещала Баба-Яга дать Ивану- Царевичу живой воды и пояснила: «В бутылке, стакане, кувшине и банке находятся молоко, приворотное зелье, живая вода и мертвая вода. Мертвая вода и молоко не в бутылке, сосуд с приворотным зельем стоит между кувшином и сосудом с живой водой, в банке – не приворотное зелье и не мертвая вода. Стакан стоит около банки и сосуда с молоком. Выбирай». Помоги Ивану – царевичу </w:t>
      </w:r>
      <w:r w:rsidR="00E83B3C">
        <w:rPr>
          <w:rFonts w:ascii="Arial" w:hAnsi="Arial" w:cs="Arial"/>
        </w:rPr>
        <w:t>разобраться, где какая жидкость</w:t>
      </w:r>
      <w:r w:rsidRPr="00985686">
        <w:rPr>
          <w:rFonts w:ascii="Arial" w:hAnsi="Arial" w:cs="Arial"/>
        </w:rPr>
        <w:t>.</w:t>
      </w:r>
    </w:p>
    <w:p w:rsidR="00AD2A25" w:rsidRPr="00985686" w:rsidRDefault="004B4CCE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985686">
        <w:rPr>
          <w:rFonts w:ascii="Arial" w:hAnsi="Arial" w:cs="Arial"/>
          <w:b/>
          <w:sz w:val="24"/>
          <w:szCs w:val="24"/>
        </w:rPr>
        <w:t>4.</w:t>
      </w:r>
      <w:r w:rsidR="00E83B3C">
        <w:rPr>
          <w:rFonts w:ascii="Arial" w:hAnsi="Arial" w:cs="Arial"/>
          <w:b/>
          <w:sz w:val="24"/>
          <w:szCs w:val="24"/>
        </w:rPr>
        <w:t xml:space="preserve"> </w:t>
      </w:r>
      <w:r w:rsidR="004E2FDA" w:rsidRPr="00985686">
        <w:rPr>
          <w:rFonts w:ascii="Arial" w:hAnsi="Arial" w:cs="Arial"/>
          <w:b/>
          <w:sz w:val="24"/>
          <w:szCs w:val="24"/>
        </w:rPr>
        <w:t>Задания для развития коммуникативных</w:t>
      </w:r>
      <w:r w:rsidR="00AD2A25" w:rsidRPr="00985686">
        <w:rPr>
          <w:rFonts w:ascii="Arial" w:hAnsi="Arial" w:cs="Arial"/>
          <w:b/>
          <w:sz w:val="24"/>
          <w:szCs w:val="24"/>
        </w:rPr>
        <w:t xml:space="preserve"> УУД</w:t>
      </w:r>
    </w:p>
    <w:p w:rsidR="00AD2A25" w:rsidRPr="00E34458" w:rsidRDefault="004B4CCE" w:rsidP="0079609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E34458">
        <w:rPr>
          <w:rFonts w:ascii="Arial" w:hAnsi="Arial" w:cs="Arial"/>
          <w:sz w:val="24"/>
          <w:szCs w:val="24"/>
        </w:rPr>
        <w:t>4.</w:t>
      </w:r>
      <w:r w:rsidR="00AD2A25" w:rsidRPr="00E34458">
        <w:rPr>
          <w:rFonts w:ascii="Arial" w:hAnsi="Arial" w:cs="Arial"/>
          <w:sz w:val="24"/>
          <w:szCs w:val="24"/>
        </w:rPr>
        <w:t>1</w:t>
      </w:r>
      <w:r w:rsidR="00E83B3C">
        <w:rPr>
          <w:rFonts w:ascii="Arial" w:hAnsi="Arial" w:cs="Arial"/>
          <w:sz w:val="24"/>
          <w:szCs w:val="24"/>
        </w:rPr>
        <w:t xml:space="preserve">. </w:t>
      </w:r>
      <w:r w:rsidR="00A24B0D">
        <w:rPr>
          <w:rFonts w:ascii="Arial" w:hAnsi="Arial" w:cs="Arial"/>
          <w:sz w:val="24"/>
          <w:szCs w:val="24"/>
        </w:rPr>
        <w:t>Ученикам нравится составлять кроссворды</w:t>
      </w:r>
      <w:r w:rsidR="00AD2A25" w:rsidRPr="00E34458">
        <w:rPr>
          <w:rFonts w:ascii="Arial" w:hAnsi="Arial" w:cs="Arial"/>
          <w:sz w:val="24"/>
          <w:szCs w:val="24"/>
        </w:rPr>
        <w:t>.</w:t>
      </w:r>
      <w:r w:rsidR="00E83B3C">
        <w:rPr>
          <w:rFonts w:ascii="Arial" w:hAnsi="Arial" w:cs="Arial"/>
          <w:sz w:val="24"/>
          <w:szCs w:val="24"/>
        </w:rPr>
        <w:t xml:space="preserve"> </w:t>
      </w:r>
      <w:r w:rsidR="00A24B0D">
        <w:rPr>
          <w:rFonts w:ascii="Arial" w:hAnsi="Arial" w:cs="Arial"/>
          <w:sz w:val="24"/>
          <w:szCs w:val="24"/>
        </w:rPr>
        <w:t>На уроках и внеклассных мероприятиях этим часто занимаемся. Ученики общаются друг с другом.</w:t>
      </w:r>
    </w:p>
    <w:p w:rsidR="00AD2A25" w:rsidRPr="00E34458" w:rsidRDefault="00AD2A25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34458">
        <w:rPr>
          <w:rFonts w:ascii="Arial" w:hAnsi="Arial" w:cs="Arial"/>
          <w:bCs/>
          <w:iCs/>
        </w:rPr>
        <w:t xml:space="preserve">Тема </w:t>
      </w:r>
      <w:r w:rsidR="00E83B3C">
        <w:rPr>
          <w:rFonts w:ascii="Arial" w:hAnsi="Arial" w:cs="Arial"/>
          <w:bCs/>
          <w:iCs/>
        </w:rPr>
        <w:t>«Деление»</w:t>
      </w:r>
    </w:p>
    <w:p w:rsidR="00AD2A25" w:rsidRPr="001F0049" w:rsidRDefault="00AD2A25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F0049">
        <w:rPr>
          <w:rFonts w:ascii="Arial" w:hAnsi="Arial" w:cs="Arial"/>
          <w:iCs/>
        </w:rPr>
        <w:t xml:space="preserve">1. Прочитайте </w:t>
      </w:r>
      <w:r w:rsidR="00F05E9C">
        <w:rPr>
          <w:rFonts w:ascii="Arial" w:hAnsi="Arial" w:cs="Arial"/>
          <w:iCs/>
        </w:rPr>
        <w:t>материал</w:t>
      </w:r>
      <w:r w:rsidR="00E83B3C">
        <w:rPr>
          <w:rFonts w:ascii="Arial" w:hAnsi="Arial" w:cs="Arial"/>
          <w:iCs/>
        </w:rPr>
        <w:t xml:space="preserve"> </w:t>
      </w:r>
      <w:r w:rsidR="004B4CCE" w:rsidRPr="001F0049">
        <w:rPr>
          <w:rFonts w:ascii="Arial" w:hAnsi="Arial" w:cs="Arial"/>
          <w:iCs/>
        </w:rPr>
        <w:t>учебника</w:t>
      </w:r>
    </w:p>
    <w:p w:rsidR="00AD2A25" w:rsidRPr="001F0049" w:rsidRDefault="00AD2A25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F0049">
        <w:rPr>
          <w:rFonts w:ascii="Arial" w:hAnsi="Arial" w:cs="Arial"/>
          <w:iCs/>
        </w:rPr>
        <w:t>2.</w:t>
      </w:r>
      <w:r w:rsidR="00E83B3C">
        <w:rPr>
          <w:rFonts w:ascii="Arial" w:hAnsi="Arial" w:cs="Arial"/>
          <w:iCs/>
        </w:rPr>
        <w:t xml:space="preserve"> </w:t>
      </w:r>
      <w:r w:rsidRPr="001F0049">
        <w:rPr>
          <w:rFonts w:ascii="Arial" w:hAnsi="Arial" w:cs="Arial"/>
          <w:iCs/>
        </w:rPr>
        <w:t>Ответ</w:t>
      </w:r>
      <w:r w:rsidR="004B4CCE" w:rsidRPr="001F0049">
        <w:rPr>
          <w:rFonts w:ascii="Arial" w:hAnsi="Arial" w:cs="Arial"/>
          <w:iCs/>
        </w:rPr>
        <w:t xml:space="preserve">ьте на вопросы в тетради: </w:t>
      </w:r>
    </w:p>
    <w:p w:rsidR="00AD2A25" w:rsidRPr="001F0049" w:rsidRDefault="00E83B3C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–</w:t>
      </w:r>
      <w:r w:rsidR="00AD2A25" w:rsidRPr="001F0049">
        <w:rPr>
          <w:rFonts w:ascii="Arial" w:hAnsi="Arial" w:cs="Arial"/>
          <w:iCs/>
        </w:rPr>
        <w:t xml:space="preserve"> Какое действие называют делением?</w:t>
      </w:r>
    </w:p>
    <w:p w:rsidR="00AD2A25" w:rsidRPr="001F0049" w:rsidRDefault="00E83B3C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– </w:t>
      </w:r>
      <w:r w:rsidR="00AD2A25" w:rsidRPr="001F0049">
        <w:rPr>
          <w:rFonts w:ascii="Arial" w:hAnsi="Arial" w:cs="Arial"/>
          <w:iCs/>
        </w:rPr>
        <w:t>Назовите компоненты деления.</w:t>
      </w:r>
    </w:p>
    <w:p w:rsidR="00AD2A25" w:rsidRPr="001F0049" w:rsidRDefault="00E83B3C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– </w:t>
      </w:r>
      <w:r w:rsidR="00AD2A25" w:rsidRPr="001F0049">
        <w:rPr>
          <w:rFonts w:ascii="Arial" w:hAnsi="Arial" w:cs="Arial"/>
          <w:iCs/>
        </w:rPr>
        <w:t>Перечислите свойства деления.</w:t>
      </w:r>
    </w:p>
    <w:p w:rsidR="004B4CCE" w:rsidRPr="001F0049" w:rsidRDefault="00E83B3C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– </w:t>
      </w:r>
      <w:r w:rsidR="00F05E9C">
        <w:rPr>
          <w:rFonts w:ascii="Arial" w:hAnsi="Arial" w:cs="Arial"/>
          <w:iCs/>
        </w:rPr>
        <w:t>Что называют делителем,</w:t>
      </w:r>
      <w:r w:rsidR="00AD2A25" w:rsidRPr="001F0049">
        <w:rPr>
          <w:rFonts w:ascii="Arial" w:hAnsi="Arial" w:cs="Arial"/>
          <w:iCs/>
        </w:rPr>
        <w:t xml:space="preserve"> делимым?</w:t>
      </w:r>
    </w:p>
    <w:p w:rsidR="004B4CCE" w:rsidRPr="00943530" w:rsidRDefault="00943530" w:rsidP="00F05E9C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43530">
        <w:rPr>
          <w:rFonts w:ascii="Arial" w:hAnsi="Arial" w:cs="Arial"/>
          <w:bCs/>
        </w:rPr>
        <w:t xml:space="preserve">4.2. </w:t>
      </w:r>
      <w:r w:rsidR="004B4CCE" w:rsidRPr="00943530">
        <w:rPr>
          <w:rFonts w:ascii="Arial" w:hAnsi="Arial" w:cs="Arial"/>
          <w:bCs/>
        </w:rPr>
        <w:t>Игра «Морской бой». Тема «Действия с десятичными дробями».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Правила игры: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1. Класс делится на две команды.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2. Каждой команде раздаются листочки в клеточку 10 на 10. Команды на этих листочках расставляют свои корабли (10 прямоугольников по 2 клеточки) так, чтобы не видели игроки другой команды.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3. Выбор первого хода. Ведущий зада</w:t>
      </w:r>
      <w:r w:rsidR="00E83B3C">
        <w:rPr>
          <w:rFonts w:ascii="Arial" w:hAnsi="Arial" w:cs="Arial"/>
        </w:rPr>
        <w:t>ёт вопрос: «</w:t>
      </w:r>
      <w:r w:rsidRPr="00985686">
        <w:rPr>
          <w:rFonts w:ascii="Arial" w:hAnsi="Arial" w:cs="Arial"/>
        </w:rPr>
        <w:t xml:space="preserve">Какую дробь называют десятичной?» Команда, первая ответившая на вопрос, получает право первого хода.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4. При попадании стрелявшей команды в корабль соперников, на вопрос отвечают «раненные». Если они отвечают правильно, то право следующего хода переходит к ним. Если же они не отвечают на вопрос, то право хода опять переходит к их соперникам.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5. Если стрелявшая команда не попала в корабль соперников, то вторая команда, прежде чем сделать ход, должна ответить на вопрос ведущего.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Сотрудничество в поиске и сборе информации; умение точно и грамотно выражать свои мысли; выслушивать мнение членов команды, не перебивая; принятие коллективного решения.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Вопросы:</w:t>
      </w:r>
    </w:p>
    <w:p w:rsidR="004B4CCE" w:rsidRPr="00985686" w:rsidRDefault="00257C37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Правило сложения двух десятичных дробей</w:t>
      </w:r>
      <w:r w:rsidR="004B4CCE" w:rsidRPr="00985686">
        <w:rPr>
          <w:rFonts w:ascii="Arial" w:hAnsi="Arial" w:cs="Arial"/>
        </w:rPr>
        <w:t xml:space="preserve">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2. Как вычесть из одной десятичной дроби другую десятичную дробь?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3. Прочитайте дробь 345,17809.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4. Равны ли дроби 2,56100 и 2,561? Почему?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5. Назовите разряды в дроби 12507,021354. </w:t>
      </w:r>
    </w:p>
    <w:p w:rsidR="004B4CCE" w:rsidRPr="00985686" w:rsidRDefault="00A24B0D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 Правило умножения двух дробей</w:t>
      </w:r>
      <w:r w:rsidR="004B4CCE" w:rsidRPr="00985686">
        <w:rPr>
          <w:rFonts w:ascii="Arial" w:hAnsi="Arial" w:cs="Arial"/>
        </w:rPr>
        <w:t xml:space="preserve">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7. Как разделить десятичную дробь на натуральное число? </w:t>
      </w:r>
    </w:p>
    <w:p w:rsidR="004B4CCE" w:rsidRPr="00985686" w:rsidRDefault="00A24B0D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 Вычислите: 7,67</w:t>
      </w:r>
      <w:r w:rsidR="004B4CCE" w:rsidRPr="00985686">
        <w:rPr>
          <w:rFonts w:ascii="Arial" w:hAnsi="Arial" w:cs="Arial"/>
        </w:rPr>
        <w:t xml:space="preserve">*0,2.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9</w:t>
      </w:r>
      <w:r w:rsidR="00A24B0D">
        <w:rPr>
          <w:rFonts w:ascii="Arial" w:hAnsi="Arial" w:cs="Arial"/>
        </w:rPr>
        <w:t>. Правило деления десятичных дробей</w:t>
      </w:r>
      <w:r w:rsidRPr="00985686">
        <w:rPr>
          <w:rFonts w:ascii="Arial" w:hAnsi="Arial" w:cs="Arial"/>
        </w:rPr>
        <w:t xml:space="preserve">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10. Как умножить десятичную дробь на 10; 100; 1000 и т.д.?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11. Как разделить десятичную дробь на 10; 100; 1000 и т.д.?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12</w:t>
      </w:r>
      <w:r w:rsidR="00A24B0D">
        <w:rPr>
          <w:rFonts w:ascii="Arial" w:hAnsi="Arial" w:cs="Arial"/>
        </w:rPr>
        <w:t>. Найдите значение выражения: 89,021</w:t>
      </w:r>
      <w:r w:rsidRPr="00985686">
        <w:rPr>
          <w:rFonts w:ascii="Arial" w:hAnsi="Arial" w:cs="Arial"/>
        </w:rPr>
        <w:t xml:space="preserve">*100.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13. Найдите значение выражения: 57,35:1000.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14. Как умножить десятичную дробь на 0,1; 0,01; 0,001 и т.д.?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15. Как разделить десятичную дробь на 0,1; 0,01; 0,001 и т.д.? </w:t>
      </w:r>
    </w:p>
    <w:p w:rsidR="004B4CCE" w:rsidRPr="00985686" w:rsidRDefault="00A24B0D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16. Вычислите: 3,41</w:t>
      </w:r>
      <w:r w:rsidR="004B4CCE" w:rsidRPr="00985686">
        <w:rPr>
          <w:rFonts w:ascii="Arial" w:hAnsi="Arial" w:cs="Arial"/>
        </w:rPr>
        <w:t xml:space="preserve">*0,01. </w:t>
      </w:r>
    </w:p>
    <w:p w:rsidR="004B4CCE" w:rsidRPr="00985686" w:rsidRDefault="00A24B0D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17. Вычислите: 5,12345</w:t>
      </w:r>
      <w:r w:rsidR="004B4CCE" w:rsidRPr="00985686">
        <w:rPr>
          <w:rFonts w:ascii="Arial" w:hAnsi="Arial" w:cs="Arial"/>
        </w:rPr>
        <w:t xml:space="preserve">:0,001.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>18. Н</w:t>
      </w:r>
      <w:r w:rsidR="00A24B0D">
        <w:rPr>
          <w:rFonts w:ascii="Arial" w:hAnsi="Arial" w:cs="Arial"/>
        </w:rPr>
        <w:t>айдите значение выражения: 2,146</w:t>
      </w:r>
      <w:r w:rsidRPr="00985686">
        <w:rPr>
          <w:rFonts w:ascii="Arial" w:hAnsi="Arial" w:cs="Arial"/>
        </w:rPr>
        <w:t xml:space="preserve">:0,2. </w:t>
      </w:r>
    </w:p>
    <w:p w:rsidR="004B4CCE" w:rsidRPr="00985686" w:rsidRDefault="00257C37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19. Решить</w:t>
      </w:r>
      <w:r w:rsidR="00A24B0D">
        <w:rPr>
          <w:rFonts w:ascii="Arial" w:hAnsi="Arial" w:cs="Arial"/>
        </w:rPr>
        <w:t xml:space="preserve"> уравнение 2,5х=7,5</w:t>
      </w:r>
      <w:r w:rsidR="004B4CCE" w:rsidRPr="00985686">
        <w:rPr>
          <w:rFonts w:ascii="Arial" w:hAnsi="Arial" w:cs="Arial"/>
        </w:rPr>
        <w:t xml:space="preserve">. </w:t>
      </w:r>
    </w:p>
    <w:p w:rsidR="004B4CCE" w:rsidRPr="00985686" w:rsidRDefault="004B4CCE" w:rsidP="00796092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85686">
        <w:rPr>
          <w:rFonts w:ascii="Arial" w:hAnsi="Arial" w:cs="Arial"/>
        </w:rPr>
        <w:t xml:space="preserve">20. </w:t>
      </w:r>
      <w:r w:rsidR="00257C37">
        <w:rPr>
          <w:rFonts w:ascii="Arial" w:hAnsi="Arial" w:cs="Arial"/>
        </w:rPr>
        <w:t>Найти</w:t>
      </w:r>
      <w:r w:rsidR="00A24B0D">
        <w:rPr>
          <w:rFonts w:ascii="Arial" w:hAnsi="Arial" w:cs="Arial"/>
        </w:rPr>
        <w:t xml:space="preserve"> значение выражения: 0,09</w:t>
      </w:r>
      <w:r w:rsidRPr="00985686">
        <w:rPr>
          <w:rFonts w:ascii="Arial" w:hAnsi="Arial" w:cs="Arial"/>
        </w:rPr>
        <w:t>:0,001*10.</w:t>
      </w:r>
    </w:p>
    <w:p w:rsidR="00AD2A25" w:rsidRPr="00796092" w:rsidRDefault="00AD2A25" w:rsidP="00796092">
      <w:pPr>
        <w:spacing w:after="0" w:line="240" w:lineRule="auto"/>
        <w:ind w:firstLine="567"/>
        <w:jc w:val="both"/>
        <w:rPr>
          <w:rFonts w:ascii="Arial" w:hAnsi="Arial" w:cs="Arial"/>
          <w:b/>
          <w:sz w:val="16"/>
          <w:szCs w:val="16"/>
        </w:rPr>
      </w:pPr>
    </w:p>
    <w:p w:rsidR="00FE60B1" w:rsidRPr="00985686" w:rsidRDefault="004E2FDA" w:rsidP="007960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5686">
        <w:rPr>
          <w:rFonts w:ascii="Arial" w:hAnsi="Arial" w:cs="Arial"/>
          <w:b/>
          <w:bCs/>
          <w:sz w:val="24"/>
          <w:szCs w:val="24"/>
        </w:rPr>
        <w:t>Ссылки на источники</w:t>
      </w:r>
    </w:p>
    <w:p w:rsidR="00FE60B1" w:rsidRPr="00796092" w:rsidRDefault="00FE60B1" w:rsidP="0079609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6092">
        <w:rPr>
          <w:rFonts w:ascii="Arial" w:hAnsi="Arial" w:cs="Arial"/>
          <w:sz w:val="20"/>
          <w:szCs w:val="20"/>
        </w:rPr>
        <w:t>Асмолов А. Г., Карабанова О. А. и др. Формирование универсальных учебных действий в основной</w:t>
      </w:r>
      <w:r w:rsidR="008F01F3" w:rsidRPr="00796092">
        <w:rPr>
          <w:rFonts w:ascii="Arial" w:hAnsi="Arial" w:cs="Arial"/>
          <w:sz w:val="20"/>
          <w:szCs w:val="20"/>
        </w:rPr>
        <w:t xml:space="preserve"> </w:t>
      </w:r>
      <w:r w:rsidRPr="00796092">
        <w:rPr>
          <w:rFonts w:ascii="Arial" w:hAnsi="Arial" w:cs="Arial"/>
          <w:sz w:val="20"/>
          <w:szCs w:val="20"/>
        </w:rPr>
        <w:t>школе: от действия к мысли: система заданий – М: Просвещение, 2010 – 159 с.</w:t>
      </w:r>
    </w:p>
    <w:p w:rsidR="00FE60B1" w:rsidRPr="00796092" w:rsidRDefault="00FE60B1" w:rsidP="0079609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6092">
        <w:rPr>
          <w:rFonts w:ascii="Arial" w:hAnsi="Arial" w:cs="Arial"/>
          <w:sz w:val="20"/>
          <w:szCs w:val="20"/>
        </w:rPr>
        <w:t xml:space="preserve">Леухина Л. В. Формирование универсальных учебных действий на уроках математики // ТОП-ШКОЛА.РФ – URL: http://xn----8sb3aemcew1d.xn--p1ai/formirovanie-universalnyh-uchebnyh-dejstvijna-urokah-matematiki/ [Дата обращения </w:t>
      </w:r>
      <w:r w:rsidR="004E2FDA" w:rsidRPr="00796092">
        <w:rPr>
          <w:rFonts w:ascii="Arial" w:hAnsi="Arial" w:cs="Arial"/>
          <w:sz w:val="20"/>
          <w:szCs w:val="20"/>
        </w:rPr>
        <w:t>28.04.2018</w:t>
      </w:r>
      <w:r w:rsidRPr="00796092">
        <w:rPr>
          <w:rFonts w:ascii="Arial" w:hAnsi="Arial" w:cs="Arial"/>
          <w:sz w:val="20"/>
          <w:szCs w:val="20"/>
        </w:rPr>
        <w:t>]</w:t>
      </w:r>
    </w:p>
    <w:p w:rsidR="00FE60B1" w:rsidRPr="00796092" w:rsidRDefault="00FE60B1" w:rsidP="0079609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6092">
        <w:rPr>
          <w:rFonts w:ascii="Arial" w:hAnsi="Arial" w:cs="Arial"/>
          <w:sz w:val="20"/>
          <w:szCs w:val="20"/>
        </w:rPr>
        <w:t>Дёмина О. О. Формирование универсальных учебных действий на уроках математики в 5 классе //</w:t>
      </w:r>
      <w:r w:rsidR="00F61EBC">
        <w:rPr>
          <w:rFonts w:ascii="Arial" w:hAnsi="Arial" w:cs="Arial"/>
          <w:sz w:val="20"/>
          <w:szCs w:val="20"/>
        </w:rPr>
        <w:t xml:space="preserve"> </w:t>
      </w:r>
      <w:r w:rsidRPr="00796092">
        <w:rPr>
          <w:rFonts w:ascii="Arial" w:hAnsi="Arial" w:cs="Arial"/>
          <w:sz w:val="20"/>
          <w:szCs w:val="20"/>
        </w:rPr>
        <w:t>Научно-методический электронный журнал «Концепт». – 2015. – Т. 17. – С. 21–25. – URL: http://ekoncept.ru/2015/45005.</w:t>
      </w:r>
      <w:r w:rsidR="004E2FDA" w:rsidRPr="00796092">
        <w:rPr>
          <w:rFonts w:ascii="Arial" w:hAnsi="Arial" w:cs="Arial"/>
          <w:sz w:val="20"/>
          <w:szCs w:val="20"/>
        </w:rPr>
        <w:t>htm. [Дата обращения: 28.04.2018</w:t>
      </w:r>
      <w:r w:rsidRPr="00796092">
        <w:rPr>
          <w:rFonts w:ascii="Arial" w:hAnsi="Arial" w:cs="Arial"/>
          <w:sz w:val="20"/>
          <w:szCs w:val="20"/>
        </w:rPr>
        <w:t>]</w:t>
      </w:r>
    </w:p>
    <w:p w:rsidR="004D7B38" w:rsidRPr="00796092" w:rsidRDefault="00FE60B1" w:rsidP="0079609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6092">
        <w:rPr>
          <w:rFonts w:ascii="Arial" w:hAnsi="Arial" w:cs="Arial"/>
          <w:sz w:val="20"/>
          <w:szCs w:val="20"/>
        </w:rPr>
        <w:t>Чернякова Е. С. Игры и задания занимательного</w:t>
      </w:r>
      <w:r w:rsidR="008F01F3" w:rsidRPr="00796092">
        <w:rPr>
          <w:rFonts w:ascii="Arial" w:hAnsi="Arial" w:cs="Arial"/>
          <w:sz w:val="20"/>
          <w:szCs w:val="20"/>
        </w:rPr>
        <w:t xml:space="preserve"> характера на уроках математики//</w:t>
      </w:r>
      <w:r w:rsidRPr="00796092">
        <w:rPr>
          <w:rFonts w:ascii="Arial" w:hAnsi="Arial" w:cs="Arial"/>
          <w:sz w:val="20"/>
          <w:szCs w:val="20"/>
        </w:rPr>
        <w:t>ИД «Первое</w:t>
      </w:r>
      <w:r w:rsidR="008F01F3" w:rsidRPr="00796092">
        <w:rPr>
          <w:rFonts w:ascii="Arial" w:hAnsi="Arial" w:cs="Arial"/>
          <w:sz w:val="20"/>
          <w:szCs w:val="20"/>
        </w:rPr>
        <w:t xml:space="preserve"> </w:t>
      </w:r>
      <w:r w:rsidRPr="00796092">
        <w:rPr>
          <w:rFonts w:ascii="Arial" w:hAnsi="Arial" w:cs="Arial"/>
          <w:sz w:val="20"/>
          <w:szCs w:val="20"/>
        </w:rPr>
        <w:t xml:space="preserve">сентября» – URL: http://festival.1september.ru/articles/100190 [Дата обращения </w:t>
      </w:r>
      <w:r w:rsidR="004E2FDA" w:rsidRPr="00796092">
        <w:rPr>
          <w:rFonts w:ascii="Arial" w:hAnsi="Arial" w:cs="Arial"/>
          <w:sz w:val="20"/>
          <w:szCs w:val="20"/>
        </w:rPr>
        <w:t>28.04.2018</w:t>
      </w:r>
      <w:r w:rsidR="008F01F3" w:rsidRPr="00796092">
        <w:rPr>
          <w:rFonts w:ascii="Arial" w:hAnsi="Arial" w:cs="Arial"/>
          <w:sz w:val="20"/>
          <w:szCs w:val="20"/>
        </w:rPr>
        <w:t>].</w:t>
      </w:r>
    </w:p>
    <w:p w:rsidR="00985686" w:rsidRPr="00985686" w:rsidRDefault="00985686" w:rsidP="0079609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985686" w:rsidRPr="00985686" w:rsidSect="009856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7C32"/>
    <w:multiLevelType w:val="hybridMultilevel"/>
    <w:tmpl w:val="BAFA7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30A9"/>
    <w:multiLevelType w:val="multilevel"/>
    <w:tmpl w:val="AFDAE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B365C"/>
    <w:multiLevelType w:val="hybridMultilevel"/>
    <w:tmpl w:val="D0225B24"/>
    <w:lvl w:ilvl="0" w:tplc="066A6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C544A"/>
    <w:multiLevelType w:val="hybridMultilevel"/>
    <w:tmpl w:val="72B64E88"/>
    <w:lvl w:ilvl="0" w:tplc="BD226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B56A9"/>
    <w:multiLevelType w:val="hybridMultilevel"/>
    <w:tmpl w:val="280CD70A"/>
    <w:lvl w:ilvl="0" w:tplc="A3626C24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38794685"/>
    <w:multiLevelType w:val="hybridMultilevel"/>
    <w:tmpl w:val="503EC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837B7"/>
    <w:multiLevelType w:val="multilevel"/>
    <w:tmpl w:val="66E86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BB5583"/>
    <w:multiLevelType w:val="multilevel"/>
    <w:tmpl w:val="70BAF7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E193276"/>
    <w:multiLevelType w:val="multilevel"/>
    <w:tmpl w:val="3FF2A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AA1847"/>
    <w:multiLevelType w:val="multilevel"/>
    <w:tmpl w:val="FEC8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A449B2"/>
    <w:rsid w:val="00046776"/>
    <w:rsid w:val="000E1A19"/>
    <w:rsid w:val="000F7B8B"/>
    <w:rsid w:val="00112D64"/>
    <w:rsid w:val="001B0D97"/>
    <w:rsid w:val="001B2F19"/>
    <w:rsid w:val="001F0049"/>
    <w:rsid w:val="00257C37"/>
    <w:rsid w:val="00277B45"/>
    <w:rsid w:val="002C6EE7"/>
    <w:rsid w:val="00311EF0"/>
    <w:rsid w:val="00361F03"/>
    <w:rsid w:val="00386975"/>
    <w:rsid w:val="003B5B0F"/>
    <w:rsid w:val="003D76CE"/>
    <w:rsid w:val="004145FC"/>
    <w:rsid w:val="00454C67"/>
    <w:rsid w:val="00490A5D"/>
    <w:rsid w:val="004B4CCE"/>
    <w:rsid w:val="004D7B38"/>
    <w:rsid w:val="004E2FDA"/>
    <w:rsid w:val="004F6818"/>
    <w:rsid w:val="00507EB6"/>
    <w:rsid w:val="00563745"/>
    <w:rsid w:val="005E5E06"/>
    <w:rsid w:val="006517A4"/>
    <w:rsid w:val="006829E9"/>
    <w:rsid w:val="0068406E"/>
    <w:rsid w:val="006A456B"/>
    <w:rsid w:val="006C577A"/>
    <w:rsid w:val="0070539D"/>
    <w:rsid w:val="00796092"/>
    <w:rsid w:val="007F094F"/>
    <w:rsid w:val="007F4361"/>
    <w:rsid w:val="008E4710"/>
    <w:rsid w:val="008F01F3"/>
    <w:rsid w:val="008F269E"/>
    <w:rsid w:val="00943530"/>
    <w:rsid w:val="00967C62"/>
    <w:rsid w:val="00985686"/>
    <w:rsid w:val="009F21B2"/>
    <w:rsid w:val="009F62AB"/>
    <w:rsid w:val="00A24B0D"/>
    <w:rsid w:val="00A449B2"/>
    <w:rsid w:val="00A774E1"/>
    <w:rsid w:val="00AC5BCF"/>
    <w:rsid w:val="00AD2A25"/>
    <w:rsid w:val="00B57B07"/>
    <w:rsid w:val="00B63BE6"/>
    <w:rsid w:val="00B64241"/>
    <w:rsid w:val="00DD1774"/>
    <w:rsid w:val="00E34458"/>
    <w:rsid w:val="00E5721A"/>
    <w:rsid w:val="00E66EFF"/>
    <w:rsid w:val="00E83B3C"/>
    <w:rsid w:val="00E94D59"/>
    <w:rsid w:val="00EE1371"/>
    <w:rsid w:val="00EE3DFB"/>
    <w:rsid w:val="00F05E9C"/>
    <w:rsid w:val="00F229F9"/>
    <w:rsid w:val="00F32F90"/>
    <w:rsid w:val="00F4180F"/>
    <w:rsid w:val="00F61EBC"/>
    <w:rsid w:val="00FE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7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F4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9E4F-6CD5-486D-A5FC-DC9D94D0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cp:lastPrinted>2018-05-03T06:46:00Z</cp:lastPrinted>
  <dcterms:created xsi:type="dcterms:W3CDTF">2018-10-10T04:44:00Z</dcterms:created>
  <dcterms:modified xsi:type="dcterms:W3CDTF">2018-10-10T04:44:00Z</dcterms:modified>
</cp:coreProperties>
</file>