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774" w:rsidRDefault="007D6BDB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Стремительно меняется время, меняется общество и отношения между людьми, меняется мир. </w:t>
      </w:r>
    </w:p>
    <w:p w:rsidR="007D6BDB" w:rsidRPr="00434774" w:rsidRDefault="007D6BDB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неизменной остается роль учителя, не только как человека, передающего знания, но и как наставника, помогающего ребёнку войти в этот сложный мир.</w:t>
      </w:r>
    </w:p>
    <w:p w:rsidR="007D6BDB" w:rsidRPr="00434774" w:rsidRDefault="007D6BDB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учитель, а это значит, что моя главная цель – воспитать каждого</w:t>
      </w:r>
      <w:r w:rsidR="00BB2015" w:rsidRPr="0043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3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ученика </w:t>
      </w:r>
      <w:proofErr w:type="gramStart"/>
      <w:r w:rsidRPr="0043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успешным</w:t>
      </w:r>
      <w:proofErr w:type="gramEnd"/>
      <w:r w:rsidRPr="0043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D6BDB" w:rsidRPr="00434774" w:rsidRDefault="00F12632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Перед собой поставила ряд задач</w:t>
      </w:r>
      <w:r w:rsidR="007D6BDB" w:rsidRPr="004347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7D6BDB" w:rsidRPr="00434774" w:rsidRDefault="007D6BDB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создание разных форм мотивации через систему учебной и внеурочной деятельности, в процессе которой происходит формирование умений,</w:t>
      </w:r>
      <w:r w:rsidR="00BB2015" w:rsidRPr="0043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3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понятий, представлений;</w:t>
      </w:r>
    </w:p>
    <w:p w:rsidR="007D6BDB" w:rsidRPr="00434774" w:rsidRDefault="007D6BDB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личности каждого учащегося через использование</w:t>
      </w:r>
    </w:p>
    <w:p w:rsidR="007D6BDB" w:rsidRPr="00434774" w:rsidRDefault="007D6BDB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разнообразных продуктивных, творческих заданий,</w:t>
      </w:r>
    </w:p>
    <w:p w:rsidR="007D6BDB" w:rsidRPr="00434774" w:rsidRDefault="007D6BDB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3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ориентированных</w:t>
      </w:r>
      <w:proofErr w:type="gramEnd"/>
      <w:r w:rsidRPr="0043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43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43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режим в учебной коммуникации;</w:t>
      </w:r>
    </w:p>
    <w:p w:rsidR="007D6BDB" w:rsidRPr="00434774" w:rsidRDefault="007D6BDB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обучение построению собственной картины мира на основе своего</w:t>
      </w:r>
    </w:p>
    <w:p w:rsidR="007D6BDB" w:rsidRPr="00434774" w:rsidRDefault="007D6BDB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понимания и культурных образцов.</w:t>
      </w:r>
    </w:p>
    <w:p w:rsidR="007D6BDB" w:rsidRPr="00434774" w:rsidRDefault="007D6BDB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меня очень важно, прежде всего, научить ребят самостоятельно</w:t>
      </w:r>
    </w:p>
    <w:p w:rsidR="005B389D" w:rsidRPr="00434774" w:rsidRDefault="007D6BDB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мыслить, искать необходимую информацию, сопоставлять факты.</w:t>
      </w:r>
    </w:p>
    <w:p w:rsidR="005B389D" w:rsidRPr="00434774" w:rsidRDefault="005B389D" w:rsidP="008662D9">
      <w:pPr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774">
        <w:rPr>
          <w:rFonts w:ascii="Times New Roman" w:hAnsi="Times New Roman" w:cs="Times New Roman"/>
          <w:sz w:val="24"/>
          <w:szCs w:val="24"/>
        </w:rPr>
        <w:t xml:space="preserve">Каждый день мы наблюдаем, как динамично меняется мир. Это отражает общую тенденцию к глобализации, что приводит к быстрому развитию информационных технологий. </w:t>
      </w:r>
      <w:r w:rsidRPr="0043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Соответственно</w:t>
      </w:r>
      <w:r w:rsidRPr="00434774">
        <w:rPr>
          <w:rFonts w:ascii="Times New Roman" w:hAnsi="Times New Roman" w:cs="Times New Roman"/>
          <w:sz w:val="24"/>
          <w:szCs w:val="24"/>
        </w:rPr>
        <w:t xml:space="preserve"> </w:t>
      </w:r>
      <w:r w:rsidRPr="0043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принципиально меняются</w:t>
      </w:r>
      <w:r w:rsidRPr="00434774">
        <w:rPr>
          <w:rFonts w:ascii="Times New Roman" w:hAnsi="Times New Roman" w:cs="Times New Roman"/>
          <w:sz w:val="24"/>
          <w:szCs w:val="24"/>
        </w:rPr>
        <w:t xml:space="preserve"> </w:t>
      </w:r>
      <w:r w:rsidRPr="0043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образования.</w:t>
      </w:r>
      <w:r w:rsidRPr="00434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ФГОС второго поколения акцентирует внимание на обеспечении условий для развития личности</w:t>
      </w:r>
      <w:r w:rsidR="00BB2015" w:rsidRPr="00434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</w:t>
      </w:r>
      <w:r w:rsidRPr="00434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стимулируя тем самым инновационные аспекты деятельности учителей. </w:t>
      </w:r>
    </w:p>
    <w:p w:rsidR="005B389D" w:rsidRPr="00434774" w:rsidRDefault="005B389D" w:rsidP="008662D9">
      <w:pPr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ФГОС диктует нам то, что у выпускника начальной школы должны быть сформированы УУД, в том </w:t>
      </w:r>
      <w:proofErr w:type="gramStart"/>
      <w:r w:rsidRPr="0043477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proofErr w:type="gramEnd"/>
      <w:r w:rsidRPr="00434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коммуникативный и личностный. </w:t>
      </w:r>
    </w:p>
    <w:p w:rsidR="00E10547" w:rsidRPr="00434774" w:rsidRDefault="005B389D" w:rsidP="008662D9">
      <w:pPr>
        <w:tabs>
          <w:tab w:val="left" w:pos="-284"/>
        </w:tabs>
        <w:ind w:left="-426" w:hanging="708"/>
        <w:rPr>
          <w:rFonts w:ascii="Times New Roman" w:hAnsi="Times New Roman" w:cs="Times New Roman"/>
          <w:sz w:val="24"/>
          <w:szCs w:val="24"/>
        </w:rPr>
      </w:pPr>
      <w:r w:rsidRPr="0043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34774">
        <w:rPr>
          <w:rFonts w:ascii="Times New Roman" w:hAnsi="Times New Roman" w:cs="Times New Roman"/>
          <w:sz w:val="24"/>
          <w:szCs w:val="24"/>
        </w:rPr>
        <w:t xml:space="preserve">Современного ученика достаточно трудно мотивировать к познавательной деятельности, к поиску пути к цели в поле информации и коммуникации. Происходит это потому, что дети часто испытывают серьёзные затруднения в восприятии учебного материала. </w:t>
      </w:r>
    </w:p>
    <w:p w:rsidR="00F12632" w:rsidRPr="00434774" w:rsidRDefault="005B389D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hAnsi="Times New Roman" w:cs="Times New Roman"/>
          <w:sz w:val="24"/>
          <w:szCs w:val="24"/>
        </w:rPr>
      </w:pPr>
      <w:r w:rsidRPr="00434774">
        <w:rPr>
          <w:rFonts w:ascii="Times New Roman" w:hAnsi="Times New Roman" w:cs="Times New Roman"/>
          <w:sz w:val="24"/>
          <w:szCs w:val="24"/>
        </w:rPr>
        <w:t xml:space="preserve">Причина этого – в недостаточно высоком уровне развития мышления, особенно критического. А это очень важно для человека в современном мире. </w:t>
      </w:r>
    </w:p>
    <w:p w:rsidR="005B389D" w:rsidRPr="00434774" w:rsidRDefault="00F12632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Для того</w:t>
      </w:r>
      <w:proofErr w:type="gramStart"/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,</w:t>
      </w:r>
      <w:proofErr w:type="gramEnd"/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 xml:space="preserve"> чтобы мои уроки были эффективными, я продолжаю использовать технологию критического мышления.</w:t>
      </w:r>
    </w:p>
    <w:p w:rsidR="005B389D" w:rsidRPr="00434774" w:rsidRDefault="00F1568B" w:rsidP="008662D9">
      <w:pPr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Используя эту технологию можно активизировать мыслительную деятельность учащихся</w:t>
      </w:r>
      <w:r w:rsidR="00E17C46" w:rsidRPr="0043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E10547" w:rsidRPr="0043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E17C46" w:rsidRPr="0043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 овладеют ключевыми компетентностями: информационными, коммуникативными, </w:t>
      </w:r>
      <w:proofErr w:type="spellStart"/>
      <w:r w:rsidR="00E17C46" w:rsidRPr="0043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самоорганизационными</w:t>
      </w:r>
      <w:proofErr w:type="spellEnd"/>
      <w:r w:rsidR="00E17C46" w:rsidRPr="0043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17C46" w:rsidRPr="00434774" w:rsidRDefault="00E17C46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 критическим мышлением понимаю проявление детской любознательности, способность высказать собственное мнение по определенному вопросу, использовать исследовательские и творческие методы для доказательства своей мысли.</w:t>
      </w:r>
    </w:p>
    <w:p w:rsidR="00790E69" w:rsidRPr="00434774" w:rsidRDefault="00790E69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Технологию развития критического мышления можно использовать на уроках окружающего мира, литературного чтения, русского языка, на уроках математики, музыки, изобразительного искусства.</w:t>
      </w:r>
    </w:p>
    <w:p w:rsidR="00790E69" w:rsidRPr="00434774" w:rsidRDefault="00790E69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27F71" w:rsidRPr="00434774" w:rsidRDefault="00E17C46" w:rsidP="008662D9">
      <w:pPr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Урок, построенный по технологии критического мышления имеет</w:t>
      </w:r>
      <w:proofErr w:type="gramEnd"/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свою структуру: 1 стадия - вызов, 2 стадия – осмысление, 3 стадия – рефлексия.</w:t>
      </w:r>
      <w:r w:rsidR="0057718B" w:rsidRPr="00434774">
        <w:rPr>
          <w:rFonts w:ascii="Times New Roman" w:eastAsia="Adobe Fan Heiti Std B" w:hAnsi="Times New Roman" w:cs="Times New Roman"/>
          <w:sz w:val="24"/>
          <w:szCs w:val="24"/>
        </w:rPr>
        <w:t xml:space="preserve"> Я остановлюсь на тех приёмах, которые использую на своих</w:t>
      </w:r>
      <w:r w:rsidR="0057718B" w:rsidRPr="00434774">
        <w:rPr>
          <w:rFonts w:ascii="Times New Roman" w:hAnsi="Times New Roman" w:cs="Times New Roman"/>
          <w:sz w:val="24"/>
          <w:szCs w:val="24"/>
        </w:rPr>
        <w:t xml:space="preserve"> уроках.</w:t>
      </w:r>
    </w:p>
    <w:p w:rsidR="00E17C46" w:rsidRPr="00434774" w:rsidRDefault="00E17C46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Первая стадия – вызов.</w:t>
      </w:r>
    </w:p>
    <w:p w:rsidR="00E17C46" w:rsidRPr="00434774" w:rsidRDefault="00E17C46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Ее присутствие на каждом уроке обязательно. Эта стадия позволяет:</w:t>
      </w:r>
    </w:p>
    <w:p w:rsidR="00E17C46" w:rsidRPr="00434774" w:rsidRDefault="00E17C46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актуализировать и обобщить имеющиеся у ученика знания по данной теме или проблеме;</w:t>
      </w:r>
    </w:p>
    <w:p w:rsidR="00E17C46" w:rsidRPr="00434774" w:rsidRDefault="00E17C46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 вызвать устойчивый интерес к изучаемой теме, мотивировать ученика к учебной деятельности;</w:t>
      </w:r>
    </w:p>
    <w:p w:rsidR="00E10547" w:rsidRPr="00434774" w:rsidRDefault="00E17C46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3) побудить ученика к активной работе на уроке и дома.</w:t>
      </w:r>
    </w:p>
    <w:p w:rsidR="00E10547" w:rsidRPr="00434774" w:rsidRDefault="00E10547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 xml:space="preserve"> </w:t>
      </w:r>
      <w:r w:rsidR="00272909" w:rsidRPr="0043477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Я и</w:t>
      </w:r>
      <w:r w:rsidRPr="0043477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спользую такие приёмы, как:</w:t>
      </w:r>
    </w:p>
    <w:p w:rsidR="00E10547" w:rsidRPr="00434774" w:rsidRDefault="00E10547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1.Мозговая атака; «Верите ли вы, что…»; Кластер; Таблица Ассоциации; Корзина идей;</w:t>
      </w:r>
    </w:p>
    <w:p w:rsidR="00F12632" w:rsidRPr="00434774" w:rsidRDefault="00F12632" w:rsidP="008662D9">
      <w:pPr>
        <w:widowControl w:val="0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примере урока Окружающий мир</w:t>
      </w:r>
      <w:r w:rsidRPr="004347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12632" w:rsidRPr="00434774" w:rsidRDefault="00F12632" w:rsidP="008662D9">
      <w:pPr>
        <w:widowControl w:val="0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« Строение тела человека»</w:t>
      </w:r>
    </w:p>
    <w:p w:rsidR="00E10547" w:rsidRPr="00434774" w:rsidRDefault="00F12632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Применила </w:t>
      </w:r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Прием «Мозговая атака» в двух этапах</w:t>
      </w:r>
      <w:r w:rsidR="00E10547" w:rsidRPr="00434774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:</w:t>
      </w:r>
    </w:p>
    <w:p w:rsidR="006F1D0E" w:rsidRPr="00434774" w:rsidRDefault="006F1D0E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 э т а </w:t>
      </w:r>
      <w:proofErr w:type="gramStart"/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</w:t>
      </w:r>
      <w:proofErr w:type="gramEnd"/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Учащимся предлагается подумать и записать все, что они знают или думают по данной теме;</w:t>
      </w:r>
    </w:p>
    <w:p w:rsidR="00434774" w:rsidRPr="00434774" w:rsidRDefault="00F12632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 э т а </w:t>
      </w:r>
      <w:proofErr w:type="gramStart"/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</w:t>
      </w:r>
      <w:proofErr w:type="gramEnd"/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Затем идёт обмен информации</w:t>
      </w:r>
      <w:r w:rsidR="006F1D0E" w:rsidRPr="004347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E10547" w:rsidRPr="00434774" w:rsidRDefault="00E10547" w:rsidP="008662D9">
      <w:pPr>
        <w:widowControl w:val="0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Постановка проблемы:</w:t>
      </w:r>
    </w:p>
    <w:p w:rsidR="00E10547" w:rsidRPr="00434774" w:rsidRDefault="00272909" w:rsidP="008662D9">
      <w:pPr>
        <w:widowControl w:val="0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1. </w:t>
      </w:r>
      <w:r w:rsidR="00F12632" w:rsidRPr="0043477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Дети распределяют слова </w:t>
      </w:r>
      <w:r w:rsidR="00E10547" w:rsidRPr="0043477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на 2 группы внешнее и внутреннее строение тела? </w:t>
      </w:r>
    </w:p>
    <w:p w:rsidR="00E10547" w:rsidRPr="00434774" w:rsidRDefault="00E10547" w:rsidP="008662D9">
      <w:pPr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Головной мозг                         печень                       голова</w:t>
      </w:r>
    </w:p>
    <w:p w:rsidR="00E10547" w:rsidRPr="00434774" w:rsidRDefault="00E10547" w:rsidP="008662D9">
      <w:pPr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легкие                                   желудок                         шея </w:t>
      </w:r>
    </w:p>
    <w:p w:rsidR="00F12632" w:rsidRPr="00434774" w:rsidRDefault="00E10547" w:rsidP="008662D9">
      <w:pPr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сердце                                 кишечник                   туловище </w:t>
      </w:r>
    </w:p>
    <w:p w:rsidR="00E10547" w:rsidRPr="00434774" w:rsidRDefault="00272909" w:rsidP="008662D9">
      <w:pPr>
        <w:widowControl w:val="0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2. </w:t>
      </w:r>
      <w:r w:rsidR="00E10547" w:rsidRPr="0043477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Затем предлагается учащимся</w:t>
      </w:r>
    </w:p>
    <w:p w:rsidR="00E10547" w:rsidRPr="00434774" w:rsidRDefault="00E10547" w:rsidP="008662D9">
      <w:pPr>
        <w:widowControl w:val="0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-Подумать и рассказать, как устроено тело человека?  </w:t>
      </w:r>
    </w:p>
    <w:p w:rsidR="00E10547" w:rsidRPr="00434774" w:rsidRDefault="00E10547" w:rsidP="008662D9">
      <w:pPr>
        <w:widowControl w:val="0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-Какое различие между внешним и внутренним строением человека? </w:t>
      </w:r>
    </w:p>
    <w:p w:rsidR="00E10547" w:rsidRPr="00434774" w:rsidRDefault="00E10547" w:rsidP="008662D9">
      <w:pPr>
        <w:widowControl w:val="0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-Все ли части тела человека работают согласованно и слажено? </w:t>
      </w:r>
    </w:p>
    <w:p w:rsidR="00E10547" w:rsidRPr="00434774" w:rsidRDefault="00E10547" w:rsidP="008662D9">
      <w:pPr>
        <w:widowControl w:val="0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-Дайте характеристику работы различных внутренних органов человека? </w:t>
      </w:r>
    </w:p>
    <w:p w:rsidR="00293D0E" w:rsidRPr="00434774" w:rsidRDefault="00E10547" w:rsidP="008662D9">
      <w:pPr>
        <w:tabs>
          <w:tab w:val="left" w:pos="-284"/>
        </w:tabs>
        <w:ind w:left="-426" w:hanging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347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Идет обмен мнений</w:t>
      </w:r>
    </w:p>
    <w:p w:rsidR="00293D0E" w:rsidRPr="00434774" w:rsidRDefault="00293D0E" w:rsidP="008662D9">
      <w:pPr>
        <w:tabs>
          <w:tab w:val="left" w:pos="-284"/>
        </w:tabs>
        <w:ind w:left="-426" w:hanging="708"/>
        <w:rPr>
          <w:rFonts w:ascii="Times New Roman" w:eastAsia="Calibri" w:hAnsi="Times New Roman" w:cs="Times New Roman"/>
          <w:sz w:val="24"/>
          <w:szCs w:val="24"/>
        </w:rPr>
      </w:pPr>
      <w:r w:rsidRPr="00434774">
        <w:rPr>
          <w:rFonts w:ascii="Times New Roman" w:eastAsia="Calibri" w:hAnsi="Times New Roman" w:cs="Times New Roman"/>
          <w:sz w:val="24"/>
          <w:szCs w:val="24"/>
        </w:rPr>
        <w:t xml:space="preserve">Еще один приём  </w:t>
      </w:r>
      <w:r w:rsidRPr="00434774">
        <w:rPr>
          <w:rFonts w:ascii="Times New Roman" w:eastAsia="Calibri" w:hAnsi="Times New Roman" w:cs="Times New Roman"/>
          <w:sz w:val="24"/>
          <w:szCs w:val="24"/>
        </w:rPr>
        <w:t xml:space="preserve">«Верные, неверные утверждения»: </w:t>
      </w:r>
      <w:r w:rsidRPr="00434774">
        <w:rPr>
          <w:rFonts w:ascii="Times New Roman" w:eastAsia="Calibri" w:hAnsi="Times New Roman" w:cs="Times New Roman"/>
          <w:sz w:val="24"/>
          <w:szCs w:val="24"/>
        </w:rPr>
        <w:t>я зачитываю</w:t>
      </w:r>
      <w:r w:rsidRPr="00434774">
        <w:rPr>
          <w:rFonts w:ascii="Times New Roman" w:eastAsia="Calibri" w:hAnsi="Times New Roman" w:cs="Times New Roman"/>
          <w:sz w:val="24"/>
          <w:szCs w:val="24"/>
        </w:rPr>
        <w:t xml:space="preserve"> верные и неверные утверждения, учащиеся в</w:t>
      </w:r>
      <w:r w:rsidRPr="00434774">
        <w:rPr>
          <w:rFonts w:ascii="Times New Roman" w:eastAsia="Calibri" w:hAnsi="Times New Roman" w:cs="Times New Roman"/>
          <w:sz w:val="24"/>
          <w:szCs w:val="24"/>
        </w:rPr>
        <w:t xml:space="preserve">ыбирают «верные утверждения» из </w:t>
      </w:r>
      <w:proofErr w:type="gramStart"/>
      <w:r w:rsidRPr="00434774">
        <w:rPr>
          <w:rFonts w:ascii="Times New Roman" w:eastAsia="Calibri" w:hAnsi="Times New Roman" w:cs="Times New Roman"/>
          <w:sz w:val="24"/>
          <w:szCs w:val="24"/>
        </w:rPr>
        <w:t>предложенных</w:t>
      </w:r>
      <w:proofErr w:type="gramEnd"/>
      <w:r w:rsidRPr="00434774">
        <w:rPr>
          <w:rFonts w:ascii="Times New Roman" w:eastAsia="Calibri" w:hAnsi="Times New Roman" w:cs="Times New Roman"/>
          <w:sz w:val="24"/>
          <w:szCs w:val="24"/>
        </w:rPr>
        <w:t>, обосновывая свой ответ.</w:t>
      </w:r>
    </w:p>
    <w:p w:rsidR="00293D0E" w:rsidRPr="00434774" w:rsidRDefault="00293D0E" w:rsidP="008662D9">
      <w:pPr>
        <w:tabs>
          <w:tab w:val="left" w:pos="-284"/>
        </w:tabs>
        <w:ind w:left="-426" w:hanging="708"/>
        <w:rPr>
          <w:rFonts w:ascii="Times New Roman" w:eastAsia="Calibri" w:hAnsi="Times New Roman" w:cs="Times New Roman"/>
          <w:sz w:val="24"/>
          <w:szCs w:val="24"/>
        </w:rPr>
      </w:pPr>
      <w:r w:rsidRPr="00434774">
        <w:rPr>
          <w:rFonts w:ascii="Times New Roman" w:eastAsia="Calibri" w:hAnsi="Times New Roman" w:cs="Times New Roman"/>
          <w:sz w:val="24"/>
          <w:szCs w:val="24"/>
        </w:rPr>
        <w:t xml:space="preserve">Урок окружающего мира тема «Если хочешь быть здоров» </w:t>
      </w:r>
    </w:p>
    <w:p w:rsidR="00E10547" w:rsidRPr="00434774" w:rsidRDefault="00293D0E" w:rsidP="008662D9">
      <w:pPr>
        <w:tabs>
          <w:tab w:val="left" w:pos="-284"/>
        </w:tabs>
        <w:ind w:left="-426" w:hanging="708"/>
        <w:rPr>
          <w:rFonts w:ascii="Times New Roman" w:eastAsia="Calibri" w:hAnsi="Times New Roman" w:cs="Times New Roman"/>
          <w:sz w:val="24"/>
          <w:szCs w:val="24"/>
        </w:rPr>
      </w:pPr>
      <w:r w:rsidRPr="00434774">
        <w:rPr>
          <w:rFonts w:ascii="Times New Roman" w:eastAsia="Calibri" w:hAnsi="Times New Roman" w:cs="Times New Roman"/>
          <w:sz w:val="24"/>
          <w:szCs w:val="24"/>
        </w:rPr>
        <w:t>Т</w:t>
      </w:r>
      <w:r w:rsidRPr="00434774">
        <w:rPr>
          <w:rFonts w:ascii="Times New Roman" w:eastAsia="Calibri" w:hAnsi="Times New Roman" w:cs="Times New Roman"/>
          <w:sz w:val="24"/>
          <w:szCs w:val="24"/>
        </w:rPr>
        <w:t>аблица « ВЕРЮ – НЕ ВЕРЮ»              </w:t>
      </w:r>
      <w:r w:rsidR="00E10547" w:rsidRPr="00434774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 xml:space="preserve"> </w:t>
      </w:r>
    </w:p>
    <w:tbl>
      <w:tblPr>
        <w:tblW w:w="10915" w:type="dxa"/>
        <w:tblCellSpacing w:w="0" w:type="dxa"/>
        <w:tblInd w:w="-126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7655"/>
        <w:gridCol w:w="1134"/>
        <w:gridCol w:w="1559"/>
      </w:tblGrid>
      <w:tr w:rsidR="00434774" w:rsidRPr="00434774" w:rsidTr="00293D0E">
        <w:trPr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E97" w:rsidRPr="00434774" w:rsidRDefault="00E74E97" w:rsidP="008662D9">
            <w:pPr>
              <w:tabs>
                <w:tab w:val="left" w:pos="-284"/>
              </w:tabs>
              <w:ind w:left="-426" w:hanging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7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7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E97" w:rsidRPr="00434774" w:rsidRDefault="00E74E97" w:rsidP="008662D9">
            <w:pPr>
              <w:tabs>
                <w:tab w:val="left" w:pos="-284"/>
              </w:tabs>
              <w:ind w:left="-426" w:hanging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774">
              <w:rPr>
                <w:rFonts w:ascii="Times New Roman" w:eastAsia="Calibri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E97" w:rsidRPr="00434774" w:rsidRDefault="00E74E97" w:rsidP="008662D9">
            <w:pPr>
              <w:tabs>
                <w:tab w:val="left" w:pos="-284"/>
              </w:tabs>
              <w:ind w:left="-426" w:hanging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774">
              <w:rPr>
                <w:rFonts w:ascii="Times New Roman" w:eastAsia="Calibri" w:hAnsi="Times New Roman" w:cs="Times New Roman"/>
                <w:sz w:val="24"/>
                <w:szCs w:val="24"/>
              </w:rPr>
              <w:t>ВЕРЮ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E97" w:rsidRPr="00434774" w:rsidRDefault="00E74E97" w:rsidP="008662D9">
            <w:pPr>
              <w:tabs>
                <w:tab w:val="left" w:pos="-284"/>
              </w:tabs>
              <w:ind w:left="-426" w:hanging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774">
              <w:rPr>
                <w:rFonts w:ascii="Times New Roman" w:eastAsia="Calibri" w:hAnsi="Times New Roman" w:cs="Times New Roman"/>
                <w:sz w:val="24"/>
                <w:szCs w:val="24"/>
              </w:rPr>
              <w:t>НЕ ВЕРЮ</w:t>
            </w:r>
          </w:p>
        </w:tc>
      </w:tr>
      <w:tr w:rsidR="00434774" w:rsidRPr="00434774" w:rsidTr="00293D0E">
        <w:trPr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E97" w:rsidRPr="00434774" w:rsidRDefault="00E74E97" w:rsidP="008662D9">
            <w:pPr>
              <w:tabs>
                <w:tab w:val="left" w:pos="-284"/>
              </w:tabs>
              <w:ind w:left="-426" w:hanging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77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E97" w:rsidRPr="00434774" w:rsidRDefault="00E86462" w:rsidP="008662D9">
            <w:pPr>
              <w:tabs>
                <w:tab w:val="left" w:pos="-284"/>
              </w:tabs>
              <w:ind w:left="-426" w:hanging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7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Чистить зубы надо каждый раз </w:t>
            </w:r>
            <w:r w:rsidRPr="00434774">
              <w:rPr>
                <w:rFonts w:ascii="Times New Roman" w:eastAsia="Calibri" w:hAnsi="Times New Roman" w:cs="Times New Roman"/>
                <w:sz w:val="24"/>
                <w:szCs w:val="24"/>
              </w:rPr>
              <w:t>после</w:t>
            </w:r>
            <w:r w:rsidRPr="004347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еды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E97" w:rsidRPr="00434774" w:rsidRDefault="00E74E97" w:rsidP="008662D9">
            <w:pPr>
              <w:tabs>
                <w:tab w:val="left" w:pos="-284"/>
              </w:tabs>
              <w:ind w:left="-426" w:hanging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77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E97" w:rsidRPr="00434774" w:rsidRDefault="00E74E97" w:rsidP="008662D9">
            <w:pPr>
              <w:tabs>
                <w:tab w:val="left" w:pos="-284"/>
              </w:tabs>
              <w:ind w:left="-426" w:hanging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77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434774" w:rsidRPr="00434774" w:rsidTr="00293D0E">
        <w:trPr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E97" w:rsidRPr="00434774" w:rsidRDefault="00E74E97" w:rsidP="008662D9">
            <w:pPr>
              <w:tabs>
                <w:tab w:val="left" w:pos="-284"/>
              </w:tabs>
              <w:ind w:left="-426" w:hanging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77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E97" w:rsidRPr="00434774" w:rsidRDefault="00293D0E" w:rsidP="008662D9">
            <w:pPr>
              <w:tabs>
                <w:tab w:val="left" w:pos="-284"/>
              </w:tabs>
              <w:ind w:left="-426" w:hanging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7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обязательно мыть руки перед едой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E97" w:rsidRPr="00434774" w:rsidRDefault="00E74E97" w:rsidP="008662D9">
            <w:pPr>
              <w:tabs>
                <w:tab w:val="left" w:pos="-284"/>
              </w:tabs>
              <w:ind w:left="-426" w:hanging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77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E97" w:rsidRPr="00434774" w:rsidRDefault="00E74E97" w:rsidP="008662D9">
            <w:pPr>
              <w:tabs>
                <w:tab w:val="left" w:pos="-284"/>
              </w:tabs>
              <w:ind w:left="-426" w:hanging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77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434774" w:rsidRPr="00434774" w:rsidTr="00293D0E">
        <w:trPr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E97" w:rsidRPr="00434774" w:rsidRDefault="00E74E97" w:rsidP="008662D9">
            <w:pPr>
              <w:tabs>
                <w:tab w:val="left" w:pos="-284"/>
              </w:tabs>
              <w:ind w:left="-426" w:hanging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77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E97" w:rsidRPr="00434774" w:rsidRDefault="00293D0E" w:rsidP="008662D9">
            <w:pPr>
              <w:tabs>
                <w:tab w:val="left" w:pos="-284"/>
              </w:tabs>
              <w:ind w:left="-426" w:hanging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7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мытые фрукты очень вкусные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E97" w:rsidRPr="00434774" w:rsidRDefault="00E74E97" w:rsidP="008662D9">
            <w:pPr>
              <w:tabs>
                <w:tab w:val="left" w:pos="-284"/>
              </w:tabs>
              <w:ind w:left="-426" w:hanging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77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E97" w:rsidRPr="00434774" w:rsidRDefault="00E74E97" w:rsidP="008662D9">
            <w:pPr>
              <w:tabs>
                <w:tab w:val="left" w:pos="-284"/>
              </w:tabs>
              <w:ind w:left="-426" w:hanging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77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434774" w:rsidRPr="00434774" w:rsidTr="00293D0E">
        <w:trPr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E97" w:rsidRPr="00434774" w:rsidRDefault="00E74E97" w:rsidP="008662D9">
            <w:pPr>
              <w:tabs>
                <w:tab w:val="left" w:pos="-284"/>
              </w:tabs>
              <w:ind w:left="-426" w:hanging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77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E97" w:rsidRPr="00434774" w:rsidRDefault="00E86462" w:rsidP="008662D9">
            <w:pPr>
              <w:tabs>
                <w:tab w:val="left" w:pos="-284"/>
              </w:tabs>
              <w:ind w:left="-426" w:hanging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774">
              <w:rPr>
                <w:rFonts w:ascii="Times New Roman" w:eastAsia="Calibri" w:hAnsi="Times New Roman" w:cs="Times New Roman"/>
                <w:sz w:val="24"/>
                <w:szCs w:val="24"/>
              </w:rPr>
              <w:t>Необходимо правильно строить режим дня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E97" w:rsidRPr="00434774" w:rsidRDefault="00E74E97" w:rsidP="008662D9">
            <w:pPr>
              <w:tabs>
                <w:tab w:val="left" w:pos="-284"/>
              </w:tabs>
              <w:ind w:left="-426" w:hanging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77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E97" w:rsidRPr="00434774" w:rsidRDefault="00E74E97" w:rsidP="008662D9">
            <w:pPr>
              <w:tabs>
                <w:tab w:val="left" w:pos="-284"/>
              </w:tabs>
              <w:ind w:left="-426" w:hanging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77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434774" w:rsidRPr="00434774" w:rsidTr="00293D0E">
        <w:trPr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E97" w:rsidRPr="00434774" w:rsidRDefault="00E74E97" w:rsidP="008662D9">
            <w:pPr>
              <w:tabs>
                <w:tab w:val="left" w:pos="-284"/>
              </w:tabs>
              <w:ind w:left="-426" w:hanging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77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E97" w:rsidRPr="00434774" w:rsidRDefault="00E74E97" w:rsidP="008662D9">
            <w:pPr>
              <w:tabs>
                <w:tab w:val="left" w:pos="-284"/>
              </w:tabs>
              <w:ind w:left="-426" w:hanging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77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="00E86462" w:rsidRPr="004347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 время еды можно читать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E97" w:rsidRPr="00434774" w:rsidRDefault="00E74E97" w:rsidP="008662D9">
            <w:pPr>
              <w:tabs>
                <w:tab w:val="left" w:pos="-284"/>
              </w:tabs>
              <w:ind w:left="-426" w:hanging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77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E97" w:rsidRPr="00434774" w:rsidRDefault="00E74E97" w:rsidP="008662D9">
            <w:pPr>
              <w:tabs>
                <w:tab w:val="left" w:pos="-284"/>
              </w:tabs>
              <w:ind w:left="-426" w:hanging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77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434774" w:rsidRPr="00434774" w:rsidTr="00293D0E">
        <w:trPr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E97" w:rsidRPr="00434774" w:rsidRDefault="00E74E97" w:rsidP="008662D9">
            <w:pPr>
              <w:tabs>
                <w:tab w:val="left" w:pos="-284"/>
              </w:tabs>
              <w:ind w:left="-426" w:hanging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77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E97" w:rsidRPr="00434774" w:rsidRDefault="00293D0E" w:rsidP="008662D9">
            <w:pPr>
              <w:tabs>
                <w:tab w:val="left" w:pos="-284"/>
              </w:tabs>
              <w:ind w:left="-426" w:hanging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774">
              <w:rPr>
                <w:rFonts w:ascii="Times New Roman" w:eastAsia="Calibri" w:hAnsi="Times New Roman" w:cs="Times New Roman"/>
                <w:sz w:val="24"/>
                <w:szCs w:val="24"/>
              </w:rPr>
              <w:t>Необходимо ли соблюдать личную гигиену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E97" w:rsidRPr="00434774" w:rsidRDefault="00E74E97" w:rsidP="008662D9">
            <w:pPr>
              <w:tabs>
                <w:tab w:val="left" w:pos="-284"/>
              </w:tabs>
              <w:ind w:left="-426" w:hanging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77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E97" w:rsidRPr="00434774" w:rsidRDefault="00E74E97" w:rsidP="008662D9">
            <w:pPr>
              <w:tabs>
                <w:tab w:val="left" w:pos="-284"/>
              </w:tabs>
              <w:ind w:left="-426" w:hanging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77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434774" w:rsidRPr="00434774" w:rsidTr="00293D0E">
        <w:trPr>
          <w:tblCellSpacing w:w="0" w:type="dxa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E97" w:rsidRPr="00434774" w:rsidRDefault="00E74E97" w:rsidP="008662D9">
            <w:pPr>
              <w:tabs>
                <w:tab w:val="left" w:pos="-284"/>
              </w:tabs>
              <w:ind w:left="-426" w:hanging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77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E97" w:rsidRPr="00434774" w:rsidRDefault="00293D0E" w:rsidP="008662D9">
            <w:pPr>
              <w:tabs>
                <w:tab w:val="left" w:pos="-284"/>
              </w:tabs>
              <w:ind w:left="-426" w:hanging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774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Правильное питание необходимо для здорового образа жи</w:t>
            </w:r>
            <w:r w:rsidRPr="00434774">
              <w:rPr>
                <w:rFonts w:ascii="Times New Roman" w:eastAsia="Calibri" w:hAnsi="Times New Roman" w:cs="Times New Roman"/>
                <w:sz w:val="24"/>
                <w:szCs w:val="24"/>
              </w:rPr>
              <w:t>зни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E97" w:rsidRPr="00434774" w:rsidRDefault="00E74E97" w:rsidP="008662D9">
            <w:pPr>
              <w:tabs>
                <w:tab w:val="left" w:pos="-284"/>
              </w:tabs>
              <w:ind w:left="-426" w:hanging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77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E97" w:rsidRPr="00434774" w:rsidRDefault="00E74E97" w:rsidP="008662D9">
            <w:pPr>
              <w:tabs>
                <w:tab w:val="left" w:pos="-284"/>
              </w:tabs>
              <w:ind w:left="-426" w:hanging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77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</w:tbl>
    <w:p w:rsidR="00293D0E" w:rsidRPr="00434774" w:rsidRDefault="00293D0E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Calibri" w:hAnsi="Times New Roman" w:cs="Times New Roman"/>
          <w:sz w:val="24"/>
          <w:szCs w:val="24"/>
        </w:rPr>
      </w:pPr>
    </w:p>
    <w:p w:rsidR="00293D0E" w:rsidRPr="00434774" w:rsidRDefault="00293D0E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Calibri" w:hAnsi="Times New Roman" w:cs="Times New Roman"/>
          <w:sz w:val="24"/>
          <w:szCs w:val="24"/>
        </w:rPr>
      </w:pPr>
      <w:r w:rsidRPr="00434774">
        <w:rPr>
          <w:rFonts w:ascii="Times New Roman" w:eastAsia="Calibri" w:hAnsi="Times New Roman" w:cs="Times New Roman"/>
          <w:sz w:val="24"/>
          <w:szCs w:val="24"/>
        </w:rPr>
        <w:t>В н</w:t>
      </w:r>
      <w:r w:rsidRPr="00434774">
        <w:rPr>
          <w:rFonts w:ascii="Times New Roman" w:eastAsia="Calibri" w:hAnsi="Times New Roman" w:cs="Times New Roman"/>
          <w:sz w:val="24"/>
          <w:szCs w:val="24"/>
        </w:rPr>
        <w:t>ачале урока использую  прием «Кластер»</w:t>
      </w:r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 xml:space="preserve"> </w:t>
      </w:r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-</w:t>
      </w:r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это способ графической организации материала, позволяющий сделать наглядными те мыслительные процессы, которые происходят при погружении в ту или иную тему</w:t>
      </w:r>
      <w:r w:rsidRPr="00434774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74E97" w:rsidRPr="00434774" w:rsidRDefault="00293D0E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</w:pPr>
      <w:r w:rsidRPr="00434774">
        <w:rPr>
          <w:rFonts w:ascii="Times New Roman" w:eastAsia="Calibri" w:hAnsi="Times New Roman" w:cs="Times New Roman"/>
          <w:sz w:val="24"/>
          <w:szCs w:val="24"/>
        </w:rPr>
        <w:t>Н</w:t>
      </w:r>
      <w:r w:rsidRPr="00434774">
        <w:rPr>
          <w:rFonts w:ascii="Times New Roman" w:eastAsia="Calibri" w:hAnsi="Times New Roman" w:cs="Times New Roman"/>
          <w:sz w:val="24"/>
          <w:szCs w:val="24"/>
        </w:rPr>
        <w:t>а стадии вызова ученики вносят информацию в кластер, остальная информация появляется на стадии осмысления после чтения статьи учебника. В</w:t>
      </w:r>
      <w:r w:rsidRPr="00434774">
        <w:rPr>
          <w:rFonts w:ascii="Times New Roman" w:eastAsia="Calibri" w:hAnsi="Times New Roman" w:cs="Times New Roman"/>
          <w:sz w:val="24"/>
          <w:szCs w:val="24"/>
        </w:rPr>
        <w:t xml:space="preserve"> конечном виде кластер выглядит так, как вы видите на слайде. </w:t>
      </w:r>
    </w:p>
    <w:p w:rsidR="00272909" w:rsidRPr="00434774" w:rsidRDefault="00272909" w:rsidP="008662D9">
      <w:pPr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Я стараюсь использовать кластер на всех уроках.  </w:t>
      </w:r>
    </w:p>
    <w:p w:rsidR="00E10547" w:rsidRPr="00434774" w:rsidRDefault="00293D0E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работы была групповая</w:t>
      </w:r>
      <w:r w:rsidR="00E10547" w:rsidRPr="0043477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34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0547" w:rsidRPr="00434774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совместного обсуждения пройденного материала учащиеся создавали собственный кластер</w:t>
      </w:r>
    </w:p>
    <w:p w:rsidR="00E17C46" w:rsidRPr="00434774" w:rsidRDefault="00E10547" w:rsidP="008662D9">
      <w:pPr>
        <w:tabs>
          <w:tab w:val="left" w:pos="-284"/>
        </w:tabs>
        <w:ind w:left="-426" w:hanging="708"/>
        <w:rPr>
          <w:rFonts w:ascii="Times New Roman" w:hAnsi="Times New Roman" w:cs="Times New Roman"/>
          <w:sz w:val="24"/>
          <w:szCs w:val="24"/>
        </w:rPr>
      </w:pPr>
      <w:r w:rsidRPr="00434774">
        <w:rPr>
          <w:rFonts w:ascii="Times New Roman" w:hAnsi="Times New Roman" w:cs="Times New Roman"/>
          <w:sz w:val="24"/>
          <w:szCs w:val="24"/>
        </w:rPr>
        <w:t xml:space="preserve">Применение этого приема позволяет охватить большой объем информации; вовлекает всех участников коллектива в обучающий процесс, им это интересно; </w:t>
      </w:r>
      <w:proofErr w:type="gramStart"/>
      <w:r w:rsidRPr="00434774">
        <w:rPr>
          <w:rFonts w:ascii="Times New Roman" w:hAnsi="Times New Roman" w:cs="Times New Roman"/>
          <w:sz w:val="24"/>
          <w:szCs w:val="24"/>
        </w:rPr>
        <w:t>-д</w:t>
      </w:r>
      <w:proofErr w:type="gramEnd"/>
      <w:r w:rsidRPr="00434774">
        <w:rPr>
          <w:rFonts w:ascii="Times New Roman" w:hAnsi="Times New Roman" w:cs="Times New Roman"/>
          <w:sz w:val="24"/>
          <w:szCs w:val="24"/>
        </w:rPr>
        <w:t xml:space="preserve">ети активны и открыты, потому что у них не возникает страха ошибиться, высказать неверное суждение. В ходе данной работы формируются и развиваются умение ставить вопросы; </w:t>
      </w:r>
      <w:proofErr w:type="gramStart"/>
      <w:r w:rsidRPr="00434774">
        <w:rPr>
          <w:rFonts w:ascii="Times New Roman" w:hAnsi="Times New Roman" w:cs="Times New Roman"/>
          <w:sz w:val="24"/>
          <w:szCs w:val="24"/>
        </w:rPr>
        <w:t>-в</w:t>
      </w:r>
      <w:proofErr w:type="gramEnd"/>
      <w:r w:rsidRPr="00434774">
        <w:rPr>
          <w:rFonts w:ascii="Times New Roman" w:hAnsi="Times New Roman" w:cs="Times New Roman"/>
          <w:sz w:val="24"/>
          <w:szCs w:val="24"/>
        </w:rPr>
        <w:t>ыделять главное; -устанавливать причинно-следственные связи и строить умозаключения; -</w:t>
      </w:r>
    </w:p>
    <w:p w:rsidR="00E17C46" w:rsidRPr="00434774" w:rsidRDefault="00E17C46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Вторая стадия – осмысление.</w:t>
      </w:r>
    </w:p>
    <w:p w:rsidR="00E17C46" w:rsidRPr="00434774" w:rsidRDefault="00E17C46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Эта стадия позволяет ученику:</w:t>
      </w:r>
    </w:p>
    <w:p w:rsidR="00E17C46" w:rsidRPr="00434774" w:rsidRDefault="00E17C46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получить новую информацию;</w:t>
      </w:r>
    </w:p>
    <w:p w:rsidR="00E17C46" w:rsidRPr="00434774" w:rsidRDefault="00E17C46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 осмыслить её;</w:t>
      </w:r>
    </w:p>
    <w:p w:rsidR="00E17C46" w:rsidRPr="00434774" w:rsidRDefault="00E17C46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3) соотнести с уже имеющимися знаниями.</w:t>
      </w:r>
    </w:p>
    <w:p w:rsidR="00A905AA" w:rsidRPr="00434774" w:rsidRDefault="00A905AA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</w:pPr>
      <w:r w:rsidRPr="0043477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На стадии осмысления</w:t>
      </w:r>
    </w:p>
    <w:p w:rsidR="00434774" w:rsidRPr="00434774" w:rsidRDefault="00434774" w:rsidP="008662D9">
      <w:pPr>
        <w:pStyle w:val="c1"/>
        <w:shd w:val="clear" w:color="auto" w:fill="FFFFFF"/>
        <w:tabs>
          <w:tab w:val="left" w:pos="-284"/>
        </w:tabs>
        <w:spacing w:before="0" w:beforeAutospacing="0" w:after="0" w:afterAutospacing="0" w:line="360" w:lineRule="auto"/>
        <w:ind w:left="-426" w:hanging="708"/>
        <w:rPr>
          <w:color w:val="333333"/>
        </w:rPr>
      </w:pPr>
    </w:p>
    <w:p w:rsidR="00C0048A" w:rsidRPr="00434774" w:rsidRDefault="008E5350" w:rsidP="008662D9">
      <w:pPr>
        <w:pStyle w:val="c1"/>
        <w:shd w:val="clear" w:color="auto" w:fill="FFFFFF"/>
        <w:tabs>
          <w:tab w:val="left" w:pos="-284"/>
        </w:tabs>
        <w:spacing w:before="0" w:beforeAutospacing="0" w:after="0" w:afterAutospacing="0" w:line="360" w:lineRule="auto"/>
        <w:ind w:left="-426" w:hanging="708"/>
        <w:rPr>
          <w:color w:val="333333"/>
        </w:rPr>
      </w:pPr>
      <w:r w:rsidRPr="00434774">
        <w:rPr>
          <w:color w:val="000000"/>
          <w:u w:val="single"/>
        </w:rPr>
        <w:t>Применяю п</w:t>
      </w:r>
      <w:r w:rsidR="007A50DD" w:rsidRPr="00434774">
        <w:rPr>
          <w:color w:val="000000"/>
          <w:u w:val="single"/>
        </w:rPr>
        <w:t>риём таблица «З-У-Х»</w:t>
      </w:r>
      <w:r w:rsidR="00C0048A" w:rsidRPr="00434774">
        <w:rPr>
          <w:color w:val="333333"/>
        </w:rPr>
        <w:t xml:space="preserve"> («Знаю – Хочу знать – Узнал»)</w:t>
      </w:r>
    </w:p>
    <w:p w:rsidR="00C0048A" w:rsidRPr="00434774" w:rsidRDefault="008E5350" w:rsidP="008662D9">
      <w:pPr>
        <w:pStyle w:val="c1"/>
        <w:shd w:val="clear" w:color="auto" w:fill="FFFFFF"/>
        <w:tabs>
          <w:tab w:val="left" w:pos="-284"/>
        </w:tabs>
        <w:spacing w:before="0" w:beforeAutospacing="0" w:after="0" w:afterAutospacing="0" w:line="360" w:lineRule="auto"/>
        <w:ind w:left="-426" w:hanging="708"/>
        <w:rPr>
          <w:b/>
          <w:bCs/>
          <w:color w:val="333333"/>
          <w:u w:val="single"/>
        </w:rPr>
      </w:pPr>
      <w:r w:rsidRPr="00434774">
        <w:rPr>
          <w:b/>
          <w:bCs/>
          <w:color w:val="333333"/>
          <w:u w:val="single"/>
        </w:rPr>
        <w:t>На уроке литературного чтения</w:t>
      </w:r>
      <w:r w:rsidR="00C0048A" w:rsidRPr="00434774">
        <w:rPr>
          <w:b/>
          <w:bCs/>
          <w:color w:val="333333"/>
          <w:u w:val="single"/>
        </w:rPr>
        <w:t xml:space="preserve"> Н. Носов «На горке»</w:t>
      </w:r>
    </w:p>
    <w:p w:rsidR="007A50DD" w:rsidRPr="00434774" w:rsidRDefault="007A50DD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</w:pPr>
    </w:p>
    <w:p w:rsidR="00434774" w:rsidRPr="00434774" w:rsidRDefault="007A50DD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4774">
        <w:rPr>
          <w:rFonts w:ascii="Times New Roman" w:hAnsi="Times New Roman" w:cs="Times New Roman"/>
          <w:color w:val="333333"/>
          <w:sz w:val="24"/>
          <w:szCs w:val="24"/>
        </w:rPr>
        <w:t xml:space="preserve">Ученикам до начала чтения предлагается вопрос: “Что вы знаете или думаете о теме нашего </w:t>
      </w:r>
      <w:r w:rsidR="002E07C3" w:rsidRPr="00434774">
        <w:rPr>
          <w:rFonts w:ascii="Times New Roman" w:hAnsi="Times New Roman" w:cs="Times New Roman"/>
          <w:color w:val="333333"/>
          <w:sz w:val="24"/>
          <w:szCs w:val="24"/>
        </w:rPr>
        <w:t>урока</w:t>
      </w:r>
      <w:r w:rsidRPr="00434774">
        <w:rPr>
          <w:rFonts w:ascii="Times New Roman" w:hAnsi="Times New Roman" w:cs="Times New Roman"/>
          <w:color w:val="333333"/>
          <w:sz w:val="24"/>
          <w:szCs w:val="24"/>
        </w:rPr>
        <w:t xml:space="preserve">?”. Все формулировки </w:t>
      </w:r>
      <w:r w:rsidR="008E5350" w:rsidRPr="00434774">
        <w:rPr>
          <w:rFonts w:ascii="Times New Roman" w:hAnsi="Times New Roman" w:cs="Times New Roman"/>
          <w:color w:val="333333"/>
          <w:sz w:val="24"/>
          <w:szCs w:val="24"/>
        </w:rPr>
        <w:t>записываются в столбик "Знаю". В</w:t>
      </w:r>
      <w:r w:rsidR="002E07C3" w:rsidRPr="0043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торая и третья – во время получения </w:t>
      </w:r>
      <w:r w:rsidR="002E07C3" w:rsidRPr="0043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информации. Этот прием позволяет учителю проконтролировать работу каждого ученика с текстом.</w:t>
      </w:r>
    </w:p>
    <w:p w:rsidR="00434774" w:rsidRPr="00434774" w:rsidRDefault="00434774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4774">
        <w:rPr>
          <w:rFonts w:ascii="Times New Roman" w:hAnsi="Times New Roman" w:cs="Times New Roman"/>
          <w:color w:val="333333"/>
          <w:sz w:val="24"/>
          <w:szCs w:val="24"/>
        </w:rPr>
        <w:t>1</w:t>
      </w:r>
      <w:r w:rsidRPr="00434774">
        <w:rPr>
          <w:rStyle w:val="c11"/>
          <w:rFonts w:ascii="Times New Roman" w:hAnsi="Times New Roman" w:cs="Times New Roman"/>
          <w:color w:val="FF0000"/>
          <w:sz w:val="24"/>
          <w:szCs w:val="24"/>
          <w:u w:val="single"/>
        </w:rPr>
        <w:t xml:space="preserve"> </w:t>
      </w:r>
      <w:r w:rsidRPr="00434774">
        <w:rPr>
          <w:rFonts w:ascii="Times New Roman" w:hAnsi="Times New Roman" w:cs="Times New Roman"/>
          <w:color w:val="FF0000"/>
          <w:sz w:val="24"/>
          <w:szCs w:val="24"/>
          <w:u w:val="single"/>
        </w:rPr>
        <w:t> </w:t>
      </w:r>
      <w:r w:rsidRPr="00434774">
        <w:rPr>
          <w:rFonts w:ascii="Times New Roman" w:hAnsi="Times New Roman" w:cs="Times New Roman"/>
          <w:color w:val="000000"/>
          <w:sz w:val="24"/>
          <w:szCs w:val="24"/>
          <w:u w:val="single"/>
        </w:rPr>
        <w:t>Приём таблица «З-У-Х»</w:t>
      </w:r>
    </w:p>
    <w:p w:rsidR="00A905AA" w:rsidRPr="00434774" w:rsidRDefault="00A905AA" w:rsidP="008662D9">
      <w:pPr>
        <w:pStyle w:val="c1"/>
        <w:shd w:val="clear" w:color="auto" w:fill="FFFFFF"/>
        <w:tabs>
          <w:tab w:val="left" w:pos="-284"/>
        </w:tabs>
        <w:spacing w:before="0" w:beforeAutospacing="0" w:after="0" w:afterAutospacing="0" w:line="360" w:lineRule="auto"/>
        <w:ind w:left="-426" w:hanging="708"/>
        <w:rPr>
          <w:color w:val="000000"/>
        </w:rPr>
      </w:pPr>
    </w:p>
    <w:tbl>
      <w:tblPr>
        <w:tblW w:w="10774" w:type="dxa"/>
        <w:tblInd w:w="-116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3"/>
        <w:gridCol w:w="3794"/>
        <w:gridCol w:w="3467"/>
      </w:tblGrid>
      <w:tr w:rsidR="00A905AA" w:rsidRPr="00434774" w:rsidTr="00434774"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05AA" w:rsidRPr="00434774" w:rsidRDefault="00A905AA" w:rsidP="008662D9">
            <w:pPr>
              <w:tabs>
                <w:tab w:val="left" w:pos="-284"/>
              </w:tabs>
              <w:ind w:left="-426" w:hanging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что мы знаем</w:t>
            </w:r>
          </w:p>
        </w:tc>
        <w:tc>
          <w:tcPr>
            <w:tcW w:w="3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05AA" w:rsidRPr="00434774" w:rsidRDefault="00A905AA" w:rsidP="008662D9">
            <w:pPr>
              <w:tabs>
                <w:tab w:val="left" w:pos="-284"/>
              </w:tabs>
              <w:ind w:left="-426" w:hanging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Х–</w:t>
            </w:r>
            <w:proofErr w:type="gramEnd"/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что мы  хотим узнать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05AA" w:rsidRPr="00434774" w:rsidRDefault="00A905AA" w:rsidP="008662D9">
            <w:pPr>
              <w:tabs>
                <w:tab w:val="left" w:pos="-284"/>
              </w:tabs>
              <w:ind w:left="-426" w:hanging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У–</w:t>
            </w:r>
            <w:proofErr w:type="gramEnd"/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что мы  узнали</w:t>
            </w:r>
          </w:p>
        </w:tc>
      </w:tr>
      <w:tr w:rsidR="00A905AA" w:rsidRPr="00434774" w:rsidTr="00434774"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05AA" w:rsidRPr="00434774" w:rsidRDefault="00A905AA" w:rsidP="008662D9">
            <w:pPr>
              <w:tabs>
                <w:tab w:val="left" w:pos="-284"/>
              </w:tabs>
              <w:ind w:left="-426" w:hanging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Произведение « На горке»</w:t>
            </w:r>
          </w:p>
          <w:p w:rsidR="00A905AA" w:rsidRPr="00434774" w:rsidRDefault="00A905AA" w:rsidP="008662D9">
            <w:pPr>
              <w:tabs>
                <w:tab w:val="left" w:pos="-284"/>
              </w:tabs>
              <w:ind w:left="-426" w:hanging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Написал Н.Носов</w:t>
            </w:r>
          </w:p>
          <w:p w:rsidR="00A905AA" w:rsidRPr="00434774" w:rsidRDefault="00A905AA" w:rsidP="008662D9">
            <w:pPr>
              <w:tabs>
                <w:tab w:val="left" w:pos="-284"/>
              </w:tabs>
              <w:ind w:left="-426" w:hanging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-Это рассказ.</w:t>
            </w:r>
          </w:p>
          <w:p w:rsidR="00A905AA" w:rsidRPr="00434774" w:rsidRDefault="00A905AA" w:rsidP="008662D9">
            <w:pPr>
              <w:tabs>
                <w:tab w:val="left" w:pos="-284"/>
              </w:tabs>
              <w:ind w:left="-426" w:hanging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-Факты из биографии автора</w:t>
            </w:r>
          </w:p>
        </w:tc>
        <w:tc>
          <w:tcPr>
            <w:tcW w:w="3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4774" w:rsidRPr="00434774" w:rsidRDefault="00434774" w:rsidP="008662D9">
            <w:pPr>
              <w:tabs>
                <w:tab w:val="left" w:pos="-284"/>
              </w:tabs>
              <w:ind w:left="-426" w:hanging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 событиях в рассказе</w:t>
            </w:r>
          </w:p>
          <w:p w:rsidR="00434774" w:rsidRPr="00434774" w:rsidRDefault="00434774" w:rsidP="008662D9">
            <w:pPr>
              <w:tabs>
                <w:tab w:val="left" w:pos="-284"/>
              </w:tabs>
              <w:ind w:left="-426" w:hanging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-почему рассказ так называется</w:t>
            </w:r>
          </w:p>
          <w:p w:rsidR="00434774" w:rsidRPr="00434774" w:rsidRDefault="00434774" w:rsidP="008662D9">
            <w:pPr>
              <w:tabs>
                <w:tab w:val="left" w:pos="-284"/>
              </w:tabs>
              <w:ind w:left="-426" w:hanging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 героях рассказа</w:t>
            </w:r>
          </w:p>
          <w:p w:rsidR="00A905AA" w:rsidRPr="00434774" w:rsidRDefault="00434774" w:rsidP="008662D9">
            <w:pPr>
              <w:tabs>
                <w:tab w:val="left" w:pos="-284"/>
              </w:tabs>
              <w:ind w:left="-426" w:hanging="708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тему рассказа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05AA" w:rsidRPr="00434774" w:rsidRDefault="00A905AA" w:rsidP="008662D9">
            <w:pPr>
              <w:tabs>
                <w:tab w:val="left" w:pos="-284"/>
              </w:tabs>
              <w:ind w:left="-426" w:hanging="708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E5350" w:rsidRPr="00434774" w:rsidRDefault="008E5350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tbl>
      <w:tblPr>
        <w:tblpPr w:leftFromText="180" w:rightFromText="180" w:vertAnchor="page" w:horzAnchor="margin" w:tblpXSpec="right" w:tblpY="184"/>
        <w:tblW w:w="1034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9"/>
        <w:gridCol w:w="3579"/>
        <w:gridCol w:w="3582"/>
      </w:tblGrid>
      <w:tr w:rsidR="008E5350" w:rsidRPr="00434774" w:rsidTr="008662D9">
        <w:trPr>
          <w:trHeight w:val="1255"/>
        </w:trPr>
        <w:tc>
          <w:tcPr>
            <w:tcW w:w="3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5350" w:rsidRPr="00434774" w:rsidRDefault="008E5350" w:rsidP="008662D9">
            <w:pPr>
              <w:tabs>
                <w:tab w:val="left" w:pos="-284"/>
              </w:tabs>
              <w:ind w:left="-426" w:hanging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Произведение « На горке»</w:t>
            </w:r>
          </w:p>
          <w:p w:rsidR="008E5350" w:rsidRPr="00434774" w:rsidRDefault="008E5350" w:rsidP="008662D9">
            <w:pPr>
              <w:tabs>
                <w:tab w:val="left" w:pos="-284"/>
              </w:tabs>
              <w:ind w:left="-426" w:hanging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Написал Н.Носов</w:t>
            </w:r>
          </w:p>
          <w:p w:rsidR="008E5350" w:rsidRPr="00434774" w:rsidRDefault="008E5350" w:rsidP="008662D9">
            <w:pPr>
              <w:tabs>
                <w:tab w:val="left" w:pos="-284"/>
              </w:tabs>
              <w:ind w:left="-426" w:hanging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-Это рассказ.</w:t>
            </w:r>
          </w:p>
          <w:p w:rsidR="008E5350" w:rsidRPr="00434774" w:rsidRDefault="008E5350" w:rsidP="008662D9">
            <w:pPr>
              <w:tabs>
                <w:tab w:val="left" w:pos="-284"/>
              </w:tabs>
              <w:ind w:left="-426" w:hanging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-Факты из биографии автора</w:t>
            </w:r>
          </w:p>
        </w:tc>
        <w:tc>
          <w:tcPr>
            <w:tcW w:w="3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5350" w:rsidRPr="00434774" w:rsidRDefault="008E5350" w:rsidP="008662D9">
            <w:pPr>
              <w:tabs>
                <w:tab w:val="left" w:pos="-284"/>
              </w:tabs>
              <w:ind w:left="-426" w:hanging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5350" w:rsidRPr="00434774" w:rsidRDefault="008E5350" w:rsidP="008662D9">
            <w:pPr>
              <w:tabs>
                <w:tab w:val="left" w:pos="-284"/>
              </w:tabs>
              <w:ind w:left="-426" w:hanging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905AA" w:rsidRPr="00434774" w:rsidRDefault="00A905AA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774" w:type="dxa"/>
        <w:tblInd w:w="-116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3"/>
        <w:gridCol w:w="3794"/>
        <w:gridCol w:w="3467"/>
      </w:tblGrid>
      <w:tr w:rsidR="00A905AA" w:rsidRPr="00434774" w:rsidTr="008E5350"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05AA" w:rsidRPr="00434774" w:rsidRDefault="00A905AA" w:rsidP="008662D9">
            <w:pPr>
              <w:tabs>
                <w:tab w:val="left" w:pos="-284"/>
              </w:tabs>
              <w:ind w:left="-426" w:hanging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что мы знаем</w:t>
            </w:r>
          </w:p>
        </w:tc>
        <w:tc>
          <w:tcPr>
            <w:tcW w:w="3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05AA" w:rsidRPr="00434774" w:rsidRDefault="00A905AA" w:rsidP="008662D9">
            <w:pPr>
              <w:tabs>
                <w:tab w:val="left" w:pos="-284"/>
              </w:tabs>
              <w:ind w:left="-426" w:hanging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Х–</w:t>
            </w:r>
            <w:proofErr w:type="gramEnd"/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что мы  хотим узнать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05AA" w:rsidRPr="00434774" w:rsidRDefault="00A905AA" w:rsidP="008662D9">
            <w:pPr>
              <w:tabs>
                <w:tab w:val="left" w:pos="-284"/>
              </w:tabs>
              <w:ind w:left="-426" w:hanging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У–</w:t>
            </w:r>
            <w:proofErr w:type="gramEnd"/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что мы  узнали</w:t>
            </w:r>
          </w:p>
        </w:tc>
      </w:tr>
      <w:tr w:rsidR="00A905AA" w:rsidRPr="00434774" w:rsidTr="008E5350"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05AA" w:rsidRPr="00434774" w:rsidRDefault="00A905AA" w:rsidP="008662D9">
            <w:pPr>
              <w:tabs>
                <w:tab w:val="left" w:pos="-284"/>
              </w:tabs>
              <w:ind w:left="-426" w:hanging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Произведение « На горке»</w:t>
            </w:r>
          </w:p>
          <w:p w:rsidR="00A905AA" w:rsidRPr="00434774" w:rsidRDefault="00A905AA" w:rsidP="008662D9">
            <w:pPr>
              <w:tabs>
                <w:tab w:val="left" w:pos="-284"/>
              </w:tabs>
              <w:ind w:left="-426" w:hanging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Написал Н.Носов</w:t>
            </w:r>
          </w:p>
          <w:p w:rsidR="00A905AA" w:rsidRPr="00434774" w:rsidRDefault="00A905AA" w:rsidP="008662D9">
            <w:pPr>
              <w:tabs>
                <w:tab w:val="left" w:pos="-284"/>
              </w:tabs>
              <w:ind w:left="-426" w:hanging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-Это рассказ.</w:t>
            </w:r>
          </w:p>
          <w:p w:rsidR="00A905AA" w:rsidRPr="00434774" w:rsidRDefault="00A905AA" w:rsidP="008662D9">
            <w:pPr>
              <w:tabs>
                <w:tab w:val="left" w:pos="-284"/>
              </w:tabs>
              <w:ind w:left="-426" w:hanging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-Факты из биографии автора</w:t>
            </w:r>
          </w:p>
        </w:tc>
        <w:tc>
          <w:tcPr>
            <w:tcW w:w="3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05AA" w:rsidRPr="00434774" w:rsidRDefault="00A905AA" w:rsidP="008662D9">
            <w:pPr>
              <w:tabs>
                <w:tab w:val="left" w:pos="-284"/>
              </w:tabs>
              <w:ind w:left="-426" w:hanging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 событиях в рассказе</w:t>
            </w:r>
          </w:p>
          <w:p w:rsidR="00A905AA" w:rsidRPr="00434774" w:rsidRDefault="00A905AA" w:rsidP="008662D9">
            <w:pPr>
              <w:tabs>
                <w:tab w:val="left" w:pos="-284"/>
              </w:tabs>
              <w:ind w:left="-426" w:hanging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-почему рассказ так называется</w:t>
            </w:r>
          </w:p>
          <w:p w:rsidR="00A905AA" w:rsidRPr="00434774" w:rsidRDefault="00A905AA" w:rsidP="008662D9">
            <w:pPr>
              <w:tabs>
                <w:tab w:val="left" w:pos="-284"/>
              </w:tabs>
              <w:ind w:left="-426" w:hanging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 героях рассказа</w:t>
            </w:r>
          </w:p>
          <w:p w:rsidR="00A905AA" w:rsidRPr="00434774" w:rsidRDefault="00A905AA" w:rsidP="008662D9">
            <w:pPr>
              <w:tabs>
                <w:tab w:val="left" w:pos="-284"/>
              </w:tabs>
              <w:ind w:left="-426" w:hanging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тему рассказа</w:t>
            </w:r>
          </w:p>
          <w:p w:rsidR="00A905AA" w:rsidRPr="00434774" w:rsidRDefault="00A905AA" w:rsidP="008662D9">
            <w:pPr>
              <w:tabs>
                <w:tab w:val="left" w:pos="-284"/>
              </w:tabs>
              <w:ind w:left="-426" w:hanging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-чему учит нас этот рассказ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5350" w:rsidRPr="00434774" w:rsidRDefault="008E5350" w:rsidP="008662D9">
            <w:pPr>
              <w:tabs>
                <w:tab w:val="left" w:pos="-284"/>
              </w:tabs>
              <w:ind w:left="-426" w:hanging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 нехорошем поступке</w:t>
            </w:r>
          </w:p>
          <w:p w:rsidR="008E5350" w:rsidRPr="00434774" w:rsidRDefault="008E5350" w:rsidP="008662D9">
            <w:pPr>
              <w:tabs>
                <w:tab w:val="left" w:pos="-284"/>
              </w:tabs>
              <w:ind w:left="-426" w:hanging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  </w:t>
            </w:r>
            <w:proofErr w:type="spellStart"/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справедивости</w:t>
            </w:r>
            <w:proofErr w:type="spellEnd"/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честности</w:t>
            </w:r>
          </w:p>
          <w:p w:rsidR="008E5350" w:rsidRPr="00434774" w:rsidRDefault="008E5350" w:rsidP="008662D9">
            <w:pPr>
              <w:tabs>
                <w:tab w:val="left" w:pos="-284"/>
              </w:tabs>
              <w:ind w:left="-426" w:hanging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умении</w:t>
            </w:r>
            <w:proofErr w:type="gramEnd"/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исправлять свои ошибки</w:t>
            </w:r>
          </w:p>
          <w:p w:rsidR="00A905AA" w:rsidRPr="00434774" w:rsidRDefault="008E5350" w:rsidP="008662D9">
            <w:pPr>
              <w:tabs>
                <w:tab w:val="left" w:pos="-284"/>
              </w:tabs>
              <w:ind w:left="-426" w:hanging="708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434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различать правильные и неправильные поступки</w:t>
            </w:r>
          </w:p>
        </w:tc>
      </w:tr>
    </w:tbl>
    <w:p w:rsidR="00434774" w:rsidRDefault="00434774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</w:pPr>
    </w:p>
    <w:p w:rsidR="002E07C3" w:rsidRPr="00434774" w:rsidRDefault="0082029A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</w:pPr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Прием ч</w:t>
      </w:r>
      <w:r w:rsidR="002E07C3" w:rsidRPr="00434774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тение с остановками</w:t>
      </w:r>
    </w:p>
    <w:p w:rsidR="0082029A" w:rsidRPr="00434774" w:rsidRDefault="008E5350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</w:pPr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На примере урока литературного чтения</w:t>
      </w:r>
      <w:r w:rsidR="0082029A" w:rsidRPr="00434774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 xml:space="preserve"> Шарль Перро «Кот в сапогах»</w:t>
      </w:r>
    </w:p>
    <w:p w:rsidR="009D3F29" w:rsidRPr="00434774" w:rsidRDefault="0082029A" w:rsidP="008662D9">
      <w:pPr>
        <w:pStyle w:val="a7"/>
        <w:tabs>
          <w:tab w:val="left" w:pos="-284"/>
        </w:tabs>
        <w:spacing w:before="0" w:beforeAutospacing="0" w:after="0" w:afterAutospacing="0" w:line="360" w:lineRule="auto"/>
        <w:ind w:left="-426" w:hanging="708"/>
        <w:rPr>
          <w:color w:val="000000"/>
        </w:rPr>
      </w:pPr>
      <w:r w:rsidRPr="00434774">
        <w:rPr>
          <w:color w:val="000000"/>
        </w:rPr>
        <w:t>Данный текст поделил</w:t>
      </w:r>
      <w:r w:rsidR="009D3F29" w:rsidRPr="00434774">
        <w:rPr>
          <w:color w:val="000000"/>
        </w:rPr>
        <w:t>а</w:t>
      </w:r>
      <w:r w:rsidRPr="00434774">
        <w:rPr>
          <w:color w:val="000000"/>
        </w:rPr>
        <w:t xml:space="preserve"> на </w:t>
      </w:r>
      <w:r w:rsidR="009D3F29" w:rsidRPr="00434774">
        <w:rPr>
          <w:color w:val="000000"/>
        </w:rPr>
        <w:t xml:space="preserve">несколько </w:t>
      </w:r>
      <w:r w:rsidRPr="00434774">
        <w:rPr>
          <w:color w:val="000000"/>
        </w:rPr>
        <w:t xml:space="preserve"> смысловых  частей и к каждой из них приготовил</w:t>
      </w:r>
      <w:r w:rsidR="009D3F29" w:rsidRPr="00434774">
        <w:rPr>
          <w:color w:val="000000"/>
        </w:rPr>
        <w:t>а</w:t>
      </w:r>
      <w:r w:rsidRPr="00434774">
        <w:rPr>
          <w:color w:val="000000"/>
        </w:rPr>
        <w:t xml:space="preserve"> вопросы. </w:t>
      </w:r>
      <w:r w:rsidR="003D52C3" w:rsidRPr="00434774">
        <w:rPr>
          <w:color w:val="000000"/>
        </w:rPr>
        <w:t>После чтения каждой части задаю вопросы</w:t>
      </w:r>
      <w:r w:rsidR="008E5350" w:rsidRPr="00434774">
        <w:rPr>
          <w:color w:val="000000"/>
        </w:rPr>
        <w:t>. А</w:t>
      </w:r>
      <w:r w:rsidR="003D52C3" w:rsidRPr="00434774">
        <w:rPr>
          <w:color w:val="000000"/>
        </w:rPr>
        <w:t xml:space="preserve">  </w:t>
      </w:r>
      <w:r w:rsidR="003D52C3" w:rsidRPr="00434774">
        <w:rPr>
          <w:color w:val="333333"/>
        </w:rPr>
        <w:t>учащиеся отвечают на них и уточняют свое представление о прочитанном материале. Обязателен вопрос: "Что будет дальше и почему</w:t>
      </w:r>
      <w:proofErr w:type="gramStart"/>
      <w:r w:rsidR="003D52C3" w:rsidRPr="00434774">
        <w:rPr>
          <w:color w:val="333333"/>
        </w:rPr>
        <w:t xml:space="preserve"> ?</w:t>
      </w:r>
      <w:proofErr w:type="gramEnd"/>
    </w:p>
    <w:p w:rsidR="0082029A" w:rsidRPr="00434774" w:rsidRDefault="0082029A" w:rsidP="008662D9">
      <w:pPr>
        <w:pStyle w:val="a7"/>
        <w:tabs>
          <w:tab w:val="left" w:pos="-284"/>
        </w:tabs>
        <w:spacing w:before="0" w:beforeAutospacing="0" w:after="0" w:afterAutospacing="0" w:line="360" w:lineRule="auto"/>
        <w:ind w:left="-426" w:hanging="708"/>
        <w:rPr>
          <w:color w:val="000000"/>
        </w:rPr>
      </w:pPr>
      <w:r w:rsidRPr="00434774">
        <w:rPr>
          <w:color w:val="000000"/>
        </w:rPr>
        <w:t>Такая работа с текстом развивает умение анализировать текст, выявлять связь отдельных элементов (темы, образы, способы выражения авторской позиции), развивает умение выражать свои мысли, учит пониманию и осмыслению.</w:t>
      </w:r>
    </w:p>
    <w:p w:rsidR="008E5350" w:rsidRPr="00434774" w:rsidRDefault="0082029A" w:rsidP="008662D9">
      <w:pPr>
        <w:pStyle w:val="a7"/>
        <w:tabs>
          <w:tab w:val="left" w:pos="-284"/>
        </w:tabs>
        <w:spacing w:before="0" w:beforeAutospacing="0" w:after="0" w:afterAutospacing="0" w:line="360" w:lineRule="auto"/>
        <w:ind w:left="-426" w:hanging="708"/>
        <w:rPr>
          <w:color w:val="000000"/>
        </w:rPr>
      </w:pPr>
      <w:r w:rsidRPr="00434774">
        <w:rPr>
          <w:color w:val="000000"/>
        </w:rPr>
        <w:t>Главное достоинство данного приема – развитие мышления, воображения и речи учащихся.</w:t>
      </w:r>
    </w:p>
    <w:p w:rsidR="00272909" w:rsidRPr="00434774" w:rsidRDefault="00272909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Третья стадия – рефлексия.</w:t>
      </w:r>
    </w:p>
    <w:p w:rsidR="00272909" w:rsidRPr="00434774" w:rsidRDefault="00272909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Здесь основным является:</w:t>
      </w:r>
    </w:p>
    <w:p w:rsidR="00272909" w:rsidRPr="00434774" w:rsidRDefault="00272909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целостное осмысление, обобщение полученной информации;</w:t>
      </w:r>
    </w:p>
    <w:p w:rsidR="00272909" w:rsidRPr="00434774" w:rsidRDefault="00272909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 присвоение нового знания, новой информации учеником;</w:t>
      </w:r>
    </w:p>
    <w:p w:rsidR="00790E69" w:rsidRPr="00434774" w:rsidRDefault="00272909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3) формирование у каждого из учащихся собственного отношения к изучаемому материалу.</w:t>
      </w:r>
    </w:p>
    <w:p w:rsidR="008E5350" w:rsidRPr="00434774" w:rsidRDefault="008E5350" w:rsidP="008662D9">
      <w:pPr>
        <w:tabs>
          <w:tab w:val="left" w:pos="-284"/>
        </w:tabs>
        <w:ind w:left="-426" w:hanging="708"/>
        <w:rPr>
          <w:rFonts w:ascii="Times New Roman" w:eastAsia="Calibri" w:hAnsi="Times New Roman" w:cs="Times New Roman"/>
          <w:sz w:val="24"/>
          <w:szCs w:val="24"/>
        </w:rPr>
      </w:pPr>
      <w:r w:rsidRPr="00434774">
        <w:rPr>
          <w:rFonts w:ascii="Times New Roman" w:eastAsia="Calibri" w:hAnsi="Times New Roman" w:cs="Times New Roman"/>
          <w:sz w:val="24"/>
          <w:szCs w:val="24"/>
        </w:rPr>
        <w:lastRenderedPageBreak/>
        <w:t>«Разбери слово по буквам» — данный прием позволяет на стадии рефлексии подобрать к каждой букве слова, понятие, выражающие суть объекта.</w:t>
      </w:r>
    </w:p>
    <w:p w:rsidR="008E5350" w:rsidRPr="00434774" w:rsidRDefault="00434774" w:rsidP="008662D9">
      <w:pPr>
        <w:tabs>
          <w:tab w:val="left" w:pos="-284"/>
          <w:tab w:val="left" w:pos="3870"/>
        </w:tabs>
        <w:ind w:left="-426" w:hanging="708"/>
        <w:rPr>
          <w:rFonts w:ascii="Times New Roman" w:eastAsia="Calibri" w:hAnsi="Times New Roman" w:cs="Times New Roman"/>
          <w:sz w:val="24"/>
          <w:szCs w:val="24"/>
        </w:rPr>
      </w:pPr>
      <w:r w:rsidRPr="00434774">
        <w:rPr>
          <w:rFonts w:ascii="Times New Roman" w:hAnsi="Times New Roman" w:cs="Times New Roman"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Прямая со стрелкой 19" o:spid="_x0000_s1027" type="#_x0000_t34" style="position:absolute;left:0;text-align:left;margin-left:199.25pt;margin-top:22.7pt;width:24.6pt;height:10.75pt;rotation:270;z-index:251658240;visibility:visible;mso-wrap-style:square;mso-wrap-distance-left:9pt;mso-wrap-distance-top:0;mso-wrap-distance-right:9pt;mso-wrap-distance-bottom:0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" adj=",-513678,-255688">
            <v:stroke endarrow="block"/>
          </v:shape>
        </w:pict>
      </w:r>
      <w:r w:rsidRPr="00434774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единственная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солнце    </w:t>
      </w:r>
      <w:r w:rsidR="008E5350" w:rsidRPr="00434774">
        <w:rPr>
          <w:rFonts w:ascii="Times New Roman" w:eastAsia="Calibri" w:hAnsi="Times New Roman" w:cs="Times New Roman"/>
          <w:sz w:val="24"/>
          <w:szCs w:val="24"/>
        </w:rPr>
        <w:t>апрель</w:t>
      </w:r>
    </w:p>
    <w:p w:rsidR="008E5350" w:rsidRPr="00434774" w:rsidRDefault="00434774" w:rsidP="008662D9">
      <w:pPr>
        <w:tabs>
          <w:tab w:val="left" w:pos="-284"/>
        </w:tabs>
        <w:ind w:left="-426" w:hanging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34774">
        <w:rPr>
          <w:rFonts w:ascii="Times New Roman" w:hAnsi="Times New Roman" w:cs="Times New Roman"/>
          <w:sz w:val="24"/>
          <w:szCs w:val="24"/>
        </w:rPr>
        <w:pict>
          <v:shape id="Прямая со стрелкой 20" o:spid="_x0000_s1028" type="#_x0000_t34" style="position:absolute;left:0;text-align:left;margin-left:230.9pt;margin-top:.6pt;width:45.15pt;height:19.1pt;flip:y;z-index:251658240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" adj="10788,289112,-151152">
            <v:stroke endarrow="block"/>
          </v:shape>
        </w:pict>
      </w:r>
      <w:r w:rsidRPr="00434774">
        <w:rPr>
          <w:rFonts w:ascii="Times New Roman" w:hAnsi="Times New Roman" w:cs="Times New Roman"/>
          <w:sz w:val="24"/>
          <w:szCs w:val="24"/>
        </w:rPr>
        <w:pict>
          <v:shape id="Прямая со стрелкой 18" o:spid="_x0000_s1026" type="#_x0000_t34" style="position:absolute;left:0;text-align:left;margin-left:146pt;margin-top:.6pt;width:49.45pt;height:19.1pt;rotation:180;z-index:251658240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" adj="10789,-289112,-122524">
            <v:stroke endarrow="block"/>
          </v:shape>
        </w:pict>
      </w:r>
    </w:p>
    <w:p w:rsidR="008E5350" w:rsidRPr="00434774" w:rsidRDefault="008662D9" w:rsidP="008662D9">
      <w:pPr>
        <w:tabs>
          <w:tab w:val="left" w:pos="-284"/>
        </w:tabs>
        <w:ind w:left="-426" w:hanging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34774">
        <w:rPr>
          <w:rFonts w:ascii="Times New Roman" w:hAnsi="Times New Roman" w:cs="Times New Roman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5" o:spid="_x0000_s1029" type="#_x0000_t32" style="position:absolute;left:0;text-align:left;margin-left:184.7pt;margin-top:18.05pt;width:0;height:21.45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">
            <v:stroke endarrow="block"/>
          </v:shape>
        </w:pict>
      </w:r>
      <w:r w:rsidR="008E5350" w:rsidRPr="00434774">
        <w:rPr>
          <w:rFonts w:ascii="Times New Roman" w:hAnsi="Times New Roman" w:cs="Times New Roman"/>
          <w:sz w:val="24"/>
          <w:szCs w:val="24"/>
        </w:rPr>
        <w:pict>
          <v:shape id="Прямая со стрелкой 17" o:spid="_x0000_s1030" type="#_x0000_t32" style="position:absolute;left:0;text-align:left;margin-left:216.9pt;margin-top:18.05pt;width:0;height:21.45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">
            <v:stroke endarrow="block"/>
          </v:shape>
        </w:pict>
      </w:r>
      <w:r w:rsidR="008E5350" w:rsidRPr="00434774">
        <w:rPr>
          <w:rFonts w:ascii="Times New Roman" w:eastAsia="Calibri" w:hAnsi="Times New Roman" w:cs="Times New Roman"/>
          <w:sz w:val="24"/>
          <w:szCs w:val="24"/>
        </w:rPr>
        <w:t>В Е С Н А</w:t>
      </w:r>
    </w:p>
    <w:p w:rsidR="008E5350" w:rsidRPr="00434774" w:rsidRDefault="008E5350" w:rsidP="008662D9">
      <w:pPr>
        <w:tabs>
          <w:tab w:val="left" w:pos="-284"/>
          <w:tab w:val="left" w:pos="5576"/>
        </w:tabs>
        <w:ind w:left="-426" w:hanging="708"/>
        <w:rPr>
          <w:rFonts w:ascii="Times New Roman" w:eastAsia="Calibri" w:hAnsi="Times New Roman" w:cs="Times New Roman"/>
          <w:sz w:val="24"/>
          <w:szCs w:val="24"/>
        </w:rPr>
      </w:pPr>
    </w:p>
    <w:p w:rsidR="00C31A7D" w:rsidRPr="00434774" w:rsidRDefault="008662D9" w:rsidP="008662D9">
      <w:pPr>
        <w:tabs>
          <w:tab w:val="left" w:pos="-284"/>
          <w:tab w:val="left" w:pos="2985"/>
        </w:tabs>
        <w:ind w:left="-426" w:hanging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веселье   </w:t>
      </w:r>
      <w:r w:rsidR="00434774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8E5350" w:rsidRPr="00434774">
        <w:rPr>
          <w:rFonts w:ascii="Times New Roman" w:eastAsia="Calibri" w:hAnsi="Times New Roman" w:cs="Times New Roman"/>
          <w:sz w:val="24"/>
          <w:szCs w:val="24"/>
        </w:rPr>
        <w:t>небо</w:t>
      </w:r>
    </w:p>
    <w:p w:rsidR="00C31A7D" w:rsidRPr="00434774" w:rsidRDefault="00C31A7D" w:rsidP="008662D9">
      <w:pPr>
        <w:tabs>
          <w:tab w:val="left" w:pos="-284"/>
        </w:tabs>
        <w:ind w:left="-426" w:hanging="708"/>
        <w:rPr>
          <w:rFonts w:ascii="Times New Roman" w:hAnsi="Times New Roman" w:cs="Times New Roman"/>
          <w:sz w:val="24"/>
          <w:szCs w:val="24"/>
        </w:rPr>
      </w:pPr>
      <w:r w:rsidRPr="00434774">
        <w:rPr>
          <w:rFonts w:ascii="Times New Roman" w:hAnsi="Times New Roman" w:cs="Times New Roman"/>
          <w:sz w:val="24"/>
          <w:szCs w:val="24"/>
        </w:rPr>
        <w:t>Следующий приём «Создание викторины»</w:t>
      </w:r>
    </w:p>
    <w:p w:rsidR="00790E69" w:rsidRPr="00434774" w:rsidRDefault="00C31A7D" w:rsidP="008662D9">
      <w:pPr>
        <w:tabs>
          <w:tab w:val="left" w:pos="-284"/>
        </w:tabs>
        <w:ind w:left="-426" w:hanging="708"/>
        <w:rPr>
          <w:rFonts w:ascii="Times New Roman" w:hAnsi="Times New Roman" w:cs="Times New Roman"/>
          <w:sz w:val="24"/>
          <w:szCs w:val="24"/>
        </w:rPr>
      </w:pPr>
      <w:r w:rsidRPr="00434774">
        <w:rPr>
          <w:rFonts w:ascii="Times New Roman" w:hAnsi="Times New Roman" w:cs="Times New Roman"/>
          <w:sz w:val="24"/>
          <w:szCs w:val="24"/>
        </w:rPr>
        <w:t xml:space="preserve">Провожу после изучения темы или нескольких тем. Дети самостоятельно, пользуясь учебными текстами, готовят вопросы для викторины, потом объединяются в группы, и проводятся соревнование. </w:t>
      </w:r>
    </w:p>
    <w:p w:rsidR="00123F1E" w:rsidRPr="00434774" w:rsidRDefault="00790E69" w:rsidP="008662D9">
      <w:pPr>
        <w:tabs>
          <w:tab w:val="left" w:pos="-284"/>
        </w:tabs>
        <w:suppressAutoHyphens/>
        <w:ind w:left="-426" w:hanging="708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3477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Применение приемов технологии Развития критического развития позволило повысить интерес</w:t>
      </w:r>
      <w:r w:rsidR="00944AD7" w:rsidRPr="0043477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у моих</w:t>
      </w:r>
      <w:r w:rsidRPr="0043477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учащихся</w:t>
      </w:r>
      <w:r w:rsidR="00123F1E" w:rsidRPr="0043477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 предметам. </w:t>
      </w:r>
    </w:p>
    <w:p w:rsidR="00790E69" w:rsidRPr="00434774" w:rsidRDefault="00123F1E" w:rsidP="008662D9">
      <w:pPr>
        <w:tabs>
          <w:tab w:val="left" w:pos="-284"/>
        </w:tabs>
        <w:suppressAutoHyphens/>
        <w:ind w:left="-426" w:hanging="708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3477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У детей повысился </w:t>
      </w:r>
      <w:r w:rsidR="00790E69" w:rsidRPr="0043477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уровень речевого развития, умение систематизировать изучаемый материал, устанавливать </w:t>
      </w:r>
      <w:proofErr w:type="spellStart"/>
      <w:r w:rsidR="00790E69" w:rsidRPr="00434774">
        <w:rPr>
          <w:rFonts w:ascii="Times New Roman" w:eastAsia="Calibri" w:hAnsi="Times New Roman" w:cs="Times New Roman"/>
          <w:sz w:val="24"/>
          <w:szCs w:val="24"/>
          <w:lang w:eastAsia="ar-SA"/>
        </w:rPr>
        <w:t>причинно</w:t>
      </w:r>
      <w:proofErr w:type="spellEnd"/>
      <w:r w:rsidR="00790E69" w:rsidRPr="0043477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следственные связи.</w:t>
      </w:r>
    </w:p>
    <w:p w:rsidR="00790E69" w:rsidRPr="00434774" w:rsidRDefault="00790E69" w:rsidP="008662D9">
      <w:pPr>
        <w:tabs>
          <w:tab w:val="left" w:pos="-284"/>
        </w:tabs>
        <w:suppressAutoHyphens/>
        <w:ind w:left="-426" w:hanging="708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3477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С предлагаемыми контрольными работами (дети справляются,</w:t>
      </w:r>
      <w:r w:rsidR="00123F1E" w:rsidRPr="0043477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434774">
        <w:rPr>
          <w:rFonts w:ascii="Times New Roman" w:eastAsia="Calibri" w:hAnsi="Times New Roman" w:cs="Times New Roman"/>
          <w:sz w:val="24"/>
          <w:szCs w:val="24"/>
          <w:lang w:eastAsia="ar-SA"/>
        </w:rPr>
        <w:t>показываю</w:t>
      </w:r>
      <w:r w:rsidR="00944AD7" w:rsidRPr="0043477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т устойчивые результаты </w:t>
      </w:r>
      <w:proofErr w:type="gramStart"/>
      <w:r w:rsidR="00944AD7" w:rsidRPr="0043477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( </w:t>
      </w:r>
      <w:proofErr w:type="gramEnd"/>
      <w:r w:rsidR="00123F1E" w:rsidRPr="00434774">
        <w:rPr>
          <w:rFonts w:ascii="Times New Roman" w:eastAsia="Calibri" w:hAnsi="Times New Roman" w:cs="Times New Roman"/>
          <w:sz w:val="24"/>
          <w:szCs w:val="24"/>
          <w:lang w:eastAsia="ar-SA"/>
        </w:rPr>
        <w:t>КО – 67</w:t>
      </w:r>
      <w:r w:rsidRPr="0043477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%, успеваемость- 100%). </w:t>
      </w:r>
    </w:p>
    <w:p w:rsidR="00123F1E" w:rsidRPr="00434774" w:rsidRDefault="00123F1E" w:rsidP="008662D9">
      <w:pPr>
        <w:tabs>
          <w:tab w:val="left" w:pos="-284"/>
        </w:tabs>
        <w:suppressAutoHyphens/>
        <w:ind w:left="-426" w:hanging="708"/>
        <w:rPr>
          <w:rFonts w:ascii="Times New Roman" w:hAnsi="Times New Roman" w:cs="Times New Roman"/>
          <w:noProof/>
          <w:sz w:val="24"/>
          <w:szCs w:val="24"/>
        </w:rPr>
      </w:pPr>
    </w:p>
    <w:p w:rsidR="00123F1E" w:rsidRPr="00434774" w:rsidRDefault="001A2A65" w:rsidP="008662D9">
      <w:pPr>
        <w:tabs>
          <w:tab w:val="left" w:pos="-284"/>
        </w:tabs>
        <w:suppressAutoHyphens/>
        <w:ind w:left="-426" w:hanging="708"/>
        <w:rPr>
          <w:rFonts w:ascii="Times New Roman" w:hAnsi="Times New Roman" w:cs="Times New Roman"/>
          <w:noProof/>
          <w:sz w:val="24"/>
          <w:szCs w:val="24"/>
        </w:rPr>
      </w:pPr>
      <w:r w:rsidRPr="0043477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7206571" wp14:editId="60E08B59">
            <wp:extent cx="5372100" cy="1819275"/>
            <wp:effectExtent l="0" t="0" r="0" b="0"/>
            <wp:docPr id="26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944AD7" w:rsidRPr="00434774" w:rsidRDefault="00944AD7" w:rsidP="008662D9">
      <w:pPr>
        <w:tabs>
          <w:tab w:val="left" w:pos="-284"/>
        </w:tabs>
        <w:suppressAutoHyphens/>
        <w:ind w:left="-426" w:hanging="708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123F1E" w:rsidRPr="00434774" w:rsidRDefault="00944AD7" w:rsidP="008662D9">
      <w:pPr>
        <w:tabs>
          <w:tab w:val="left" w:pos="-284"/>
        </w:tabs>
        <w:suppressAutoHyphens/>
        <w:ind w:left="-426" w:hanging="708"/>
        <w:rPr>
          <w:rFonts w:ascii="Times New Roman" w:hAnsi="Times New Roman" w:cs="Times New Roman"/>
          <w:noProof/>
          <w:sz w:val="24"/>
          <w:szCs w:val="24"/>
        </w:rPr>
      </w:pPr>
      <w:r w:rsidRPr="00434774">
        <w:rPr>
          <w:rFonts w:ascii="Times New Roman" w:eastAsia="Calibri" w:hAnsi="Times New Roman" w:cs="Times New Roman"/>
          <w:sz w:val="24"/>
          <w:szCs w:val="24"/>
          <w:lang w:eastAsia="ar-SA"/>
        </w:rPr>
        <w:t>Применение указанных выше приёмов  позволило осуществить обоснованный выбор наилучшего варианта обучения технологии критического мышления  и дало следующие результаты:</w:t>
      </w:r>
    </w:p>
    <w:p w:rsidR="001A2A65" w:rsidRPr="00434774" w:rsidRDefault="00790E69" w:rsidP="008662D9">
      <w:pPr>
        <w:tabs>
          <w:tab w:val="left" w:pos="-284"/>
        </w:tabs>
        <w:suppressAutoHyphens/>
        <w:ind w:left="-426" w:hanging="708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3477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В результате работы большинство ребят научились пользоваться памятками, слаженно работать в группах и учитывать мнения других как дополнительный источник информации для ответов на вопросы. </w:t>
      </w:r>
    </w:p>
    <w:p w:rsidR="001A2A65" w:rsidRPr="00434774" w:rsidRDefault="00790E69" w:rsidP="008662D9">
      <w:pPr>
        <w:tabs>
          <w:tab w:val="left" w:pos="-284"/>
        </w:tabs>
        <w:suppressAutoHyphens/>
        <w:ind w:left="-426" w:hanging="708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3477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Учащиеся научились применять свои знания на практике при выполнении письменных работ. </w:t>
      </w:r>
    </w:p>
    <w:p w:rsidR="00F54B23" w:rsidRPr="00434774" w:rsidRDefault="00790E69" w:rsidP="008662D9">
      <w:pPr>
        <w:tabs>
          <w:tab w:val="left" w:pos="-284"/>
        </w:tabs>
        <w:suppressAutoHyphens/>
        <w:ind w:left="-426" w:hanging="708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34774">
        <w:rPr>
          <w:rFonts w:ascii="Times New Roman" w:eastAsia="Calibri" w:hAnsi="Times New Roman" w:cs="Times New Roman"/>
          <w:sz w:val="24"/>
          <w:szCs w:val="24"/>
          <w:lang w:eastAsia="ar-SA"/>
        </w:rPr>
        <w:t>Результативность деятельности проявилась  в том, что многие учащиеся в процессе обучения освоили опыт ан</w:t>
      </w:r>
      <w:r w:rsidR="00F54B23" w:rsidRPr="0043477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ализа собственной деятельности. </w:t>
      </w:r>
    </w:p>
    <w:p w:rsidR="00790E69" w:rsidRPr="00434774" w:rsidRDefault="00790E69" w:rsidP="008662D9">
      <w:pPr>
        <w:tabs>
          <w:tab w:val="left" w:pos="-284"/>
        </w:tabs>
        <w:suppressAutoHyphens/>
        <w:ind w:left="-426" w:hanging="708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34774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>Учащиеся стали более организованными, общительными, активными в процессе обучения, что проявляется во время бесед. Дети</w:t>
      </w:r>
      <w:r w:rsidR="00F54B23" w:rsidRPr="0043477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434774">
        <w:rPr>
          <w:rFonts w:ascii="Times New Roman" w:eastAsia="Calibri" w:hAnsi="Times New Roman" w:cs="Times New Roman"/>
          <w:sz w:val="24"/>
          <w:szCs w:val="24"/>
          <w:lang w:eastAsia="ar-SA"/>
        </w:rPr>
        <w:t>принимают участие во Всероссийских конк</w:t>
      </w:r>
      <w:r w:rsidR="00F54B23" w:rsidRPr="00434774">
        <w:rPr>
          <w:rFonts w:ascii="Times New Roman" w:eastAsia="Calibri" w:hAnsi="Times New Roman" w:cs="Times New Roman"/>
          <w:sz w:val="24"/>
          <w:szCs w:val="24"/>
          <w:lang w:eastAsia="ar-SA"/>
        </w:rPr>
        <w:t>урсах, олимпиадах и викторинах.</w:t>
      </w:r>
    </w:p>
    <w:p w:rsidR="0057718B" w:rsidRPr="00434774" w:rsidRDefault="00F54B23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62C80" w:rsidRPr="00434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</w:t>
      </w:r>
      <w:proofErr w:type="gramStart"/>
      <w:r w:rsidR="00362C80" w:rsidRPr="0043477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образом</w:t>
      </w:r>
      <w:proofErr w:type="gramEnd"/>
      <w:r w:rsidR="00362C80" w:rsidRPr="00434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применение приемов технологии критического мышления способствует формированию универсальных учебных действий: личностных (развитие коммуникативных способностей, культуры общения, умение аргументировано отстаивать свою точку зрения), </w:t>
      </w:r>
      <w:proofErr w:type="spellStart"/>
      <w:r w:rsidR="00362C80" w:rsidRPr="0043477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="00362C80" w:rsidRPr="00434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(формирование умения использовать </w:t>
      </w:r>
      <w:proofErr w:type="spellStart"/>
      <w:r w:rsidR="00362C80" w:rsidRPr="0043477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</w:t>
      </w:r>
      <w:proofErr w:type="spellEnd"/>
      <w:r w:rsidR="00362C80" w:rsidRPr="00434774">
        <w:rPr>
          <w:rFonts w:ascii="Times New Roman" w:eastAsia="Times New Roman" w:hAnsi="Times New Roman" w:cs="Times New Roman"/>
          <w:sz w:val="24"/>
          <w:szCs w:val="24"/>
          <w:lang w:eastAsia="ru-RU"/>
        </w:rPr>
        <w:t>-символические средства для дальнейшего моделирования, овладение навыками смыслового чтения, овладение логическими действиями сравнения, анализа, синтеза, обобщения), предметных (новые знания по конкретному предмету). И, самое главное, обеспечивает включение каждого  в учебный процесс, где через свою деятельность ученик сам открывает и приобретает новые знания. На таких уроках учитель дает не только детям знания, но и воспитывает в них умение корректно отстаивать свое мнение, видеть ситуацию целиком, а не отдельные ее части, оценивать и не выпускать проблему из виду в процессе поиска решения, самостоятельно добывать информацию и анализировать ее.</w:t>
      </w:r>
    </w:p>
    <w:p w:rsidR="0057718B" w:rsidRPr="00434774" w:rsidRDefault="00790E69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Технологию развития критического мышления можно использовать на уроках окружающего мира, литературного чтения, русского языка, на уроках математики, музыки, изобразительного искусства.</w:t>
      </w:r>
    </w:p>
    <w:p w:rsidR="0082029A" w:rsidRPr="00434774" w:rsidRDefault="0057718B" w:rsidP="008662D9">
      <w:pPr>
        <w:shd w:val="clear" w:color="auto" w:fill="FFFFFF"/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Таким образом, уроки, проведенные с помощью этих приемов, носят нетрадиционный характер. На таких уроках </w:t>
      </w:r>
      <w:r w:rsidR="00790E69" w:rsidRPr="00434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даю </w:t>
      </w:r>
      <w:r w:rsidRPr="004347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тольк</w:t>
      </w:r>
      <w:r w:rsidR="00790E69" w:rsidRPr="00434774">
        <w:rPr>
          <w:rFonts w:ascii="Times New Roman" w:eastAsia="Times New Roman" w:hAnsi="Times New Roman" w:cs="Times New Roman"/>
          <w:sz w:val="24"/>
          <w:szCs w:val="24"/>
          <w:lang w:eastAsia="ru-RU"/>
        </w:rPr>
        <w:t>о детям знания, но и воспитываю</w:t>
      </w:r>
      <w:r w:rsidRPr="004347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умение корректно отстаивать свое мнение, видеть ситуацию целиком, а не отдельные ее части, оценивать и не выпускать проблему из виду в процессе поиска решения, самостоятельно добывать информацию и анализировать ее.</w:t>
      </w:r>
    </w:p>
    <w:p w:rsidR="00227F71" w:rsidRPr="00434774" w:rsidRDefault="00227F71" w:rsidP="008662D9">
      <w:pPr>
        <w:pStyle w:val="a7"/>
        <w:tabs>
          <w:tab w:val="left" w:pos="-284"/>
        </w:tabs>
        <w:spacing w:before="0" w:beforeAutospacing="0" w:after="0" w:afterAutospacing="0" w:line="360" w:lineRule="auto"/>
        <w:ind w:left="-426" w:hanging="708"/>
        <w:rPr>
          <w:color w:val="000000"/>
        </w:rPr>
      </w:pPr>
    </w:p>
    <w:p w:rsidR="00227F71" w:rsidRPr="00434774" w:rsidRDefault="00227F71" w:rsidP="008662D9">
      <w:pPr>
        <w:pStyle w:val="a7"/>
        <w:tabs>
          <w:tab w:val="left" w:pos="-284"/>
        </w:tabs>
        <w:spacing w:before="0" w:beforeAutospacing="0" w:after="0" w:afterAutospacing="0" w:line="360" w:lineRule="auto"/>
        <w:ind w:left="-426" w:hanging="708"/>
        <w:rPr>
          <w:color w:val="000000"/>
        </w:rPr>
      </w:pPr>
    </w:p>
    <w:p w:rsidR="00227F71" w:rsidRPr="00434774" w:rsidRDefault="00227F71" w:rsidP="008662D9">
      <w:pPr>
        <w:pStyle w:val="a7"/>
        <w:tabs>
          <w:tab w:val="left" w:pos="-284"/>
        </w:tabs>
        <w:spacing w:before="0" w:beforeAutospacing="0" w:after="0" w:afterAutospacing="0" w:line="360" w:lineRule="auto"/>
        <w:ind w:left="-426" w:hanging="708"/>
        <w:rPr>
          <w:color w:val="000000"/>
        </w:rPr>
      </w:pPr>
    </w:p>
    <w:p w:rsidR="00434774" w:rsidRDefault="00434774" w:rsidP="008662D9">
      <w:pPr>
        <w:pStyle w:val="a7"/>
        <w:tabs>
          <w:tab w:val="left" w:pos="-284"/>
        </w:tabs>
        <w:spacing w:before="0" w:beforeAutospacing="0" w:after="0" w:afterAutospacing="0" w:line="360" w:lineRule="auto"/>
        <w:ind w:left="-426" w:hanging="708"/>
        <w:rPr>
          <w:color w:val="000000"/>
        </w:rPr>
      </w:pPr>
    </w:p>
    <w:p w:rsidR="008662D9" w:rsidRDefault="008662D9" w:rsidP="008662D9">
      <w:pPr>
        <w:pStyle w:val="a7"/>
        <w:tabs>
          <w:tab w:val="left" w:pos="-284"/>
        </w:tabs>
        <w:spacing w:before="0" w:beforeAutospacing="0" w:after="0" w:afterAutospacing="0" w:line="360" w:lineRule="auto"/>
        <w:ind w:left="-426" w:hanging="708"/>
        <w:rPr>
          <w:color w:val="000000"/>
        </w:rPr>
      </w:pPr>
    </w:p>
    <w:p w:rsidR="008662D9" w:rsidRDefault="008662D9" w:rsidP="008662D9">
      <w:pPr>
        <w:pStyle w:val="a7"/>
        <w:tabs>
          <w:tab w:val="left" w:pos="-284"/>
        </w:tabs>
        <w:spacing w:before="0" w:beforeAutospacing="0" w:after="0" w:afterAutospacing="0" w:line="360" w:lineRule="auto"/>
        <w:ind w:left="-426" w:hanging="708"/>
        <w:rPr>
          <w:color w:val="000000"/>
        </w:rPr>
      </w:pPr>
    </w:p>
    <w:p w:rsidR="008662D9" w:rsidRDefault="008662D9" w:rsidP="008662D9">
      <w:pPr>
        <w:pStyle w:val="a7"/>
        <w:tabs>
          <w:tab w:val="left" w:pos="-284"/>
        </w:tabs>
        <w:spacing w:before="0" w:beforeAutospacing="0" w:after="0" w:afterAutospacing="0" w:line="360" w:lineRule="auto"/>
        <w:ind w:left="-426" w:hanging="708"/>
        <w:rPr>
          <w:color w:val="000000"/>
        </w:rPr>
      </w:pPr>
    </w:p>
    <w:p w:rsidR="008662D9" w:rsidRDefault="008662D9" w:rsidP="008662D9">
      <w:pPr>
        <w:pStyle w:val="a7"/>
        <w:tabs>
          <w:tab w:val="left" w:pos="-284"/>
        </w:tabs>
        <w:spacing w:before="0" w:beforeAutospacing="0" w:after="0" w:afterAutospacing="0" w:line="360" w:lineRule="auto"/>
        <w:ind w:left="-426" w:hanging="708"/>
        <w:rPr>
          <w:color w:val="000000"/>
        </w:rPr>
      </w:pPr>
    </w:p>
    <w:p w:rsidR="008662D9" w:rsidRDefault="008662D9" w:rsidP="008662D9">
      <w:pPr>
        <w:pStyle w:val="a7"/>
        <w:tabs>
          <w:tab w:val="left" w:pos="-284"/>
        </w:tabs>
        <w:spacing w:before="0" w:beforeAutospacing="0" w:after="0" w:afterAutospacing="0" w:line="360" w:lineRule="auto"/>
        <w:ind w:left="-426" w:hanging="708"/>
        <w:rPr>
          <w:color w:val="000000"/>
        </w:rPr>
      </w:pPr>
    </w:p>
    <w:p w:rsidR="008662D9" w:rsidRDefault="008662D9" w:rsidP="008662D9">
      <w:pPr>
        <w:pStyle w:val="a7"/>
        <w:tabs>
          <w:tab w:val="left" w:pos="-284"/>
        </w:tabs>
        <w:spacing w:before="0" w:beforeAutospacing="0" w:after="0" w:afterAutospacing="0" w:line="360" w:lineRule="auto"/>
        <w:ind w:left="-426" w:hanging="708"/>
        <w:rPr>
          <w:color w:val="000000"/>
        </w:rPr>
      </w:pPr>
    </w:p>
    <w:p w:rsidR="008662D9" w:rsidRDefault="008662D9" w:rsidP="008662D9">
      <w:pPr>
        <w:pStyle w:val="a7"/>
        <w:tabs>
          <w:tab w:val="left" w:pos="-284"/>
        </w:tabs>
        <w:spacing w:before="0" w:beforeAutospacing="0" w:after="0" w:afterAutospacing="0" w:line="360" w:lineRule="auto"/>
        <w:ind w:left="-426" w:hanging="708"/>
        <w:rPr>
          <w:color w:val="000000"/>
        </w:rPr>
      </w:pPr>
    </w:p>
    <w:p w:rsidR="008662D9" w:rsidRPr="00434774" w:rsidRDefault="008662D9" w:rsidP="008662D9">
      <w:pPr>
        <w:pStyle w:val="a7"/>
        <w:tabs>
          <w:tab w:val="left" w:pos="-284"/>
        </w:tabs>
        <w:spacing w:before="0" w:beforeAutospacing="0" w:after="0" w:afterAutospacing="0" w:line="360" w:lineRule="auto"/>
        <w:ind w:left="-426" w:hanging="708"/>
        <w:rPr>
          <w:color w:val="000000"/>
        </w:rPr>
      </w:pPr>
      <w:bookmarkStart w:id="0" w:name="_GoBack"/>
      <w:bookmarkEnd w:id="0"/>
    </w:p>
    <w:p w:rsidR="002E07C3" w:rsidRPr="00434774" w:rsidRDefault="002E07C3" w:rsidP="008662D9">
      <w:pPr>
        <w:pStyle w:val="a7"/>
        <w:tabs>
          <w:tab w:val="left" w:pos="-284"/>
        </w:tabs>
        <w:spacing w:before="0" w:beforeAutospacing="0" w:after="0" w:afterAutospacing="0" w:line="360" w:lineRule="auto"/>
        <w:ind w:left="-426" w:hanging="708"/>
        <w:rPr>
          <w:color w:val="000000"/>
        </w:rPr>
      </w:pPr>
      <w:r w:rsidRPr="00434774">
        <w:rPr>
          <w:color w:val="000000"/>
        </w:rPr>
        <w:lastRenderedPageBreak/>
        <w:t>Список использованной литературы:</w:t>
      </w:r>
    </w:p>
    <w:p w:rsidR="002E07C3" w:rsidRPr="00434774" w:rsidRDefault="002E07C3" w:rsidP="008662D9">
      <w:pPr>
        <w:pStyle w:val="a7"/>
        <w:numPr>
          <w:ilvl w:val="0"/>
          <w:numId w:val="3"/>
        </w:numPr>
        <w:tabs>
          <w:tab w:val="left" w:pos="-284"/>
        </w:tabs>
        <w:spacing w:before="0" w:beforeAutospacing="0" w:after="0" w:afterAutospacing="0" w:line="360" w:lineRule="auto"/>
        <w:ind w:left="-426" w:hanging="708"/>
        <w:rPr>
          <w:color w:val="000000"/>
        </w:rPr>
      </w:pPr>
      <w:proofErr w:type="spellStart"/>
      <w:r w:rsidRPr="00434774">
        <w:rPr>
          <w:i/>
          <w:iCs/>
          <w:color w:val="000000"/>
        </w:rPr>
        <w:t>Генике</w:t>
      </w:r>
      <w:proofErr w:type="spellEnd"/>
      <w:r w:rsidRPr="00434774">
        <w:rPr>
          <w:i/>
          <w:iCs/>
          <w:color w:val="000000"/>
        </w:rPr>
        <w:t xml:space="preserve"> Е.А., Трифонова Е.А</w:t>
      </w:r>
      <w:r w:rsidRPr="00434774">
        <w:rPr>
          <w:color w:val="000000"/>
        </w:rPr>
        <w:t>. Развитие критического мышления (базовая модель) / в сб. Учитель и ученик: возможности диалога и понимания. – Том 1 // под общ</w:t>
      </w:r>
      <w:proofErr w:type="gramStart"/>
      <w:r w:rsidRPr="00434774">
        <w:rPr>
          <w:color w:val="000000"/>
        </w:rPr>
        <w:t>.</w:t>
      </w:r>
      <w:proofErr w:type="gramEnd"/>
      <w:r w:rsidRPr="00434774">
        <w:rPr>
          <w:color w:val="000000"/>
        </w:rPr>
        <w:t xml:space="preserve"> </w:t>
      </w:r>
      <w:proofErr w:type="gramStart"/>
      <w:r w:rsidRPr="00434774">
        <w:rPr>
          <w:color w:val="000000"/>
        </w:rPr>
        <w:t>р</w:t>
      </w:r>
      <w:proofErr w:type="gramEnd"/>
      <w:r w:rsidRPr="00434774">
        <w:rPr>
          <w:color w:val="000000"/>
        </w:rPr>
        <w:t>ед. Л.И. Семиной. – М.: изд-во «</w:t>
      </w:r>
      <w:proofErr w:type="spellStart"/>
      <w:r w:rsidRPr="00434774">
        <w:rPr>
          <w:color w:val="000000"/>
        </w:rPr>
        <w:t>Бонфи</w:t>
      </w:r>
      <w:proofErr w:type="spellEnd"/>
      <w:r w:rsidRPr="00434774">
        <w:rPr>
          <w:color w:val="000000"/>
        </w:rPr>
        <w:t>», 2002. – 239 с.</w:t>
      </w:r>
    </w:p>
    <w:p w:rsidR="002E07C3" w:rsidRPr="00434774" w:rsidRDefault="002E07C3" w:rsidP="008662D9">
      <w:pPr>
        <w:pStyle w:val="a7"/>
        <w:numPr>
          <w:ilvl w:val="0"/>
          <w:numId w:val="3"/>
        </w:numPr>
        <w:tabs>
          <w:tab w:val="left" w:pos="-284"/>
        </w:tabs>
        <w:spacing w:before="0" w:beforeAutospacing="0" w:after="0" w:afterAutospacing="0" w:line="360" w:lineRule="auto"/>
        <w:ind w:left="-426" w:hanging="708"/>
        <w:rPr>
          <w:color w:val="000000"/>
        </w:rPr>
      </w:pPr>
      <w:r w:rsidRPr="00434774">
        <w:rPr>
          <w:i/>
          <w:iCs/>
          <w:color w:val="000000"/>
        </w:rPr>
        <w:t>Заир-Бек С.И.</w:t>
      </w:r>
      <w:r w:rsidRPr="00434774">
        <w:rPr>
          <w:rStyle w:val="apple-converted-space"/>
          <w:color w:val="000000"/>
        </w:rPr>
        <w:t> </w:t>
      </w:r>
      <w:r w:rsidRPr="00434774">
        <w:rPr>
          <w:color w:val="000000"/>
        </w:rPr>
        <w:t>Развитие критического мышления через чтение и письмо на уроках. – М.: Просвещение, 2004. – 236</w:t>
      </w:r>
      <w:r w:rsidRPr="00434774">
        <w:rPr>
          <w:rStyle w:val="apple-converted-space"/>
          <w:color w:val="000000"/>
        </w:rPr>
        <w:t> </w:t>
      </w:r>
    </w:p>
    <w:p w:rsidR="00860E93" w:rsidRPr="00434774" w:rsidRDefault="00860E93" w:rsidP="008662D9">
      <w:pPr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Литература:</w:t>
      </w:r>
    </w:p>
    <w:p w:rsidR="00860E93" w:rsidRPr="00434774" w:rsidRDefault="00860E93" w:rsidP="008662D9">
      <w:pPr>
        <w:numPr>
          <w:ilvl w:val="0"/>
          <w:numId w:val="8"/>
        </w:numPr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А. Веретенникова. Американский опыт – толчок к критическому мышлению</w:t>
      </w:r>
      <w:r w:rsidRPr="00434774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.</w:t>
      </w:r>
      <w:r w:rsidRPr="0043477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4347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– </w:t>
      </w:r>
      <w:hyperlink r:id="rId8" w:history="1">
        <w:r w:rsidRPr="00434774">
          <w:rPr>
            <w:rFonts w:ascii="Times New Roman" w:eastAsia="Times New Roman" w:hAnsi="Times New Roman" w:cs="Times New Roman"/>
            <w:color w:val="315CAB"/>
            <w:sz w:val="24"/>
            <w:szCs w:val="24"/>
            <w:lang w:eastAsia="ru-RU"/>
          </w:rPr>
          <w:t>http://www.prof.msu.ru/publ/book6/c62_03.htm#p1</w:t>
        </w:r>
      </w:hyperlink>
    </w:p>
    <w:p w:rsidR="00860E93" w:rsidRPr="00434774" w:rsidRDefault="00860E93" w:rsidP="008662D9">
      <w:pPr>
        <w:numPr>
          <w:ilvl w:val="0"/>
          <w:numId w:val="8"/>
        </w:numPr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В. А. </w:t>
      </w:r>
      <w:proofErr w:type="spellStart"/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Болотов</w:t>
      </w:r>
      <w:proofErr w:type="spellEnd"/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Спиро, </w:t>
      </w:r>
      <w:proofErr w:type="spellStart"/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Джоди</w:t>
      </w:r>
      <w:proofErr w:type="spellEnd"/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Критическое мышление – ключ к преобразованиям российской школы. // Директор школы. 1995. № 1. С. 67-73. </w:t>
      </w:r>
      <w:r w:rsidRPr="0043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hyperlink r:id="rId9" w:history="1">
        <w:r w:rsidRPr="00434774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http://www.ecsocman.edu.ru/direktor/msg/171918.html</w:t>
        </w:r>
      </w:hyperlink>
    </w:p>
    <w:p w:rsidR="00860E93" w:rsidRPr="00434774" w:rsidRDefault="00860E93" w:rsidP="008662D9">
      <w:pPr>
        <w:numPr>
          <w:ilvl w:val="0"/>
          <w:numId w:val="8"/>
        </w:numPr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Е. Н. Волков Критическое мышление: принципы и признаки. –</w:t>
      </w:r>
      <w:hyperlink r:id="rId10" w:history="1">
        <w:r w:rsidRPr="00434774">
          <w:rPr>
            <w:rFonts w:ascii="Times New Roman" w:eastAsia="Times New Roman" w:hAnsi="Times New Roman" w:cs="Times New Roman"/>
            <w:color w:val="315CAB"/>
            <w:sz w:val="24"/>
            <w:szCs w:val="24"/>
            <w:lang w:eastAsia="ru-RU"/>
          </w:rPr>
          <w:t>http://www.evolkov.net/critic.think/articles/Volkov.E.Critical.think.principles.introduction.html</w:t>
        </w:r>
      </w:hyperlink>
    </w:p>
    <w:p w:rsidR="00860E93" w:rsidRPr="00434774" w:rsidRDefault="00860E93" w:rsidP="008662D9">
      <w:pPr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4. </w:t>
      </w:r>
      <w:r w:rsidRPr="0043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Лекторий. «Предметные компетентности в Стандарте второго</w:t>
      </w:r>
    </w:p>
    <w:p w:rsidR="00860E93" w:rsidRPr="00434774" w:rsidRDefault="00860E93" w:rsidP="008662D9">
      <w:pPr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поколения» Методическая Мастерская ЦРМ</w:t>
      </w:r>
    </w:p>
    <w:p w:rsidR="00860E93" w:rsidRPr="00434774" w:rsidRDefault="00860E93" w:rsidP="008662D9">
      <w:pPr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Екатеринбург,2010г – cerm.ru</w:t>
      </w:r>
    </w:p>
    <w:p w:rsidR="00860E93" w:rsidRPr="00434774" w:rsidRDefault="00860E93" w:rsidP="008662D9">
      <w:pPr>
        <w:tabs>
          <w:tab w:val="left" w:pos="-284"/>
        </w:tabs>
        <w:ind w:left="-426" w:hanging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47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43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Лекторий. «Современные образовательные технологии: технология развития критического мышления». Методическая Мастерская ЦРМ г. Екатеринбург,2010г - cerm.ru</w:t>
      </w:r>
    </w:p>
    <w:p w:rsidR="00860E93" w:rsidRPr="00434774" w:rsidRDefault="00860E93" w:rsidP="008662D9">
      <w:pPr>
        <w:shd w:val="clear" w:color="auto" w:fill="F8F8F8"/>
        <w:tabs>
          <w:tab w:val="left" w:pos="-284"/>
        </w:tabs>
        <w:ind w:left="-426" w:hanging="708"/>
        <w:rPr>
          <w:rFonts w:ascii="Times New Roman" w:hAnsi="Times New Roman" w:cs="Times New Roman"/>
          <w:color w:val="000000"/>
          <w:sz w:val="24"/>
          <w:szCs w:val="24"/>
        </w:rPr>
      </w:pPr>
      <w:r w:rsidRPr="004347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Татьяна </w:t>
      </w:r>
      <w:proofErr w:type="spellStart"/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Ноэль-Цигульская</w:t>
      </w:r>
      <w:proofErr w:type="spellEnd"/>
      <w:r w:rsidRPr="004347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О критическом мышлении. –</w:t>
      </w:r>
      <w:hyperlink r:id="rId11" w:history="1">
        <w:r w:rsidRPr="00434774">
          <w:rPr>
            <w:rFonts w:ascii="Times New Roman" w:eastAsia="Times New Roman" w:hAnsi="Times New Roman" w:cs="Times New Roman"/>
            <w:color w:val="315CAB"/>
            <w:sz w:val="24"/>
            <w:szCs w:val="24"/>
            <w:lang w:eastAsia="ru-RU"/>
          </w:rPr>
          <w:t>http://noelrt.com/?p=266</w:t>
        </w:r>
      </w:hyperlink>
    </w:p>
    <w:p w:rsidR="00860E93" w:rsidRPr="00434774" w:rsidRDefault="00860E93" w:rsidP="008662D9">
      <w:pPr>
        <w:pStyle w:val="a7"/>
        <w:tabs>
          <w:tab w:val="left" w:pos="-284"/>
        </w:tabs>
        <w:spacing w:before="0" w:beforeAutospacing="0" w:after="0" w:afterAutospacing="0" w:line="360" w:lineRule="auto"/>
        <w:ind w:left="-426" w:hanging="708"/>
        <w:rPr>
          <w:color w:val="000000"/>
        </w:rPr>
      </w:pPr>
    </w:p>
    <w:p w:rsidR="00860E93" w:rsidRPr="00434774" w:rsidRDefault="00860E93" w:rsidP="008662D9">
      <w:pPr>
        <w:pStyle w:val="a7"/>
        <w:tabs>
          <w:tab w:val="left" w:pos="-284"/>
        </w:tabs>
        <w:spacing w:before="0" w:beforeAutospacing="0" w:after="0" w:afterAutospacing="0" w:line="360" w:lineRule="auto"/>
        <w:ind w:left="-426" w:hanging="708"/>
        <w:rPr>
          <w:color w:val="000000"/>
        </w:rPr>
      </w:pPr>
      <w:r w:rsidRPr="00434774">
        <w:rPr>
          <w:i/>
          <w:iCs/>
          <w:color w:val="000000"/>
        </w:rPr>
        <w:t>7.Генике Е.А., Трифонова Е.А</w:t>
      </w:r>
      <w:r w:rsidRPr="00434774">
        <w:rPr>
          <w:color w:val="000000"/>
        </w:rPr>
        <w:t>. Развитие критического мышления (базовая модель) / в сб. Учитель и ученик: возможности диалога и понимания. – Том 1 // под общ</w:t>
      </w:r>
      <w:proofErr w:type="gramStart"/>
      <w:r w:rsidRPr="00434774">
        <w:rPr>
          <w:color w:val="000000"/>
        </w:rPr>
        <w:t>.</w:t>
      </w:r>
      <w:proofErr w:type="gramEnd"/>
      <w:r w:rsidRPr="00434774">
        <w:rPr>
          <w:color w:val="000000"/>
        </w:rPr>
        <w:t xml:space="preserve"> </w:t>
      </w:r>
      <w:proofErr w:type="gramStart"/>
      <w:r w:rsidRPr="00434774">
        <w:rPr>
          <w:color w:val="000000"/>
        </w:rPr>
        <w:t>р</w:t>
      </w:r>
      <w:proofErr w:type="gramEnd"/>
      <w:r w:rsidRPr="00434774">
        <w:rPr>
          <w:color w:val="000000"/>
        </w:rPr>
        <w:t>ед. Л.И. Семиной. – М.: изд-во «</w:t>
      </w:r>
      <w:proofErr w:type="spellStart"/>
      <w:r w:rsidRPr="00434774">
        <w:rPr>
          <w:color w:val="000000"/>
        </w:rPr>
        <w:t>Бонфи</w:t>
      </w:r>
      <w:proofErr w:type="spellEnd"/>
      <w:r w:rsidRPr="00434774">
        <w:rPr>
          <w:color w:val="000000"/>
        </w:rPr>
        <w:t>», 2002. – 239 с.</w:t>
      </w:r>
    </w:p>
    <w:p w:rsidR="00860E93" w:rsidRPr="00434774" w:rsidRDefault="00860E93" w:rsidP="008662D9">
      <w:pPr>
        <w:pStyle w:val="a7"/>
        <w:tabs>
          <w:tab w:val="left" w:pos="-284"/>
        </w:tabs>
        <w:spacing w:before="0" w:beforeAutospacing="0" w:after="0" w:afterAutospacing="0" w:line="360" w:lineRule="auto"/>
        <w:ind w:left="-426" w:hanging="708"/>
        <w:rPr>
          <w:color w:val="000000"/>
        </w:rPr>
      </w:pPr>
      <w:r w:rsidRPr="00434774">
        <w:rPr>
          <w:i/>
          <w:iCs/>
          <w:color w:val="000000"/>
        </w:rPr>
        <w:t>8.Заир-Бек С.И.</w:t>
      </w:r>
      <w:r w:rsidRPr="00434774">
        <w:rPr>
          <w:rStyle w:val="apple-converted-space"/>
          <w:color w:val="000000"/>
        </w:rPr>
        <w:t> </w:t>
      </w:r>
      <w:r w:rsidRPr="00434774">
        <w:rPr>
          <w:color w:val="000000"/>
        </w:rPr>
        <w:t>Развитие критического мышления через чтение и письмо на уроках. – М.: Просвещение, 2004. – 236</w:t>
      </w:r>
      <w:r w:rsidRPr="00434774">
        <w:rPr>
          <w:rStyle w:val="apple-converted-space"/>
          <w:color w:val="000000"/>
        </w:rPr>
        <w:t> </w:t>
      </w:r>
    </w:p>
    <w:p w:rsidR="00D8343C" w:rsidRPr="00860E93" w:rsidRDefault="00D8343C" w:rsidP="008662D9">
      <w:pPr>
        <w:tabs>
          <w:tab w:val="left" w:pos="-284"/>
        </w:tabs>
        <w:spacing w:before="240" w:line="276" w:lineRule="auto"/>
        <w:ind w:left="-426" w:hanging="708"/>
        <w:rPr>
          <w:rFonts w:ascii="Times New Roman" w:hAnsi="Times New Roman" w:cs="Times New Roman"/>
          <w:sz w:val="32"/>
          <w:szCs w:val="32"/>
        </w:rPr>
      </w:pPr>
    </w:p>
    <w:p w:rsidR="00860E93" w:rsidRPr="00860E93" w:rsidRDefault="00860E93" w:rsidP="008662D9">
      <w:pPr>
        <w:tabs>
          <w:tab w:val="left" w:pos="-284"/>
        </w:tabs>
        <w:spacing w:before="240" w:line="276" w:lineRule="auto"/>
        <w:ind w:left="-426" w:hanging="708"/>
        <w:rPr>
          <w:rFonts w:ascii="Times New Roman" w:hAnsi="Times New Roman" w:cs="Times New Roman"/>
          <w:sz w:val="32"/>
          <w:szCs w:val="32"/>
        </w:rPr>
      </w:pPr>
    </w:p>
    <w:sectPr w:rsidR="00860E93" w:rsidRPr="00860E93" w:rsidSect="0043477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dobe Fan Heiti Std B">
    <w:panose1 w:val="00000000000000000000"/>
    <w:charset w:val="80"/>
    <w:family w:val="swiss"/>
    <w:notTrueType/>
    <w:pitch w:val="variable"/>
    <w:sig w:usb0="00000203" w:usb1="080F0000" w:usb2="00000010" w:usb3="00000000" w:csb0="001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90E1B"/>
    <w:multiLevelType w:val="hybridMultilevel"/>
    <w:tmpl w:val="B7060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C725E"/>
    <w:multiLevelType w:val="multilevel"/>
    <w:tmpl w:val="C1C43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C172AD"/>
    <w:multiLevelType w:val="multilevel"/>
    <w:tmpl w:val="7106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434A52"/>
    <w:multiLevelType w:val="multilevel"/>
    <w:tmpl w:val="BD226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45093B"/>
    <w:multiLevelType w:val="hybridMultilevel"/>
    <w:tmpl w:val="D382DB88"/>
    <w:lvl w:ilvl="0" w:tplc="D77C3E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917B7F"/>
    <w:multiLevelType w:val="multilevel"/>
    <w:tmpl w:val="2968D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2A1935"/>
    <w:multiLevelType w:val="multilevel"/>
    <w:tmpl w:val="7106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7A1A34"/>
    <w:multiLevelType w:val="multilevel"/>
    <w:tmpl w:val="F48C3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D094634"/>
    <w:multiLevelType w:val="multilevel"/>
    <w:tmpl w:val="0EB80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351D7D"/>
    <w:multiLevelType w:val="hybridMultilevel"/>
    <w:tmpl w:val="DD326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1"/>
  </w:num>
  <w:num w:numId="5">
    <w:abstractNumId w:val="3"/>
  </w:num>
  <w:num w:numId="6">
    <w:abstractNumId w:val="7"/>
  </w:num>
  <w:num w:numId="7">
    <w:abstractNumId w:val="4"/>
  </w:num>
  <w:num w:numId="8">
    <w:abstractNumId w:val="5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6BDB"/>
    <w:rsid w:val="00123F1E"/>
    <w:rsid w:val="001A2A65"/>
    <w:rsid w:val="00227F71"/>
    <w:rsid w:val="00272909"/>
    <w:rsid w:val="00293D0E"/>
    <w:rsid w:val="002E07C3"/>
    <w:rsid w:val="00302CFD"/>
    <w:rsid w:val="00362C80"/>
    <w:rsid w:val="003D52C3"/>
    <w:rsid w:val="00434774"/>
    <w:rsid w:val="004B34A6"/>
    <w:rsid w:val="00560AFC"/>
    <w:rsid w:val="0057718B"/>
    <w:rsid w:val="005B389D"/>
    <w:rsid w:val="006042C0"/>
    <w:rsid w:val="006233E6"/>
    <w:rsid w:val="006F1D0E"/>
    <w:rsid w:val="00790E69"/>
    <w:rsid w:val="007A50DD"/>
    <w:rsid w:val="007B05FB"/>
    <w:rsid w:val="007D6BDB"/>
    <w:rsid w:val="0082029A"/>
    <w:rsid w:val="0084401F"/>
    <w:rsid w:val="00860E93"/>
    <w:rsid w:val="008662D9"/>
    <w:rsid w:val="008E5350"/>
    <w:rsid w:val="00914F54"/>
    <w:rsid w:val="00944AD7"/>
    <w:rsid w:val="009D3F29"/>
    <w:rsid w:val="00A905AA"/>
    <w:rsid w:val="00AA4EC4"/>
    <w:rsid w:val="00B55551"/>
    <w:rsid w:val="00BB2015"/>
    <w:rsid w:val="00BB58CB"/>
    <w:rsid w:val="00C0048A"/>
    <w:rsid w:val="00C170F4"/>
    <w:rsid w:val="00C31A7D"/>
    <w:rsid w:val="00D8343C"/>
    <w:rsid w:val="00E10547"/>
    <w:rsid w:val="00E17C46"/>
    <w:rsid w:val="00E749DB"/>
    <w:rsid w:val="00E74E97"/>
    <w:rsid w:val="00E86462"/>
    <w:rsid w:val="00EC0C69"/>
    <w:rsid w:val="00F12632"/>
    <w:rsid w:val="00F1568B"/>
    <w:rsid w:val="00F54B23"/>
    <w:rsid w:val="00FE0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Прямая со стрелкой 19"/>
        <o:r id="V:Rule2" type="connector" idref="#Прямая со стрелкой 18"/>
        <o:r id="V:Rule3" type="connector" idref="#Прямая со стрелкой 20"/>
        <o:r id="V:Rule4" type="connector" idref="#Прямая со стрелкой 17"/>
        <o:r id="V:Rule5" type="connector" idref="#Прямая со стрелкой 1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B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4A6"/>
    <w:pPr>
      <w:ind w:left="720"/>
      <w:contextualSpacing/>
    </w:pPr>
  </w:style>
  <w:style w:type="paragraph" w:customStyle="1" w:styleId="c5">
    <w:name w:val="c5"/>
    <w:basedOn w:val="a"/>
    <w:rsid w:val="004B3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B34A6"/>
  </w:style>
  <w:style w:type="character" w:customStyle="1" w:styleId="c2">
    <w:name w:val="c2"/>
    <w:basedOn w:val="a0"/>
    <w:rsid w:val="004B34A6"/>
  </w:style>
  <w:style w:type="character" w:customStyle="1" w:styleId="c0">
    <w:name w:val="c0"/>
    <w:basedOn w:val="a0"/>
    <w:rsid w:val="004B34A6"/>
  </w:style>
  <w:style w:type="character" w:customStyle="1" w:styleId="c7">
    <w:name w:val="c7"/>
    <w:basedOn w:val="a0"/>
    <w:rsid w:val="004B34A6"/>
  </w:style>
  <w:style w:type="character" w:styleId="a4">
    <w:name w:val="Emphasis"/>
    <w:basedOn w:val="a0"/>
    <w:uiPriority w:val="20"/>
    <w:qFormat/>
    <w:rsid w:val="00AA4EC4"/>
    <w:rPr>
      <w:i/>
      <w:iCs/>
    </w:rPr>
  </w:style>
  <w:style w:type="character" w:customStyle="1" w:styleId="apple-converted-space">
    <w:name w:val="apple-converted-space"/>
    <w:basedOn w:val="a0"/>
    <w:rsid w:val="00AA4EC4"/>
  </w:style>
  <w:style w:type="paragraph" w:styleId="a5">
    <w:name w:val="Balloon Text"/>
    <w:basedOn w:val="a"/>
    <w:link w:val="a6"/>
    <w:uiPriority w:val="99"/>
    <w:semiHidden/>
    <w:unhideWhenUsed/>
    <w:rsid w:val="00E749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49DB"/>
    <w:rPr>
      <w:rFonts w:ascii="Tahoma" w:hAnsi="Tahoma" w:cs="Tahoma"/>
      <w:sz w:val="16"/>
      <w:szCs w:val="16"/>
    </w:rPr>
  </w:style>
  <w:style w:type="paragraph" w:customStyle="1" w:styleId="a-txt">
    <w:name w:val="a-txt"/>
    <w:basedOn w:val="a"/>
    <w:rsid w:val="00E749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A90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A905AA"/>
  </w:style>
  <w:style w:type="character" w:customStyle="1" w:styleId="c6">
    <w:name w:val="c6"/>
    <w:basedOn w:val="a0"/>
    <w:rsid w:val="00A905AA"/>
  </w:style>
  <w:style w:type="paragraph" w:customStyle="1" w:styleId="c22">
    <w:name w:val="c22"/>
    <w:basedOn w:val="a"/>
    <w:rsid w:val="00A90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A905AA"/>
  </w:style>
  <w:style w:type="character" w:customStyle="1" w:styleId="c16">
    <w:name w:val="c16"/>
    <w:basedOn w:val="a0"/>
    <w:rsid w:val="00A905AA"/>
  </w:style>
  <w:style w:type="character" w:customStyle="1" w:styleId="c21">
    <w:name w:val="c21"/>
    <w:basedOn w:val="a0"/>
    <w:rsid w:val="00A905AA"/>
  </w:style>
  <w:style w:type="paragraph" w:styleId="a7">
    <w:name w:val="Normal (Web)"/>
    <w:basedOn w:val="a"/>
    <w:uiPriority w:val="99"/>
    <w:unhideWhenUsed/>
    <w:rsid w:val="007A5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7A50D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15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%23p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fourok.ru/go.html?href=http%3A%2F%2Fnoelrt.com%2F%3Fp%3D266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infourok.ru/go.html?href=http%3A%2F%2Fwww.evolkov.net%2Fcritic.think%2Farticles%2FVolkov.E.Critical.think.principles.introduction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fourok.ru/go.html?href=http%3A%2F%2Fwww.ecsocman.edu.ru%2Fdirektor%2Fmsg%2F171918.html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1"/>
    <c:view3D>
      <c:rotX val="15"/>
      <c:hPercent val="32"/>
      <c:rotY val="20"/>
      <c:depthPercent val="100"/>
      <c:rAngAx val="1"/>
    </c:view3D>
    <c:floor>
      <c:thickness val="0"/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5.9909251539636124E-2"/>
          <c:y val="4.2443830646823721E-2"/>
          <c:w val="0.78405315614617965"/>
          <c:h val="0.7182320441988956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Успеваемость </c:v>
                </c:pt>
              </c:strCache>
            </c:strRef>
          </c:tx>
          <c:invertIfNegative val="0"/>
          <c:cat>
            <c:strRef>
              <c:f>Sheet1!$B$1:$E$1</c:f>
              <c:strCache>
                <c:ptCount val="3"/>
                <c:pt idx="0">
                  <c:v>1 четверть </c:v>
                </c:pt>
                <c:pt idx="1">
                  <c:v>2 четверть</c:v>
                </c:pt>
                <c:pt idx="2">
                  <c:v>3 четврть 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Качество </c:v>
                </c:pt>
              </c:strCache>
            </c:strRef>
          </c:tx>
          <c:invertIfNegative val="0"/>
          <c:cat>
            <c:strRef>
              <c:f>Sheet1!$B$1:$E$1</c:f>
              <c:strCache>
                <c:ptCount val="3"/>
                <c:pt idx="0">
                  <c:v>1 четверть </c:v>
                </c:pt>
                <c:pt idx="1">
                  <c:v>2 четверть</c:v>
                </c:pt>
                <c:pt idx="2">
                  <c:v>3 четврть 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63</c:v>
                </c:pt>
                <c:pt idx="1">
                  <c:v>67</c:v>
                </c:pt>
                <c:pt idx="2">
                  <c:v>67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cone"/>
        <c:axId val="113720320"/>
        <c:axId val="113783872"/>
        <c:axId val="0"/>
      </c:bar3DChart>
      <c:catAx>
        <c:axId val="1137203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1378387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37838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13720320"/>
        <c:crosses val="autoZero"/>
        <c:crossBetween val="between"/>
        <c:majorUnit val="20"/>
      </c:valAx>
      <c:spPr>
        <a:pattFill prst="pct5">
          <a:fgClr>
            <a:srgbClr val="9999FF"/>
          </a:fgClr>
          <a:bgClr>
            <a:schemeClr val="bg1"/>
          </a:bgClr>
        </a:pattFill>
      </c:spPr>
    </c:plotArea>
    <c:legend>
      <c:legendPos val="r"/>
      <c:layout>
        <c:manualLayout>
          <c:xMode val="edge"/>
          <c:yMode val="edge"/>
          <c:x val="0.81395348837209303"/>
          <c:y val="0.30939226519337193"/>
          <c:w val="0.18604640221859059"/>
          <c:h val="0.23204419889502864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EB954E-E970-42F4-8DFF-B2382FE54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7</Pages>
  <Words>1940</Words>
  <Characters>11058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Виталик</dc:creator>
  <cp:keywords/>
  <dc:description/>
  <cp:lastModifiedBy>Людмила Михайловна Лемешко</cp:lastModifiedBy>
  <cp:revision>8</cp:revision>
  <dcterms:created xsi:type="dcterms:W3CDTF">2017-05-08T18:09:00Z</dcterms:created>
  <dcterms:modified xsi:type="dcterms:W3CDTF">2017-05-11T14:02:00Z</dcterms:modified>
</cp:coreProperties>
</file>