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1AB" w:rsidRDefault="00CC41AB" w:rsidP="00CC41AB">
      <w:pPr>
        <w:shd w:val="clear" w:color="auto" w:fill="FFFFFF"/>
        <w:spacing w:line="360" w:lineRule="auto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ОАО «Фармация» </w:t>
      </w:r>
      <w:r>
        <w:rPr>
          <w:sz w:val="28"/>
          <w:szCs w:val="28"/>
        </w:rPr>
        <w:t xml:space="preserve">- компания с богатыми и давними традициями, образовавшаяся на базе бывшего областного </w:t>
      </w:r>
      <w:proofErr w:type="gramStart"/>
      <w:r>
        <w:rPr>
          <w:sz w:val="28"/>
          <w:szCs w:val="28"/>
        </w:rPr>
        <w:t>аптека-управления</w:t>
      </w:r>
      <w:proofErr w:type="gramEnd"/>
      <w:r>
        <w:rPr>
          <w:sz w:val="28"/>
          <w:szCs w:val="28"/>
        </w:rPr>
        <w:t xml:space="preserve">. Она ведет свою историю с 1923 года. </w:t>
      </w:r>
      <w:r>
        <w:rPr>
          <w:spacing w:val="-1"/>
          <w:sz w:val="28"/>
          <w:szCs w:val="28"/>
        </w:rPr>
        <w:t xml:space="preserve">Корпоративная история компании неотделима от истории Пензенского края, а сама «Фармация» является неотъемлемой частью системы здравоохранения Пензенской </w:t>
      </w:r>
      <w:r>
        <w:rPr>
          <w:sz w:val="28"/>
          <w:szCs w:val="28"/>
        </w:rPr>
        <w:t>области.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bCs/>
          <w:spacing w:val="-1"/>
          <w:sz w:val="28"/>
          <w:szCs w:val="28"/>
          <w:u w:val="single"/>
        </w:rPr>
        <w:t>1923 год.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После национализации аптек, на базе аптеки Бартмера, было создано </w:t>
      </w:r>
      <w:r>
        <w:rPr>
          <w:sz w:val="28"/>
          <w:szCs w:val="28"/>
        </w:rPr>
        <w:t>областное аптечное управление. И почти в течение 70 лет это была единственная организация, которая занималась лекарственным обеспечением города и области.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b/>
          <w:bCs/>
          <w:spacing w:val="-1"/>
          <w:sz w:val="28"/>
          <w:szCs w:val="28"/>
          <w:u w:val="single"/>
        </w:rPr>
        <w:t xml:space="preserve">1988 </w:t>
      </w:r>
      <w:r>
        <w:rPr>
          <w:spacing w:val="-1"/>
          <w:sz w:val="28"/>
          <w:szCs w:val="28"/>
          <w:u w:val="single"/>
        </w:rPr>
        <w:t>год.</w:t>
      </w:r>
      <w:r>
        <w:rPr>
          <w:spacing w:val="-1"/>
          <w:sz w:val="28"/>
          <w:szCs w:val="28"/>
        </w:rPr>
        <w:t xml:space="preserve"> Областное аптечное управление реорганизовано в производственное   </w:t>
      </w:r>
      <w:proofErr w:type="gramStart"/>
      <w:r>
        <w:rPr>
          <w:spacing w:val="-1"/>
          <w:sz w:val="28"/>
          <w:szCs w:val="28"/>
        </w:rPr>
        <w:t>-</w:t>
      </w:r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>бъединение «Фармация».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bCs/>
          <w:spacing w:val="-1"/>
          <w:sz w:val="28"/>
          <w:szCs w:val="28"/>
          <w:u w:val="single"/>
        </w:rPr>
        <w:t xml:space="preserve">1992 </w:t>
      </w:r>
      <w:r>
        <w:rPr>
          <w:spacing w:val="-1"/>
          <w:sz w:val="28"/>
          <w:szCs w:val="28"/>
          <w:u w:val="single"/>
        </w:rPr>
        <w:t>год.</w:t>
      </w:r>
      <w:r>
        <w:rPr>
          <w:spacing w:val="-1"/>
          <w:sz w:val="28"/>
          <w:szCs w:val="28"/>
        </w:rPr>
        <w:t xml:space="preserve"> Областное производственное объединение «Фармация» акционировалось. В его </w:t>
      </w:r>
      <w:r>
        <w:rPr>
          <w:sz w:val="28"/>
          <w:szCs w:val="28"/>
        </w:rPr>
        <w:t>состав вошли аптечный склад и две аптеки - №1 на ул. Московской, 21 и №180 на ул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уворова, 15.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bCs/>
          <w:spacing w:val="-1"/>
          <w:sz w:val="28"/>
          <w:szCs w:val="28"/>
          <w:u w:val="single"/>
        </w:rPr>
        <w:t>1999 год.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Открытие первого в Пензе и области фарммаркета на ул. Карпинского, 39а, с </w:t>
      </w:r>
      <w:r>
        <w:rPr>
          <w:sz w:val="28"/>
          <w:szCs w:val="28"/>
        </w:rPr>
        <w:t>широчайшим ассортиментом детского товара и пара фармацевтической продукции. С открытием фарммаркета население получило современную форму обслуживания в аптеках.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bCs/>
          <w:spacing w:val="-14"/>
          <w:sz w:val="28"/>
          <w:szCs w:val="28"/>
          <w:u w:val="single"/>
        </w:rPr>
        <w:t>2001</w:t>
      </w:r>
      <w:r>
        <w:rPr>
          <w:b/>
          <w:bCs/>
          <w:sz w:val="28"/>
          <w:szCs w:val="28"/>
        </w:rPr>
        <w:tab/>
      </w:r>
      <w:r>
        <w:rPr>
          <w:spacing w:val="-1"/>
          <w:sz w:val="28"/>
          <w:szCs w:val="28"/>
          <w:u w:val="single"/>
        </w:rPr>
        <w:t>год.</w:t>
      </w:r>
      <w:r>
        <w:rPr>
          <w:spacing w:val="-1"/>
          <w:sz w:val="28"/>
          <w:szCs w:val="28"/>
        </w:rPr>
        <w:t xml:space="preserve"> «Фармация» вошла в состав фармацевтической корпорации «Биотек» </w:t>
      </w:r>
      <w:r>
        <w:rPr>
          <w:i/>
          <w:iCs/>
          <w:spacing w:val="-1"/>
          <w:sz w:val="28"/>
          <w:szCs w:val="28"/>
        </w:rPr>
        <w:t xml:space="preserve">- </w:t>
      </w:r>
      <w:r>
        <w:rPr>
          <w:spacing w:val="-1"/>
          <w:sz w:val="28"/>
          <w:szCs w:val="28"/>
        </w:rPr>
        <w:t xml:space="preserve">одного из </w:t>
      </w:r>
      <w:r>
        <w:rPr>
          <w:sz w:val="28"/>
          <w:szCs w:val="28"/>
        </w:rPr>
        <w:t xml:space="preserve">крупнейших межрегиональных дистрибьюторов России. </w:t>
      </w:r>
      <w:r>
        <w:rPr>
          <w:spacing w:val="-1"/>
          <w:sz w:val="28"/>
          <w:szCs w:val="28"/>
        </w:rPr>
        <w:t xml:space="preserve">Впервые, по результатам специального конкурса. ОАО «Фармация» получило право </w:t>
      </w:r>
      <w:r>
        <w:rPr>
          <w:sz w:val="28"/>
          <w:szCs w:val="28"/>
        </w:rPr>
        <w:t>работать в качестве областного уполномоченного аптечного склада.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bCs/>
          <w:spacing w:val="-8"/>
          <w:sz w:val="28"/>
          <w:szCs w:val="28"/>
          <w:u w:val="single"/>
        </w:rPr>
        <w:t>2002</w:t>
      </w:r>
      <w:r>
        <w:rPr>
          <w:b/>
          <w:bCs/>
          <w:sz w:val="28"/>
          <w:szCs w:val="28"/>
        </w:rPr>
        <w:tab/>
      </w:r>
      <w:r>
        <w:rPr>
          <w:b/>
          <w:bCs/>
          <w:spacing w:val="-1"/>
          <w:sz w:val="28"/>
          <w:szCs w:val="28"/>
          <w:u w:val="single"/>
        </w:rPr>
        <w:t>- 2004 годы.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Активное расширение аптечной сети. Десять аптечных имущественных комплексов (44 розничных - точек) - бывших государственных муниципальных аптек, </w:t>
      </w:r>
      <w:r>
        <w:rPr>
          <w:sz w:val="28"/>
          <w:szCs w:val="28"/>
        </w:rPr>
        <w:t>оказавшихся в тяжелом финансовом положении, вошли в состав ОАО «Фармация» на условиях аренды. На сегодня это стабильно работающие аптечные предприятия.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  <w:u w:val="single"/>
        </w:rPr>
        <w:t>2004</w:t>
      </w:r>
      <w:r>
        <w:rPr>
          <w:b/>
          <w:bCs/>
          <w:spacing w:val="-2"/>
          <w:sz w:val="28"/>
          <w:szCs w:val="28"/>
          <w:u w:val="single"/>
        </w:rPr>
        <w:t>год.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ОАО «Фармация» </w:t>
      </w:r>
      <w:proofErr w:type="gramStart"/>
      <w:r>
        <w:rPr>
          <w:spacing w:val="-2"/>
          <w:sz w:val="28"/>
          <w:szCs w:val="28"/>
        </w:rPr>
        <w:t>повторно</w:t>
      </w:r>
      <w:proofErr w:type="gramEnd"/>
      <w:r>
        <w:rPr>
          <w:spacing w:val="-2"/>
          <w:sz w:val="28"/>
          <w:szCs w:val="28"/>
        </w:rPr>
        <w:t xml:space="preserve"> но результатам конкурсного отбора стало уполномоченным аптечным складом по поставке лекарственных средств в ЛПУ </w:t>
      </w:r>
      <w:r>
        <w:rPr>
          <w:sz w:val="28"/>
          <w:szCs w:val="28"/>
        </w:rPr>
        <w:t>Пензенской области на 2005-2009 годы.</w:t>
      </w:r>
      <w:r>
        <w:rPr>
          <w:b/>
          <w:bCs/>
          <w:spacing w:val="-9"/>
          <w:sz w:val="28"/>
          <w:szCs w:val="28"/>
        </w:rPr>
        <w:tab/>
      </w:r>
      <w:r>
        <w:rPr>
          <w:b/>
          <w:bCs/>
          <w:spacing w:val="-9"/>
          <w:sz w:val="28"/>
          <w:szCs w:val="28"/>
        </w:rPr>
        <w:tab/>
      </w:r>
      <w:r>
        <w:rPr>
          <w:b/>
          <w:bCs/>
          <w:spacing w:val="-9"/>
          <w:sz w:val="28"/>
          <w:szCs w:val="28"/>
        </w:rPr>
        <w:tab/>
      </w:r>
      <w:r>
        <w:rPr>
          <w:b/>
          <w:bCs/>
          <w:spacing w:val="-9"/>
          <w:sz w:val="28"/>
          <w:szCs w:val="28"/>
        </w:rPr>
        <w:tab/>
      </w:r>
      <w:r>
        <w:rPr>
          <w:b/>
          <w:bCs/>
          <w:spacing w:val="-9"/>
          <w:sz w:val="28"/>
          <w:szCs w:val="28"/>
          <w:u w:val="single"/>
        </w:rPr>
        <w:t xml:space="preserve">2005 </w:t>
      </w:r>
      <w:r>
        <w:rPr>
          <w:b/>
          <w:bCs/>
          <w:spacing w:val="-1"/>
          <w:sz w:val="28"/>
          <w:szCs w:val="28"/>
          <w:u w:val="single"/>
        </w:rPr>
        <w:t>год.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ОАО «Фармация» назначено уполномоченной </w:t>
      </w:r>
      <w:r>
        <w:rPr>
          <w:spacing w:val="-1"/>
          <w:sz w:val="28"/>
          <w:szCs w:val="28"/>
        </w:rPr>
        <w:lastRenderedPageBreak/>
        <w:t xml:space="preserve">фармацевтической организацией </w:t>
      </w:r>
      <w:r>
        <w:rPr>
          <w:sz w:val="28"/>
          <w:szCs w:val="28"/>
        </w:rPr>
        <w:t xml:space="preserve">по выполнению федеральной программы дополнительного лекарственного обеспечения (ДЛО) Пензенской области. </w:t>
      </w:r>
      <w:r>
        <w:rPr>
          <w:spacing w:val="-1"/>
          <w:sz w:val="28"/>
          <w:szCs w:val="28"/>
        </w:rPr>
        <w:t xml:space="preserve">Реализация проекта по созданию нового бренда семейных аптек «МАМА, ПАПА. Я» в </w:t>
      </w:r>
      <w:r>
        <w:rPr>
          <w:sz w:val="28"/>
          <w:szCs w:val="28"/>
        </w:rPr>
        <w:t xml:space="preserve">структуре аптечной сети «Фармация». Приобретены акции 9 государственных унитарных аптечных предприятий Пензенской </w:t>
      </w:r>
      <w:r>
        <w:rPr>
          <w:spacing w:val="-2"/>
          <w:sz w:val="28"/>
          <w:szCs w:val="28"/>
        </w:rPr>
        <w:t xml:space="preserve">области. Улучшено финансовое положение, укреплена материально-техническая база этих </w:t>
      </w:r>
      <w:r>
        <w:rPr>
          <w:sz w:val="28"/>
          <w:szCs w:val="28"/>
        </w:rPr>
        <w:t>предприятий.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pacing w:val="-8"/>
          <w:sz w:val="28"/>
          <w:szCs w:val="28"/>
          <w:u w:val="single"/>
        </w:rPr>
        <w:t>2006</w:t>
      </w:r>
      <w:r>
        <w:rPr>
          <w:b/>
          <w:sz w:val="28"/>
          <w:szCs w:val="28"/>
        </w:rPr>
        <w:tab/>
      </w:r>
      <w:r>
        <w:rPr>
          <w:b/>
          <w:spacing w:val="-1"/>
          <w:sz w:val="28"/>
          <w:szCs w:val="28"/>
          <w:u w:val="single"/>
        </w:rPr>
        <w:t>год</w:t>
      </w:r>
      <w:r>
        <w:rPr>
          <w:spacing w:val="-1"/>
          <w:sz w:val="28"/>
          <w:szCs w:val="28"/>
          <w:u w:val="single"/>
        </w:rPr>
        <w:t>.</w:t>
      </w:r>
      <w:r>
        <w:rPr>
          <w:spacing w:val="-1"/>
          <w:sz w:val="28"/>
          <w:szCs w:val="28"/>
        </w:rPr>
        <w:t xml:space="preserve"> Открыты и обновлены 25 аптек «Фармации». После обновления аптеки стали </w:t>
      </w:r>
      <w:r>
        <w:rPr>
          <w:sz w:val="28"/>
          <w:szCs w:val="28"/>
        </w:rPr>
        <w:t>чрезвычайно привлекательными внешне и универсальными по многообразию  медикаментов. Открыт медицинский центр «Эскулап» - центр диагностики и лечения европейского уровня, имеющий уникальные для Пензенского региона методы лечения, а также 2 филиала на базе 23-й и 6-й аптек в районе Арбеково.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pacing w:val="-7"/>
          <w:sz w:val="28"/>
          <w:szCs w:val="28"/>
          <w:u w:val="single"/>
        </w:rPr>
        <w:t>2007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u w:val="single"/>
        </w:rPr>
        <w:t>год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Открыта современная стоматологическая клиника на Привокзальной площади при МЦ «Эскулап». Компания лидирует на Пензенском фармацевтическом рынке, имея в своем составе современный аптечный склад, более ста аптечных пунктов и медицинский центр европейского уровня.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  <w:t xml:space="preserve"> </w:t>
      </w:r>
      <w:r>
        <w:rPr>
          <w:b/>
          <w:color w:val="000000"/>
          <w:sz w:val="28"/>
          <w:szCs w:val="28"/>
          <w:u w:val="single"/>
        </w:rPr>
        <w:t>2017 год</w:t>
      </w:r>
      <w:r>
        <w:rPr>
          <w:b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На сегодня ОАО «Фармация», объединяет 126 розничных точек, современный аптечный склад площадью более 12 тысяч квадратных метров, способный вместить необходимые для больниц и аптек запасы лекарственных средств и других товаров медицинского назначения.</w:t>
      </w:r>
      <w:r>
        <w:rPr>
          <w:sz w:val="28"/>
          <w:szCs w:val="28"/>
        </w:rPr>
        <w:tab/>
      </w:r>
    </w:p>
    <w:p w:rsidR="00CC41AB" w:rsidRDefault="00CC41AB" w:rsidP="00CC41AB">
      <w:pPr>
        <w:shd w:val="clear" w:color="auto" w:fill="FFFFFF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 аптечных  сетей.</w:t>
      </w:r>
    </w:p>
    <w:p w:rsidR="00CC41AB" w:rsidRDefault="00CC41AB" w:rsidP="00CC41AB">
      <w:pPr>
        <w:shd w:val="clear" w:color="auto" w:fill="FFFFFF"/>
        <w:spacing w:line="360" w:lineRule="auto"/>
        <w:ind w:left="-180"/>
        <w:rPr>
          <w:spacing w:val="-1"/>
          <w:sz w:val="28"/>
          <w:szCs w:val="28"/>
        </w:rPr>
      </w:pPr>
      <w:r>
        <w:rPr>
          <w:b/>
          <w:sz w:val="28"/>
          <w:szCs w:val="28"/>
        </w:rPr>
        <w:t>2.1</w:t>
      </w:r>
      <w:r>
        <w:rPr>
          <w:sz w:val="28"/>
          <w:szCs w:val="28"/>
        </w:rPr>
        <w:t xml:space="preserve">. </w:t>
      </w:r>
      <w:r>
        <w:rPr>
          <w:b/>
          <w:bCs/>
          <w:spacing w:val="-2"/>
          <w:sz w:val="28"/>
          <w:szCs w:val="28"/>
        </w:rPr>
        <w:t xml:space="preserve"> Розничная сеть.</w:t>
      </w:r>
      <w:r>
        <w:rPr>
          <w:b/>
          <w:bCs/>
          <w:spacing w:val="-2"/>
          <w:sz w:val="28"/>
          <w:szCs w:val="28"/>
        </w:rPr>
        <w:tab/>
        <w:t xml:space="preserve"> </w:t>
      </w:r>
      <w:r>
        <w:rPr>
          <w:b/>
          <w:bCs/>
          <w:spacing w:val="-2"/>
          <w:sz w:val="28"/>
          <w:szCs w:val="28"/>
        </w:rPr>
        <w:tab/>
      </w:r>
      <w:r>
        <w:rPr>
          <w:b/>
          <w:bCs/>
          <w:spacing w:val="-2"/>
          <w:sz w:val="28"/>
          <w:szCs w:val="28"/>
        </w:rPr>
        <w:tab/>
      </w:r>
      <w:r>
        <w:rPr>
          <w:b/>
          <w:bCs/>
          <w:spacing w:val="-2"/>
          <w:sz w:val="28"/>
          <w:szCs w:val="28"/>
        </w:rPr>
        <w:tab/>
      </w:r>
      <w:r>
        <w:rPr>
          <w:b/>
          <w:bCs/>
          <w:spacing w:val="-2"/>
          <w:sz w:val="28"/>
          <w:szCs w:val="28"/>
        </w:rPr>
        <w:tab/>
      </w:r>
      <w:r>
        <w:rPr>
          <w:b/>
          <w:bCs/>
          <w:spacing w:val="-2"/>
          <w:sz w:val="28"/>
          <w:szCs w:val="28"/>
        </w:rPr>
        <w:tab/>
      </w:r>
      <w:r>
        <w:rPr>
          <w:b/>
          <w:bCs/>
          <w:spacing w:val="-2"/>
          <w:sz w:val="28"/>
          <w:szCs w:val="28"/>
        </w:rPr>
        <w:tab/>
      </w:r>
      <w:r>
        <w:rPr>
          <w:b/>
          <w:bCs/>
          <w:spacing w:val="-2"/>
          <w:sz w:val="28"/>
          <w:szCs w:val="28"/>
        </w:rPr>
        <w:tab/>
      </w:r>
      <w:r>
        <w:rPr>
          <w:b/>
          <w:bCs/>
          <w:spacing w:val="-2"/>
          <w:sz w:val="28"/>
          <w:szCs w:val="28"/>
        </w:rPr>
        <w:tab/>
      </w:r>
      <w:r>
        <w:rPr>
          <w:sz w:val="28"/>
          <w:szCs w:val="28"/>
        </w:rPr>
        <w:t xml:space="preserve">Аптечная сеть ОАО «Фармация», самая крупная в регионе, из года в год продолжает развиваться и становится все больше. Нет ни одного района Пензенской области, где бы ни присутствовала аптека с узнаваемым логотипом компании. Сегодня сеть аптек лидера регионального фармацевтического рынка включает в себя 124 розничные точки. Каждая из них имеет свое направление и свою специфику. В их числе аптеки </w:t>
      </w:r>
      <w:r>
        <w:rPr>
          <w:spacing w:val="-1"/>
          <w:sz w:val="28"/>
          <w:szCs w:val="28"/>
        </w:rPr>
        <w:t xml:space="preserve">классической формы, современные фарммаркеты, детские, семейные, </w:t>
      </w:r>
      <w:r>
        <w:rPr>
          <w:spacing w:val="-1"/>
          <w:sz w:val="28"/>
          <w:szCs w:val="28"/>
        </w:rPr>
        <w:lastRenderedPageBreak/>
        <w:t xml:space="preserve">социальные, </w:t>
      </w:r>
      <w:r>
        <w:rPr>
          <w:sz w:val="28"/>
          <w:szCs w:val="28"/>
        </w:rPr>
        <w:t>специализированные аптеки. В нескольких аптеках сохранены производственно-рецептурные отделы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  <w:u w:val="single"/>
        </w:rPr>
        <w:t xml:space="preserve"> </w:t>
      </w:r>
    </w:p>
    <w:p w:rsidR="00CC41AB" w:rsidRDefault="00CC41AB" w:rsidP="00CC41AB">
      <w:pPr>
        <w:shd w:val="clear" w:color="auto" w:fill="FFFFFF"/>
        <w:spacing w:line="360" w:lineRule="auto"/>
        <w:ind w:left="-180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Розничная аптечная сеть  - самая крупная сеть Пензенской области. Она включает аптеки классической формы, в том числе производственные, и аптеки </w:t>
      </w:r>
      <w:proofErr w:type="gramStart"/>
      <w:r>
        <w:rPr>
          <w:spacing w:val="-1"/>
          <w:sz w:val="28"/>
          <w:szCs w:val="28"/>
        </w:rPr>
        <w:t>-ф</w:t>
      </w:r>
      <w:proofErr w:type="gramEnd"/>
      <w:r>
        <w:rPr>
          <w:spacing w:val="-1"/>
          <w:sz w:val="28"/>
          <w:szCs w:val="28"/>
        </w:rPr>
        <w:t xml:space="preserve">арммаркета с широким ассортиментом лекарств, аптечной косметики, предметов </w:t>
      </w:r>
      <w:r>
        <w:rPr>
          <w:sz w:val="28"/>
          <w:szCs w:val="28"/>
        </w:rPr>
        <w:t xml:space="preserve">гигиены, товаров для детей. Детскому ассортименту уделяется особое внимание </w:t>
      </w:r>
      <w:proofErr w:type="gramStart"/>
      <w:r>
        <w:rPr>
          <w:sz w:val="28"/>
          <w:szCs w:val="28"/>
        </w:rPr>
        <w:t>-</w:t>
      </w:r>
      <w:r>
        <w:rPr>
          <w:spacing w:val="-2"/>
          <w:sz w:val="28"/>
          <w:szCs w:val="28"/>
        </w:rPr>
        <w:t>м</w:t>
      </w:r>
      <w:proofErr w:type="gramEnd"/>
      <w:r>
        <w:rPr>
          <w:spacing w:val="-2"/>
          <w:sz w:val="28"/>
          <w:szCs w:val="28"/>
        </w:rPr>
        <w:t xml:space="preserve">од брендом «Мама, папа, я» открыты 3 аптеки и 10 специализированных детских </w:t>
      </w:r>
      <w:r>
        <w:rPr>
          <w:sz w:val="28"/>
          <w:szCs w:val="28"/>
        </w:rPr>
        <w:t>отделов в крупных фарммаркетах.</w:t>
      </w:r>
    </w:p>
    <w:p w:rsidR="00CC41AB" w:rsidRDefault="00CC41AB" w:rsidP="00CC41AB">
      <w:pPr>
        <w:shd w:val="clear" w:color="auto" w:fill="FFFFFF"/>
        <w:spacing w:line="360" w:lineRule="auto"/>
        <w:ind w:left="-180" w:right="10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Во всех аптеках сети «Фармация» предоставляются скидки: для постоянных клиентов по Элитфармкарте, для семей имеющих детей в возрасте до 14 лет и </w:t>
      </w:r>
      <w:r>
        <w:rPr>
          <w:sz w:val="28"/>
          <w:szCs w:val="28"/>
        </w:rPr>
        <w:t>многодетных семей, и для пенсионеров.</w:t>
      </w:r>
    </w:p>
    <w:p w:rsidR="00CC41AB" w:rsidRDefault="00CC41AB" w:rsidP="00CC41AB">
      <w:pPr>
        <w:shd w:val="clear" w:color="auto" w:fill="FFFFFF"/>
        <w:spacing w:line="360" w:lineRule="auto"/>
        <w:ind w:left="-180" w:right="24"/>
        <w:rPr>
          <w:sz w:val="28"/>
          <w:szCs w:val="28"/>
        </w:rPr>
      </w:pPr>
      <w:r>
        <w:rPr>
          <w:sz w:val="28"/>
          <w:szCs w:val="28"/>
        </w:rPr>
        <w:t>Аптечная сеть постоянно расширяется за счет открытия новых аптек. В 2007 г. Открыто 6 аптек, из 4 в Пензе и 2 в Кузнецке.</w:t>
      </w:r>
    </w:p>
    <w:p w:rsidR="00CC41AB" w:rsidRDefault="00CC41AB" w:rsidP="00CC41AB">
      <w:pPr>
        <w:shd w:val="clear" w:color="auto" w:fill="FFFFFF"/>
        <w:spacing w:line="360" w:lineRule="auto"/>
        <w:ind w:left="-180" w:right="10"/>
        <w:rPr>
          <w:sz w:val="28"/>
          <w:szCs w:val="28"/>
        </w:rPr>
      </w:pPr>
      <w:r>
        <w:rPr>
          <w:sz w:val="28"/>
          <w:szCs w:val="28"/>
        </w:rPr>
        <w:t>Аптеки  компании  предоставляют  своим  покупателям  ряд дополнительных услуг:</w:t>
      </w:r>
    </w:p>
    <w:p w:rsidR="00CC41AB" w:rsidRDefault="00CC41AB" w:rsidP="00CC41AB">
      <w:pPr>
        <w:widowControl w:val="0"/>
        <w:numPr>
          <w:ilvl w:val="0"/>
          <w:numId w:val="3"/>
        </w:numPr>
        <w:shd w:val="clear" w:color="auto" w:fill="FFFFFF"/>
        <w:tabs>
          <w:tab w:val="left" w:pos="1114"/>
        </w:tabs>
        <w:autoSpaceDE w:val="0"/>
        <w:spacing w:line="360" w:lineRule="auto"/>
        <w:ind w:left="-180"/>
        <w:rPr>
          <w:sz w:val="28"/>
          <w:szCs w:val="28"/>
        </w:rPr>
      </w:pPr>
      <w:r>
        <w:rPr>
          <w:sz w:val="28"/>
          <w:szCs w:val="28"/>
        </w:rPr>
        <w:t>индивидуальный заказ редких и дорогостоящих препаратов,</w:t>
      </w:r>
    </w:p>
    <w:p w:rsidR="00CC41AB" w:rsidRDefault="00CC41AB" w:rsidP="00CC41AB">
      <w:pPr>
        <w:widowControl w:val="0"/>
        <w:numPr>
          <w:ilvl w:val="0"/>
          <w:numId w:val="3"/>
        </w:numPr>
        <w:shd w:val="clear" w:color="auto" w:fill="FFFFFF"/>
        <w:tabs>
          <w:tab w:val="left" w:pos="1114"/>
        </w:tabs>
        <w:autoSpaceDE w:val="0"/>
        <w:spacing w:line="360" w:lineRule="auto"/>
        <w:ind w:left="-180"/>
        <w:rPr>
          <w:spacing w:val="-1"/>
          <w:sz w:val="28"/>
          <w:szCs w:val="28"/>
        </w:rPr>
      </w:pPr>
      <w:r>
        <w:rPr>
          <w:sz w:val="28"/>
          <w:szCs w:val="28"/>
        </w:rPr>
        <w:t>курьерская доставка лекарственных средств,</w:t>
      </w:r>
    </w:p>
    <w:p w:rsidR="00CC41AB" w:rsidRDefault="00CC41AB" w:rsidP="00CC41AB">
      <w:pPr>
        <w:widowControl w:val="0"/>
        <w:numPr>
          <w:ilvl w:val="0"/>
          <w:numId w:val="3"/>
        </w:numPr>
        <w:shd w:val="clear" w:color="auto" w:fill="FFFFFF"/>
        <w:tabs>
          <w:tab w:val="left" w:pos="1114"/>
        </w:tabs>
        <w:autoSpaceDE w:val="0"/>
        <w:spacing w:line="360" w:lineRule="auto"/>
        <w:ind w:left="-180"/>
        <w:rPr>
          <w:sz w:val="28"/>
          <w:szCs w:val="28"/>
        </w:rPr>
      </w:pPr>
      <w:r>
        <w:rPr>
          <w:spacing w:val="-1"/>
          <w:sz w:val="28"/>
          <w:szCs w:val="28"/>
        </w:rPr>
        <w:t>услуги справочной службы,</w:t>
      </w:r>
    </w:p>
    <w:p w:rsidR="00CC41AB" w:rsidRDefault="00CC41AB" w:rsidP="00CC41AB">
      <w:pPr>
        <w:widowControl w:val="0"/>
        <w:numPr>
          <w:ilvl w:val="0"/>
          <w:numId w:val="3"/>
        </w:numPr>
        <w:shd w:val="clear" w:color="auto" w:fill="FFFFFF"/>
        <w:tabs>
          <w:tab w:val="left" w:pos="1114"/>
        </w:tabs>
        <w:autoSpaceDE w:val="0"/>
        <w:spacing w:line="360" w:lineRule="auto"/>
        <w:ind w:left="-180"/>
        <w:rPr>
          <w:spacing w:val="-1"/>
          <w:sz w:val="28"/>
          <w:szCs w:val="28"/>
        </w:rPr>
      </w:pPr>
      <w:r>
        <w:rPr>
          <w:sz w:val="28"/>
          <w:szCs w:val="28"/>
        </w:rPr>
        <w:t>консультационный прием врачей в аптеке,</w:t>
      </w:r>
    </w:p>
    <w:p w:rsidR="00CC41AB" w:rsidRDefault="00CC41AB" w:rsidP="00CC41AB">
      <w:pPr>
        <w:widowControl w:val="0"/>
        <w:numPr>
          <w:ilvl w:val="0"/>
          <w:numId w:val="3"/>
        </w:numPr>
        <w:shd w:val="clear" w:color="auto" w:fill="FFFFFF"/>
        <w:tabs>
          <w:tab w:val="left" w:pos="1114"/>
        </w:tabs>
        <w:autoSpaceDE w:val="0"/>
        <w:spacing w:line="360" w:lineRule="auto"/>
        <w:ind w:left="-180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измерение давления,</w:t>
      </w:r>
    </w:p>
    <w:p w:rsidR="00CC41AB" w:rsidRDefault="00CC41AB" w:rsidP="00CC41AB">
      <w:pPr>
        <w:widowControl w:val="0"/>
        <w:numPr>
          <w:ilvl w:val="0"/>
          <w:numId w:val="3"/>
        </w:numPr>
        <w:shd w:val="clear" w:color="auto" w:fill="FFFFFF"/>
        <w:tabs>
          <w:tab w:val="left" w:pos="1114"/>
        </w:tabs>
        <w:autoSpaceDE w:val="0"/>
        <w:spacing w:line="360" w:lineRule="auto"/>
        <w:ind w:left="-180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измерение веса,</w:t>
      </w:r>
    </w:p>
    <w:p w:rsidR="00CC41AB" w:rsidRDefault="00CC41AB" w:rsidP="00CC41AB">
      <w:pPr>
        <w:widowControl w:val="0"/>
        <w:numPr>
          <w:ilvl w:val="0"/>
          <w:numId w:val="3"/>
        </w:numPr>
        <w:shd w:val="clear" w:color="auto" w:fill="FFFFFF"/>
        <w:tabs>
          <w:tab w:val="left" w:pos="1114"/>
        </w:tabs>
        <w:autoSpaceDE w:val="0"/>
        <w:spacing w:line="360" w:lineRule="auto"/>
        <w:ind w:left="-180"/>
        <w:rPr>
          <w:sz w:val="28"/>
          <w:szCs w:val="28"/>
        </w:rPr>
      </w:pPr>
      <w:r>
        <w:rPr>
          <w:spacing w:val="-1"/>
          <w:sz w:val="28"/>
          <w:szCs w:val="28"/>
        </w:rPr>
        <w:t>чайные столы,</w:t>
      </w:r>
    </w:p>
    <w:p w:rsidR="00CC41AB" w:rsidRDefault="00CC41AB" w:rsidP="00CC41AB">
      <w:pPr>
        <w:widowControl w:val="0"/>
        <w:numPr>
          <w:ilvl w:val="0"/>
          <w:numId w:val="2"/>
        </w:numPr>
        <w:shd w:val="clear" w:color="auto" w:fill="FFFFFF"/>
        <w:tabs>
          <w:tab w:val="left" w:pos="1114"/>
        </w:tabs>
        <w:autoSpaceDE w:val="0"/>
        <w:spacing w:line="360" w:lineRule="auto"/>
        <w:ind w:left="-180"/>
        <w:rPr>
          <w:b/>
          <w:bCs/>
          <w:spacing w:val="-1"/>
          <w:sz w:val="28"/>
          <w:szCs w:val="28"/>
        </w:rPr>
        <w:sectPr w:rsidR="00CC41AB">
          <w:pgSz w:w="11906" w:h="16838"/>
          <w:pgMar w:top="1079" w:right="795" w:bottom="720" w:left="1754" w:header="720" w:footer="720" w:gutter="0"/>
          <w:cols w:space="720"/>
          <w:docGrid w:linePitch="600" w:charSpace="32768"/>
        </w:sectPr>
      </w:pPr>
      <w:r>
        <w:rPr>
          <w:sz w:val="28"/>
          <w:szCs w:val="28"/>
        </w:rPr>
        <w:t>многочисленные акции - именно то, что предлагает современная аптечная сеть, соответствующая мировым стандартам.</w:t>
      </w:r>
    </w:p>
    <w:p w:rsidR="00CC41AB" w:rsidRDefault="00CC41AB" w:rsidP="00CC41AB">
      <w:pPr>
        <w:shd w:val="clear" w:color="auto" w:fill="FFFFFF"/>
        <w:spacing w:line="360" w:lineRule="auto"/>
        <w:rPr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lastRenderedPageBreak/>
        <w:t xml:space="preserve">        2.2 Аптеки «МАМА, ПАПА. Я». </w:t>
      </w:r>
      <w:r>
        <w:rPr>
          <w:sz w:val="28"/>
          <w:szCs w:val="28"/>
        </w:rPr>
        <w:t xml:space="preserve">Есть аптеки объединенные брендом «Мама, папа. </w:t>
      </w:r>
      <w:proofErr w:type="gramStart"/>
      <w:r>
        <w:rPr>
          <w:sz w:val="28"/>
          <w:szCs w:val="28"/>
        </w:rPr>
        <w:t>Я» и ориентированные на семьи с детьми.</w:t>
      </w:r>
      <w:proofErr w:type="gramEnd"/>
      <w:r>
        <w:rPr>
          <w:sz w:val="28"/>
          <w:szCs w:val="28"/>
        </w:rPr>
        <w:t xml:space="preserve"> Более 60 аптек имеет статус </w:t>
      </w:r>
      <w:proofErr w:type="gramStart"/>
      <w:r>
        <w:rPr>
          <w:sz w:val="28"/>
          <w:szCs w:val="28"/>
        </w:rPr>
        <w:t>социальных</w:t>
      </w:r>
      <w:proofErr w:type="gramEnd"/>
      <w:r>
        <w:rPr>
          <w:sz w:val="28"/>
          <w:szCs w:val="28"/>
        </w:rPr>
        <w:t xml:space="preserve"> и предоставляют скидки на медикаменты пенсионерам и семьям с детьми. Аптеки компании предлагают широкий спектр дополнительных услуг: курьерскую доставку медикаментов на дом и в офис, систему скидок, профессиональные </w:t>
      </w:r>
      <w:r>
        <w:rPr>
          <w:spacing w:val="-1"/>
          <w:sz w:val="28"/>
          <w:szCs w:val="28"/>
        </w:rPr>
        <w:t xml:space="preserve">консультации врачей-консультантов при выборе препаратов и витаминов, измерение веса, </w:t>
      </w:r>
      <w:r>
        <w:rPr>
          <w:sz w:val="28"/>
          <w:szCs w:val="28"/>
        </w:rPr>
        <w:t xml:space="preserve">артериального давления, дегустацию фиточаев. В аптеках регулярно проводятся </w:t>
      </w:r>
      <w:r>
        <w:rPr>
          <w:spacing w:val="-1"/>
          <w:sz w:val="28"/>
          <w:szCs w:val="28"/>
        </w:rPr>
        <w:t xml:space="preserve">разнообразные акции для покупателей, которые позволяют получать подарки и призы от </w:t>
      </w:r>
      <w:r>
        <w:rPr>
          <w:sz w:val="28"/>
          <w:szCs w:val="28"/>
        </w:rPr>
        <w:t>компании. Многие аптеки для удобства покупателей работают в круглосуточном режиме.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bCs/>
          <w:spacing w:val="-3"/>
          <w:sz w:val="28"/>
          <w:szCs w:val="28"/>
        </w:rPr>
        <w:t xml:space="preserve">2.3 Маркетинговые программы. </w:t>
      </w:r>
      <w:r>
        <w:rPr>
          <w:spacing w:val="-1"/>
          <w:sz w:val="28"/>
          <w:szCs w:val="28"/>
        </w:rPr>
        <w:t xml:space="preserve">В аптеках действует дисконтная система, включающая в себя скидки для постоянных покупателей, а также скидки для социально-незащищенных частей населения. Уже много </w:t>
      </w:r>
      <w:r>
        <w:rPr>
          <w:sz w:val="28"/>
          <w:szCs w:val="28"/>
        </w:rPr>
        <w:t xml:space="preserve">лет «Фармация» реализует на практике программу «социальная аптека», предоставляя скидки в 15% пенсионерам. Пожилые люди Пензенской области знают, что аптеки, отмеченные эмблемой в виде оранжевого солнышка - это их аптеки. Если на витрине аптеки «сияет» желтое солнышко, </w:t>
      </w:r>
      <w:proofErr w:type="gramStart"/>
      <w:r>
        <w:rPr>
          <w:sz w:val="28"/>
          <w:szCs w:val="28"/>
        </w:rPr>
        <w:t>значит</w:t>
      </w:r>
      <w:proofErr w:type="gramEnd"/>
      <w:r>
        <w:rPr>
          <w:sz w:val="28"/>
          <w:szCs w:val="28"/>
        </w:rPr>
        <w:t xml:space="preserve"> в них предоставляются 10% скидки молодым мамам и семьям с детьми до 14 лет. Компания «Фармация» уделяет большое внимание проведению маркетинговых </w:t>
      </w:r>
      <w:r>
        <w:rPr>
          <w:spacing w:val="-2"/>
          <w:sz w:val="28"/>
          <w:szCs w:val="28"/>
        </w:rPr>
        <w:t xml:space="preserve">акций. Инициаторами таких акций является как сама компания «Фармация», так компании </w:t>
      </w:r>
      <w:r>
        <w:rPr>
          <w:sz w:val="28"/>
          <w:szCs w:val="28"/>
        </w:rPr>
        <w:t>производители лекарственных средств и парафармации. В качестве примера можно привести такие акции как «Подарок от любимой аптеки», «Ищу друга», ставшие традиционными для сети «Фармация». В аптеках проводятся конкурсы детских рисунков, подарки в таких конкурсах получают абсолютно все дети, приславшие свои рисунки. Также стали постоянными детские фотоконкурсы, фотографии публикуются в корпоративной газете «</w:t>
      </w:r>
      <w:r>
        <w:rPr>
          <w:sz w:val="28"/>
          <w:szCs w:val="28"/>
          <w:lang w:val="en-US"/>
        </w:rPr>
        <w:t>Nota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Bene</w:t>
      </w:r>
      <w:r>
        <w:rPr>
          <w:sz w:val="28"/>
          <w:szCs w:val="28"/>
        </w:rPr>
        <w:t>». ОАО «Фармация» выпускает собственное периодическое издание - газету «</w:t>
      </w:r>
      <w:r>
        <w:rPr>
          <w:sz w:val="28"/>
          <w:szCs w:val="28"/>
          <w:lang w:val="en-US"/>
        </w:rPr>
        <w:t>Nota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Bene</w:t>
      </w:r>
      <w:r>
        <w:rPr>
          <w:sz w:val="28"/>
          <w:szCs w:val="28"/>
        </w:rPr>
        <w:t xml:space="preserve">», тиражом 15000 экз., где содержится информация о лекарственных средствах </w:t>
      </w:r>
      <w:r>
        <w:rPr>
          <w:sz w:val="28"/>
          <w:szCs w:val="28"/>
        </w:rPr>
        <w:lastRenderedPageBreak/>
        <w:t xml:space="preserve">и средствах парафармацевтики. об акциях, которые проводятся в аптечной сети, а также рассказывается о людях, работающих в компании новостях нашей жизни. В «Фармации» считают, что аптека должна восприниматься потребителями как </w:t>
      </w:r>
      <w:r>
        <w:rPr>
          <w:spacing w:val="-1"/>
          <w:sz w:val="28"/>
          <w:szCs w:val="28"/>
        </w:rPr>
        <w:t xml:space="preserve">центр здоровья и красоты, куда всегда приятно зайти, получить грамотную консультацию </w:t>
      </w:r>
      <w:r>
        <w:rPr>
          <w:sz w:val="28"/>
          <w:szCs w:val="28"/>
        </w:rPr>
        <w:t>или просто воспользоваться дополнительными услугами, предоставляемыми в аптеке.</w:t>
      </w:r>
      <w:r>
        <w:rPr>
          <w:sz w:val="28"/>
          <w:szCs w:val="28"/>
        </w:rPr>
        <w:tab/>
      </w:r>
      <w:r>
        <w:rPr>
          <w:b/>
          <w:bCs/>
          <w:spacing w:val="-1"/>
          <w:sz w:val="28"/>
          <w:szCs w:val="28"/>
        </w:rPr>
        <w:t>2.4 Подарочные сертификаты.</w:t>
      </w:r>
      <w:r>
        <w:rPr>
          <w:sz w:val="28"/>
          <w:szCs w:val="28"/>
        </w:rPr>
        <w:t xml:space="preserve"> В рамках акции «Тебе, малыш!», проводимой «Фармацией», компания вручает </w:t>
      </w:r>
      <w:r>
        <w:rPr>
          <w:spacing w:val="-1"/>
          <w:sz w:val="28"/>
          <w:szCs w:val="28"/>
        </w:rPr>
        <w:t xml:space="preserve">счастливым родителям, получающим свидетельства о рождении своего ребенка в ЗАГСах </w:t>
      </w:r>
      <w:r>
        <w:rPr>
          <w:sz w:val="28"/>
          <w:szCs w:val="28"/>
        </w:rPr>
        <w:t xml:space="preserve">Пензы, Сердобска и Каменки в течение октября 2017года, очередной свой специальный подарочный сертификат. </w:t>
      </w:r>
      <w:r>
        <w:rPr>
          <w:spacing w:val="-1"/>
          <w:sz w:val="28"/>
          <w:szCs w:val="28"/>
        </w:rPr>
        <w:t xml:space="preserve">Всем, кто зарегистрирует брак в ЗАГСах Пензы, Сердобска и Каменки в течение </w:t>
      </w:r>
      <w:r>
        <w:rPr>
          <w:sz w:val="28"/>
          <w:szCs w:val="28"/>
        </w:rPr>
        <w:t xml:space="preserve">октября, ОАО «Фармация» вместе со своими поздравлениями преподносит новый фирменный подарочный сертификат для молодоженов. </w:t>
      </w:r>
      <w:r>
        <w:rPr>
          <w:spacing w:val="-2"/>
          <w:sz w:val="28"/>
          <w:szCs w:val="28"/>
        </w:rPr>
        <w:t xml:space="preserve">На протяжении трех лет компания вручает свои подарочные сертификаты на сумму </w:t>
      </w:r>
      <w:r>
        <w:rPr>
          <w:sz w:val="28"/>
          <w:szCs w:val="28"/>
        </w:rPr>
        <w:t>5000 рублей всем родителям, у кого появились на свет малыши в день рождения «Фармации» - 22 октября. Сертификат дает право на получение в аптеках компании необходимых товаров, медикаментов, предметов гигиены и ухода в пределах суммы сертификата.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2.5</w:t>
      </w:r>
      <w:r>
        <w:rPr>
          <w:b/>
          <w:bCs/>
          <w:sz w:val="28"/>
          <w:szCs w:val="28"/>
        </w:rPr>
        <w:t xml:space="preserve"> Благотворительная  деятельность компании. </w:t>
      </w:r>
      <w:r>
        <w:rPr>
          <w:spacing w:val="-1"/>
          <w:sz w:val="28"/>
          <w:szCs w:val="28"/>
        </w:rPr>
        <w:t xml:space="preserve">Компания «Фармация» удостоена высоких наград за услуги в благотворительной деятельности - ее звание занесено в «Золотую книгу нации», также ей вручены Почетный </w:t>
      </w:r>
      <w:r>
        <w:rPr>
          <w:sz w:val="28"/>
          <w:szCs w:val="28"/>
        </w:rPr>
        <w:t xml:space="preserve">знак губернатора Пензенской области, международный орден «Меценат» и «Золотая грамота мецената». Компания активно участвует в реализации целого ряда федеральных и региональных целевых программ адресной социальной помощи. А корме того, развивает еще и свои собственные программы: компания оказывает помощь Пензенскому артиллерийскому инженерному институту и воинам-интернационалистам-пациентам областного госпиталя для ветеранов войн; также безвозмездно помогает некоторым лечебным учреждениям, спортивным и детским коллективам. Особое внимание компания уделяет </w:t>
      </w:r>
      <w:r>
        <w:rPr>
          <w:sz w:val="28"/>
          <w:szCs w:val="28"/>
        </w:rPr>
        <w:lastRenderedPageBreak/>
        <w:t xml:space="preserve">детям. В рамках своей сети «Фармация» </w:t>
      </w:r>
      <w:r>
        <w:rPr>
          <w:spacing w:val="-2"/>
          <w:sz w:val="28"/>
          <w:szCs w:val="28"/>
        </w:rPr>
        <w:t xml:space="preserve">развивает сеть семейных аптек «Мама. Папа. Я», где привлеченные ею врачи-специалисты </w:t>
      </w:r>
      <w:r>
        <w:rPr>
          <w:sz w:val="28"/>
          <w:szCs w:val="28"/>
        </w:rPr>
        <w:t>дают бесплатные консультации. На протяжении 7 лет компания оказывает помощь детскому реабилитационному центру «Мечта» в г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 xml:space="preserve">икольске, а в Пензе Дому ребенка, где воспитываются дети до 3-х лет, а также специализированное муниципальное учреждение для детей из малообеспеченных семей и детей-сирот в центре социальной помощи семье и детям Ленинского района. У Фармации есть специальный представитель по работе с детьми - Некрасова Валентина Александровна, которая дарит детям подарки и радость живого общения, которым они так обделены в силу тех или иных обстоятельств. Компания также вносит свой вклад и в улучшение демографической ситуации в области. С 2005 года по случаю своего дня рождения она вручает подарочные </w:t>
      </w:r>
      <w:r>
        <w:rPr>
          <w:spacing w:val="-2"/>
          <w:sz w:val="28"/>
          <w:szCs w:val="28"/>
        </w:rPr>
        <w:t xml:space="preserve">сертификаты новорожденным пензенцам и их родителям. В 2006 году «Фармация» дарила </w:t>
      </w:r>
      <w:r>
        <w:rPr>
          <w:sz w:val="28"/>
          <w:szCs w:val="28"/>
        </w:rPr>
        <w:t>такие сертификаты еще и многодетным мамам в день матери.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2.6</w:t>
      </w:r>
      <w:r>
        <w:rPr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 xml:space="preserve">Показатели развития. </w:t>
      </w:r>
      <w:r>
        <w:rPr>
          <w:spacing w:val="-1"/>
          <w:sz w:val="28"/>
          <w:szCs w:val="28"/>
        </w:rPr>
        <w:t xml:space="preserve">Успешное развитие компании повлекло за собой расширение штата. За 25 лет коллектив </w:t>
      </w:r>
      <w:r>
        <w:rPr>
          <w:spacing w:val="-2"/>
          <w:sz w:val="28"/>
          <w:szCs w:val="28"/>
        </w:rPr>
        <w:t xml:space="preserve">ОАО «Фармация» вырос более чем в 2 раза, и сейчас объединяет 1200 профессиональных </w:t>
      </w:r>
      <w:r>
        <w:rPr>
          <w:sz w:val="28"/>
          <w:szCs w:val="28"/>
        </w:rPr>
        <w:t xml:space="preserve">сотрудников. Большую часть специалистов составляют специалисты розничной сети. Розничная сеть ОАО «Фармация» продолжает динамично развиваться. На этапе акционирования в </w:t>
      </w:r>
      <w:r>
        <w:rPr>
          <w:spacing w:val="-2"/>
          <w:sz w:val="28"/>
          <w:szCs w:val="28"/>
        </w:rPr>
        <w:t xml:space="preserve">структуру ОАО «Фармация» входило 2 аптеки, через 10 лет - в 2002 году розничная сеть </w:t>
      </w:r>
      <w:r>
        <w:rPr>
          <w:sz w:val="28"/>
          <w:szCs w:val="28"/>
        </w:rPr>
        <w:t xml:space="preserve">компании состояла из 34 аптечных подразделений. На сегодня аптечная сеть «Фармации» </w:t>
      </w:r>
      <w:r>
        <w:rPr>
          <w:spacing w:val="-1"/>
          <w:sz w:val="28"/>
          <w:szCs w:val="28"/>
        </w:rPr>
        <w:t xml:space="preserve">- самая крупная в Пензенской области, объединяющая 126 розничные точки. В их числе аптеки классической формы, современные фарммаркеты, детские, семейные, социальные, </w:t>
      </w:r>
      <w:r>
        <w:rPr>
          <w:sz w:val="28"/>
          <w:szCs w:val="28"/>
        </w:rPr>
        <w:t>специализированные и производственные аптеки. 11лет назад «Фармация» открыла в г. Пензе современный медицинский центр «Эскулап», что стало новым направлением деятельности компании.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bCs/>
          <w:spacing w:val="-3"/>
          <w:sz w:val="28"/>
          <w:szCs w:val="28"/>
        </w:rPr>
        <w:t xml:space="preserve">2.7 Работа  аптечного  склада. </w:t>
      </w:r>
      <w:r>
        <w:rPr>
          <w:sz w:val="28"/>
          <w:szCs w:val="28"/>
        </w:rPr>
        <w:t xml:space="preserve">Аптечный склад, на котором работают более 200 человек, представляет собой трехэтажный комплекс, имеющий современное </w:t>
      </w:r>
      <w:r>
        <w:rPr>
          <w:sz w:val="28"/>
          <w:szCs w:val="28"/>
        </w:rPr>
        <w:lastRenderedPageBreak/>
        <w:t xml:space="preserve">оснащение и оборудование, который способен вместить необходимые для аптек и больниц области запасы лекарственных средств и других товаров медицинского назначения. Его общая площадь - 12 тыс.кв.м. Под термолабильные препараты и вакцины оборудованы две холодильные камеры площадью около 200 кв.м. Под льготный товар </w:t>
      </w:r>
      <w:r>
        <w:rPr>
          <w:spacing w:val="-1"/>
          <w:sz w:val="28"/>
          <w:szCs w:val="28"/>
        </w:rPr>
        <w:t xml:space="preserve">выделено отдельное хранилище площадью 350 кв.м. Для фармацевтической продукции, требующей особых условий хранения, выделены отдельные зоны специализированных помещений аптечного склада. На складе имеется техническая возможность </w:t>
      </w:r>
      <w:proofErr w:type="gramStart"/>
      <w:r>
        <w:rPr>
          <w:spacing w:val="-1"/>
          <w:sz w:val="28"/>
          <w:szCs w:val="28"/>
        </w:rPr>
        <w:t>разместить</w:t>
      </w:r>
      <w:proofErr w:type="gramEnd"/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дополнительный объем товара. На базе аптечного склада организовано производство перевязочных материалов. </w:t>
      </w:r>
      <w:r>
        <w:rPr>
          <w:spacing w:val="-1"/>
          <w:sz w:val="28"/>
          <w:szCs w:val="28"/>
        </w:rPr>
        <w:t xml:space="preserve">«Фармация» имеет собственный автопарк, состоящий из грузовых и легковых </w:t>
      </w:r>
      <w:r>
        <w:rPr>
          <w:sz w:val="28"/>
          <w:szCs w:val="28"/>
        </w:rPr>
        <w:t>автомобилей. В случае экстренной необходимости доставляются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ЛПУ, аптеки, </w:t>
      </w:r>
      <w:r>
        <w:rPr>
          <w:spacing w:val="-2"/>
          <w:sz w:val="28"/>
          <w:szCs w:val="28"/>
        </w:rPr>
        <w:t xml:space="preserve">федеральным льготникам специально оборудованными машинами «экстренной доставки». </w:t>
      </w:r>
      <w:r>
        <w:rPr>
          <w:sz w:val="28"/>
          <w:szCs w:val="28"/>
        </w:rPr>
        <w:t xml:space="preserve">Очень важный отдел в структуре ОАО «Фармация» - отдел контроля качества. Он </w:t>
      </w:r>
      <w:r>
        <w:rPr>
          <w:spacing w:val="-1"/>
          <w:sz w:val="28"/>
          <w:szCs w:val="28"/>
        </w:rPr>
        <w:t>существует с момента создания компании. Сотрудники отдела решают следующие задачи:</w:t>
      </w:r>
    </w:p>
    <w:p w:rsidR="00CC41AB" w:rsidRDefault="00CC41AB" w:rsidP="00CC41AB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spacing w:line="360" w:lineRule="auto"/>
        <w:ind w:left="720" w:hanging="350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Контроль качества поступающих лекарственных средств и изделий медицинского </w:t>
      </w:r>
      <w:r>
        <w:rPr>
          <w:sz w:val="28"/>
          <w:szCs w:val="28"/>
        </w:rPr>
        <w:t>назначения;</w:t>
      </w:r>
    </w:p>
    <w:p w:rsidR="00CC41AB" w:rsidRDefault="00CC41AB" w:rsidP="00CC41AB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spacing w:line="360" w:lineRule="auto"/>
        <w:ind w:left="720" w:right="5" w:hanging="350"/>
        <w:jc w:val="both"/>
        <w:rPr>
          <w:spacing w:val="-17"/>
          <w:sz w:val="28"/>
          <w:szCs w:val="28"/>
        </w:rPr>
      </w:pPr>
      <w:r>
        <w:rPr>
          <w:sz w:val="28"/>
          <w:szCs w:val="28"/>
        </w:rPr>
        <w:t>Контроль документов, подтверждающих качество товара (сертификаты, декларации, регистрационные удостоверения и др.);</w:t>
      </w:r>
    </w:p>
    <w:p w:rsidR="00CC41AB" w:rsidRDefault="00CC41AB" w:rsidP="00CC41AB">
      <w:pPr>
        <w:shd w:val="clear" w:color="auto" w:fill="FFFFFF"/>
        <w:tabs>
          <w:tab w:val="left" w:pos="787"/>
        </w:tabs>
        <w:spacing w:line="360" w:lineRule="auto"/>
        <w:ind w:left="720" w:hanging="350"/>
        <w:rPr>
          <w:spacing w:val="-17"/>
          <w:sz w:val="28"/>
          <w:szCs w:val="28"/>
        </w:rPr>
      </w:pPr>
      <w:r>
        <w:rPr>
          <w:spacing w:val="-17"/>
          <w:sz w:val="28"/>
          <w:szCs w:val="28"/>
        </w:rPr>
        <w:t>3.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Выявление фальсифицированных и забракованных лекарственных средств и</w:t>
      </w:r>
      <w:r>
        <w:rPr>
          <w:spacing w:val="-1"/>
          <w:sz w:val="28"/>
          <w:szCs w:val="28"/>
        </w:rPr>
        <w:br/>
      </w:r>
      <w:r>
        <w:rPr>
          <w:sz w:val="28"/>
          <w:szCs w:val="28"/>
        </w:rPr>
        <w:t>предупреждение попадания их в реализацию. Отслеживание происходит ежедневно. Особо следует отметить то, что на данный момент не было зарегистрировано ни одного случая приобретения фальсификатов сетью «Фармация».</w:t>
      </w:r>
    </w:p>
    <w:p w:rsidR="003539BC" w:rsidRDefault="00CC41AB" w:rsidP="00CC41AB">
      <w:r>
        <w:rPr>
          <w:spacing w:val="-17"/>
          <w:sz w:val="28"/>
          <w:szCs w:val="28"/>
        </w:rPr>
        <w:t>4.</w:t>
      </w:r>
      <w:r>
        <w:rPr>
          <w:sz w:val="28"/>
          <w:szCs w:val="28"/>
        </w:rPr>
        <w:tab/>
        <w:t>Контроль, за качеством санитарного режима и фармацевтического порядка.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0" w:name="_GoBack"/>
      <w:bookmarkEnd w:id="0"/>
    </w:p>
    <w:sectPr w:rsidR="003539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pacing w:val="-25"/>
        <w:sz w:val="28"/>
        <w:szCs w:val="28"/>
      </w:rPr>
    </w:lvl>
  </w:abstractNum>
  <w:abstractNum w:abstractNumId="1">
    <w:nsid w:val="00000006"/>
    <w:multiLevelType w:val="singleLevel"/>
    <w:tmpl w:val="00000006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0000007"/>
    <w:multiLevelType w:val="singleLevel"/>
    <w:tmpl w:val="00000007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BFE"/>
    <w:rsid w:val="003539BC"/>
    <w:rsid w:val="006C1BFE"/>
    <w:rsid w:val="00CC4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1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1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1885</Words>
  <Characters>10745</Characters>
  <Application>Microsoft Office Word</Application>
  <DocSecurity>0</DocSecurity>
  <Lines>89</Lines>
  <Paragraphs>25</Paragraphs>
  <ScaleCrop>false</ScaleCrop>
  <Company/>
  <LinksUpToDate>false</LinksUpToDate>
  <CharactersWithSpaces>12605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2018-07-24T21:05:00Z</dcterms:created>
  <dcterms:modified xsi:type="dcterms:W3CDTF">2018-07-24T21:05:00Z</dcterms:modified>
</cp:coreProperties>
</file>