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064A" w:rsidRDefault="0061100A" w:rsidP="0031064A">
      <w:pPr>
        <w:pStyle w:val="a7"/>
        <w:rPr>
          <w:b/>
          <w:i/>
        </w:rPr>
      </w:pPr>
      <w:r w:rsidRPr="0061100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5.35pt;margin-top:-24.45pt;width:415.85pt;height:70.5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31064A" w:rsidRPr="0031064A" w:rsidRDefault="0031064A" w:rsidP="0031064A">
                  <w:pPr>
                    <w:pStyle w:val="a7"/>
                    <w:rPr>
                      <w:b/>
                      <w:i/>
                      <w:sz w:val="22"/>
                      <w:szCs w:val="22"/>
                    </w:rPr>
                  </w:pPr>
                  <w:r w:rsidRPr="0031064A">
                    <w:rPr>
                      <w:b/>
                      <w:i/>
                      <w:sz w:val="22"/>
                      <w:szCs w:val="22"/>
                    </w:rPr>
                    <w:t>Муниципальное бюджетное общеобразовательное учреждение</w:t>
                  </w:r>
                </w:p>
                <w:p w:rsidR="0031064A" w:rsidRPr="0031064A" w:rsidRDefault="0031064A" w:rsidP="0031064A">
                  <w:pPr>
                    <w:pStyle w:val="a7"/>
                    <w:rPr>
                      <w:b/>
                      <w:i/>
                      <w:sz w:val="22"/>
                      <w:szCs w:val="22"/>
                    </w:rPr>
                  </w:pPr>
                  <w:r w:rsidRPr="0031064A">
                    <w:rPr>
                      <w:b/>
                      <w:i/>
                      <w:sz w:val="22"/>
                      <w:szCs w:val="22"/>
                    </w:rPr>
                    <w:t>города Новосибирска</w:t>
                  </w:r>
                </w:p>
                <w:p w:rsidR="0031064A" w:rsidRPr="0031064A" w:rsidRDefault="0031064A" w:rsidP="0031064A">
                  <w:pPr>
                    <w:spacing w:line="240" w:lineRule="auto"/>
                    <w:rPr>
                      <w:b/>
                      <w:i/>
                    </w:rPr>
                  </w:pPr>
                  <w:r w:rsidRPr="0031064A">
                    <w:rPr>
                      <w:b/>
                      <w:i/>
                    </w:rPr>
                    <w:t xml:space="preserve">                                     «Средняя общеобразовательная школа № 183                                        с углубленным изучением предметов  художественно - эстетического цикла»</w:t>
                  </w:r>
                </w:p>
                <w:p w:rsidR="0031064A" w:rsidRPr="0031064A" w:rsidRDefault="0031064A" w:rsidP="0031064A">
                  <w:pPr>
                    <w:spacing w:line="240" w:lineRule="auto"/>
                    <w:rPr>
                      <w:b/>
                    </w:rPr>
                  </w:pPr>
                </w:p>
              </w:txbxContent>
            </v:textbox>
          </v:shape>
        </w:pict>
      </w:r>
      <w:r w:rsidR="0031064A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-320040</wp:posOffset>
            </wp:positionV>
            <wp:extent cx="1552575" cy="1114425"/>
            <wp:effectExtent l="0" t="0" r="0" b="0"/>
            <wp:wrapSquare wrapText="bothSides"/>
            <wp:docPr id="20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31064A" w:rsidRDefault="0031064A" w:rsidP="0031064A">
      <w:pPr>
        <w:jc w:val="center"/>
        <w:rPr>
          <w:b/>
          <w:i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31064A">
      <w:pPr>
        <w:rPr>
          <w:sz w:val="28"/>
          <w:szCs w:val="28"/>
        </w:rPr>
      </w:pPr>
    </w:p>
    <w:p w:rsidR="0031064A" w:rsidRPr="008729D7" w:rsidRDefault="0031064A" w:rsidP="0031064A">
      <w:pPr>
        <w:shd w:val="clear" w:color="auto" w:fill="FFFFFF"/>
        <w:jc w:val="both"/>
        <w:rPr>
          <w:i/>
        </w:rPr>
      </w:pPr>
      <w:r w:rsidRPr="008729D7">
        <w:t>Адрес:</w:t>
      </w:r>
      <w:r w:rsidRPr="008729D7">
        <w:rPr>
          <w:i/>
        </w:rPr>
        <w:t>630106,  г. Новосибирск, Кировский район,ул. Петухова, д. 86</w:t>
      </w:r>
    </w:p>
    <w:p w:rsidR="0031064A" w:rsidRPr="008729D7" w:rsidRDefault="0031064A" w:rsidP="0031064A">
      <w:pPr>
        <w:shd w:val="clear" w:color="auto" w:fill="FFFFFF"/>
        <w:jc w:val="both"/>
        <w:rPr>
          <w:i/>
        </w:rPr>
      </w:pPr>
      <w:r w:rsidRPr="008729D7">
        <w:t xml:space="preserve">Телефон: </w:t>
      </w:r>
      <w:r>
        <w:rPr>
          <w:i/>
        </w:rPr>
        <w:t>342-12-38, т/ф 342-17-72</w:t>
      </w:r>
    </w:p>
    <w:p w:rsidR="0031064A" w:rsidRPr="0031064A" w:rsidRDefault="0031064A" w:rsidP="0031064A">
      <w:pPr>
        <w:tabs>
          <w:tab w:val="left" w:pos="3045"/>
        </w:tabs>
        <w:rPr>
          <w:lang w:val="en-US"/>
        </w:rPr>
      </w:pPr>
      <w:r w:rsidRPr="008729D7">
        <w:rPr>
          <w:lang w:val="en-US"/>
        </w:rPr>
        <w:t>e</w:t>
      </w:r>
      <w:r w:rsidRPr="0031064A">
        <w:rPr>
          <w:lang w:val="en-US"/>
        </w:rPr>
        <w:t xml:space="preserve"> – </w:t>
      </w:r>
      <w:proofErr w:type="gramStart"/>
      <w:r w:rsidRPr="008729D7">
        <w:rPr>
          <w:lang w:val="en-US"/>
        </w:rPr>
        <w:t>mail</w:t>
      </w:r>
      <w:proofErr w:type="gramEnd"/>
      <w:r w:rsidRPr="0031064A">
        <w:rPr>
          <w:lang w:val="en-US"/>
        </w:rPr>
        <w:t xml:space="preserve">:     </w:t>
      </w:r>
      <w:r w:rsidRPr="008729D7">
        <w:rPr>
          <w:i/>
          <w:lang w:val="en-US"/>
        </w:rPr>
        <w:t>sch</w:t>
      </w:r>
      <w:r w:rsidRPr="0031064A">
        <w:rPr>
          <w:i/>
          <w:lang w:val="en-US"/>
        </w:rPr>
        <w:t>_183_</w:t>
      </w:r>
      <w:r w:rsidRPr="008729D7">
        <w:rPr>
          <w:i/>
          <w:lang w:val="en-US"/>
        </w:rPr>
        <w:t>nsk</w:t>
      </w:r>
      <w:r w:rsidRPr="0031064A">
        <w:rPr>
          <w:i/>
          <w:lang w:val="en-US"/>
        </w:rPr>
        <w:t>@</w:t>
      </w:r>
      <w:r w:rsidRPr="008729D7">
        <w:rPr>
          <w:i/>
          <w:lang w:val="en-US"/>
        </w:rPr>
        <w:t>nios</w:t>
      </w:r>
      <w:r w:rsidRPr="0031064A">
        <w:rPr>
          <w:i/>
          <w:lang w:val="en-US"/>
        </w:rPr>
        <w:t>.</w:t>
      </w:r>
      <w:r w:rsidRPr="008729D7">
        <w:rPr>
          <w:i/>
          <w:lang w:val="en-US"/>
        </w:rPr>
        <w:t>ru</w:t>
      </w:r>
    </w:p>
    <w:p w:rsidR="0031064A" w:rsidRPr="00810355" w:rsidRDefault="0031064A" w:rsidP="0031064A">
      <w:pPr>
        <w:tabs>
          <w:tab w:val="left" w:pos="3045"/>
        </w:tabs>
        <w:rPr>
          <w:lang w:val="en-US"/>
        </w:rPr>
      </w:pPr>
    </w:p>
    <w:p w:rsidR="0031064A" w:rsidRDefault="0031064A" w:rsidP="0031064A">
      <w:pPr>
        <w:spacing w:after="0"/>
        <w:ind w:left="-851"/>
        <w:jc w:val="center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7"/>
          <w:szCs w:val="27"/>
        </w:rPr>
        <w:t>Методическая разработка занятия внеурочной деятельности                      студии ДПИ «Мастерская Природы»</w:t>
      </w: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Pr="0031064A" w:rsidRDefault="0031064A" w:rsidP="00BA6441">
      <w:pPr>
        <w:spacing w:after="0"/>
        <w:ind w:left="-851"/>
        <w:rPr>
          <w:rFonts w:ascii="Arial" w:hAnsi="Arial" w:cs="Arial"/>
          <w:color w:val="17365D" w:themeColor="text2" w:themeShade="BF"/>
          <w:sz w:val="52"/>
          <w:szCs w:val="52"/>
        </w:rPr>
      </w:pPr>
      <w:r w:rsidRPr="0031064A">
        <w:rPr>
          <w:rFonts w:ascii="Arial" w:hAnsi="Arial" w:cs="Arial"/>
          <w:color w:val="17365D" w:themeColor="text2" w:themeShade="BF"/>
          <w:sz w:val="52"/>
          <w:szCs w:val="52"/>
        </w:rPr>
        <w:t xml:space="preserve">Дерево с </w:t>
      </w:r>
      <w:r w:rsidR="00A46E37">
        <w:rPr>
          <w:rFonts w:ascii="Arial" w:hAnsi="Arial" w:cs="Arial"/>
          <w:color w:val="17365D" w:themeColor="text2" w:themeShade="BF"/>
          <w:sz w:val="52"/>
          <w:szCs w:val="52"/>
        </w:rPr>
        <w:t>«</w:t>
      </w:r>
      <w:proofErr w:type="spellStart"/>
      <w:r w:rsidRPr="0031064A">
        <w:rPr>
          <w:rFonts w:ascii="Arial" w:hAnsi="Arial" w:cs="Arial"/>
          <w:color w:val="17365D" w:themeColor="text2" w:themeShade="BF"/>
          <w:sz w:val="52"/>
          <w:szCs w:val="52"/>
        </w:rPr>
        <w:t>молодильными</w:t>
      </w:r>
      <w:proofErr w:type="spellEnd"/>
      <w:r w:rsidR="00A46E37">
        <w:rPr>
          <w:rFonts w:ascii="Arial" w:hAnsi="Arial" w:cs="Arial"/>
          <w:color w:val="17365D" w:themeColor="text2" w:themeShade="BF"/>
          <w:sz w:val="52"/>
          <w:szCs w:val="52"/>
        </w:rPr>
        <w:t>»</w:t>
      </w:r>
      <w:r w:rsidRPr="0031064A">
        <w:rPr>
          <w:rFonts w:ascii="Arial" w:hAnsi="Arial" w:cs="Arial"/>
          <w:color w:val="17365D" w:themeColor="text2" w:themeShade="BF"/>
          <w:sz w:val="52"/>
          <w:szCs w:val="52"/>
        </w:rPr>
        <w:t xml:space="preserve"> яблоками</w:t>
      </w: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Pr="00A46E37" w:rsidRDefault="009C16D7" w:rsidP="009C16D7">
      <w:pPr>
        <w:spacing w:after="0"/>
        <w:ind w:left="-851"/>
        <w:jc w:val="center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7"/>
          <w:szCs w:val="27"/>
        </w:rPr>
        <w:t xml:space="preserve">Разработала: </w:t>
      </w:r>
      <w:proofErr w:type="spellStart"/>
      <w:r>
        <w:rPr>
          <w:rFonts w:ascii="Arial" w:hAnsi="Arial" w:cs="Arial"/>
          <w:color w:val="000000"/>
          <w:sz w:val="27"/>
          <w:szCs w:val="27"/>
        </w:rPr>
        <w:t>Чернышова</w:t>
      </w:r>
      <w:proofErr w:type="spellEnd"/>
      <w:r>
        <w:rPr>
          <w:rFonts w:ascii="Arial" w:hAnsi="Arial" w:cs="Arial"/>
          <w:color w:val="000000"/>
          <w:sz w:val="27"/>
          <w:szCs w:val="27"/>
        </w:rPr>
        <w:t xml:space="preserve"> Г.В., педагог дополнительного образования</w:t>
      </w:r>
      <w:r w:rsidR="00A46E37">
        <w:rPr>
          <w:rFonts w:ascii="Arial" w:hAnsi="Arial" w:cs="Arial"/>
          <w:color w:val="000000"/>
          <w:sz w:val="27"/>
          <w:szCs w:val="27"/>
          <w:lang w:val="en-US"/>
        </w:rPr>
        <w:t>I</w:t>
      </w:r>
      <w:r w:rsidR="00A46E37">
        <w:rPr>
          <w:rFonts w:ascii="Arial" w:hAnsi="Arial" w:cs="Arial"/>
          <w:color w:val="000000"/>
          <w:sz w:val="27"/>
          <w:szCs w:val="27"/>
        </w:rPr>
        <w:t xml:space="preserve"> квалификационной категории</w:t>
      </w: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A46E37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31064A" w:rsidRDefault="0031064A" w:rsidP="00BA6441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A46E37" w:rsidRDefault="009C16D7" w:rsidP="00A46E37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7"/>
          <w:szCs w:val="27"/>
        </w:rPr>
        <w:t xml:space="preserve">                                            Новосибирск 2017</w:t>
      </w:r>
    </w:p>
    <w:p w:rsidR="009309E4" w:rsidRDefault="009309E4" w:rsidP="00A46E37">
      <w:pPr>
        <w:spacing w:after="0"/>
        <w:ind w:left="-851"/>
        <w:rPr>
          <w:rFonts w:ascii="Arial" w:hAnsi="Arial" w:cs="Arial"/>
          <w:color w:val="000000"/>
          <w:sz w:val="27"/>
          <w:szCs w:val="27"/>
        </w:rPr>
      </w:pPr>
    </w:p>
    <w:p w:rsidR="00465CA2" w:rsidRPr="00465CA2" w:rsidRDefault="00465CA2" w:rsidP="00465CA2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  <w:u w:val="wave"/>
        </w:rPr>
      </w:pPr>
      <w:r w:rsidRPr="00465CA2">
        <w:rPr>
          <w:rFonts w:ascii="Times New Roman" w:hAnsi="Times New Roman" w:cs="Times New Roman"/>
          <w:color w:val="000000"/>
          <w:sz w:val="28"/>
          <w:szCs w:val="28"/>
          <w:u w:val="wave"/>
        </w:rPr>
        <w:lastRenderedPageBreak/>
        <w:t>Аннотация занятия</w:t>
      </w:r>
    </w:p>
    <w:p w:rsidR="00465CA2" w:rsidRPr="005B4278" w:rsidRDefault="00740B8F" w:rsidP="00191A11">
      <w:pPr>
        <w:spacing w:after="0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191A11">
        <w:rPr>
          <w:rFonts w:ascii="Times New Roman" w:hAnsi="Times New Roman" w:cs="Times New Roman"/>
          <w:sz w:val="28"/>
          <w:szCs w:val="28"/>
        </w:rPr>
        <w:t xml:space="preserve">Занятие направлено на использование репродуктивного метода </w:t>
      </w:r>
      <w:r w:rsidR="00191A11" w:rsidRPr="00191A11">
        <w:rPr>
          <w:rFonts w:ascii="Times New Roman" w:hAnsi="Times New Roman" w:cs="Times New Roman"/>
          <w:sz w:val="28"/>
          <w:szCs w:val="28"/>
        </w:rPr>
        <w:t xml:space="preserve">(применение ранее полученных практических навыков) </w:t>
      </w:r>
      <w:r w:rsidRPr="00191A11">
        <w:rPr>
          <w:rFonts w:ascii="Times New Roman" w:hAnsi="Times New Roman" w:cs="Times New Roman"/>
          <w:sz w:val="28"/>
          <w:szCs w:val="28"/>
        </w:rPr>
        <w:t>и проектно – конструкторского метода</w:t>
      </w:r>
      <w:r w:rsidR="00191A11" w:rsidRPr="00191A11">
        <w:rPr>
          <w:rFonts w:ascii="Times New Roman" w:hAnsi="Times New Roman" w:cs="Times New Roman"/>
          <w:sz w:val="28"/>
          <w:szCs w:val="28"/>
        </w:rPr>
        <w:t xml:space="preserve">   (</w:t>
      </w:r>
      <w:r w:rsidRPr="00191A11">
        <w:rPr>
          <w:rFonts w:ascii="Times New Roman" w:hAnsi="Times New Roman" w:cs="Times New Roman"/>
          <w:sz w:val="28"/>
          <w:szCs w:val="28"/>
        </w:rPr>
        <w:t>создание произведения декоративно – прикладного искусства, учитывая тематику учебного предмета «Литературное чтение», касающееся раздела «Русские народные сказки»</w:t>
      </w:r>
      <w:r w:rsidR="00191A11" w:rsidRPr="00191A11">
        <w:rPr>
          <w:rFonts w:ascii="Times New Roman" w:hAnsi="Times New Roman" w:cs="Times New Roman"/>
          <w:sz w:val="28"/>
          <w:szCs w:val="28"/>
        </w:rPr>
        <w:t>)</w:t>
      </w:r>
      <w:r w:rsidRPr="00191A11">
        <w:rPr>
          <w:rFonts w:ascii="Times New Roman" w:hAnsi="Times New Roman" w:cs="Times New Roman"/>
          <w:sz w:val="28"/>
          <w:szCs w:val="28"/>
        </w:rPr>
        <w:t xml:space="preserve">. </w:t>
      </w:r>
      <w:r w:rsidRPr="00191A11">
        <w:rPr>
          <w:rFonts w:ascii="Times New Roman" w:hAnsi="Times New Roman" w:cs="Times New Roman"/>
          <w:sz w:val="28"/>
          <w:szCs w:val="28"/>
        </w:rPr>
        <w:br/>
      </w:r>
      <w:r w:rsidR="00465CA2" w:rsidRPr="00191A11">
        <w:rPr>
          <w:rFonts w:ascii="Times New Roman" w:hAnsi="Times New Roman" w:cs="Times New Roman"/>
          <w:sz w:val="28"/>
          <w:szCs w:val="28"/>
        </w:rPr>
        <w:t xml:space="preserve">Превалирует </w:t>
      </w:r>
      <w:proofErr w:type="spellStart"/>
      <w:r w:rsidR="00465CA2" w:rsidRPr="00191A11">
        <w:rPr>
          <w:rFonts w:ascii="Times New Roman" w:hAnsi="Times New Roman" w:cs="Times New Roman"/>
          <w:sz w:val="28"/>
          <w:szCs w:val="28"/>
        </w:rPr>
        <w:t>линостно-ориентированая</w:t>
      </w:r>
      <w:proofErr w:type="spellEnd"/>
      <w:r w:rsidR="00465CA2" w:rsidRPr="00191A11">
        <w:rPr>
          <w:rFonts w:ascii="Times New Roman" w:hAnsi="Times New Roman" w:cs="Times New Roman"/>
          <w:sz w:val="28"/>
          <w:szCs w:val="28"/>
        </w:rPr>
        <w:t xml:space="preserve"> технология обучения, поскольку технологическая</w:t>
      </w:r>
      <w:r w:rsidR="00465CA2">
        <w:rPr>
          <w:rFonts w:ascii="Times New Roman" w:hAnsi="Times New Roman" w:cs="Times New Roman"/>
          <w:color w:val="000000"/>
          <w:sz w:val="28"/>
          <w:szCs w:val="28"/>
        </w:rPr>
        <w:t xml:space="preserve"> помощь оказывается каждому студийцу. Создаётся </w:t>
      </w:r>
      <w:r w:rsidR="00465CA2">
        <w:rPr>
          <w:rFonts w:ascii="Times New Roman" w:hAnsi="Times New Roman" w:cs="Times New Roman"/>
          <w:sz w:val="28"/>
          <w:szCs w:val="28"/>
        </w:rPr>
        <w:t>о</w:t>
      </w:r>
      <w:r w:rsidR="00465CA2" w:rsidRPr="00A46E37">
        <w:rPr>
          <w:rFonts w:ascii="Times New Roman" w:hAnsi="Times New Roman" w:cs="Times New Roman"/>
          <w:sz w:val="28"/>
          <w:szCs w:val="28"/>
        </w:rPr>
        <w:t>бязательн</w:t>
      </w:r>
      <w:r w:rsidR="00465CA2">
        <w:rPr>
          <w:rFonts w:ascii="Times New Roman" w:hAnsi="Times New Roman" w:cs="Times New Roman"/>
          <w:sz w:val="28"/>
          <w:szCs w:val="28"/>
        </w:rPr>
        <w:t>о</w:t>
      </w:r>
      <w:r w:rsidR="00465CA2" w:rsidRPr="00A46E37">
        <w:rPr>
          <w:rFonts w:ascii="Times New Roman" w:hAnsi="Times New Roman" w:cs="Times New Roman"/>
          <w:sz w:val="28"/>
          <w:szCs w:val="28"/>
        </w:rPr>
        <w:t xml:space="preserve"> комфортн</w:t>
      </w:r>
      <w:r w:rsidR="00465CA2">
        <w:rPr>
          <w:rFonts w:ascii="Times New Roman" w:hAnsi="Times New Roman" w:cs="Times New Roman"/>
          <w:sz w:val="28"/>
          <w:szCs w:val="28"/>
        </w:rPr>
        <w:t xml:space="preserve">ый </w:t>
      </w:r>
      <w:r w:rsidR="00465CA2" w:rsidRPr="00A46E37">
        <w:rPr>
          <w:rFonts w:ascii="Times New Roman" w:hAnsi="Times New Roman" w:cs="Times New Roman"/>
          <w:sz w:val="28"/>
          <w:szCs w:val="28"/>
        </w:rPr>
        <w:t>психологическ</w:t>
      </w:r>
      <w:r w:rsidR="00465CA2">
        <w:rPr>
          <w:rFonts w:ascii="Times New Roman" w:hAnsi="Times New Roman" w:cs="Times New Roman"/>
          <w:sz w:val="28"/>
          <w:szCs w:val="28"/>
        </w:rPr>
        <w:t>ий климат</w:t>
      </w:r>
      <w:r w:rsidR="00465CA2" w:rsidRPr="00A46E37">
        <w:rPr>
          <w:rFonts w:ascii="Times New Roman" w:hAnsi="Times New Roman" w:cs="Times New Roman"/>
          <w:sz w:val="28"/>
          <w:szCs w:val="28"/>
        </w:rPr>
        <w:t>, наполненн</w:t>
      </w:r>
      <w:r w:rsidR="00465CA2">
        <w:rPr>
          <w:rFonts w:ascii="Times New Roman" w:hAnsi="Times New Roman" w:cs="Times New Roman"/>
          <w:sz w:val="28"/>
          <w:szCs w:val="28"/>
        </w:rPr>
        <w:t>ый</w:t>
      </w:r>
      <w:r w:rsidR="00465CA2" w:rsidRPr="00A46E37">
        <w:rPr>
          <w:rFonts w:ascii="Times New Roman" w:hAnsi="Times New Roman" w:cs="Times New Roman"/>
          <w:sz w:val="28"/>
          <w:szCs w:val="28"/>
        </w:rPr>
        <w:t xml:space="preserve">  взаимной доброжелательностью всех присутствующих</w:t>
      </w:r>
      <w:r w:rsidR="00465CA2">
        <w:rPr>
          <w:rFonts w:ascii="Times New Roman" w:hAnsi="Times New Roman" w:cs="Times New Roman"/>
          <w:sz w:val="28"/>
          <w:szCs w:val="28"/>
        </w:rPr>
        <w:t xml:space="preserve"> по двум причинам: первая – фантазия даёт качественный результат только в свободной и непринуждённой обстановке, положительной </w:t>
      </w:r>
      <w:r w:rsidR="00465CA2" w:rsidRPr="00A46E37">
        <w:rPr>
          <w:rFonts w:ascii="Times New Roman" w:hAnsi="Times New Roman" w:cs="Times New Roman"/>
          <w:sz w:val="28"/>
          <w:szCs w:val="28"/>
        </w:rPr>
        <w:t>атмосфер</w:t>
      </w:r>
      <w:r w:rsidR="00465CA2">
        <w:rPr>
          <w:rFonts w:ascii="Times New Roman" w:hAnsi="Times New Roman" w:cs="Times New Roman"/>
          <w:sz w:val="28"/>
          <w:szCs w:val="28"/>
        </w:rPr>
        <w:t>е; вторая – безопасность образовательного процесса, поскольку используются не простые инструменты. Особенно этот фактор актуален при обучении учащихся с особыми образовательными способностями: одарённые дети и дети с ограниченными возможностями здоровья. Давая возможность ребятам фантазировать свободно, педагогически тонко и ненавязчиво направляя фантазию обучающегося в нужном направлении</w:t>
      </w:r>
      <w:r w:rsidR="00191A11">
        <w:rPr>
          <w:rFonts w:ascii="Times New Roman" w:hAnsi="Times New Roman" w:cs="Times New Roman"/>
          <w:sz w:val="28"/>
          <w:szCs w:val="28"/>
        </w:rPr>
        <w:t>,</w:t>
      </w:r>
      <w:r w:rsidR="00465CA2">
        <w:rPr>
          <w:rFonts w:ascii="Times New Roman" w:hAnsi="Times New Roman" w:cs="Times New Roman"/>
          <w:sz w:val="28"/>
          <w:szCs w:val="28"/>
        </w:rPr>
        <w:t xml:space="preserve"> с целью получения гармоничного творческого изделия приводит к замечательным результатам: работы учащихся с ОВЗ порой не отличаются от работ учеников имеющих развитие возрастной нормы, хотя требуют большего времени для изготовления готового продукта. Талантливые ребята, пополнив стартовый багаж информации, прослушав музыкальные произведения, соответствующей тематики и просмотрев фрагменты мультфильмов или художественных фильмов, прочитав заранее, указанные мною литературные произведения, например, сказки уже имеют представления и рисованные наброски будущего творческого </w:t>
      </w:r>
      <w:r>
        <w:rPr>
          <w:rFonts w:ascii="Times New Roman" w:hAnsi="Times New Roman" w:cs="Times New Roman"/>
          <w:sz w:val="28"/>
          <w:szCs w:val="28"/>
        </w:rPr>
        <w:t xml:space="preserve">изделия. Поэтому, они тратят меньше времени на черновую работу, больше уделяя внимание качеству выполнения работы (проделыванию тонких частей, дополнению природными материалами, раскрашиванию поделки).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Минипроект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обязательно защищается учеником на уроках перед классом, тем самым пополняя наглядностью прочитанные произведения устного народного творчества. Не менее важным является качественный рост ученикав его социализации: представить изготовленный своими руками </w:t>
      </w:r>
      <w:r w:rsidR="005B4278">
        <w:rPr>
          <w:rFonts w:ascii="Times New Roman" w:hAnsi="Times New Roman" w:cs="Times New Roman"/>
          <w:sz w:val="28"/>
          <w:szCs w:val="28"/>
        </w:rPr>
        <w:t xml:space="preserve">продукт творчества </w:t>
      </w:r>
      <w:r>
        <w:rPr>
          <w:rFonts w:ascii="Times New Roman" w:hAnsi="Times New Roman" w:cs="Times New Roman"/>
          <w:sz w:val="28"/>
          <w:szCs w:val="28"/>
        </w:rPr>
        <w:t xml:space="preserve">значительно легче и увереннее чем </w:t>
      </w:r>
      <w:r w:rsidR="005B4278">
        <w:rPr>
          <w:rFonts w:ascii="Times New Roman" w:hAnsi="Times New Roman" w:cs="Times New Roman"/>
          <w:sz w:val="28"/>
          <w:szCs w:val="28"/>
        </w:rPr>
        <w:t>готовый, но не авторский.</w:t>
      </w:r>
    </w:p>
    <w:p w:rsidR="009C16D7" w:rsidRDefault="00BA6441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>Тема занятия: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«Лепка дерева из соленого теста»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>Цель</w:t>
      </w:r>
      <w:r w:rsid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 занятия</w:t>
      </w:r>
      <w:r w:rsidRP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>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5B4278">
        <w:rPr>
          <w:rFonts w:ascii="Times New Roman" w:hAnsi="Times New Roman" w:cs="Times New Roman"/>
          <w:color w:val="000000"/>
          <w:sz w:val="28"/>
          <w:szCs w:val="28"/>
        </w:rPr>
        <w:t>создание творческого продукта ДПИ, использующее знания по учебному предмету «Литературное чтение».</w:t>
      </w:r>
    </w:p>
    <w:p w:rsidR="009C16D7" w:rsidRPr="009C16D7" w:rsidRDefault="00BA6441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>Задачи</w:t>
      </w:r>
      <w:r w:rsidR="009C16D7" w:rsidRP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 занятия</w:t>
      </w:r>
      <w:r w:rsidRPr="009C16D7">
        <w:rPr>
          <w:rFonts w:ascii="Times New Roman" w:hAnsi="Times New Roman" w:cs="Times New Roman"/>
          <w:color w:val="000000"/>
          <w:sz w:val="28"/>
          <w:szCs w:val="28"/>
          <w:u w:val="single"/>
        </w:rPr>
        <w:t>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9C16D7" w:rsidRPr="009C16D7">
        <w:rPr>
          <w:rFonts w:ascii="Times New Roman" w:hAnsi="Times New Roman" w:cs="Times New Roman"/>
          <w:b/>
          <w:color w:val="000000"/>
          <w:sz w:val="28"/>
          <w:szCs w:val="28"/>
        </w:rPr>
        <w:t>о</w:t>
      </w:r>
      <w:r w:rsidRPr="009C16D7">
        <w:rPr>
          <w:rFonts w:ascii="Times New Roman" w:hAnsi="Times New Roman" w:cs="Times New Roman"/>
          <w:b/>
          <w:color w:val="000000"/>
          <w:sz w:val="28"/>
          <w:szCs w:val="28"/>
        </w:rPr>
        <w:t>бразовательные: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9C16D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повы</w:t>
      </w:r>
      <w:r w:rsidR="009C16D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ситьтехнологическую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компетентность детей на основе изучения поделок из </w:t>
      </w:r>
      <w:r w:rsidR="009C16D7" w:rsidRPr="009C16D7">
        <w:rPr>
          <w:rFonts w:ascii="Times New Roman" w:hAnsi="Times New Roman" w:cs="Times New Roman"/>
          <w:color w:val="000000"/>
          <w:sz w:val="28"/>
          <w:szCs w:val="28"/>
        </w:rPr>
        <w:t>соленого теста;</w:t>
      </w:r>
    </w:p>
    <w:p w:rsidR="009C16D7" w:rsidRDefault="009C16D7" w:rsidP="000B5A56">
      <w:pPr>
        <w:spacing w:after="0"/>
        <w:ind w:left="-851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познакомить обучающихся с технологией изготовления дере</w:t>
      </w:r>
      <w:r w:rsidR="00DA7FDF" w:rsidRPr="009C16D7">
        <w:rPr>
          <w:rFonts w:ascii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hAnsi="Times New Roman" w:cs="Times New Roman"/>
          <w:color w:val="000000"/>
          <w:sz w:val="28"/>
          <w:szCs w:val="28"/>
        </w:rPr>
        <w:t>ьев из соленого теста; - р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азвить мелкую моторику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кистей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рук через занятия декоративно – прикладного творчества с прим</w:t>
      </w:r>
      <w:r>
        <w:rPr>
          <w:rFonts w:ascii="Times New Roman" w:hAnsi="Times New Roman" w:cs="Times New Roman"/>
          <w:color w:val="000000"/>
          <w:sz w:val="28"/>
          <w:szCs w:val="28"/>
        </w:rPr>
        <w:t>енением пальчиковой гимнастики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9C16D7">
        <w:rPr>
          <w:rFonts w:ascii="Times New Roman" w:hAnsi="Times New Roman" w:cs="Times New Roman"/>
          <w:b/>
          <w:color w:val="000000"/>
          <w:sz w:val="28"/>
          <w:szCs w:val="28"/>
        </w:rPr>
        <w:t>в</w:t>
      </w:r>
      <w:proofErr w:type="gramEnd"/>
      <w:r w:rsidR="00BA6441" w:rsidRPr="009C16D7">
        <w:rPr>
          <w:rFonts w:ascii="Times New Roman" w:hAnsi="Times New Roman" w:cs="Times New Roman"/>
          <w:b/>
          <w:color w:val="000000"/>
          <w:sz w:val="28"/>
          <w:szCs w:val="28"/>
        </w:rPr>
        <w:t>оспитательные: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воспит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ание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интерес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к декоративно - прикладному творчеству, как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одного из направлений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дизайн</w:t>
      </w:r>
      <w:r>
        <w:rPr>
          <w:rFonts w:ascii="Times New Roman" w:hAnsi="Times New Roman" w:cs="Times New Roman"/>
          <w:color w:val="000000"/>
          <w:sz w:val="28"/>
          <w:szCs w:val="28"/>
        </w:rPr>
        <w:t>а;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80D78">
        <w:rPr>
          <w:rFonts w:ascii="Times New Roman" w:hAnsi="Times New Roman" w:cs="Times New Roman"/>
          <w:sz w:val="28"/>
          <w:szCs w:val="28"/>
        </w:rPr>
        <w:t xml:space="preserve">- 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воспитание творчески развитой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личности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80D78" w:rsidRDefault="009C16D7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b/>
          <w:color w:val="000000"/>
          <w:sz w:val="28"/>
          <w:szCs w:val="28"/>
        </w:rPr>
        <w:t>р</w:t>
      </w:r>
      <w:r w:rsidR="00BA6441" w:rsidRPr="009C16D7">
        <w:rPr>
          <w:rFonts w:ascii="Times New Roman" w:hAnsi="Times New Roman" w:cs="Times New Roman"/>
          <w:b/>
          <w:color w:val="000000"/>
          <w:sz w:val="28"/>
          <w:szCs w:val="28"/>
        </w:rPr>
        <w:t>азвивающие: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разви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тие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мелк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моторик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 xml:space="preserve">икистей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рук, аккуратност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, творческо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 xml:space="preserve">го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мышлени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я.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80D78"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>Целевая аудитория:</w:t>
      </w:r>
      <w:r w:rsidR="00A80D78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группа первого года обучения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80D78" w:rsidRDefault="00BA6441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>Вид занятия: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комбинированный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еседа с объяснением, практическая работа, самостоятельная работа)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>Тип занятия: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анятие совершенствования умений и навыков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, полученных на предыдущих занятиях.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>Методы обучения:</w:t>
      </w:r>
    </w:p>
    <w:p w:rsidR="00A80D78" w:rsidRDefault="00A80D78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proofErr w:type="gram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словесные</w:t>
      </w:r>
      <w:proofErr w:type="gramEnd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: рассказ, беседа,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технологический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инструктаж; </w:t>
      </w:r>
    </w:p>
    <w:p w:rsidR="00A80D78" w:rsidRDefault="00A80D78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наглядные: показ, демонстрация образцов изделий из соленого теста и приемов работы, картины, рисунки. </w:t>
      </w:r>
    </w:p>
    <w:p w:rsidR="00A80D78" w:rsidRDefault="00BA6441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Оборудование: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выставка поделок из соленого теста, картинки с изображением деревье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в,  стихи и загадки, музыкальное и видео сопровождение, соответствующего наполнения.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>Материалы и инструменты: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соленое тесто, контейнеры для теста, стеки, индивидуальные дощечки для работы с тестом, вода, салфетки.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80D78">
        <w:rPr>
          <w:rFonts w:ascii="Times New Roman" w:hAnsi="Times New Roman" w:cs="Times New Roman"/>
          <w:color w:val="000000"/>
          <w:sz w:val="28"/>
          <w:szCs w:val="28"/>
          <w:u w:val="single"/>
        </w:rPr>
        <w:t>Ход занятия: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br/>
        <w:t>организационный момент</w:t>
      </w:r>
    </w:p>
    <w:p w:rsidR="00A80D78" w:rsidRDefault="00BA6441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еоретическая часть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br/>
        <w:t>практический блок</w:t>
      </w:r>
    </w:p>
    <w:p w:rsidR="00BA6441" w:rsidRPr="00155CBC" w:rsidRDefault="00BA6441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color w:val="000000"/>
          <w:sz w:val="28"/>
          <w:szCs w:val="28"/>
        </w:rPr>
        <w:t>подведение итогов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B528C">
        <w:rPr>
          <w:rFonts w:ascii="Times New Roman" w:hAnsi="Times New Roman" w:cs="Times New Roman"/>
          <w:color w:val="000000"/>
          <w:sz w:val="28"/>
          <w:szCs w:val="28"/>
          <w:u w:val="wave"/>
        </w:rPr>
        <w:t>Организационн</w:t>
      </w:r>
      <w:r w:rsidR="00CA0DAA">
        <w:rPr>
          <w:rFonts w:ascii="Times New Roman" w:hAnsi="Times New Roman" w:cs="Times New Roman"/>
          <w:color w:val="000000"/>
          <w:sz w:val="28"/>
          <w:szCs w:val="28"/>
          <w:u w:val="wave"/>
        </w:rPr>
        <w:t>ыймомент</w:t>
      </w:r>
      <w:r w:rsidR="003B528C" w:rsidRPr="003B528C">
        <w:rPr>
          <w:rFonts w:ascii="Times New Roman" w:hAnsi="Times New Roman" w:cs="Times New Roman"/>
          <w:color w:val="000000"/>
          <w:sz w:val="28"/>
          <w:szCs w:val="28"/>
          <w:u w:val="wave"/>
        </w:rPr>
        <w:t>: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 xml:space="preserve">приветствие учащихся,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объявление темы и цели занятия</w:t>
      </w:r>
      <w:r w:rsidR="00A80D78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 xml:space="preserve">постановка задач занятия, знакомство со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структур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занятия.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3B528C">
        <w:rPr>
          <w:rFonts w:ascii="Times New Roman" w:hAnsi="Times New Roman" w:cs="Times New Roman"/>
          <w:color w:val="000000"/>
          <w:sz w:val="28"/>
          <w:szCs w:val="28"/>
          <w:u w:val="wave"/>
        </w:rPr>
        <w:t>Теоретическая часть.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Тема нашего занятия: «Лепка дерева». Наверное, вам будет интересно узнать еще что-то новое по декоративно – прикладному творчеству и заняться дизайнерским оформлением своей комнаты. Сегодня на занятии мы вспомним все, что узнали о соленом тесте и повторим изученное.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Изготовление теста из муки, соли и воды является старинным обычаем. Издревле использовали фигурки из солёного теста для преклонения своим богам. В наши дни лепка из солёного теста или «</w:t>
      </w:r>
      <w:proofErr w:type="spellStart"/>
      <w:r w:rsidRPr="009C16D7">
        <w:rPr>
          <w:rFonts w:ascii="Times New Roman" w:hAnsi="Times New Roman" w:cs="Times New Roman"/>
          <w:color w:val="000000"/>
          <w:sz w:val="28"/>
          <w:szCs w:val="28"/>
        </w:rPr>
        <w:t>мукосолька</w:t>
      </w:r>
      <w:proofErr w:type="spellEnd"/>
      <w:r w:rsidRPr="009C16D7">
        <w:rPr>
          <w:rFonts w:ascii="Times New Roman" w:hAnsi="Times New Roman" w:cs="Times New Roman"/>
          <w:color w:val="000000"/>
          <w:sz w:val="28"/>
          <w:szCs w:val="28"/>
        </w:rPr>
        <w:t>»- популярное занятие. Изделия из солёного теста украсят дом, станут прекрасным подарком.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Повторение изученного материала на предыдущих занятиях: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lastRenderedPageBreak/>
        <w:t>а) Назовите основные ко</w:t>
      </w:r>
      <w:r w:rsidR="00DA7FDF" w:rsidRPr="009C16D7">
        <w:rPr>
          <w:rFonts w:ascii="Times New Roman" w:hAnsi="Times New Roman" w:cs="Times New Roman"/>
          <w:color w:val="000000"/>
          <w:sz w:val="28"/>
          <w:szCs w:val="28"/>
        </w:rPr>
        <w:t>мпоненты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теста? 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(мука, мел</w:t>
      </w:r>
      <w:r w:rsidR="00DA7FDF" w:rsidRPr="009C16D7">
        <w:rPr>
          <w:rFonts w:ascii="Times New Roman" w:hAnsi="Times New Roman" w:cs="Times New Roman"/>
          <w:color w:val="000000"/>
          <w:sz w:val="28"/>
          <w:szCs w:val="28"/>
        </w:rPr>
        <w:t>кая соль, вода)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б) Какие инструменты и материалы необходимы для лепки изделия? (стеки, нож, скалка, фигурные формочки, ситечко, чесночница, кисточки, стакан с водой</w:t>
      </w:r>
      <w:r w:rsidR="00DA7FDF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и т</w:t>
      </w:r>
      <w:r w:rsidR="00810355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A7FDF" w:rsidRPr="009C16D7">
        <w:rPr>
          <w:rFonts w:ascii="Times New Roman" w:hAnsi="Times New Roman" w:cs="Times New Roman"/>
          <w:color w:val="000000"/>
          <w:sz w:val="28"/>
          <w:szCs w:val="28"/>
        </w:rPr>
        <w:t>д.)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в) Назовите основные этап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ы изготовления изделия из теста.</w:t>
      </w:r>
      <w:proofErr w:type="gramStart"/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-</w:t>
      </w:r>
      <w:proofErr w:type="gramEnd"/>
      <w:r w:rsidRPr="009C16D7">
        <w:rPr>
          <w:rFonts w:ascii="Times New Roman" w:hAnsi="Times New Roman" w:cs="Times New Roman"/>
          <w:color w:val="000000"/>
          <w:sz w:val="28"/>
          <w:szCs w:val="28"/>
        </w:rPr>
        <w:t>лепка элементов: основа-шарик и колбаска;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A7FDF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-скрепление деталей - 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кисточка с водой;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-сушка - на воздухе, в духовке;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- раскрашивание - краски, гуашь;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- нанесение защитных составов - лак или грунтовка;</w:t>
      </w:r>
      <w:proofErr w:type="gramStart"/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-</w:t>
      </w:r>
      <w:proofErr w:type="gramEnd"/>
      <w:r w:rsidRPr="009C16D7">
        <w:rPr>
          <w:rFonts w:ascii="Times New Roman" w:hAnsi="Times New Roman" w:cs="Times New Roman"/>
          <w:color w:val="000000"/>
          <w:sz w:val="28"/>
          <w:szCs w:val="28"/>
        </w:rPr>
        <w:t>склейка деталей, оформление изделий в рамки.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г) Как хранить и ухаживать за готовыми изделиями? (хранить в сухом, проветриваемом помещении, но не во влажном; у</w:t>
      </w:r>
      <w:r w:rsidR="00810355">
        <w:rPr>
          <w:rFonts w:ascii="Times New Roman" w:hAnsi="Times New Roman" w:cs="Times New Roman"/>
          <w:color w:val="000000"/>
          <w:sz w:val="28"/>
          <w:szCs w:val="28"/>
        </w:rPr>
        <w:t>далять пыль большой кисточкой).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  <w:t>Молодцы ребята, вы хорошо запомнили пройденный материал. А сегодня вы узнаете что-то новое. А о чем сегодня пойдет речь, вы узнаете, если отгадаете загадку: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По округе славится </w:t>
      </w:r>
    </w:p>
    <w:p w:rsidR="00BA6441" w:rsidRPr="00155CBC" w:rsidRDefault="00BA6441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Зеленая красавица:</w:t>
      </w:r>
    </w:p>
    <w:p w:rsidR="00BA6441" w:rsidRPr="00155CBC" w:rsidRDefault="00BA6441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Сарафан - как колокол,</w:t>
      </w:r>
    </w:p>
    <w:p w:rsidR="00BA6441" w:rsidRPr="00155CBC" w:rsidRDefault="00BA6441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По земле да волоком,</w:t>
      </w:r>
    </w:p>
    <w:p w:rsidR="00D13A85" w:rsidRPr="00155CBC" w:rsidRDefault="003B528C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С острою </w:t>
      </w:r>
      <w:proofErr w:type="spellStart"/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макушечкой</w:t>
      </w:r>
      <w:proofErr w:type="spellEnd"/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.</w:t>
      </w:r>
      <w:r w:rsidR="00155CBC">
        <w:rPr>
          <w:rFonts w:ascii="Times New Roman" w:hAnsi="Times New Roman" w:cs="Times New Roman"/>
          <w:color w:val="000000"/>
          <w:sz w:val="28"/>
          <w:szCs w:val="28"/>
        </w:rPr>
        <w:t>(Ель)</w:t>
      </w:r>
      <w:r w:rsidR="00155CBC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13A85"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Кудри в речку опустила</w:t>
      </w:r>
    </w:p>
    <w:p w:rsidR="00D13A85" w:rsidRPr="00155CBC" w:rsidRDefault="00D13A85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И о чем-то загрустила,</w:t>
      </w:r>
    </w:p>
    <w:p w:rsidR="00D13A85" w:rsidRPr="00155CBC" w:rsidRDefault="00D13A85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А о чем она грустит,</w:t>
      </w:r>
    </w:p>
    <w:p w:rsidR="00155CBC" w:rsidRPr="009C16D7" w:rsidRDefault="00D13A85" w:rsidP="00155CBC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Никому не говорит.</w:t>
      </w:r>
      <w:r w:rsidR="00155CBC" w:rsidRPr="009C16D7">
        <w:rPr>
          <w:rFonts w:ascii="Times New Roman" w:hAnsi="Times New Roman" w:cs="Times New Roman"/>
          <w:color w:val="000000"/>
          <w:sz w:val="28"/>
          <w:szCs w:val="28"/>
        </w:rPr>
        <w:t>(Ива)</w:t>
      </w:r>
    </w:p>
    <w:p w:rsidR="00D13A85" w:rsidRPr="00155CBC" w:rsidRDefault="00D13A85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D13A85" w:rsidRPr="00155CBC" w:rsidRDefault="00D13A85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Коричневый ствол, </w:t>
      </w:r>
    </w:p>
    <w:p w:rsidR="00D13A85" w:rsidRPr="00155CBC" w:rsidRDefault="00D13A85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Зеленые листочки, </w:t>
      </w:r>
    </w:p>
    <w:p w:rsidR="00D13A85" w:rsidRPr="00155CBC" w:rsidRDefault="00D13A85" w:rsidP="000B5A56">
      <w:pPr>
        <w:spacing w:after="0"/>
        <w:ind w:left="-851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В парке и в лесу </w:t>
      </w:r>
    </w:p>
    <w:p w:rsidR="00265600" w:rsidRDefault="00D13A85" w:rsidP="00265600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Ты их встретишь точно. </w:t>
      </w:r>
      <w:r w:rsidR="00155CBC">
        <w:rPr>
          <w:rFonts w:ascii="Times New Roman" w:hAnsi="Times New Roman" w:cs="Times New Roman"/>
          <w:color w:val="000000"/>
          <w:sz w:val="28"/>
          <w:szCs w:val="28"/>
        </w:rPr>
        <w:t>(Д</w:t>
      </w:r>
      <w:r w:rsidR="00155CBC" w:rsidRPr="009C16D7">
        <w:rPr>
          <w:rFonts w:ascii="Times New Roman" w:hAnsi="Times New Roman" w:cs="Times New Roman"/>
          <w:color w:val="000000"/>
          <w:sz w:val="28"/>
          <w:szCs w:val="28"/>
        </w:rPr>
        <w:t>ерево)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Да, ребята, речь пойдет о дереве. Именно его мы будем сегодня лепить из теста. Деревья бывают разные: с листья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ми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и хвоинками, с темной и светлой листвой, с зеле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ной и желтой листвой, с плодам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C16D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B528C" w:rsidRDefault="00BA6441" w:rsidP="00265600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t>Ствол белеет,</w:t>
      </w: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Шапочка зеленеет.</w:t>
      </w: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Стоит в белой одежке,</w:t>
      </w: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Свесив сережки.</w:t>
      </w:r>
      <w:r w:rsidR="00155CBC" w:rsidRPr="009C16D7">
        <w:rPr>
          <w:rFonts w:ascii="Times New Roman" w:hAnsi="Times New Roman" w:cs="Times New Roman"/>
          <w:color w:val="000000"/>
          <w:sz w:val="28"/>
          <w:szCs w:val="28"/>
        </w:rPr>
        <w:t>(Береза).</w:t>
      </w:r>
      <w:r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</w:p>
    <w:p w:rsidR="003B528C" w:rsidRDefault="003B528C" w:rsidP="00191A11">
      <w:pPr>
        <w:spacing w:after="0"/>
        <w:ind w:left="-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А теперь д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авайте разглядим внимательно картины с изображением деревьев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А теперь р</w:t>
      </w:r>
      <w:r>
        <w:rPr>
          <w:rFonts w:ascii="Times New Roman" w:hAnsi="Times New Roman" w:cs="Times New Roman"/>
          <w:color w:val="000000"/>
          <w:sz w:val="28"/>
          <w:szCs w:val="28"/>
        </w:rPr>
        <w:t>ассмотрим части самого дерева.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Из к</w:t>
      </w:r>
      <w:r w:rsidR="00D13A85" w:rsidRPr="009C16D7">
        <w:rPr>
          <w:rFonts w:ascii="Times New Roman" w:hAnsi="Times New Roman" w:cs="Times New Roman"/>
          <w:color w:val="000000"/>
          <w:sz w:val="28"/>
          <w:szCs w:val="28"/>
        </w:rPr>
        <w:t>аких частей состоит  оно.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Правильно: достаточно крупный ствол, крона из листьев, плоды или цветы.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Ребята,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которым было дано опережающее домашнее задание подготовили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нам рассказ о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молодильных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» яблоках. Сейчас они расскажут</w:t>
      </w:r>
      <w:r w:rsidR="00265600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что означает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молодильные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», </w:t>
      </w:r>
      <w:r w:rsidR="00265600">
        <w:rPr>
          <w:rFonts w:ascii="Times New Roman" w:hAnsi="Times New Roman" w:cs="Times New Roman"/>
          <w:color w:val="000000"/>
          <w:sz w:val="28"/>
          <w:szCs w:val="28"/>
        </w:rPr>
        <w:t xml:space="preserve">каким свойством обладают такие яблоки,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 каких произведениях народного творчества отражены эти </w:t>
      </w:r>
      <w:r w:rsidR="00265600">
        <w:rPr>
          <w:rFonts w:ascii="Times New Roman" w:hAnsi="Times New Roman" w:cs="Times New Roman"/>
          <w:color w:val="000000"/>
          <w:sz w:val="28"/>
          <w:szCs w:val="28"/>
        </w:rPr>
        <w:t>плоды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A0DAA" w:rsidRPr="00CA0DAA" w:rsidRDefault="00CA0DAA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  <w:u w:val="wave"/>
        </w:rPr>
      </w:pPr>
      <w:r w:rsidRPr="00CA0DAA">
        <w:rPr>
          <w:rFonts w:ascii="Times New Roman" w:hAnsi="Times New Roman" w:cs="Times New Roman"/>
          <w:color w:val="000000"/>
          <w:sz w:val="28"/>
          <w:szCs w:val="28"/>
          <w:u w:val="wave"/>
        </w:rPr>
        <w:t>Практический блок:</w:t>
      </w:r>
    </w:p>
    <w:p w:rsidR="00A46E37" w:rsidRDefault="00CA0DAA" w:rsidP="00191A11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Прежде, чем приступить к работе сде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лаем гимнастику для пальчиков: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На горе мы видим дом (сложите домик из ладоней: все пальцы соприкасаются кончиками – “крыша дома”)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Много зелени кругом (сделайте волнообразные движения руками)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Вот деревья, вот кусты (изобразите деревья и кусты)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Вот на дереве цветы (сделайте из ладоней “бутон”)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Окружает все забор (изобразите забор, можно нарисовать пальцем в воздухе зигзагообразную линию)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За забором – чистый двор (погладьте ладонями стол или воздух)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Мы</w:t>
      </w:r>
      <w:proofErr w:type="gramEnd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ворота открываем (изобразите открывающиеся ворота)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К дому быстро подбегаем (пальцы “побежали” по столу)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 дверь стучимся: (кулаками по столу)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тук-тук-тук.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Кто-то к нам идет на стук? (приложите ладонь к уху, как будто прислушиваетесь)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 гости к другу мы пришли</w:t>
      </w:r>
      <w:proofErr w:type="gram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И</w:t>
      </w:r>
      <w:proofErr w:type="gramEnd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гостинцы принесли (вытяните руки вперед, как будто что-то несете)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А что вам принесла сегодня я? Правильно! Эта композиция из соленого теста называется «Сказочные Деревья»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Смотрите, как это можно сделать.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Сначала лепим ствол. Стволы можно вылепить, используя </w:t>
      </w:r>
      <w:proofErr w:type="spell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чеснокодав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ку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>или</w:t>
      </w:r>
      <w:proofErr w:type="spellEnd"/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слепив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отдельные колбаски, в том числе и с заостренными концами. 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Тупой стор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оной ножа нацарапываем  ствол.Т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ак мы сделали имитацию коры.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С помощью кисточки и воды к верней части ствола крепится основа для кроны (лепешка относительно небольшой толщины), на которую будут крепиться листья, а также плоды или цветы</w:t>
      </w:r>
      <w:proofErr w:type="gram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риступаем к лепке листьев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для этого накатываем</w:t>
      </w:r>
      <w:r w:rsidR="00294EE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разных размеров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небольшое ко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личество шариков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294EE7" w:rsidRPr="009C16D7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превращаем  их  в морковки.Морковки </w:t>
      </w:r>
      <w:r w:rsidR="00294EE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превращаем </w:t>
      </w:r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в лепешки  и налепливаем их на крону</w:t>
      </w:r>
      <w:r w:rsidR="00294EE7" w:rsidRPr="009C16D7">
        <w:rPr>
          <w:rFonts w:ascii="Times New Roman" w:hAnsi="Times New Roman" w:cs="Times New Roman"/>
          <w:color w:val="000000"/>
          <w:sz w:val="28"/>
          <w:szCs w:val="28"/>
        </w:rPr>
        <w:t>.По внешнему кругу кроны ложатся листья по больше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r w:rsidR="00294EE7" w:rsidRPr="009C16D7">
        <w:rPr>
          <w:rFonts w:ascii="Times New Roman" w:hAnsi="Times New Roman" w:cs="Times New Roman"/>
          <w:color w:val="000000"/>
          <w:sz w:val="28"/>
          <w:szCs w:val="28"/>
        </w:rPr>
        <w:t>затем  меньше и меньше</w:t>
      </w:r>
      <w:proofErr w:type="gramStart"/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.Н</w:t>
      </w:r>
      <w:proofErr w:type="gramEnd"/>
      <w:r w:rsidR="00671FD2" w:rsidRPr="009C16D7">
        <w:rPr>
          <w:rFonts w:ascii="Times New Roman" w:hAnsi="Times New Roman" w:cs="Times New Roman"/>
          <w:color w:val="000000"/>
          <w:sz w:val="28"/>
          <w:szCs w:val="28"/>
        </w:rPr>
        <w:t>ожо</w:t>
      </w:r>
      <w:r w:rsidR="00294EE7" w:rsidRPr="009C16D7">
        <w:rPr>
          <w:rFonts w:ascii="Times New Roman" w:hAnsi="Times New Roman" w:cs="Times New Roman"/>
          <w:color w:val="000000"/>
          <w:sz w:val="28"/>
          <w:szCs w:val="28"/>
        </w:rPr>
        <w:t>м прорисовываем рису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нок на листочке.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Крону </w:t>
      </w:r>
      <w:r>
        <w:rPr>
          <w:rFonts w:ascii="Times New Roman" w:hAnsi="Times New Roman" w:cs="Times New Roman"/>
          <w:color w:val="000000"/>
          <w:sz w:val="28"/>
          <w:szCs w:val="28"/>
        </w:rPr>
        <w:t>нужно</w:t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дополнить цветками и 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плодами.Дерево готово.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>казочное дерево можно придумать самостоятельно,используя любые декоративные элементы.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Потом композицию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>дерево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или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«Сказочное дерево» мы высушим открытым способом.</w:t>
      </w:r>
      <w:r w:rsidR="00220228" w:rsidRPr="009C16D7">
        <w:rPr>
          <w:rFonts w:ascii="Times New Roman" w:hAnsi="Times New Roman" w:cs="Times New Roman"/>
          <w:color w:val="000000"/>
          <w:sz w:val="28"/>
          <w:szCs w:val="28"/>
        </w:rPr>
        <w:t>Рас</w:t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>красим красками</w:t>
      </w:r>
      <w:r w:rsidR="00191A11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Затем покроем лаком</w:t>
      </w:r>
      <w:r w:rsidR="00406C97" w:rsidRPr="009C16D7">
        <w:rPr>
          <w:rFonts w:ascii="Times New Roman" w:hAnsi="Times New Roman" w:cs="Times New Roman"/>
          <w:color w:val="000000"/>
          <w:sz w:val="28"/>
          <w:szCs w:val="28"/>
        </w:rPr>
        <w:t>,оформим в рамку.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Такое изделие украсит любое помещение.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Все ли понятно? Какие есть вопросы по лепке дерева?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А теперь вспомним технику безопасности при работе с соленым тестом и острыми предметами. Инструкция по технике безопасности.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Прежде чем приступить к творчеству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внимательно осмотр</w:t>
      </w:r>
      <w:r w:rsidR="003B528C">
        <w:rPr>
          <w:rFonts w:ascii="Times New Roman" w:hAnsi="Times New Roman" w:cs="Times New Roman"/>
          <w:color w:val="000000"/>
          <w:sz w:val="28"/>
          <w:szCs w:val="28"/>
        </w:rPr>
        <w:t>ите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о</w:t>
      </w:r>
      <w:r w:rsidR="00020DD5" w:rsidRPr="009C16D7">
        <w:rPr>
          <w:rFonts w:ascii="Times New Roman" w:hAnsi="Times New Roman" w:cs="Times New Roman"/>
          <w:color w:val="000000"/>
          <w:sz w:val="28"/>
          <w:szCs w:val="28"/>
        </w:rPr>
        <w:t>бразец поделки.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А что бы у каждого было своё авторское видение будущего изделия послушаем русскую народную музыку, пока разглядываем образец, ещё дополним информацию о дереве с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молодильными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» яблоками посмотрев фрагмент мультфильма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Молодильные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яблоки». И отпустим фантазию в полёт! Придумайте свои плоды, которые будут соответствовать услышанной музыкальной заставке 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увиденномумультфрагменту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Во время лепки можно делать пальчиковую гимнастику: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t>Я хочу построить дом,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(Руки сложить домиком, и поднять над головой)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Чтоб окошко было в нём,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(Пальчики обеих рук соединить в кружочек)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Чтоб у дома дверь была,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(Ладошки рук соединяем вместе вертикально)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Рядом чтоб сосна росла.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(Одну руку поднимаем вверх и "растопыриваем" пальчики)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Чтоб вокруг забор стоял, 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Пёс ворота охранял,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(Соединяем руки в замочек и делаем круг перед собой)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Солнце было, дождик шёл,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(Сначала поднимаем руки вверх, пальцы "растопырены"</w:t>
      </w:r>
      <w:proofErr w:type="gramStart"/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t>.З</w:t>
      </w:r>
      <w:proofErr w:type="gramEnd"/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t>атем пальцы опускаем вниз, делаем "стряхивающие" движения)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И сказочный наш сад расцвёл!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  <w:t>(Соединяем вместе ладошки и медленно раскрываем пальчики – "бутончик цветка дерева")</w:t>
      </w:r>
      <w:r w:rsidR="00BA6441" w:rsidRPr="00155CB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Пошаговая инструкция изготовления дерева (Приложение № 1).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CA0DAA">
        <w:rPr>
          <w:rFonts w:ascii="Times New Roman" w:hAnsi="Times New Roman" w:cs="Times New Roman"/>
          <w:color w:val="000000"/>
          <w:sz w:val="28"/>
          <w:szCs w:val="28"/>
          <w:u w:val="wave"/>
        </w:rPr>
        <w:t>Подведение итогов: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А как вы считаете, эта поделка только декоративное ук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>рашение или она несет еще какую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-то функцию?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- Она может быть подарком.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- Может быть элементом дизайна.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Так же выполнение работ такого вида может послужить основой для вашей профессии, что так важно в жизни.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А сейчас давайте посмотрим наши деревья.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Я считаю, что все вы так же творчески работали и овладели техникой изготовления дерева. </w:t>
      </w:r>
      <w:r>
        <w:rPr>
          <w:rFonts w:ascii="Times New Roman" w:hAnsi="Times New Roman" w:cs="Times New Roman"/>
          <w:color w:val="000000"/>
          <w:sz w:val="28"/>
          <w:szCs w:val="28"/>
        </w:rPr>
        <w:t>Каждый кратко расскажет о своём изделии: что хотел выразить в поделке.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>Теперь дома в любое время вы сможете повторить эту работу.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u w:val="wave"/>
        </w:rPr>
        <w:t>Заключение: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Используя на занятиях по лепке пальчиковую гимнастику можно добиться хороших результатов 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>по развитию мелкой моторики рук,которая стимулирует развитие речи,</w:t>
      </w:r>
      <w:r w:rsidR="00A46E37">
        <w:rPr>
          <w:rFonts w:ascii="Times New Roman" w:hAnsi="Times New Roman" w:cs="Times New Roman"/>
          <w:color w:val="000000"/>
          <w:sz w:val="28"/>
          <w:szCs w:val="28"/>
        </w:rPr>
        <w:t xml:space="preserve">улучшает 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>логическо</w:t>
      </w:r>
      <w:r w:rsidR="00A46E3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 xml:space="preserve"> мышлени</w:t>
      </w:r>
      <w:r w:rsidR="00A46E3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346F38" w:rsidRPr="009C16D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46E37">
        <w:rPr>
          <w:rFonts w:ascii="Times New Roman" w:hAnsi="Times New Roman" w:cs="Times New Roman"/>
          <w:color w:val="000000"/>
          <w:sz w:val="28"/>
          <w:szCs w:val="28"/>
        </w:rPr>
        <w:t>Рекомендации: п</w:t>
      </w:r>
      <w:r w:rsidR="00A46E37" w:rsidRPr="009C16D7">
        <w:rPr>
          <w:rFonts w:ascii="Times New Roman" w:hAnsi="Times New Roman" w:cs="Times New Roman"/>
          <w:color w:val="000000"/>
          <w:sz w:val="28"/>
          <w:szCs w:val="28"/>
        </w:rPr>
        <w:t>роведение таких занятий можно рекомендовать педагогам дошкольных учреждений, педагогам дополнительного образования, учителям начальных класс</w:t>
      </w:r>
      <w:r w:rsidR="00A46E37">
        <w:rPr>
          <w:rFonts w:ascii="Times New Roman" w:hAnsi="Times New Roman" w:cs="Times New Roman"/>
          <w:color w:val="000000"/>
          <w:sz w:val="28"/>
          <w:szCs w:val="28"/>
        </w:rPr>
        <w:t>ов в общеобразовательных школах</w:t>
      </w:r>
      <w:proofErr w:type="gramStart"/>
      <w:r w:rsidR="00A46E37">
        <w:rPr>
          <w:rFonts w:ascii="Times New Roman" w:hAnsi="Times New Roman" w:cs="Times New Roman"/>
          <w:color w:val="000000"/>
          <w:sz w:val="28"/>
          <w:szCs w:val="28"/>
        </w:rPr>
        <w:t>,м</w:t>
      </w:r>
      <w:proofErr w:type="gramEnd"/>
      <w:r w:rsidR="00A46E37" w:rsidRPr="009C16D7">
        <w:rPr>
          <w:rFonts w:ascii="Times New Roman" w:hAnsi="Times New Roman" w:cs="Times New Roman"/>
          <w:color w:val="000000"/>
          <w:sz w:val="28"/>
          <w:szCs w:val="28"/>
        </w:rPr>
        <w:t>етодическая разработка поможет начинающему педагогу в проведении занятий по лепке не только из соленого те</w:t>
      </w:r>
      <w:r w:rsidR="00810355">
        <w:rPr>
          <w:rFonts w:ascii="Times New Roman" w:hAnsi="Times New Roman" w:cs="Times New Roman"/>
          <w:color w:val="000000"/>
          <w:sz w:val="28"/>
          <w:szCs w:val="28"/>
        </w:rPr>
        <w:t xml:space="preserve">ста, но и с пластилином, глиной; </w:t>
      </w:r>
      <w:proofErr w:type="gramStart"/>
      <w:r w:rsidR="00810355">
        <w:rPr>
          <w:rFonts w:ascii="Times New Roman" w:hAnsi="Times New Roman" w:cs="Times New Roman"/>
          <w:color w:val="000000"/>
          <w:sz w:val="28"/>
          <w:szCs w:val="28"/>
        </w:rPr>
        <w:t>занятия ДПИ положительно сказываются на всестороннем развитии обучающихся с ОВЗ, так как захватывается несколько направлений развития ребёнка (память, в том числе мышечная, что бы воспроизвести самостоятельно или при минимальном сопровождении взрослых, мелкая моторика кистей рук, что способствует улучшению подчерка, расширению кругозора и расширению образовательного пространства за счёт знакомства с народным творчеством</w:t>
      </w:r>
      <w:r w:rsidR="00882CDC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810355">
        <w:rPr>
          <w:rFonts w:ascii="Times New Roman" w:hAnsi="Times New Roman" w:cs="Times New Roman"/>
          <w:color w:val="000000"/>
          <w:sz w:val="28"/>
          <w:szCs w:val="28"/>
        </w:rPr>
        <w:t xml:space="preserve"> таким</w:t>
      </w:r>
      <w:r w:rsidR="00882CDC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810355">
        <w:rPr>
          <w:rFonts w:ascii="Times New Roman" w:hAnsi="Times New Roman" w:cs="Times New Roman"/>
          <w:color w:val="000000"/>
          <w:sz w:val="28"/>
          <w:szCs w:val="28"/>
        </w:rPr>
        <w:t xml:space="preserve"> как устное – сказки, прикладное – лепка.</w:t>
      </w:r>
      <w:proofErr w:type="gramEnd"/>
      <w:r w:rsidR="00A46E37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Литература:</w:t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Азбука соленого теста Ольга </w:t>
      </w:r>
      <w:proofErr w:type="spell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Чибиркова</w:t>
      </w:r>
      <w:proofErr w:type="spellEnd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. – Москва: «ЭКСМО», 2010 г</w:t>
      </w:r>
      <w:r w:rsidR="00BA6441" w:rsidRPr="00A10673">
        <w:rPr>
          <w:rFonts w:ascii="Times New Roman" w:hAnsi="Times New Roman" w:cs="Times New Roman"/>
          <w:sz w:val="28"/>
          <w:szCs w:val="28"/>
        </w:rPr>
        <w:t>.</w:t>
      </w:r>
      <w:r w:rsidR="00A10673">
        <w:rPr>
          <w:rFonts w:ascii="Times New Roman" w:hAnsi="Times New Roman" w:cs="Times New Roman"/>
          <w:sz w:val="28"/>
          <w:szCs w:val="28"/>
        </w:rPr>
        <w:t xml:space="preserve"> - 110 </w:t>
      </w:r>
      <w:proofErr w:type="gramStart"/>
      <w:r w:rsidR="00A1067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A46E37" w:rsidRPr="00A10673">
        <w:rPr>
          <w:rFonts w:ascii="Times New Roman" w:hAnsi="Times New Roman" w:cs="Times New Roman"/>
          <w:sz w:val="28"/>
          <w:szCs w:val="28"/>
        </w:rPr>
        <w:t>.</w:t>
      </w:r>
      <w:r w:rsidR="00A46E37" w:rsidRPr="000B5A56">
        <w:rPr>
          <w:rFonts w:ascii="Times New Roman" w:hAnsi="Times New Roman" w:cs="Times New Roman"/>
          <w:color w:val="FF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Ирина </w:t>
      </w:r>
      <w:proofErr w:type="spellStart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Хананова</w:t>
      </w:r>
      <w:proofErr w:type="spellEnd"/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t>. Соленое тесто. - Москва: «АСТ – ПРЕСС», 2006г.- 104 с.</w:t>
      </w:r>
    </w:p>
    <w:p w:rsidR="009309E4" w:rsidRDefault="009309E4" w:rsidP="009309E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9309E4" w:rsidRDefault="00882CDC" w:rsidP="009309E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1844675</wp:posOffset>
            </wp:positionH>
            <wp:positionV relativeFrom="paragraph">
              <wp:posOffset>1483360</wp:posOffset>
            </wp:positionV>
            <wp:extent cx="4543425" cy="2560955"/>
            <wp:effectExtent l="0" t="990600" r="0" b="963295"/>
            <wp:wrapSquare wrapText="bothSides"/>
            <wp:docPr id="2" name="Рисунок 1" descr="WP_20180320_09_50_54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09_50_54_Pro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543425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-1028065</wp:posOffset>
            </wp:positionH>
            <wp:positionV relativeFrom="paragraph">
              <wp:posOffset>1478280</wp:posOffset>
            </wp:positionV>
            <wp:extent cx="4489450" cy="2530475"/>
            <wp:effectExtent l="0" t="971550" r="0" b="955675"/>
            <wp:wrapSquare wrapText="bothSides"/>
            <wp:docPr id="8" name="Рисунок 0" descr="WP_20180320_09_50_18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09_50_18_Pro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945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5E51" w:rsidRPr="009C16D7" w:rsidRDefault="009309E4" w:rsidP="000B5A56">
      <w:pPr>
        <w:spacing w:after="0"/>
        <w:ind w:left="-851"/>
        <w:rPr>
          <w:rFonts w:ascii="Times New Roman" w:hAnsi="Times New Roman" w:cs="Times New Roman"/>
          <w:color w:val="000000"/>
          <w:sz w:val="28"/>
          <w:szCs w:val="28"/>
        </w:rPr>
      </w:pP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1861185</wp:posOffset>
            </wp:positionH>
            <wp:positionV relativeFrom="paragraph">
              <wp:posOffset>5901055</wp:posOffset>
            </wp:positionV>
            <wp:extent cx="4460240" cy="2513965"/>
            <wp:effectExtent l="0" t="971550" r="0" b="953135"/>
            <wp:wrapSquare wrapText="bothSides"/>
            <wp:docPr id="4" name="Рисунок 3" descr="WP_20180320_09_55_35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09_55_35_Pro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6024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-1053465</wp:posOffset>
            </wp:positionH>
            <wp:positionV relativeFrom="paragraph">
              <wp:posOffset>5913755</wp:posOffset>
            </wp:positionV>
            <wp:extent cx="4481195" cy="2525395"/>
            <wp:effectExtent l="0" t="971550" r="0" b="960755"/>
            <wp:wrapSquare wrapText="bothSides"/>
            <wp:docPr id="3" name="Рисунок 2" descr="WP_20180320_09_52_44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09_52_44_Pr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1195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 w:rsidR="00405E51" w:rsidRPr="009C16D7">
        <w:rPr>
          <w:rFonts w:ascii="Times New Roman" w:hAnsi="Times New Roman" w:cs="Times New Roman"/>
          <w:color w:val="000000"/>
          <w:sz w:val="28"/>
          <w:szCs w:val="28"/>
        </w:rPr>
        <w:t>Приложение №1</w:t>
      </w:r>
    </w:p>
    <w:p w:rsidR="004C7DBB" w:rsidRPr="009C16D7" w:rsidRDefault="009309E4" w:rsidP="00BA6441">
      <w:pPr>
        <w:spacing w:after="0"/>
        <w:ind w:left="-851"/>
        <w:rPr>
          <w:rFonts w:ascii="Times New Roman" w:hAnsi="Times New Roman" w:cs="Times New Roman"/>
          <w:sz w:val="28"/>
          <w:szCs w:val="28"/>
        </w:rPr>
      </w:pP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1772920</wp:posOffset>
            </wp:positionH>
            <wp:positionV relativeFrom="paragraph">
              <wp:posOffset>1303020</wp:posOffset>
            </wp:positionV>
            <wp:extent cx="4587240" cy="2585720"/>
            <wp:effectExtent l="0" t="1009650" r="0" b="976630"/>
            <wp:wrapSquare wrapText="bothSides"/>
            <wp:docPr id="6" name="Рисунок 5" descr="WP_20180320_10_03_4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10_03_46_Pr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587240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6033135</wp:posOffset>
            </wp:positionV>
            <wp:extent cx="4980305" cy="2807335"/>
            <wp:effectExtent l="0" t="1085850" r="0" b="1059815"/>
            <wp:wrapSquare wrapText="bothSides"/>
            <wp:docPr id="7" name="Рисунок 6" descr="WP_20180320_10_05_51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10_05_51_Pro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80305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16D7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1231265</wp:posOffset>
            </wp:positionV>
            <wp:extent cx="4714240" cy="2657475"/>
            <wp:effectExtent l="0" t="1028700" r="0" b="1000125"/>
            <wp:wrapSquare wrapText="bothSides"/>
            <wp:docPr id="5" name="Рисунок 4" descr="WP_20180320_09_57_44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80320_09_57_44_Pr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1424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A6441" w:rsidRPr="009C16D7">
        <w:rPr>
          <w:rFonts w:ascii="Times New Roman" w:hAnsi="Times New Roman" w:cs="Times New Roman"/>
          <w:color w:val="000000"/>
          <w:sz w:val="28"/>
          <w:szCs w:val="28"/>
        </w:rPr>
        <w:br/>
      </w:r>
    </w:p>
    <w:sectPr w:rsidR="004C7DBB" w:rsidRPr="009C16D7" w:rsidSect="00265600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16D7" w:rsidRDefault="009C16D7" w:rsidP="009C16D7">
      <w:pPr>
        <w:spacing w:after="0" w:line="240" w:lineRule="auto"/>
      </w:pPr>
      <w:r>
        <w:separator/>
      </w:r>
    </w:p>
  </w:endnote>
  <w:endnote w:type="continuationSeparator" w:id="1">
    <w:p w:rsidR="009C16D7" w:rsidRDefault="009C16D7" w:rsidP="009C16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16D7" w:rsidRDefault="009C16D7" w:rsidP="009C16D7">
      <w:pPr>
        <w:spacing w:after="0" w:line="240" w:lineRule="auto"/>
      </w:pPr>
      <w:r>
        <w:separator/>
      </w:r>
    </w:p>
  </w:footnote>
  <w:footnote w:type="continuationSeparator" w:id="1">
    <w:p w:rsidR="009C16D7" w:rsidRDefault="009C16D7" w:rsidP="009C16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981A2E"/>
    <w:multiLevelType w:val="hybridMultilevel"/>
    <w:tmpl w:val="1C9E18C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A6441"/>
    <w:rsid w:val="00020DD5"/>
    <w:rsid w:val="000B5A56"/>
    <w:rsid w:val="00155CBC"/>
    <w:rsid w:val="0016254C"/>
    <w:rsid w:val="00191A11"/>
    <w:rsid w:val="001B6BC3"/>
    <w:rsid w:val="00220228"/>
    <w:rsid w:val="00265600"/>
    <w:rsid w:val="00294EE7"/>
    <w:rsid w:val="0031064A"/>
    <w:rsid w:val="00346F38"/>
    <w:rsid w:val="00364C96"/>
    <w:rsid w:val="003B528C"/>
    <w:rsid w:val="00405E51"/>
    <w:rsid w:val="00406C97"/>
    <w:rsid w:val="00465CA2"/>
    <w:rsid w:val="004C7DBB"/>
    <w:rsid w:val="005B4278"/>
    <w:rsid w:val="0061100A"/>
    <w:rsid w:val="006639C7"/>
    <w:rsid w:val="00671FD2"/>
    <w:rsid w:val="006F12C0"/>
    <w:rsid w:val="00740B8F"/>
    <w:rsid w:val="00810355"/>
    <w:rsid w:val="00882CDC"/>
    <w:rsid w:val="009309E4"/>
    <w:rsid w:val="009C16D7"/>
    <w:rsid w:val="00A10673"/>
    <w:rsid w:val="00A46E37"/>
    <w:rsid w:val="00A76BCB"/>
    <w:rsid w:val="00A80D78"/>
    <w:rsid w:val="00BA6441"/>
    <w:rsid w:val="00CA0DAA"/>
    <w:rsid w:val="00D10041"/>
    <w:rsid w:val="00D13A85"/>
    <w:rsid w:val="00DA7F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13A85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05E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5E51"/>
    <w:rPr>
      <w:rFonts w:ascii="Tahoma" w:hAnsi="Tahoma" w:cs="Tahoma"/>
      <w:sz w:val="16"/>
      <w:szCs w:val="16"/>
    </w:rPr>
  </w:style>
  <w:style w:type="character" w:customStyle="1" w:styleId="a6">
    <w:name w:val="Название Знак"/>
    <w:link w:val="a7"/>
    <w:locked/>
    <w:rsid w:val="0031064A"/>
    <w:rPr>
      <w:sz w:val="28"/>
      <w:szCs w:val="24"/>
      <w:lang w:eastAsia="ru-RU"/>
    </w:rPr>
  </w:style>
  <w:style w:type="paragraph" w:styleId="a7">
    <w:name w:val="Title"/>
    <w:basedOn w:val="a"/>
    <w:link w:val="a6"/>
    <w:qFormat/>
    <w:rsid w:val="0031064A"/>
    <w:pPr>
      <w:spacing w:after="0" w:line="240" w:lineRule="auto"/>
      <w:jc w:val="center"/>
    </w:pPr>
    <w:rPr>
      <w:sz w:val="28"/>
      <w:szCs w:val="24"/>
      <w:lang w:eastAsia="ru-RU"/>
    </w:rPr>
  </w:style>
  <w:style w:type="character" w:customStyle="1" w:styleId="1">
    <w:name w:val="Название Знак1"/>
    <w:basedOn w:val="a0"/>
    <w:uiPriority w:val="10"/>
    <w:rsid w:val="0031064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basedOn w:val="a"/>
    <w:link w:val="a9"/>
    <w:uiPriority w:val="99"/>
    <w:unhideWhenUsed/>
    <w:rsid w:val="009C16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16D7"/>
  </w:style>
  <w:style w:type="paragraph" w:styleId="aa">
    <w:name w:val="footer"/>
    <w:basedOn w:val="a"/>
    <w:link w:val="ab"/>
    <w:uiPriority w:val="99"/>
    <w:unhideWhenUsed/>
    <w:rsid w:val="009C16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16D7"/>
  </w:style>
  <w:style w:type="paragraph" w:styleId="ac">
    <w:name w:val="List Paragraph"/>
    <w:basedOn w:val="a"/>
    <w:uiPriority w:val="34"/>
    <w:qFormat/>
    <w:rsid w:val="009C16D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98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2CF58D-F5FE-402F-B05C-BFAD89971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9</Pages>
  <Words>1779</Words>
  <Characters>10142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20</cp:revision>
  <cp:lastPrinted>2018-03-19T13:02:00Z</cp:lastPrinted>
  <dcterms:created xsi:type="dcterms:W3CDTF">2018-03-19T11:02:00Z</dcterms:created>
  <dcterms:modified xsi:type="dcterms:W3CDTF">2018-05-10T06:56:00Z</dcterms:modified>
</cp:coreProperties>
</file>