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5B21" w:rsidRDefault="00B15B21" w:rsidP="0007542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Pr="000D7BD0" w:rsidRDefault="00B15B21" w:rsidP="00B15B2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</w:t>
      </w:r>
      <w:r w:rsidRPr="000D7BD0">
        <w:rPr>
          <w:rFonts w:ascii="Times New Roman" w:hAnsi="Times New Roman" w:cs="Times New Roman"/>
          <w:sz w:val="28"/>
          <w:szCs w:val="28"/>
        </w:rPr>
        <w:t>Содержание</w:t>
      </w:r>
    </w:p>
    <w:p w:rsidR="00B15B21" w:rsidRPr="000D7BD0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Pr="000D7BD0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Pr="000D7BD0" w:rsidRDefault="00B15B21" w:rsidP="00B15B21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0D7BD0">
        <w:rPr>
          <w:rFonts w:ascii="Times New Roman" w:hAnsi="Times New Roman" w:cs="Times New Roman"/>
          <w:sz w:val="28"/>
          <w:szCs w:val="28"/>
        </w:rPr>
        <w:t>Введение</w:t>
      </w:r>
      <w:r>
        <w:rPr>
          <w:rFonts w:ascii="Times New Roman" w:hAnsi="Times New Roman" w:cs="Times New Roman"/>
          <w:sz w:val="28"/>
          <w:szCs w:val="28"/>
        </w:rPr>
        <w:t>. -----------------------------------------------</w:t>
      </w:r>
      <w:r w:rsidR="009A1CE8">
        <w:rPr>
          <w:rFonts w:ascii="Times New Roman" w:hAnsi="Times New Roman" w:cs="Times New Roman"/>
          <w:sz w:val="28"/>
          <w:szCs w:val="28"/>
        </w:rPr>
        <w:t>----------------------------- 2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</w:t>
      </w:r>
    </w:p>
    <w:p w:rsidR="00B15B21" w:rsidRPr="000D7BD0" w:rsidRDefault="00B15B21" w:rsidP="00B15B2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5B21" w:rsidRPr="00D16CBE" w:rsidRDefault="00B15B21" w:rsidP="00B15B21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D16CBE">
        <w:rPr>
          <w:rFonts w:ascii="Times New Roman" w:hAnsi="Times New Roman" w:cs="Times New Roman"/>
          <w:sz w:val="28"/>
          <w:szCs w:val="28"/>
        </w:rPr>
        <w:t>Актуальность использования ИКТ на у</w:t>
      </w:r>
      <w:r w:rsidR="009A1CE8">
        <w:rPr>
          <w:rFonts w:ascii="Times New Roman" w:hAnsi="Times New Roman" w:cs="Times New Roman"/>
          <w:sz w:val="28"/>
          <w:szCs w:val="28"/>
        </w:rPr>
        <w:t>роках иностранного языка.----- 3</w:t>
      </w:r>
    </w:p>
    <w:p w:rsidR="00B15B21" w:rsidRPr="00D16CBE" w:rsidRDefault="00B15B21" w:rsidP="00B15B2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5B21" w:rsidRPr="00D16CBE" w:rsidRDefault="00B15B21" w:rsidP="00B15B21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D16CBE">
        <w:rPr>
          <w:rFonts w:ascii="Times New Roman" w:hAnsi="Times New Roman" w:cs="Times New Roman"/>
          <w:sz w:val="28"/>
          <w:szCs w:val="28"/>
        </w:rPr>
        <w:t>Некоторые учебные ситуации с использован</w:t>
      </w:r>
      <w:r w:rsidR="009A1CE8">
        <w:rPr>
          <w:rFonts w:ascii="Times New Roman" w:hAnsi="Times New Roman" w:cs="Times New Roman"/>
          <w:sz w:val="28"/>
          <w:szCs w:val="28"/>
        </w:rPr>
        <w:t>ием  ИКТ на уроках ИЯ.- 5</w:t>
      </w:r>
    </w:p>
    <w:p w:rsidR="00B15B21" w:rsidRPr="00D16CBE" w:rsidRDefault="00B15B21" w:rsidP="00B15B2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5B21" w:rsidRPr="00D16CBE" w:rsidRDefault="00B15B21" w:rsidP="00B15B21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D16CBE">
        <w:rPr>
          <w:rFonts w:ascii="Times New Roman" w:hAnsi="Times New Roman" w:cs="Times New Roman"/>
          <w:sz w:val="28"/>
          <w:szCs w:val="28"/>
        </w:rPr>
        <w:t xml:space="preserve">.Вид творческой  работы на уроках ИЯ  </w:t>
      </w:r>
      <w:r w:rsidR="009A1CE8">
        <w:rPr>
          <w:rFonts w:ascii="Times New Roman" w:hAnsi="Times New Roman" w:cs="Times New Roman"/>
          <w:sz w:val="28"/>
          <w:szCs w:val="28"/>
        </w:rPr>
        <w:t>при помощи ИКТ.--------------- 9</w:t>
      </w:r>
    </w:p>
    <w:p w:rsidR="00B15B21" w:rsidRPr="00D16CBE" w:rsidRDefault="00B15B21" w:rsidP="00B15B2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5B21" w:rsidRPr="00D16CBE" w:rsidRDefault="00B15B21" w:rsidP="00B15B21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D16CBE">
        <w:rPr>
          <w:rFonts w:ascii="Times New Roman" w:hAnsi="Times New Roman" w:cs="Times New Roman"/>
          <w:sz w:val="28"/>
          <w:szCs w:val="28"/>
        </w:rPr>
        <w:t>Ознакомление с некоторыми интернет ресур</w:t>
      </w:r>
      <w:r w:rsidR="009A1CE8">
        <w:rPr>
          <w:rFonts w:ascii="Times New Roman" w:hAnsi="Times New Roman" w:cs="Times New Roman"/>
          <w:sz w:val="28"/>
          <w:szCs w:val="28"/>
        </w:rPr>
        <w:t>сами.------------------------ 13</w:t>
      </w:r>
    </w:p>
    <w:p w:rsidR="00B15B21" w:rsidRPr="000D7BD0" w:rsidRDefault="00B15B21" w:rsidP="00B15B2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5B21" w:rsidRPr="000D7BD0" w:rsidRDefault="00B15B21" w:rsidP="00B15B21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0D7BD0">
        <w:rPr>
          <w:rFonts w:ascii="Times New Roman" w:hAnsi="Times New Roman" w:cs="Times New Roman"/>
          <w:sz w:val="28"/>
          <w:szCs w:val="28"/>
        </w:rPr>
        <w:t>Заключение</w:t>
      </w:r>
      <w:r>
        <w:rPr>
          <w:rFonts w:ascii="Times New Roman" w:hAnsi="Times New Roman" w:cs="Times New Roman"/>
          <w:sz w:val="28"/>
          <w:szCs w:val="28"/>
        </w:rPr>
        <w:t>.------------------------------------------------------------------------</w:t>
      </w:r>
      <w:r w:rsidR="009A1CE8">
        <w:rPr>
          <w:rFonts w:ascii="Times New Roman" w:hAnsi="Times New Roman" w:cs="Times New Roman"/>
          <w:sz w:val="28"/>
          <w:szCs w:val="28"/>
        </w:rPr>
        <w:t xml:space="preserve"> 16</w:t>
      </w:r>
      <w:bookmarkStart w:id="0" w:name="_GoBack"/>
      <w:bookmarkEnd w:id="0"/>
    </w:p>
    <w:p w:rsidR="00B15B21" w:rsidRPr="000D7BD0" w:rsidRDefault="00B15B21" w:rsidP="00B15B2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pStyle w:val="a3"/>
        <w:numPr>
          <w:ilvl w:val="0"/>
          <w:numId w:val="14"/>
        </w:numPr>
        <w:rPr>
          <w:rFonts w:ascii="Times New Roman" w:hAnsi="Times New Roman" w:cs="Times New Roman"/>
          <w:sz w:val="28"/>
          <w:szCs w:val="28"/>
        </w:rPr>
      </w:pPr>
      <w:r w:rsidRPr="000D7BD0">
        <w:rPr>
          <w:rFonts w:ascii="Times New Roman" w:hAnsi="Times New Roman" w:cs="Times New Roman"/>
          <w:sz w:val="28"/>
          <w:szCs w:val="28"/>
        </w:rPr>
        <w:t>Список использованной литературы</w:t>
      </w:r>
      <w:r>
        <w:rPr>
          <w:rFonts w:ascii="Times New Roman" w:hAnsi="Times New Roman" w:cs="Times New Roman"/>
          <w:sz w:val="28"/>
          <w:szCs w:val="28"/>
        </w:rPr>
        <w:t>.------------</w:t>
      </w:r>
      <w:r w:rsidR="009A1CE8">
        <w:rPr>
          <w:rFonts w:ascii="Times New Roman" w:hAnsi="Times New Roman" w:cs="Times New Roman"/>
          <w:sz w:val="28"/>
          <w:szCs w:val="28"/>
        </w:rPr>
        <w:t>----------------------------- 18</w:t>
      </w:r>
    </w:p>
    <w:p w:rsidR="00B15B21" w:rsidRPr="00B15B21" w:rsidRDefault="00B15B21" w:rsidP="00B15B21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B15B21">
      <w:pPr>
        <w:rPr>
          <w:rFonts w:ascii="Times New Roman" w:hAnsi="Times New Roman" w:cs="Times New Roman"/>
          <w:sz w:val="28"/>
          <w:szCs w:val="28"/>
        </w:rPr>
      </w:pPr>
    </w:p>
    <w:p w:rsidR="00B15B21" w:rsidRDefault="00B15B21" w:rsidP="009A1CE8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C7556" w:rsidRDefault="00B15B21" w:rsidP="009A1CE8">
      <w:pPr>
        <w:spacing w:line="360" w:lineRule="auto"/>
        <w:jc w:val="both"/>
        <w:rPr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</w:t>
      </w:r>
      <w:r w:rsidR="00B254EF" w:rsidRPr="00FE1CC9">
        <w:rPr>
          <w:b/>
          <w:sz w:val="28"/>
          <w:szCs w:val="28"/>
        </w:rPr>
        <w:t xml:space="preserve">  В</w:t>
      </w:r>
      <w:r w:rsidR="00073968" w:rsidRPr="00FE1CC9">
        <w:rPr>
          <w:b/>
          <w:sz w:val="28"/>
          <w:szCs w:val="28"/>
        </w:rPr>
        <w:t>в</w:t>
      </w:r>
      <w:r w:rsidR="00B254EF" w:rsidRPr="00FE1CC9">
        <w:rPr>
          <w:b/>
          <w:sz w:val="28"/>
          <w:szCs w:val="28"/>
        </w:rPr>
        <w:t>едение</w:t>
      </w:r>
    </w:p>
    <w:p w:rsidR="00B254EF" w:rsidRPr="00FE1CC9" w:rsidRDefault="00B15B21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b/>
          <w:sz w:val="28"/>
          <w:szCs w:val="28"/>
        </w:rPr>
        <w:t xml:space="preserve">          </w:t>
      </w:r>
      <w:r w:rsidR="00B254EF" w:rsidRPr="00FE1CC9">
        <w:rPr>
          <w:rFonts w:ascii="Times New Roman" w:hAnsi="Times New Roman" w:cs="Times New Roman"/>
          <w:sz w:val="28"/>
          <w:szCs w:val="28"/>
        </w:rPr>
        <w:t xml:space="preserve">Основной </w:t>
      </w:r>
      <w:r w:rsidR="00073968" w:rsidRPr="00FE1CC9">
        <w:rPr>
          <w:rFonts w:ascii="Times New Roman" w:hAnsi="Times New Roman" w:cs="Times New Roman"/>
          <w:sz w:val="28"/>
          <w:szCs w:val="28"/>
        </w:rPr>
        <w:t xml:space="preserve">задачей в многогранной </w:t>
      </w:r>
      <w:r w:rsidR="00B254EF" w:rsidRPr="00FE1CC9">
        <w:rPr>
          <w:rFonts w:ascii="Times New Roman" w:hAnsi="Times New Roman" w:cs="Times New Roman"/>
          <w:sz w:val="28"/>
          <w:szCs w:val="28"/>
        </w:rPr>
        <w:t>учительской работе является поддержание мотивации к изучению иностранного языка</w:t>
      </w:r>
      <w:proofErr w:type="gramStart"/>
      <w:r w:rsidR="00B254EF" w:rsidRPr="00FE1CC9"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  <w:r w:rsidR="00B254EF" w:rsidRPr="00FE1CC9">
        <w:rPr>
          <w:rFonts w:ascii="Times New Roman" w:hAnsi="Times New Roman" w:cs="Times New Roman"/>
          <w:sz w:val="28"/>
          <w:szCs w:val="28"/>
        </w:rPr>
        <w:t xml:space="preserve"> Эта задача не простая и и</w:t>
      </w:r>
      <w:r w:rsidR="00E724D8" w:rsidRPr="00FE1CC9">
        <w:rPr>
          <w:rFonts w:ascii="Times New Roman" w:hAnsi="Times New Roman" w:cs="Times New Roman"/>
          <w:sz w:val="28"/>
          <w:szCs w:val="28"/>
        </w:rPr>
        <w:t>спольз</w:t>
      </w:r>
      <w:r w:rsidR="00B254EF" w:rsidRPr="00FE1CC9">
        <w:rPr>
          <w:rFonts w:ascii="Times New Roman" w:hAnsi="Times New Roman" w:cs="Times New Roman"/>
          <w:sz w:val="28"/>
          <w:szCs w:val="28"/>
        </w:rPr>
        <w:t>ование</w:t>
      </w:r>
      <w:r w:rsidR="00B254EF"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информационно-коммуникационных технологий</w:t>
      </w:r>
      <w:r w:rsidR="00B254EF" w:rsidRPr="00FE1CC9">
        <w:rPr>
          <w:rFonts w:ascii="Times New Roman" w:hAnsi="Times New Roman" w:cs="Times New Roman"/>
          <w:sz w:val="28"/>
          <w:szCs w:val="28"/>
        </w:rPr>
        <w:t xml:space="preserve"> на уроках иностранного языка помогает решить </w:t>
      </w:r>
      <w:r w:rsidR="00E724D8" w:rsidRPr="00FE1CC9">
        <w:rPr>
          <w:rFonts w:ascii="Times New Roman" w:hAnsi="Times New Roman" w:cs="Times New Roman"/>
          <w:sz w:val="28"/>
          <w:szCs w:val="28"/>
        </w:rPr>
        <w:t xml:space="preserve"> задач</w:t>
      </w:r>
      <w:r w:rsidR="00B254EF" w:rsidRPr="00FE1CC9">
        <w:rPr>
          <w:rFonts w:ascii="Times New Roman" w:hAnsi="Times New Roman" w:cs="Times New Roman"/>
          <w:sz w:val="28"/>
          <w:szCs w:val="28"/>
        </w:rPr>
        <w:t>у</w:t>
      </w:r>
      <w:r w:rsidR="00086445" w:rsidRPr="00FE1CC9">
        <w:rPr>
          <w:rFonts w:ascii="Times New Roman" w:hAnsi="Times New Roman" w:cs="Times New Roman"/>
          <w:sz w:val="28"/>
          <w:szCs w:val="28"/>
        </w:rPr>
        <w:t xml:space="preserve"> </w:t>
      </w:r>
      <w:r w:rsidR="00B254EF" w:rsidRPr="00FE1CC9">
        <w:rPr>
          <w:rFonts w:ascii="Times New Roman" w:hAnsi="Times New Roman" w:cs="Times New Roman"/>
          <w:sz w:val="28"/>
          <w:szCs w:val="28"/>
        </w:rPr>
        <w:t xml:space="preserve">,посредством которой </w:t>
      </w:r>
      <w:r w:rsidR="00E724D8" w:rsidRPr="00FE1CC9">
        <w:rPr>
          <w:rFonts w:ascii="Times New Roman" w:hAnsi="Times New Roman" w:cs="Times New Roman"/>
          <w:sz w:val="28"/>
          <w:szCs w:val="28"/>
        </w:rPr>
        <w:t xml:space="preserve"> происходит формирование таких качеств личности как саморазвитие и продукт</w:t>
      </w:r>
      <w:r w:rsidR="00086445" w:rsidRPr="00FE1CC9">
        <w:rPr>
          <w:rFonts w:ascii="Times New Roman" w:hAnsi="Times New Roman" w:cs="Times New Roman"/>
          <w:sz w:val="28"/>
          <w:szCs w:val="28"/>
        </w:rPr>
        <w:t xml:space="preserve">ивное сотрудничество. Современному  учителю необходимо </w:t>
      </w:r>
      <w:r w:rsidR="00B254EF" w:rsidRPr="00FE1CC9">
        <w:rPr>
          <w:rFonts w:ascii="Times New Roman" w:hAnsi="Times New Roman" w:cs="Times New Roman"/>
          <w:sz w:val="28"/>
          <w:szCs w:val="28"/>
        </w:rPr>
        <w:t xml:space="preserve"> использовать</w:t>
      </w:r>
      <w:r w:rsidR="00B254EF"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информационно-коммуникационные технологии</w:t>
      </w:r>
      <w:r w:rsidR="00B254EF" w:rsidRPr="00FE1CC9">
        <w:rPr>
          <w:rFonts w:ascii="Times New Roman" w:hAnsi="Times New Roman" w:cs="Times New Roman"/>
          <w:sz w:val="28"/>
          <w:szCs w:val="28"/>
        </w:rPr>
        <w:t xml:space="preserve"> на уроках иностранного языка</w:t>
      </w:r>
      <w:r w:rsidR="00E724D8" w:rsidRPr="00FE1CC9">
        <w:rPr>
          <w:rFonts w:ascii="Times New Roman" w:hAnsi="Times New Roman" w:cs="Times New Roman"/>
          <w:sz w:val="28"/>
          <w:szCs w:val="28"/>
        </w:rPr>
        <w:t>.</w:t>
      </w:r>
    </w:p>
    <w:p w:rsidR="004C7556" w:rsidRPr="00FE1CC9" w:rsidRDefault="00FE1CC9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E724D8" w:rsidRPr="00FE1CC9">
        <w:rPr>
          <w:rFonts w:ascii="Times New Roman" w:hAnsi="Times New Roman" w:cs="Times New Roman"/>
          <w:sz w:val="28"/>
          <w:szCs w:val="28"/>
        </w:rPr>
        <w:t>Актуальность этой проблем</w:t>
      </w:r>
      <w:proofErr w:type="gramStart"/>
      <w:r w:rsidR="00E724D8" w:rsidRPr="00FE1CC9">
        <w:rPr>
          <w:rFonts w:ascii="Times New Roman" w:hAnsi="Times New Roman" w:cs="Times New Roman"/>
          <w:sz w:val="28"/>
          <w:szCs w:val="28"/>
        </w:rPr>
        <w:t>ы-</w:t>
      </w:r>
      <w:proofErr w:type="gramEnd"/>
      <w:r w:rsidR="00E724D8" w:rsidRPr="00FE1CC9">
        <w:rPr>
          <w:rFonts w:ascii="Times New Roman" w:hAnsi="Times New Roman" w:cs="Times New Roman"/>
          <w:sz w:val="28"/>
          <w:szCs w:val="28"/>
        </w:rPr>
        <w:t xml:space="preserve"> овладение учителем всеми средствами информационных технологий, умение грамотно их применять на практике</w:t>
      </w:r>
      <w:r w:rsidR="004C7556" w:rsidRPr="00FE1CC9">
        <w:rPr>
          <w:rFonts w:ascii="Times New Roman" w:hAnsi="Times New Roman" w:cs="Times New Roman"/>
          <w:sz w:val="28"/>
          <w:szCs w:val="28"/>
        </w:rPr>
        <w:t xml:space="preserve"> , что приводит к высокой коммуникативной активности ,включением учащихся в учебную деятельность,</w:t>
      </w:r>
      <w:r w:rsidR="00086445" w:rsidRPr="00FE1CC9">
        <w:rPr>
          <w:rFonts w:ascii="Times New Roman" w:hAnsi="Times New Roman" w:cs="Times New Roman"/>
          <w:sz w:val="28"/>
          <w:szCs w:val="28"/>
        </w:rPr>
        <w:t xml:space="preserve"> </w:t>
      </w:r>
      <w:r w:rsidR="004C7556" w:rsidRPr="00FE1CC9">
        <w:rPr>
          <w:rFonts w:ascii="Times New Roman" w:hAnsi="Times New Roman" w:cs="Times New Roman"/>
          <w:sz w:val="28"/>
          <w:szCs w:val="28"/>
        </w:rPr>
        <w:t xml:space="preserve">повышением знания и умения, развитием навыков говорения и </w:t>
      </w:r>
      <w:r w:rsidR="00086445" w:rsidRPr="00FE1C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C7556" w:rsidRPr="00FE1CC9">
        <w:rPr>
          <w:rFonts w:ascii="Times New Roman" w:hAnsi="Times New Roman" w:cs="Times New Roman"/>
          <w:sz w:val="28"/>
          <w:szCs w:val="28"/>
        </w:rPr>
        <w:t>аудирования</w:t>
      </w:r>
      <w:proofErr w:type="spellEnd"/>
      <w:r w:rsidR="00086445" w:rsidRPr="00FE1CC9">
        <w:rPr>
          <w:rFonts w:ascii="Times New Roman" w:hAnsi="Times New Roman" w:cs="Times New Roman"/>
          <w:sz w:val="28"/>
          <w:szCs w:val="28"/>
        </w:rPr>
        <w:t xml:space="preserve"> </w:t>
      </w:r>
      <w:r w:rsidR="004C7556" w:rsidRPr="00FE1CC9">
        <w:rPr>
          <w:rFonts w:ascii="Times New Roman" w:hAnsi="Times New Roman" w:cs="Times New Roman"/>
          <w:sz w:val="28"/>
          <w:szCs w:val="28"/>
        </w:rPr>
        <w:t>.</w:t>
      </w:r>
    </w:p>
    <w:p w:rsidR="004C7556" w:rsidRPr="00FE1CC9" w:rsidRDefault="00FE1CC9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4C7556" w:rsidRPr="00FE1CC9">
        <w:rPr>
          <w:rFonts w:ascii="Times New Roman" w:hAnsi="Times New Roman" w:cs="Times New Roman"/>
          <w:sz w:val="28"/>
          <w:szCs w:val="28"/>
        </w:rPr>
        <w:t>Наиболее перспективно использование ИКТ при реализации проектной методики</w:t>
      </w:r>
      <w:proofErr w:type="gramStart"/>
      <w:r w:rsidR="004C7556" w:rsidRPr="00FE1CC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4C7556" w:rsidRPr="00FE1CC9">
        <w:rPr>
          <w:rFonts w:ascii="Times New Roman" w:hAnsi="Times New Roman" w:cs="Times New Roman"/>
          <w:sz w:val="28"/>
          <w:szCs w:val="28"/>
        </w:rPr>
        <w:t xml:space="preserve"> которая является одной из задач ФГОС. В основе проектной методики лежит творческое начало</w:t>
      </w:r>
      <w:proofErr w:type="gramStart"/>
      <w:r w:rsidR="004C7556" w:rsidRPr="00FE1CC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4C7556" w:rsidRPr="00FE1CC9">
        <w:rPr>
          <w:rFonts w:ascii="Times New Roman" w:hAnsi="Times New Roman" w:cs="Times New Roman"/>
          <w:sz w:val="28"/>
          <w:szCs w:val="28"/>
        </w:rPr>
        <w:t xml:space="preserve"> которое в свою очередь предполагает развитие интеллектуальной и эмоциональной сторон личности.</w:t>
      </w:r>
    </w:p>
    <w:p w:rsidR="0055230D" w:rsidRPr="00FE1CC9" w:rsidRDefault="00FE1CC9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AB4B1B" w:rsidRPr="00FE1CC9">
        <w:rPr>
          <w:rFonts w:ascii="Times New Roman" w:hAnsi="Times New Roman" w:cs="Times New Roman"/>
          <w:sz w:val="28"/>
          <w:szCs w:val="28"/>
        </w:rPr>
        <w:t>Цель работы показать значимость использования ИКТ на уроках ИЯ как наиболее эффективный способ повышения качества обучения,</w:t>
      </w:r>
      <w:r w:rsidR="00086445" w:rsidRPr="00FE1CC9">
        <w:rPr>
          <w:rFonts w:ascii="Times New Roman" w:hAnsi="Times New Roman" w:cs="Times New Roman"/>
          <w:sz w:val="28"/>
          <w:szCs w:val="28"/>
        </w:rPr>
        <w:t xml:space="preserve"> </w:t>
      </w:r>
      <w:r w:rsidR="00AB4B1B" w:rsidRPr="00FE1CC9">
        <w:rPr>
          <w:rFonts w:ascii="Times New Roman" w:hAnsi="Times New Roman" w:cs="Times New Roman"/>
          <w:sz w:val="28"/>
          <w:szCs w:val="28"/>
        </w:rPr>
        <w:t xml:space="preserve">заинтересованности учащихся и умением вести учебный процесс в соответствии федеральным государственным стандартом </w:t>
      </w:r>
    </w:p>
    <w:p w:rsidR="00AB4B1B" w:rsidRPr="00FE1CC9" w:rsidRDefault="00075423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Здесь можно выделить</w:t>
      </w:r>
      <w:r w:rsidR="00E724D8" w:rsidRPr="00FE1CC9">
        <w:rPr>
          <w:rFonts w:ascii="Times New Roman" w:hAnsi="Times New Roman" w:cs="Times New Roman"/>
          <w:sz w:val="28"/>
          <w:szCs w:val="28"/>
        </w:rPr>
        <w:t xml:space="preserve"> следующие задачи:</w:t>
      </w:r>
    </w:p>
    <w:p w:rsidR="003F082D" w:rsidRPr="009A1CE8" w:rsidRDefault="00E724D8" w:rsidP="009A1CE8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1CC9">
        <w:rPr>
          <w:rFonts w:ascii="Times New Roman" w:hAnsi="Times New Roman" w:cs="Times New Roman"/>
          <w:sz w:val="28"/>
          <w:szCs w:val="28"/>
        </w:rPr>
        <w:t>Актуальность использования ИКТ на уроках ИЯ</w:t>
      </w:r>
    </w:p>
    <w:p w:rsidR="0056185B" w:rsidRPr="009A1CE8" w:rsidRDefault="003F082D" w:rsidP="009A1CE8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1CC9">
        <w:rPr>
          <w:rFonts w:ascii="Times New Roman" w:hAnsi="Times New Roman" w:cs="Times New Roman"/>
          <w:sz w:val="28"/>
          <w:szCs w:val="28"/>
        </w:rPr>
        <w:t xml:space="preserve">Некоторые учебные ситуации с использованием </w:t>
      </w:r>
      <w:r w:rsidR="00E724D8" w:rsidRPr="00FE1CC9">
        <w:rPr>
          <w:rFonts w:ascii="Times New Roman" w:hAnsi="Times New Roman" w:cs="Times New Roman"/>
          <w:sz w:val="28"/>
          <w:szCs w:val="28"/>
        </w:rPr>
        <w:t xml:space="preserve"> ИКТ на уроках ИЯ</w:t>
      </w:r>
    </w:p>
    <w:p w:rsidR="0056185B" w:rsidRPr="009A1CE8" w:rsidRDefault="006F3A25" w:rsidP="009A1CE8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1CC9">
        <w:rPr>
          <w:rFonts w:ascii="Times New Roman" w:hAnsi="Times New Roman" w:cs="Times New Roman"/>
          <w:sz w:val="28"/>
          <w:szCs w:val="28"/>
        </w:rPr>
        <w:t>Вид творческой</w:t>
      </w:r>
      <w:r w:rsidR="00E724D8" w:rsidRPr="00FE1CC9">
        <w:rPr>
          <w:rFonts w:ascii="Times New Roman" w:hAnsi="Times New Roman" w:cs="Times New Roman"/>
          <w:sz w:val="28"/>
          <w:szCs w:val="28"/>
        </w:rPr>
        <w:t xml:space="preserve">  работы на уроках при помощи ИКТ</w:t>
      </w:r>
    </w:p>
    <w:p w:rsidR="00FE1CC9" w:rsidRPr="009A1CE8" w:rsidRDefault="00E724D8" w:rsidP="009A1CE8">
      <w:pPr>
        <w:pStyle w:val="a3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1CC9">
        <w:rPr>
          <w:rFonts w:ascii="Times New Roman" w:hAnsi="Times New Roman" w:cs="Times New Roman"/>
          <w:sz w:val="28"/>
          <w:szCs w:val="28"/>
        </w:rPr>
        <w:t>Ознакомление</w:t>
      </w:r>
      <w:r w:rsidR="007B4373" w:rsidRPr="00FE1CC9">
        <w:rPr>
          <w:rFonts w:ascii="Times New Roman" w:hAnsi="Times New Roman" w:cs="Times New Roman"/>
          <w:sz w:val="28"/>
          <w:szCs w:val="28"/>
        </w:rPr>
        <w:t xml:space="preserve"> с некоторыми интернет ресурсами</w:t>
      </w:r>
    </w:p>
    <w:p w:rsidR="0056185B" w:rsidRPr="009A1CE8" w:rsidRDefault="006F3A25" w:rsidP="009A1CE8">
      <w:pPr>
        <w:pStyle w:val="a3"/>
        <w:numPr>
          <w:ilvl w:val="0"/>
          <w:numId w:val="12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9A1CE8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Актуальность использования ИКТ на уроках иностранного языка.</w:t>
      </w:r>
    </w:p>
    <w:p w:rsidR="00FE1CC9" w:rsidRPr="006F3A25" w:rsidRDefault="00FE1CC9" w:rsidP="009A1CE8">
      <w:pPr>
        <w:pStyle w:val="a3"/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EB16E3" w:rsidRPr="00EB16E3" w:rsidRDefault="00B254EF" w:rsidP="009A1C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</w:t>
      </w:r>
      <w:r w:rsidR="00EB16E3"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Информационно-коммуникационные технологии заняли прочное место в процессе обучения иностра</w:t>
      </w:r>
      <w:r w:rsidR="001435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нному языку. Как показала практика,  они имеют много</w:t>
      </w:r>
      <w:r w:rsidR="00EB16E3"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преимуществ перед традиционны</w:t>
      </w:r>
      <w:r w:rsid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ми методами обучения. </w:t>
      </w:r>
    </w:p>
    <w:p w:rsidR="00EB16E3" w:rsidRPr="00EB16E3" w:rsidRDefault="00EB16E3" w:rsidP="009A1C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</w:t>
      </w: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Это не только новые технические средства, но и новые формы и методы преподавания, новый подход к процессу обучения. Известно, что основной целью обучения иностранным языкам является формирование и развитие коммуникативной культуры </w:t>
      </w:r>
      <w:proofErr w:type="gramStart"/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обучающихся</w:t>
      </w:r>
      <w:proofErr w:type="gramEnd"/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обучение практическому овладению иностранным языком.</w:t>
      </w:r>
    </w:p>
    <w:p w:rsidR="00EB16E3" w:rsidRPr="00EB16E3" w:rsidRDefault="00EB16E3" w:rsidP="009A1C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   </w:t>
      </w:r>
      <w:r w:rsidR="001435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Владеть коммуникативной компетенцией  английского языка</w:t>
      </w: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не находясь в стране изуча</w:t>
      </w:r>
      <w:r w:rsidR="001435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емого языка, дело не легкое</w:t>
      </w: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EB16E3" w:rsidRPr="00EB16E3" w:rsidRDefault="00EB16E3" w:rsidP="009A1C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Поэтому важной задачей учителя является создание реальных и воображаемых ситуаций общения на уроке иностранного языка, используя для этого различные методы и приемы работы (ролевые игры, дискуссии, творческие проекты и др.). Использование современных средств таких, как компьютерные программы и </w:t>
      </w:r>
      <w:proofErr w:type="gramStart"/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Интернет-технологии</w:t>
      </w:r>
      <w:proofErr w:type="gramEnd"/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 также обучение в сотрудничестве и проектная методика позволяют решить эту задачу.</w:t>
      </w:r>
    </w:p>
    <w:p w:rsidR="00EB16E3" w:rsidRPr="00EB16E3" w:rsidRDefault="00EB16E3" w:rsidP="009A1C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же такое ИКТ и средства Интернет.</w:t>
      </w:r>
    </w:p>
    <w:p w:rsidR="00EB16E3" w:rsidRPr="00EB16E3" w:rsidRDefault="0014351A" w:rsidP="009A1CE8">
      <w:pPr>
        <w:shd w:val="clear" w:color="auto" w:fill="FFFFFF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Обращаясь</w:t>
      </w:r>
      <w:r w:rsidR="00EB16E3"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 «Сло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варю методических терминов», мы можем найти</w:t>
      </w:r>
      <w:r w:rsidR="00EB16E3"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следующее определение: информационные технологии – это «система методов и способов сбора, накопления, хранения, поиска, передачи, обработки и выдачи информации с помощью компьютеров и компьютерных линий связи».</w:t>
      </w:r>
    </w:p>
    <w:p w:rsidR="00EB16E3" w:rsidRPr="00EB16E3" w:rsidRDefault="00EB16E3" w:rsidP="009A1CE8">
      <w:pPr>
        <w:shd w:val="clear" w:color="auto" w:fill="FFFFFF"/>
        <w:spacing w:after="0" w:line="360" w:lineRule="auto"/>
        <w:ind w:firstLine="425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Термин “мультимедиа” означает: много сред (текст, звук, видео).</w:t>
      </w:r>
    </w:p>
    <w:p w:rsidR="00EB16E3" w:rsidRPr="00EB16E3" w:rsidRDefault="00EB16E3" w:rsidP="009A1C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Используя компьютер, можно организовать на уроке индивидуальную, парную и групповую формы работы. Можно проводить различные игры, презентации </w:t>
      </w:r>
      <w:r w:rsidR="001435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т.д. Здесь нельзя забывать</w:t>
      </w: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что компьютер не может замен</w:t>
      </w:r>
      <w:r w:rsidR="001435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ить учителя на уроке. Учитель тщательно планирует </w:t>
      </w: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время раб</w:t>
      </w:r>
      <w:r w:rsidR="001435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оты с </w:t>
      </w:r>
      <w:r w:rsidR="001435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компьютером и использует</w:t>
      </w: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его именно тогда, к</w:t>
      </w:r>
      <w:r w:rsidR="0014351A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огда в нем появляется необходимость.</w:t>
      </w:r>
    </w:p>
    <w:p w:rsidR="00EB16E3" w:rsidRPr="00EB16E3" w:rsidRDefault="00EB16E3" w:rsidP="009A1CE8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Применение И</w:t>
      </w:r>
      <w:proofErr w:type="gramStart"/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 в пр</w:t>
      </w:r>
      <w:proofErr w:type="gramEnd"/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оцессе обучения английскому языку способствует интеллектуальному творческому развитию учащихся. Интернет-ресурсы сегодня позволяют:</w:t>
      </w:r>
    </w:p>
    <w:p w:rsidR="00EB16E3" w:rsidRPr="00EB16E3" w:rsidRDefault="00EB16E3" w:rsidP="009A1C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• восполнить дефицит источников учебного материала;</w:t>
      </w: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• развивать навыки и умения информационно-поисковой деятельности;</w:t>
      </w: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br/>
        <w:t>• объективно оценивать знания и умения в более короткие сроки.</w:t>
      </w:r>
    </w:p>
    <w:p w:rsidR="00EB16E3" w:rsidRPr="00EB16E3" w:rsidRDefault="00FE1CC9" w:rsidP="009A1C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       </w:t>
      </w:r>
      <w:r w:rsidR="00EB16E3"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Итак, назовем наиболее часто используемым элементы ИКТ в учебном процессе:</w:t>
      </w:r>
    </w:p>
    <w:p w:rsidR="00EB16E3" w:rsidRPr="00EB16E3" w:rsidRDefault="00EB16E3" w:rsidP="009A1CE8">
      <w:pPr>
        <w:shd w:val="clear" w:color="auto" w:fill="FFFFFF"/>
        <w:spacing w:after="6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электронные учебники и пособия, демонстрируемые с помощью компьютера и</w:t>
      </w:r>
    </w:p>
    <w:p w:rsidR="00EB16E3" w:rsidRPr="00EB16E3" w:rsidRDefault="00EB16E3" w:rsidP="009A1CE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B16E3" w:rsidRPr="00EB16E3" w:rsidRDefault="00EB16E3" w:rsidP="009A1CE8">
      <w:pPr>
        <w:numPr>
          <w:ilvl w:val="0"/>
          <w:numId w:val="3"/>
        </w:numPr>
        <w:shd w:val="clear" w:color="auto" w:fill="FFFFFF"/>
        <w:spacing w:after="60"/>
        <w:ind w:left="-75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мультимедийного проектора,</w:t>
      </w:r>
    </w:p>
    <w:p w:rsidR="00EB16E3" w:rsidRPr="00EB16E3" w:rsidRDefault="00EB16E3" w:rsidP="009A1CE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B16E3" w:rsidRPr="00EB16E3" w:rsidRDefault="00EB16E3" w:rsidP="009A1CE8">
      <w:pPr>
        <w:numPr>
          <w:ilvl w:val="0"/>
          <w:numId w:val="4"/>
        </w:numPr>
        <w:shd w:val="clear" w:color="auto" w:fill="FFFFFF"/>
        <w:spacing w:after="60"/>
        <w:ind w:left="-75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интерактивные доски,</w:t>
      </w:r>
    </w:p>
    <w:p w:rsidR="00EB16E3" w:rsidRPr="00EB16E3" w:rsidRDefault="00EB16E3" w:rsidP="009A1CE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B16E3" w:rsidRPr="00EB16E3" w:rsidRDefault="00EB16E3" w:rsidP="009A1CE8">
      <w:pPr>
        <w:numPr>
          <w:ilvl w:val="0"/>
          <w:numId w:val="6"/>
        </w:numPr>
        <w:shd w:val="clear" w:color="auto" w:fill="FFFFFF"/>
        <w:spacing w:after="60"/>
        <w:ind w:left="-75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тренажеры и программы тестирования,</w:t>
      </w:r>
    </w:p>
    <w:p w:rsidR="00EB16E3" w:rsidRPr="00EB16E3" w:rsidRDefault="00EB16E3" w:rsidP="009A1CE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B16E3" w:rsidRPr="00EB16E3" w:rsidRDefault="00EB16E3" w:rsidP="009A1CE8">
      <w:pPr>
        <w:numPr>
          <w:ilvl w:val="0"/>
          <w:numId w:val="7"/>
        </w:numPr>
        <w:shd w:val="clear" w:color="auto" w:fill="FFFFFF"/>
        <w:spacing w:after="60"/>
        <w:ind w:left="-75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образовательные ресурсы Интернета,</w:t>
      </w:r>
    </w:p>
    <w:p w:rsidR="00EB16E3" w:rsidRPr="00EB16E3" w:rsidRDefault="00EB16E3" w:rsidP="009A1CE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B16E3" w:rsidRPr="00EB16E3" w:rsidRDefault="00EB16E3" w:rsidP="009A1CE8">
      <w:pPr>
        <w:numPr>
          <w:ilvl w:val="0"/>
          <w:numId w:val="8"/>
        </w:numPr>
        <w:shd w:val="clear" w:color="auto" w:fill="FFFFFF"/>
        <w:spacing w:after="60"/>
        <w:ind w:left="-75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DVD и CD диски с картинами и иллюстрациями,</w:t>
      </w:r>
    </w:p>
    <w:p w:rsidR="00EB16E3" w:rsidRPr="00EB16E3" w:rsidRDefault="00EB16E3" w:rsidP="009A1CE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B16E3" w:rsidRPr="00EB16E3" w:rsidRDefault="00EB16E3" w:rsidP="009A1CE8">
      <w:pPr>
        <w:numPr>
          <w:ilvl w:val="0"/>
          <w:numId w:val="9"/>
        </w:numPr>
        <w:shd w:val="clear" w:color="auto" w:fill="FFFFFF"/>
        <w:spacing w:after="60"/>
        <w:ind w:left="-75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вид</w:t>
      </w:r>
      <w:proofErr w:type="gramStart"/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ео и ау</w:t>
      </w:r>
      <w:proofErr w:type="gramEnd"/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диотехника,</w:t>
      </w:r>
    </w:p>
    <w:p w:rsidR="00EB16E3" w:rsidRPr="00EB16E3" w:rsidRDefault="00EB16E3" w:rsidP="009A1CE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B16E3" w:rsidRPr="00EB16E3" w:rsidRDefault="00EB16E3" w:rsidP="009A1CE8">
      <w:pPr>
        <w:numPr>
          <w:ilvl w:val="0"/>
          <w:numId w:val="10"/>
        </w:numPr>
        <w:shd w:val="clear" w:color="auto" w:fill="FFFFFF"/>
        <w:spacing w:after="60"/>
        <w:ind w:left="-75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интерактивные карты и атласы,</w:t>
      </w:r>
    </w:p>
    <w:p w:rsidR="00EB16E3" w:rsidRPr="00EB16E3" w:rsidRDefault="00EB16E3" w:rsidP="009A1CE8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</w:p>
    <w:p w:rsidR="00EB16E3" w:rsidRDefault="00EB16E3" w:rsidP="009A1CE8">
      <w:pPr>
        <w:numPr>
          <w:ilvl w:val="0"/>
          <w:numId w:val="11"/>
        </w:numPr>
        <w:shd w:val="clear" w:color="auto" w:fill="FFFFFF"/>
        <w:spacing w:after="60"/>
        <w:ind w:left="-75" w:firstLine="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EB16E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интерактивные конференции и конкурсы,</w:t>
      </w:r>
    </w:p>
    <w:p w:rsidR="009A1CE8" w:rsidRDefault="009A1CE8" w:rsidP="009A1CE8">
      <w:pPr>
        <w:shd w:val="clear" w:color="auto" w:fill="FFFFFF"/>
        <w:spacing w:after="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A1CE8" w:rsidRDefault="009A1CE8" w:rsidP="009A1CE8">
      <w:pPr>
        <w:shd w:val="clear" w:color="auto" w:fill="FFFFFF"/>
        <w:spacing w:after="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A1CE8" w:rsidRPr="00EB16E3" w:rsidRDefault="009A1CE8" w:rsidP="009A1CE8">
      <w:pPr>
        <w:shd w:val="clear" w:color="auto" w:fill="FFFFFF"/>
        <w:spacing w:after="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6185B" w:rsidRPr="00EB16E3" w:rsidRDefault="0056185B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F3A25" w:rsidRPr="006F3A25" w:rsidRDefault="006F3A25" w:rsidP="009A1CE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>2.</w:t>
      </w:r>
      <w:r w:rsidRPr="006F3A25">
        <w:rPr>
          <w:rFonts w:ascii="Times New Roman" w:hAnsi="Times New Roman" w:cs="Times New Roman"/>
          <w:b/>
          <w:sz w:val="28"/>
          <w:szCs w:val="28"/>
          <w:u w:val="single"/>
        </w:rPr>
        <w:t>Некоторые учебные ситуации с использованием  ИКТ на уроках ИЯ.</w:t>
      </w:r>
    </w:p>
    <w:p w:rsidR="003F082D" w:rsidRPr="006F3A25" w:rsidRDefault="003F082D" w:rsidP="009A1CE8">
      <w:pPr>
        <w:pStyle w:val="a3"/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3F082D" w:rsidRPr="003F082D" w:rsidRDefault="00073968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Основываясь на стандарты, </w:t>
      </w:r>
      <w:r w:rsidR="003F082D"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</w:t>
      </w:r>
      <w:r w:rsidR="003F082D" w:rsidRPr="003F082D">
        <w:rPr>
          <w:rFonts w:ascii="Times New Roman" w:eastAsia="Times New Roman" w:hAnsi="Times New Roman" w:cs="Times New Roman"/>
          <w:i/>
          <w:iCs/>
          <w:color w:val="2B2B2B"/>
          <w:sz w:val="28"/>
          <w:szCs w:val="28"/>
          <w:lang w:eastAsia="ru-RU"/>
        </w:rPr>
        <w:t>учебная ситуация</w:t>
      </w:r>
      <w:r w:rsidR="003F082D"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— это такая особая единица учебного процесса, в которой дети с помощью учителя обнаруживают предмет своего действия, исследуют его, совершая разнообразные учебные действия, преобразуют его (например, дают иную формулировку) или предлагают свое описание и т. д., частично — запоминают.</w:t>
      </w:r>
    </w:p>
    <w:p w:rsidR="00FE1CC9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3F082D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t>Цель учебной ситуации</w:t>
      </w:r>
      <w:r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 на уроке состоит в создании такой среды, которая бы позволила ученикам творчески реализовать себя и получить собственную продукцию определенного качества. Учебная ситуация может занимать часть урока, урок либо несколько уроков. Учитель может создать несколько учебных ситуаций на одном учебном занятии с учениками. При этом роль учителя </w:t>
      </w:r>
      <w:proofErr w:type="gramStart"/>
      <w:r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сводится</w:t>
      </w:r>
      <w:proofErr w:type="gramEnd"/>
      <w:r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не к передаче готовых знаний, а к координации действий обучающихся.</w:t>
      </w:r>
    </w:p>
    <w:p w:rsidR="003F082D" w:rsidRPr="003F082D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Р</w:t>
      </w:r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азрабатывая  учебную  ситуацию</w:t>
      </w:r>
      <w:r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с использованием интер</w:t>
      </w:r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активной </w:t>
      </w:r>
      <w:proofErr w:type="gramStart"/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доски</w:t>
      </w:r>
      <w:proofErr w:type="gramEnd"/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 учитель сокращает время </w:t>
      </w:r>
      <w:r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на изучение материала за счет наглядности и быстр</w:t>
      </w:r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оты выполнения работы, проверяет </w:t>
      </w:r>
      <w:r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знания учащихся в интерактивном режиме, что повышает эффективность обучения, помогает реализовать весь потенциал личности — познавательный, морально-нравственный, творческий, коммуникативный и эстетический, способствует развитию интеллекта, информационной культуры учащихся.</w:t>
      </w:r>
    </w:p>
    <w:p w:rsidR="003F082D" w:rsidRPr="00E168E3" w:rsidRDefault="00073968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Давайте р</w:t>
      </w:r>
      <w:r w:rsidR="003F082D"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ассмотрим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некоторые </w:t>
      </w:r>
      <w:r w:rsidR="003F082D" w:rsidRPr="003F082D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примеры учебных ситуаций с использованием</w:t>
      </w:r>
      <w:r w:rsidR="003F082D"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интерактивных досок.</w:t>
      </w:r>
    </w:p>
    <w:p w:rsidR="0056185B" w:rsidRDefault="0056185B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082D" w:rsidRPr="0056185B" w:rsidRDefault="003F082D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082D" w:rsidRPr="009A1CE8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2B2B2B"/>
          <w:sz w:val="24"/>
          <w:szCs w:val="24"/>
          <w:lang w:eastAsia="ru-RU"/>
        </w:rPr>
        <w:lastRenderedPageBreak/>
        <w:drawing>
          <wp:inline distT="0" distB="0" distL="0" distR="0" wp14:anchorId="19874F0D" wp14:editId="76F06D47">
            <wp:extent cx="2324100" cy="3643282"/>
            <wp:effectExtent l="0" t="0" r="0" b="0"/>
            <wp:docPr id="1" name="Рисунок 1" descr="C:\Documents and Settings\11111\Рабочий стол\2015-03-15 20.13.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11111\Рабочий стол\2015-03-15 20.13.59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8173" cy="36496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eastAsia="Times New Roman" w:hAnsi="Verdana" w:cs="Times New Roman"/>
          <w:b/>
          <w:bCs/>
          <w:noProof/>
          <w:color w:val="2B2B2B"/>
          <w:sz w:val="24"/>
          <w:szCs w:val="24"/>
          <w:lang w:eastAsia="ru-RU"/>
        </w:rPr>
        <w:drawing>
          <wp:inline distT="0" distB="0" distL="0" distR="0" wp14:anchorId="009D288B" wp14:editId="282917C4">
            <wp:extent cx="3060184" cy="3429000"/>
            <wp:effectExtent l="0" t="0" r="6985" b="0"/>
            <wp:docPr id="2" name="Рисунок 2" descr="C:\Documents and Settings\11111\Рабочий стол\2015-03-15 20.14.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11111\Рабочий стол\2015-03-15 20.14.23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3073" cy="3443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Цель: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 Закрепление лексики по теме «Еда»</w:t>
      </w:r>
    </w:p>
    <w:p w:rsidR="003F082D" w:rsidRPr="006F558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Условие</w:t>
      </w:r>
      <w:r w:rsidRPr="00C91877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t>: </w:t>
      </w:r>
      <w:r w:rsidRPr="00C25806">
        <w:rPr>
          <w:rFonts w:ascii="Verdana" w:eastAsia="Times New Roman" w:hAnsi="Verdana" w:cs="Times New Roman"/>
          <w:bCs/>
          <w:color w:val="2B2B2B"/>
          <w:sz w:val="24"/>
          <w:szCs w:val="24"/>
          <w:lang w:eastAsia="ru-RU"/>
        </w:rPr>
        <w:t>заполните пробелы недостающими буквами</w:t>
      </w:r>
      <w:proofErr w:type="gramStart"/>
      <w:r w:rsidRPr="00C25806">
        <w:rPr>
          <w:rFonts w:ascii="Verdana" w:eastAsia="Times New Roman" w:hAnsi="Verdana" w:cs="Times New Roman"/>
          <w:bCs/>
          <w:color w:val="2B2B2B"/>
          <w:sz w:val="24"/>
          <w:szCs w:val="24"/>
          <w:lang w:eastAsia="ru-RU"/>
        </w:rPr>
        <w:t xml:space="preserve"> ;</w:t>
      </w:r>
      <w:proofErr w:type="gramEnd"/>
      <w:r w:rsidRPr="00C25806">
        <w:rPr>
          <w:rFonts w:ascii="Verdana" w:eastAsia="Times New Roman" w:hAnsi="Verdana" w:cs="Times New Roman"/>
          <w:bCs/>
          <w:color w:val="2B2B2B"/>
          <w:sz w:val="24"/>
          <w:szCs w:val="24"/>
          <w:lang w:eastAsia="ru-RU"/>
        </w:rPr>
        <w:t xml:space="preserve"> подберите слова к картинкам; найдите слова в кроссворде</w:t>
      </w:r>
    </w:p>
    <w:p w:rsidR="003F082D" w:rsidRPr="00E168E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Вид</w:t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 задания: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 тренировочный.</w:t>
      </w:r>
    </w:p>
    <w:p w:rsidR="003F082D" w:rsidRPr="00E168E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Этап урока:</w:t>
      </w:r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 подготовка к основному этапу.</w:t>
      </w:r>
    </w:p>
    <w:p w:rsidR="009A1CE8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Технология выполнения задания: </w:t>
      </w:r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Уч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ащиеся подставляют буквы</w:t>
      </w:r>
      <w:proofErr w:type="gramStart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,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слова и кликают по слайду , сверяя ответы.</w:t>
      </w:r>
    </w:p>
    <w:p w:rsidR="009A1CE8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Методическая направленность </w:t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 задания: 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Повышение качества обучения</w:t>
      </w:r>
      <w:proofErr w:type="gramStart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,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наглядность, формирование речевых и письменных навыков , устранение типичных ошибок ,эффективность усвоения посредством концентрации внимания.</w:t>
      </w:r>
    </w:p>
    <w:p w:rsidR="003F082D" w:rsidRPr="009A1CE8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Значимость </w:t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 использования интерактивной доски: 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Экономия времени урока, доступно для всех учащихся</w:t>
      </w:r>
      <w:proofErr w:type="gramStart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,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учитель реализует ряд задач , таких как </w:t>
      </w:r>
      <w:r w:rsidRPr="00271EA1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: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быстрый контроль, обратная связь , опрос всех учеников. Информационные технологии позволяют овладеть конкретными знаниями </w:t>
      </w:r>
      <w:proofErr w:type="gramStart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необходимых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в практической работе.</w:t>
      </w:r>
    </w:p>
    <w:p w:rsidR="003F082D" w:rsidRPr="009A1CE8" w:rsidRDefault="003F082D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F082D" w:rsidRDefault="003F082D" w:rsidP="009A1CE8">
      <w:pPr>
        <w:spacing w:line="360" w:lineRule="auto"/>
        <w:jc w:val="both"/>
      </w:pPr>
      <w:r>
        <w:rPr>
          <w:rFonts w:ascii="Verdana" w:eastAsia="Times New Roman" w:hAnsi="Verdana" w:cs="Times New Roman"/>
          <w:noProof/>
          <w:color w:val="2B2B2B"/>
          <w:sz w:val="24"/>
          <w:szCs w:val="24"/>
          <w:lang w:eastAsia="ru-RU"/>
        </w:rPr>
        <w:drawing>
          <wp:inline distT="0" distB="0" distL="0" distR="0" wp14:anchorId="4B8187AE" wp14:editId="433EFC82">
            <wp:extent cx="5940425" cy="2222295"/>
            <wp:effectExtent l="0" t="0" r="3175" b="6985"/>
            <wp:docPr id="3" name="Рисунок 3" descr="http://iyazyki.ru/wp-content/uploads/2014/01/pol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yazyki.ru/wp-content/uploads/2014/01/pol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2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82D" w:rsidRPr="003F08FA" w:rsidRDefault="003F082D" w:rsidP="009A1CE8">
      <w:pPr>
        <w:spacing w:line="360" w:lineRule="auto"/>
        <w:jc w:val="both"/>
      </w:pPr>
    </w:p>
    <w:p w:rsidR="003F082D" w:rsidRPr="003F08FA" w:rsidRDefault="003F082D" w:rsidP="009A1CE8">
      <w:pPr>
        <w:spacing w:line="360" w:lineRule="auto"/>
        <w:jc w:val="both"/>
      </w:pPr>
    </w:p>
    <w:p w:rsidR="003F082D" w:rsidRDefault="003F082D" w:rsidP="009A1CE8">
      <w:pPr>
        <w:spacing w:line="360" w:lineRule="auto"/>
        <w:jc w:val="both"/>
      </w:pPr>
    </w:p>
    <w:p w:rsidR="003F082D" w:rsidRPr="00E168E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Цель: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 Формирование грамматических  навыков</w:t>
      </w:r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по теме «Степени сравнения многосложных прилагательных».</w:t>
      </w:r>
    </w:p>
    <w:p w:rsidR="003F082D" w:rsidRPr="00E168E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Условие</w:t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: </w:t>
      </w:r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Подумайте и ответьте на вопрос.</w:t>
      </w:r>
    </w:p>
    <w:p w:rsidR="003F082D" w:rsidRPr="00E168E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Вид</w:t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 задания: </w:t>
      </w:r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игровой, приём — мозговой штурм.</w:t>
      </w:r>
    </w:p>
    <w:p w:rsidR="003F082D" w:rsidRPr="00E168E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Этап урока:</w:t>
      </w:r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 Целеполагание, мотивация.</w:t>
      </w:r>
    </w:p>
    <w:p w:rsidR="003F082D" w:rsidRPr="00E168E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Технология выполнения задания: </w:t>
      </w:r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Незнайка с экрана задаёт вопрос и предлагает всем выступить в роли </w:t>
      </w:r>
      <w:proofErr w:type="spellStart"/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Знайки</w:t>
      </w:r>
      <w:proofErr w:type="spellEnd"/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и ответить на вопрос. Затем ученик или учитель кликает по облачку и появляется правильный ответ.</w:t>
      </w:r>
    </w:p>
    <w:p w:rsidR="003F082D" w:rsidRPr="00E168E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Методическая направленность </w:t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задания: 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Создание условий для обозначения учебных задач, формирование грамматических навыков, коммуникативная направленность задания</w:t>
      </w:r>
      <w:proofErr w:type="gramStart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,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контроль знаний учащихся.</w:t>
      </w:r>
    </w:p>
    <w:p w:rsidR="003F082D" w:rsidRPr="009A1CE8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Значимость </w:t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использования интерактивной доски: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Анимации способствуют повышению мотивации к учебному процессу</w:t>
      </w:r>
      <w:proofErr w:type="gramStart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,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что позволяет использовать самостоятельность в добывании знаний.</w:t>
      </w:r>
    </w:p>
    <w:p w:rsidR="003F082D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noProof/>
          <w:color w:val="2B2B2B"/>
          <w:sz w:val="24"/>
          <w:szCs w:val="24"/>
          <w:lang w:eastAsia="ru-RU"/>
        </w:rPr>
        <w:lastRenderedPageBreak/>
        <w:drawing>
          <wp:inline distT="0" distB="0" distL="0" distR="0" wp14:anchorId="6269E4BC" wp14:editId="1378F484">
            <wp:extent cx="2290107" cy="3148097"/>
            <wp:effectExtent l="0" t="0" r="0" b="0"/>
            <wp:docPr id="4" name="Рисунок 4" descr="C:\Documents and Settings\11111\Рабочий стол\2015-03-15 20.03.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11111\Рабочий стол\2015-03-15 20.03.06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0972" cy="3149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eastAsia="Times New Roman" w:hAnsi="Verdana" w:cs="Times New Roman"/>
          <w:b/>
          <w:bCs/>
          <w:noProof/>
          <w:color w:val="2B2B2B"/>
          <w:sz w:val="24"/>
          <w:szCs w:val="24"/>
          <w:lang w:eastAsia="ru-RU"/>
        </w:rPr>
        <w:drawing>
          <wp:inline distT="0" distB="0" distL="0" distR="0" wp14:anchorId="224914DE" wp14:editId="68B242DE">
            <wp:extent cx="2952396" cy="3143250"/>
            <wp:effectExtent l="0" t="0" r="635" b="0"/>
            <wp:docPr id="5" name="Рисунок 5" descr="C:\Documents and Settings\11111\Рабочий стол\2015-03-15 20.03.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11111\Рабочий стол\2015-03-15 20.03.34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665" cy="3149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082D" w:rsidRPr="00021E12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Цель: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 Чтение гласных в открытом и закрытом </w:t>
      </w:r>
      <w:proofErr w:type="spellStart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слогах</w:t>
      </w:r>
      <w:proofErr w:type="gramStart"/>
      <w:r w:rsidRPr="00021E12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;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О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бучению</w:t>
      </w:r>
      <w:proofErr w:type="spell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чтению на раннем этапе.</w:t>
      </w:r>
    </w:p>
    <w:p w:rsidR="003F082D" w:rsidRPr="00021E12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Вид</w:t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 задания:</w:t>
      </w: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  </w:t>
      </w:r>
      <w:proofErr w:type="spellStart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обучающий</w:t>
      </w:r>
      <w:proofErr w:type="gramStart"/>
      <w:r w:rsidRPr="003F082D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;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т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ренировочный</w:t>
      </w:r>
      <w:proofErr w:type="spell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.</w:t>
      </w:r>
    </w:p>
    <w:p w:rsidR="003F082D" w:rsidRPr="00E168E3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Этап урока:</w:t>
      </w:r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 подготовка к основному этапу.</w:t>
      </w:r>
    </w:p>
    <w:p w:rsidR="003F082D" w:rsidRPr="00021E12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Технология выполнения задания: </w:t>
      </w:r>
      <w:r w:rsidRPr="00E168E3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Уч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ащиеся читают звуки, слова </w:t>
      </w:r>
      <w:proofErr w:type="gramStart"/>
      <w:r w:rsidRPr="00021E12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;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у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ченики повторяют слова за учителем , а затем сами пытаются прочесть.</w:t>
      </w:r>
    </w:p>
    <w:p w:rsidR="003F082D" w:rsidRPr="00BB04E7" w:rsidRDefault="00075423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Методическая направ</w:t>
      </w:r>
      <w:r w:rsidR="003F082D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>ленность</w:t>
      </w:r>
      <w:r w:rsidR="003F082D"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 задания: </w:t>
      </w:r>
      <w:r w:rsidR="003F082D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наглядность, анимация</w:t>
      </w:r>
      <w:proofErr w:type="gramStart"/>
      <w:r w:rsidR="003F082D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,</w:t>
      </w:r>
      <w:proofErr w:type="gramEnd"/>
      <w:r w:rsidR="003F082D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вызывает интерес ,эффективность усвоения урока ,хорошее запоминание и понимание материала , способствует достижению целей </w:t>
      </w:r>
      <w:proofErr w:type="spellStart"/>
      <w:r w:rsidR="003F082D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урока.</w:t>
      </w:r>
      <w:r w:rsidR="003F082D" w:rsidRPr="00BB04E7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;</w:t>
      </w:r>
      <w:r w:rsidR="003F082D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Формирование</w:t>
      </w:r>
      <w:proofErr w:type="spellEnd"/>
      <w:r w:rsidR="003F082D"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навыков чтения, закрепление пройденных букв , устранение типичных ошибок.</w:t>
      </w:r>
    </w:p>
    <w:p w:rsidR="003F082D" w:rsidRDefault="003F082D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  <w:r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Значимость </w:t>
      </w:r>
      <w:r w:rsidRPr="00E168E3">
        <w:rPr>
          <w:rFonts w:ascii="Verdana" w:eastAsia="Times New Roman" w:hAnsi="Verdana" w:cs="Times New Roman"/>
          <w:b/>
          <w:bCs/>
          <w:color w:val="2B2B2B"/>
          <w:sz w:val="24"/>
          <w:szCs w:val="24"/>
          <w:lang w:eastAsia="ru-RU"/>
        </w:rPr>
        <w:t xml:space="preserve"> использования интерактивной доски: </w:t>
      </w:r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Доступно для рассмотрения</w:t>
      </w:r>
      <w:proofErr w:type="gramStart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 xml:space="preserve"> ,</w:t>
      </w:r>
      <w:proofErr w:type="gramEnd"/>
      <w:r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  <w:t>осознания и прочтения , дает возможность использовать многократно, способствует достижению целей урока , вызывает интерес.</w:t>
      </w:r>
    </w:p>
    <w:p w:rsidR="00075423" w:rsidRPr="00E168E3" w:rsidRDefault="00075423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Verdana" w:eastAsia="Times New Roman" w:hAnsi="Verdana" w:cs="Times New Roman"/>
          <w:color w:val="2B2B2B"/>
          <w:sz w:val="24"/>
          <w:szCs w:val="24"/>
          <w:lang w:eastAsia="ru-RU"/>
        </w:rPr>
      </w:pPr>
    </w:p>
    <w:p w:rsidR="006F3A25" w:rsidRPr="00FE1CC9" w:rsidRDefault="00FE1CC9" w:rsidP="009A1CE8">
      <w:pPr>
        <w:shd w:val="clear" w:color="auto" w:fill="FFFFFF"/>
        <w:spacing w:before="100" w:beforeAutospacing="1" w:after="100" w:afterAutospacing="1" w:line="360" w:lineRule="auto"/>
        <w:ind w:left="360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3.</w:t>
      </w:r>
      <w:r w:rsidR="006F3A25" w:rsidRPr="00FE1CC9">
        <w:rPr>
          <w:rFonts w:ascii="Times New Roman" w:hAnsi="Times New Roman" w:cs="Times New Roman"/>
          <w:b/>
          <w:sz w:val="28"/>
          <w:szCs w:val="28"/>
          <w:u w:val="single"/>
        </w:rPr>
        <w:t>Вид творческой  работы на уроках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ИЯ </w:t>
      </w:r>
      <w:r w:rsidR="006F3A25" w:rsidRPr="00FE1CC9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при помощи ИКТ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6F3A25" w:rsidRPr="009807A2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    </w:t>
      </w:r>
      <w:r w:rsidR="006F3A25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Одной из технологий, обеспечивающей обучение, является озвучивание российских и советских мультфильмов на английском языке.</w:t>
      </w:r>
    </w:p>
    <w:p w:rsidR="006F3A25" w:rsidRPr="009807A2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    </w:t>
      </w:r>
      <w:r w:rsidR="006F3A25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В процессе данной деятельности учащимися решаются все учебно-познавательные задачи, направленные на приобретение новых знаний и умений, путем поиска способов, методов решения, при реализации которых используются все мыслительные операции, осуществляющие установление связей и отношений, доказательства и обобщение данных, развивается творческое мышление. Также происходит развитие творческого потенциала и мотивации учащихся к изучению английского языка, и содействие внедрению в процесс обучения новейших методов, в том числе информационно-коммуникационных технологий.</w:t>
      </w:r>
    </w:p>
    <w:p w:rsidR="006F3A25" w:rsidRPr="00676C54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     </w:t>
      </w:r>
      <w:r w:rsidR="006F3A25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На практике данная работа выделяет 9 основных этапов</w:t>
      </w:r>
      <w:r w:rsidR="006F3A25" w:rsidRPr="00676C54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:</w:t>
      </w:r>
    </w:p>
    <w:p w:rsidR="006F3A25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t>Первый этап.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Создание творческой группы</w:t>
      </w:r>
    </w:p>
    <w:p w:rsidR="006F3A25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drawing>
          <wp:inline distT="0" distB="0" distL="0" distR="0" wp14:anchorId="19BC1DA9" wp14:editId="60CA9C28">
            <wp:extent cx="1301676" cy="1032734"/>
            <wp:effectExtent l="0" t="0" r="0" b="0"/>
            <wp:docPr id="9" name="Рисунок 9" descr="http://iyazyki.ru/wp-content/uploads/2014/12/zha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iyazyki.ru/wp-content/uploads/2014/12/zhar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1032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t>Это один из непростых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этапов: формирование творческой группы, которая включает детей с абсолютно разными интересами в разных сферах деятельности. В данную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творческую группу попадают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дети с различным уровнем знаний, навыков, умений; ребята, увлекающиеся больше спортом, чем лингвистикой; геймеры; интернет-юзеры и просто увлекающиеся чем-то новым, необычным.</w:t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lastRenderedPageBreak/>
        <w:t>Второй этап.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Выбор мультфильма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</w:r>
      <w:r w:rsidRPr="009807A2"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drawing>
          <wp:inline distT="0" distB="0" distL="0" distR="0" wp14:anchorId="57D59A79" wp14:editId="3893FC09">
            <wp:extent cx="1376680" cy="979170"/>
            <wp:effectExtent l="0" t="0" r="0" b="0"/>
            <wp:docPr id="8" name="Рисунок 8" descr="http://iyazyki.ru/wp-content/uploads/2014/12/zhar1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yazyki.ru/wp-content/uploads/2014/12/zhar1a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680" cy="97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  <w:t xml:space="preserve">Необходимое условие 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при выборе мультфильма являются следующие технические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данные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: длительность по времени; возможная языковая сложность: наличие сложно переводимых фраз, слов; наличие музыкального сопровождения, в частности песен (необходимо определиться: будут ли переводиться песни или их заменят аналоги из известных иностранных сборников детских песен).</w:t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t>Третий этап.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Набор текстового материала мультфильма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</w:r>
      <w:r w:rsidRPr="009807A2"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drawing>
          <wp:inline distT="0" distB="0" distL="0" distR="0" wp14:anchorId="2038A436" wp14:editId="38007546">
            <wp:extent cx="1334135" cy="785495"/>
            <wp:effectExtent l="0" t="0" r="0" b="0"/>
            <wp:docPr id="7" name="Рисунок 7" descr="http://iyazyki.ru/wp-content/uploads/2014/12/zhar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yazyki.ru/wp-content/uploads/2014/12/zhar1b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4135" cy="78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  <w:t>Относительно других этапов</w:t>
      </w:r>
      <w:proofErr w:type="gramStart"/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,</w:t>
      </w:r>
      <w:proofErr w:type="gramEnd"/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этот этап 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менее 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интересный, но самый ключевой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этап работы над мультфильмом, так как он подразумевает монотонное записывание текстового материала с выбранного видеоматериала. Есть еще один, более творческий вариант работы, но он и более сложный, так как связан с технической стороной работы, — это написание собственного варианта сценария.</w:t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t>Четвертый этап. 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Перевод текста групповой, индивидуальный</w:t>
      </w:r>
      <w:proofErr w:type="gram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</w:r>
      <w:r w:rsidRPr="009807A2"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drawing>
          <wp:inline distT="0" distB="0" distL="0" distR="0" wp14:anchorId="049FC71D" wp14:editId="00A65E5C">
            <wp:extent cx="1108075" cy="1236980"/>
            <wp:effectExtent l="0" t="0" r="0" b="1270"/>
            <wp:docPr id="6" name="Рисунок 6" descr="http://iyazyki.ru/wp-content/uploads/2014/12/zha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yazyki.ru/wp-content/uploads/2014/12/zhar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8075" cy="123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  <w:t>Н</w:t>
      </w:r>
      <w:proofErr w:type="gramEnd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а данном этапе учащиеся работают как индивидуально, так и в группе. Им приходится просмотреть </w:t>
      </w:r>
      <w:proofErr w:type="gram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достаточно учебной</w:t>
      </w:r>
      <w:proofErr w:type="gramEnd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литературы во время поиска новых незнакомых слов, не изученных ранее идиом, клише. Вспомнить 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lastRenderedPageBreak/>
        <w:t xml:space="preserve">грамматику английского языка: временные формы, правильные и неправильные глаголы, словообразование и прочее. Просмотреть в словарях и в интернет-переводчиках огромное количество синонимов и выбрать наиболее </w:t>
      </w:r>
      <w:proofErr w:type="gram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п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одходящие</w:t>
      </w:r>
      <w:proofErr w:type="gramEnd"/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. В основном 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работа про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ходит в группах, так как принятие какого-либо решения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при работе над тек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стом гораздо легче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в коллективе, чем индивидуально.</w:t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t>Пятый этап.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Распределение ролей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</w:r>
      <w:r w:rsidRPr="009807A2"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drawing>
          <wp:inline distT="0" distB="0" distL="0" distR="0" wp14:anchorId="097E9317" wp14:editId="57DD9E84">
            <wp:extent cx="1193800" cy="1193800"/>
            <wp:effectExtent l="0" t="0" r="6350" b="6350"/>
            <wp:docPr id="10" name="Рисунок 10" descr="http://iyazyki.ru/wp-content/uploads/2014/12/zhar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iyazyki.ru/wp-content/uploads/2014/12/zhar2a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</w:t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Подбор актеров в соответствии с характером </w:t>
      </w:r>
      <w:proofErr w:type="spell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мультгероев</w:t>
      </w:r>
      <w:proofErr w:type="spellEnd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, умением передать голосом основные черты и качества выбранного персонажа.</w:t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</w:t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t>Шестой этап.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Коллективная обработка текстового материала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</w:r>
      <w:r w:rsidRPr="009807A2"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drawing>
          <wp:inline distT="0" distB="0" distL="0" distR="0" wp14:anchorId="6C170607" wp14:editId="4A4F3B6B">
            <wp:extent cx="1183640" cy="903605"/>
            <wp:effectExtent l="0" t="0" r="0" b="0"/>
            <wp:docPr id="11" name="Рисунок 11" descr="http://iyazyki.ru/wp-content/uploads/2014/12/zhar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iyazyki.ru/wp-content/uploads/2014/12/zhar3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640" cy="90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  <w:t>Работа на шестом этапе состоит в том, что учащиеся читают текст по ролям, проговаривают сложные реплики, вносят необходимые коррективы в те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кстовый материал. Здесь обращаю 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внимание на необходимость данной работы по схеме: ученик — коллектив, но не ученик — учитель.</w:t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lastRenderedPageBreak/>
        <w:t>Седьмой этап.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Озвучивание мультфильма</w:t>
      </w:r>
      <w:proofErr w:type="gram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</w:r>
      <w:r w:rsidRPr="009807A2"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drawing>
          <wp:inline distT="0" distB="0" distL="0" distR="0" wp14:anchorId="5CA761E5" wp14:editId="1C6368DB">
            <wp:extent cx="1376680" cy="1473835"/>
            <wp:effectExtent l="0" t="0" r="0" b="0"/>
            <wp:docPr id="12" name="Рисунок 12" descr="http://iyazyki.ru/wp-content/uploads/2014/12/zhar3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iyazyki.ru/wp-content/uploads/2014/12/zhar3a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680" cy="1473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  <w:t>С</w:t>
      </w:r>
      <w:proofErr w:type="gramEnd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амый интересный этап работы — озвучивание мультфильма. Учащимся приходится неоднократно начитывать свои реплики, делая паузы, обращая внимание на интонацию, выражая голосом эмоции: гнев, радость, горе — в соответствии с мимикой мультипл</w:t>
      </w: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икационных героев. А здесь выделю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, что на данном этапе значительную роль играют учащиеся, увлекающиеся программированием — так, приходится работать </w:t>
      </w:r>
      <w:proofErr w:type="gram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с</w:t>
      </w:r>
      <w:proofErr w:type="gramEnd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звукозаписывающей студийной программой и техническим обеспечением: компьютер, наушники, колонки.</w:t>
      </w:r>
    </w:p>
    <w:p w:rsidR="006F3A25" w:rsidRPr="009807A2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t>Восьмой этап.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Монтаж. Студийная обработка мультфильма</w:t>
      </w:r>
      <w:proofErr w:type="gram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</w:r>
      <w:r w:rsidRPr="009807A2"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drawing>
          <wp:inline distT="0" distB="0" distL="0" distR="0" wp14:anchorId="2CBA6B28" wp14:editId="06ADAFF5">
            <wp:extent cx="1236980" cy="1204595"/>
            <wp:effectExtent l="0" t="0" r="1270" b="0"/>
            <wp:docPr id="13" name="Рисунок 13" descr="http://iyazyki.ru/wp-content/uploads/2014/12/zhar3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iyazyki.ru/wp-content/uploads/2014/12/zhar3b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6980" cy="120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  <w:t>Н</w:t>
      </w:r>
      <w:proofErr w:type="gramEnd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а этом этапе могут принять участие не все учащиеся, а основная инициативная группа. Так как данная ступень работы носит больше технический характер, необходимо участие тех, кто относительно хорошо ладит с </w:t>
      </w:r>
      <w:proofErr w:type="spell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интернет-ресурсами</w:t>
      </w:r>
      <w:proofErr w:type="spellEnd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. Учащиеся редактируют видео, накладывая на картинку начитанный текст (необходимо выбрать из нескольких вариантов самый удачный), специальные звуковые эффекты, музыку.</w:t>
      </w:r>
    </w:p>
    <w:p w:rsidR="006F3A25" w:rsidRDefault="006F3A25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 w:rsidRPr="009807A2">
        <w:rPr>
          <w:rFonts w:ascii="Times New Roman" w:eastAsia="Times New Roman" w:hAnsi="Times New Roman" w:cs="Times New Roman"/>
          <w:b/>
          <w:bCs/>
          <w:color w:val="2B2B2B"/>
          <w:sz w:val="28"/>
          <w:szCs w:val="28"/>
          <w:lang w:eastAsia="ru-RU"/>
        </w:rPr>
        <w:lastRenderedPageBreak/>
        <w:t>Девятый этап.</w:t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Просмотр. Обсуждение результатов. Самооценка</w:t>
      </w:r>
      <w:proofErr w:type="gram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</w:r>
      <w:r w:rsidRPr="009807A2">
        <w:rPr>
          <w:rFonts w:ascii="Times New Roman" w:eastAsia="Times New Roman" w:hAnsi="Times New Roman" w:cs="Times New Roman"/>
          <w:noProof/>
          <w:color w:val="2B2B2B"/>
          <w:sz w:val="28"/>
          <w:szCs w:val="28"/>
          <w:lang w:eastAsia="ru-RU"/>
        </w:rPr>
        <w:drawing>
          <wp:inline distT="0" distB="0" distL="0" distR="0" wp14:anchorId="5043F5FC" wp14:editId="5A40B649">
            <wp:extent cx="1226185" cy="968375"/>
            <wp:effectExtent l="0" t="0" r="0" b="3175"/>
            <wp:docPr id="14" name="Рисунок 14" descr="http://iyazyki.ru/wp-content/uploads/2014/12/zhar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yazyki.ru/wp-content/uploads/2014/12/zhar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6185" cy="96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br/>
        <w:t>Н</w:t>
      </w:r>
      <w:proofErr w:type="gramEnd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а последнем этапе учащиеся просматривают мультфильм сперва творческим коллективом, а затем предоставляют его на просмотр независимой аудитории. Как показывает практика, после первого просмотра, </w:t>
      </w:r>
      <w:proofErr w:type="gramStart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при</w:t>
      </w:r>
      <w:proofErr w:type="gramEnd"/>
      <w:r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обсуждение выполненной работы, самыми строгими критиками являются сами участники творческого коллектива.</w:t>
      </w: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FE1CC9" w:rsidRPr="00FE1CC9" w:rsidRDefault="00FE1CC9" w:rsidP="009A1CE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FE1CC9">
        <w:rPr>
          <w:rFonts w:ascii="Times New Roman" w:hAnsi="Times New Roman" w:cs="Times New Roman"/>
          <w:b/>
          <w:sz w:val="28"/>
          <w:szCs w:val="28"/>
          <w:u w:val="single"/>
        </w:rPr>
        <w:t>4.Ознакомление с некоторыми интернет ресурсами</w:t>
      </w:r>
    </w:p>
    <w:p w:rsidR="00FE1CC9" w:rsidRPr="009807A2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9807A2" w:rsidRPr="009807A2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     </w:t>
      </w:r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Даже обычный учитель</w:t>
      </w:r>
      <w:proofErr w:type="gramStart"/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,</w:t>
      </w:r>
      <w:proofErr w:type="gramEnd"/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работая в средней школе  может </w:t>
      </w:r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добиться выполнения качественных творческих совм</w:t>
      </w:r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естных продуктов (проектов).  Тут  ему </w:t>
      </w:r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пришли на помощь возможности онлайн-среды презентаций </w:t>
      </w:r>
      <w:proofErr w:type="spell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.</w:t>
      </w:r>
    </w:p>
    <w:p w:rsidR="009807A2" w:rsidRPr="00FE1CC9" w:rsidRDefault="00FE1CC9" w:rsidP="009A1CE8">
      <w:pPr>
        <w:spacing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    </w:t>
      </w:r>
      <w:r w:rsidR="009807A2" w:rsidRPr="00FE1CC9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Своим пользователям </w:t>
      </w:r>
      <w:proofErr w:type="spellStart"/>
      <w:r w:rsidR="009807A2" w:rsidRPr="00FE1CC9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FE1CC9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предлагает возможности для совместной работы над презентациями. </w:t>
      </w:r>
      <w:proofErr w:type="spellStart"/>
      <w:r w:rsidR="009807A2" w:rsidRPr="00FE1CC9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FE1CC9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Презентация — это удобный инструмент для создания презентаций, редактирования и совместной работе над ними, который позволяет учащемуся и тем, кого он выбирает в качестве соавторов, редактировать файлы в реальном режиме времени со своих домашних компьютеров, смартфонов, планшетов, ноутбуков. Каждый документ, электронную таблицу или презентацию можно открыть для совместного чтения и редактирования и опубликовать в сети как </w:t>
      </w:r>
      <w:proofErr w:type="spellStart"/>
      <w:r w:rsidR="009807A2" w:rsidRPr="00FE1CC9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html</w:t>
      </w:r>
      <w:proofErr w:type="spellEnd"/>
      <w:r w:rsidR="009807A2" w:rsidRPr="00FE1CC9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-документ. Читатели могут только просматривать документ, но не могут его редактировать. </w:t>
      </w:r>
      <w:r w:rsidR="009807A2" w:rsidRPr="00FE1CC9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lastRenderedPageBreak/>
        <w:t>Соавторы могут изменять документ и, если разрешено автором документа, приглашать других пользователей. Каждый из соавторов может делать в этом документе свои исправления — редактировать фрагменты текста по своему усмотрению. В процессе работы над документом можно видеть соавторов, которые одновременно редактируют материал в режиме реального времени</w:t>
      </w: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     </w:t>
      </w:r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Для  работы с сервисом учащиеся создали </w:t>
      </w:r>
      <w:proofErr w:type="gramStart"/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необходимый</w:t>
      </w:r>
      <w:proofErr w:type="gramEnd"/>
      <w:r w:rsidR="00073968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для данного сервиса </w:t>
      </w:r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аккаунт в </w:t>
      </w:r>
      <w:proofErr w:type="spell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 </w:t>
      </w:r>
      <w:hyperlink r:id="rId23" w:history="1">
        <w:r w:rsidR="009807A2" w:rsidRPr="009807A2">
          <w:rPr>
            <w:rFonts w:ascii="Times New Roman" w:eastAsia="Times New Roman" w:hAnsi="Times New Roman" w:cs="Times New Roman"/>
            <w:b/>
            <w:bCs/>
            <w:i/>
            <w:iCs/>
            <w:color w:val="006AFB"/>
            <w:sz w:val="28"/>
            <w:szCs w:val="28"/>
            <w:lang w:eastAsia="ru-RU"/>
          </w:rPr>
          <w:t>http://accounts.google.com</w:t>
        </w:r>
      </w:hyperlink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. На подготовительном этапе возникли непредвиденные сложности, а именно невозможность для некоторых ребят создать аккаунт. </w:t>
      </w:r>
      <w:proofErr w:type="spell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Аккаунты — это система, которая позволяет единовременно войти в следующие сервисы </w:t>
      </w:r>
      <w:proofErr w:type="spell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: почта </w:t>
      </w:r>
      <w:proofErr w:type="spell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Gmail</w:t>
      </w:r>
      <w:proofErr w:type="spell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, </w:t>
      </w:r>
      <w:proofErr w:type="spell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Диск, </w:t>
      </w:r>
      <w:proofErr w:type="spell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Группы и множество </w:t>
      </w:r>
      <w:hyperlink r:id="rId24" w:history="1">
        <w:r w:rsidR="009807A2" w:rsidRPr="009807A2">
          <w:rPr>
            <w:rFonts w:ascii="Times New Roman" w:eastAsia="Times New Roman" w:hAnsi="Times New Roman" w:cs="Times New Roman"/>
            <w:b/>
            <w:bCs/>
            <w:i/>
            <w:iCs/>
            <w:color w:val="006AFB"/>
            <w:sz w:val="28"/>
            <w:szCs w:val="28"/>
            <w:lang w:eastAsia="ru-RU"/>
          </w:rPr>
          <w:t>других бесплатных сервисов</w:t>
        </w:r>
      </w:hyperlink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. В России для владельцев аккаунта </w:t>
      </w:r>
      <w:proofErr w:type="spell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требование к минимальному возрасту — 13 лет. Заинтересованные в удачном конечном совместном продукте члены подгрупп выразили желание помочь друг другу с созданием аккаунтов, что само по себе было проявлением единства в подгруппах. Преодолев начальные трудности, учитель на уроке пошагово знакомит учащихся с сервисом </w:t>
      </w:r>
      <w:proofErr w:type="spell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Google</w:t>
      </w:r>
      <w:proofErr w:type="spell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Презентация. Одного урока для этого достаточно. Члены каждой подгруппы предварительно обмениваются адресами аккаунтов друг с другом. Это одно из условий для предоставления совместного доступа к будущей совместной работе над итоговой групповой презентацией.</w:t>
      </w:r>
    </w:p>
    <w:p w:rsidR="009807A2" w:rsidRPr="009807A2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      </w:t>
      </w:r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Дальнейшая работа учащихся будет проходить дома на личных компьютерах. Учащиеся могут обмениваться сообщениями внутри презентации, могут заниматься выбором единого цвета фона, темы, шрифта, размера текста, макетов слайдов и т. д.</w:t>
      </w:r>
    </w:p>
    <w:p w:rsidR="009807A2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     </w:t>
      </w:r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Учитель устанавливает срок защиты создаваемых групповых презентаций. С этого момента начинается </w:t>
      </w:r>
      <w:proofErr w:type="gramStart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самостоятельная</w:t>
      </w:r>
      <w:proofErr w:type="gramEnd"/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онлайн-работа каждого члена группы над вкладом в конечный продукт.  Поскольку после </w:t>
      </w:r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lastRenderedPageBreak/>
        <w:t>содержательной составляющей лексическо-грамматическая сторона презентации превалирует над внешним, оформительским аспектом, учитель может выделить тот фрагмент текста, где допущена неточность в употреблении слова или грамматическ</w:t>
      </w:r>
      <w:r w:rsidR="0014351A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ой конструкции. Учащиеся сами будут </w:t>
      </w:r>
      <w:proofErr w:type="gramStart"/>
      <w:r w:rsidR="0014351A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находить</w:t>
      </w:r>
      <w:proofErr w:type="gramEnd"/>
      <w:r w:rsidR="0014351A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 xml:space="preserve"> и исправлять ошибки</w:t>
      </w:r>
      <w:r w:rsidR="009807A2" w:rsidRPr="009807A2"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  <w:t>. Каждый член команды работает не только в удобном для него режиме, но и в онлайн-режиме, то есть все его действия отражаются на экранах каждого члена его команды, при этом каждый видит, что уже сделано и в каком объеме другими партнерами. Идет совместная творческая работа учащихся по освоению новых компьютерных технологий и совершенствованию умений и навыков письменной речи.</w:t>
      </w: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FE1CC9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676C54" w:rsidRDefault="00676C54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676C54" w:rsidRPr="009807A2" w:rsidRDefault="00676C54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9807A2" w:rsidRPr="009807A2" w:rsidRDefault="009807A2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9807A2" w:rsidRDefault="009807A2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FE1CC9" w:rsidRPr="009807A2" w:rsidRDefault="00FE1CC9" w:rsidP="009A1CE8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 w:cs="Times New Roman"/>
          <w:color w:val="2B2B2B"/>
          <w:sz w:val="28"/>
          <w:szCs w:val="28"/>
          <w:lang w:eastAsia="ru-RU"/>
        </w:rPr>
      </w:pPr>
    </w:p>
    <w:p w:rsidR="000A180A" w:rsidRDefault="000A180A" w:rsidP="009A1CE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                                         </w:t>
      </w:r>
      <w:r w:rsidRPr="00FE1CC9">
        <w:rPr>
          <w:rFonts w:ascii="Times New Roman" w:hAnsi="Times New Roman" w:cs="Times New Roman"/>
          <w:b/>
          <w:sz w:val="28"/>
          <w:szCs w:val="28"/>
        </w:rPr>
        <w:t xml:space="preserve"> Заключение</w:t>
      </w:r>
    </w:p>
    <w:p w:rsidR="00FE1CC9" w:rsidRPr="00FE1CC9" w:rsidRDefault="00FE1CC9" w:rsidP="009A1CE8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F2C7A" w:rsidRDefault="000A180A" w:rsidP="009A1CE8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1CC9">
        <w:rPr>
          <w:rFonts w:ascii="Times New Roman" w:hAnsi="Times New Roman" w:cs="Times New Roman"/>
          <w:sz w:val="28"/>
          <w:szCs w:val="28"/>
        </w:rPr>
        <w:t>Используя</w:t>
      </w:r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информационно-коммуникационные технологии на св</w:t>
      </w:r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оих уроках</w:t>
      </w:r>
      <w:proofErr w:type="gramStart"/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 </w:t>
      </w:r>
      <w:proofErr w:type="spellStart"/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рукодствуется</w:t>
      </w:r>
      <w:proofErr w:type="spellEnd"/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одной из главных для него</w:t>
      </w:r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задач – это м</w:t>
      </w:r>
      <w:r w:rsidR="00FE1CC9"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</w:t>
      </w:r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тивация к учебному процессу. </w:t>
      </w:r>
      <w:r w:rsidR="00A911CA" w:rsidRPr="00FE1CC9">
        <w:rPr>
          <w:rFonts w:ascii="Times New Roman" w:hAnsi="Times New Roman" w:cs="Times New Roman"/>
          <w:sz w:val="28"/>
          <w:szCs w:val="28"/>
        </w:rPr>
        <w:t xml:space="preserve">Звук и изображения помогают концентрировать внимание учеников, закрепление услышанного, способствует развитию </w:t>
      </w:r>
      <w:proofErr w:type="spellStart"/>
      <w:r w:rsidR="00A911CA" w:rsidRPr="00FE1CC9">
        <w:rPr>
          <w:rFonts w:ascii="Times New Roman" w:hAnsi="Times New Roman" w:cs="Times New Roman"/>
          <w:sz w:val="28"/>
          <w:szCs w:val="28"/>
        </w:rPr>
        <w:t>коммуникативности</w:t>
      </w:r>
      <w:proofErr w:type="spellEnd"/>
      <w:r w:rsidR="00A911CA" w:rsidRPr="00FE1CC9">
        <w:rPr>
          <w:rFonts w:ascii="Times New Roman" w:hAnsi="Times New Roman" w:cs="Times New Roman"/>
          <w:sz w:val="28"/>
          <w:szCs w:val="28"/>
        </w:rPr>
        <w:t xml:space="preserve">  у  учащихся</w:t>
      </w:r>
      <w:proofErr w:type="gramStart"/>
      <w:r w:rsidR="00A911CA" w:rsidRPr="00FE1CC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A911CA" w:rsidRPr="00FE1CC9">
        <w:rPr>
          <w:rFonts w:ascii="Times New Roman" w:hAnsi="Times New Roman" w:cs="Times New Roman"/>
          <w:sz w:val="28"/>
          <w:szCs w:val="28"/>
        </w:rPr>
        <w:t xml:space="preserve">возможность использования многократно то или иное видео. </w:t>
      </w:r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своей работе</w:t>
      </w:r>
      <w:proofErr w:type="gramStart"/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уроках ИЯ ,мы часто используем </w:t>
      </w:r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технические средства – это магнитофон для </w:t>
      </w:r>
      <w:proofErr w:type="spellStart"/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аудирования</w:t>
      </w:r>
      <w:proofErr w:type="spellEnd"/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</w:t>
      </w:r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компьютер. Открытые уроки </w:t>
      </w:r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проходят только с использованием ИКТ. Применяя ИКТ в начальной школе можно сделать очевидный вывод того</w:t>
      </w:r>
      <w:proofErr w:type="gramStart"/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учащиеся активизированы и сконцентрированы на протяжении всего урока . Изображение , текст  и звук положительно влияют на обучение и закрепление </w:t>
      </w:r>
    </w:p>
    <w:p w:rsidR="001F2C7A" w:rsidRDefault="000A180A" w:rsidP="009A1CE8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букв, звуков</w:t>
      </w:r>
      <w:proofErr w:type="gramStart"/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отдельных фраз и слов. </w:t>
      </w:r>
    </w:p>
    <w:p w:rsidR="001F2C7A" w:rsidRDefault="001F2C7A" w:rsidP="009A1CE8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F2C7A" w:rsidRDefault="001F2C7A" w:rsidP="009A1CE8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A180A" w:rsidRPr="001F2C7A" w:rsidRDefault="001F2C7A" w:rsidP="009A1CE8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7F9E0461" wp14:editId="6C1AF2B9">
            <wp:extent cx="2752596" cy="2028229"/>
            <wp:effectExtent l="0" t="0" r="0" b="0"/>
            <wp:docPr id="16" name="Рисунок 16" descr="C:\Documents and Settings\11111\Рабочий стол\20150319_0928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11111\Рабочий стол\20150319_092813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347" cy="2028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2C7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0DE9C37" wp14:editId="571BD14E">
            <wp:extent cx="2657475" cy="2054912"/>
            <wp:effectExtent l="0" t="0" r="0" b="2540"/>
            <wp:docPr id="17" name="Рисунок 17" descr="C:\Documents and Settings\11111\Рабочий стол\20150319_092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11111\Рабочий стол\20150319_09213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2251" cy="205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C7A" w:rsidRDefault="000A180A" w:rsidP="009A1CE8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1F2C7A" w:rsidRDefault="000A180A" w:rsidP="009A1CE8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7B4373" w:rsidRPr="00FE1CC9">
        <w:rPr>
          <w:rFonts w:ascii="Times New Roman" w:hAnsi="Times New Roman" w:cs="Times New Roman"/>
          <w:sz w:val="28"/>
          <w:szCs w:val="28"/>
        </w:rPr>
        <w:t xml:space="preserve">Если на раннем этапе обучения задания с использованием ИКТ проводятся в игровой форме с красочными </w:t>
      </w:r>
      <w:proofErr w:type="spellStart"/>
      <w:r w:rsidR="007B4373" w:rsidRPr="00FE1CC9">
        <w:rPr>
          <w:rFonts w:ascii="Times New Roman" w:hAnsi="Times New Roman" w:cs="Times New Roman"/>
          <w:sz w:val="28"/>
          <w:szCs w:val="28"/>
        </w:rPr>
        <w:t>анимациями</w:t>
      </w:r>
      <w:proofErr w:type="spellEnd"/>
      <w:proofErr w:type="gramStart"/>
      <w:r w:rsidR="007B4373" w:rsidRPr="00FE1CC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7B4373" w:rsidRPr="00FE1CC9">
        <w:rPr>
          <w:rFonts w:ascii="Times New Roman" w:hAnsi="Times New Roman" w:cs="Times New Roman"/>
          <w:sz w:val="28"/>
          <w:szCs w:val="28"/>
        </w:rPr>
        <w:t xml:space="preserve"> то на старшей ступени обучения все больше включаются в учебный процесс аудио-визуальные упражнения, </w:t>
      </w:r>
      <w:r w:rsidR="007B4373" w:rsidRPr="00FE1CC9">
        <w:rPr>
          <w:rFonts w:ascii="Times New Roman" w:hAnsi="Times New Roman" w:cs="Times New Roman"/>
          <w:sz w:val="28"/>
          <w:szCs w:val="28"/>
        </w:rPr>
        <w:lastRenderedPageBreak/>
        <w:t>небольшие видео ролики на английском языке. Прослушав такие видео</w:t>
      </w:r>
      <w:proofErr w:type="gramStart"/>
      <w:r w:rsidR="007B4373" w:rsidRPr="00FE1CC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="007B4373" w:rsidRPr="00FE1CC9">
        <w:rPr>
          <w:rFonts w:ascii="Times New Roman" w:hAnsi="Times New Roman" w:cs="Times New Roman"/>
          <w:sz w:val="28"/>
          <w:szCs w:val="28"/>
        </w:rPr>
        <w:t xml:space="preserve">ученикам предлагается ответить на вопросы по данному видео. </w:t>
      </w:r>
      <w:r w:rsidR="00A911CA"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Учащиеся старших классов принимают активное участие в созд</w:t>
      </w:r>
      <w:r w:rsidR="0007542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ании и подготовке проектов, слайд</w:t>
      </w:r>
      <w:r w:rsidR="00A911CA"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ов, нахождением информации в интернете и последующим их представлением на уроке.</w:t>
      </w:r>
    </w:p>
    <w:p w:rsidR="00A911CA" w:rsidRPr="00FE1CC9" w:rsidRDefault="001F2C7A" w:rsidP="009A1CE8">
      <w:pPr>
        <w:spacing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F2C7A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613989AE" wp14:editId="7763CB13">
            <wp:extent cx="2762250" cy="2247900"/>
            <wp:effectExtent l="0" t="0" r="0" b="0"/>
            <wp:docPr id="19" name="Рисунок 19" descr="C:\Documents and Settings\11111\Рабочий стол\откр урок 8б\20150217_161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11111\Рабочий стол\откр урок 8б\20150217_1610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0162" cy="2254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911CA" w:rsidRPr="00FE1CC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4A728333" wp14:editId="26201990">
            <wp:extent cx="2895600" cy="2247900"/>
            <wp:effectExtent l="0" t="0" r="0" b="0"/>
            <wp:docPr id="18" name="Рисунок 18" descr="C:\Documents and Settings\11111\Рабочий стол\откр урок 8б\20150217_1551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11111\Рабочий стол\откр урок 8б\20150217_155127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71" cy="2247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AF4" w:rsidRDefault="007B4373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1CC9">
        <w:rPr>
          <w:rFonts w:ascii="Times New Roman" w:hAnsi="Times New Roman" w:cs="Times New Roman"/>
          <w:sz w:val="28"/>
          <w:szCs w:val="28"/>
        </w:rPr>
        <w:t>Использ</w:t>
      </w:r>
      <w:r w:rsidR="00075423">
        <w:rPr>
          <w:rFonts w:ascii="Times New Roman" w:hAnsi="Times New Roman" w:cs="Times New Roman"/>
          <w:sz w:val="28"/>
          <w:szCs w:val="28"/>
        </w:rPr>
        <w:t>уя на своих уроках ИКТ можно сделать</w:t>
      </w:r>
      <w:r w:rsidRPr="00FE1CC9">
        <w:rPr>
          <w:rFonts w:ascii="Times New Roman" w:hAnsi="Times New Roman" w:cs="Times New Roman"/>
          <w:sz w:val="28"/>
          <w:szCs w:val="28"/>
        </w:rPr>
        <w:t xml:space="preserve"> для себя определенные выводы в целесообразности их использования. С помощью ИКТ учебный процесс проходит не только динамично, интересно и эффективно</w:t>
      </w:r>
      <w:proofErr w:type="gramStart"/>
      <w:r w:rsidRPr="00FE1CC9"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 w:rsidRPr="00FE1CC9">
        <w:rPr>
          <w:rFonts w:ascii="Times New Roman" w:hAnsi="Times New Roman" w:cs="Times New Roman"/>
          <w:sz w:val="28"/>
          <w:szCs w:val="28"/>
        </w:rPr>
        <w:t>но главное в конце учитель может наблюдать результат своей работы.</w:t>
      </w:r>
      <w:r w:rsidR="00E46AF4"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:rsidR="00E46AF4" w:rsidRDefault="00674393" w:rsidP="009A1CE8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8818194" wp14:editId="5B54E38E">
            <wp:extent cx="3629025" cy="2762250"/>
            <wp:effectExtent l="0" t="0" r="9525" b="0"/>
            <wp:docPr id="20" name="Рисунок 20" descr="C:\Documents and Settings\11111\Рабочий стол\откр урок 8б\20150217_154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11111\Рабочий стол\откр урок 8б\20150217_154804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7086" cy="27607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6AF4" w:rsidRDefault="00E46AF4" w:rsidP="000754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46AF4" w:rsidRDefault="00E46AF4" w:rsidP="000754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46AF4" w:rsidRDefault="00E46AF4" w:rsidP="00075423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46AF4" w:rsidRDefault="009A1CE8" w:rsidP="00075423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="00E46AF4">
        <w:rPr>
          <w:rFonts w:ascii="Times New Roman" w:hAnsi="Times New Roman" w:cs="Times New Roman"/>
          <w:sz w:val="28"/>
          <w:szCs w:val="28"/>
        </w:rPr>
        <w:t xml:space="preserve">   </w:t>
      </w:r>
      <w:r w:rsidR="00E46AF4">
        <w:rPr>
          <w:rFonts w:ascii="Times New Roman" w:hAnsi="Times New Roman" w:cs="Times New Roman"/>
          <w:b/>
          <w:sz w:val="28"/>
          <w:szCs w:val="28"/>
        </w:rPr>
        <w:t>Список использованной литературы</w:t>
      </w:r>
    </w:p>
    <w:p w:rsidR="00E46AF4" w:rsidRDefault="00E46AF4" w:rsidP="0007542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E46AF4" w:rsidRDefault="00E46AF4" w:rsidP="00075423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A1CE8" w:rsidRDefault="009A1CE8" w:rsidP="009A1CE8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Жаркова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 Т. Озвучивание мультфильмов на английском языке как вид внеурочной деятельности в рамках реализации ФГОС. </w:t>
      </w:r>
      <w:proofErr w:type="gramStart"/>
      <w:r>
        <w:rPr>
          <w:rFonts w:ascii="Times New Roman" w:hAnsi="Times New Roman" w:cs="Times New Roman"/>
          <w:sz w:val="28"/>
          <w:szCs w:val="28"/>
        </w:rPr>
        <w:t>–[</w:t>
      </w:r>
      <w:proofErr w:type="gramEnd"/>
      <w:r>
        <w:rPr>
          <w:rFonts w:ascii="Times New Roman" w:hAnsi="Times New Roman" w:cs="Times New Roman"/>
          <w:sz w:val="28"/>
          <w:szCs w:val="28"/>
        </w:rPr>
        <w:t>интернет издание]-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iyazyki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>,2014.</w:t>
      </w:r>
    </w:p>
    <w:p w:rsidR="009A1CE8" w:rsidRDefault="009A1CE8" w:rsidP="009A1CE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9A1CE8" w:rsidRDefault="009A1CE8" w:rsidP="009A1CE8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Полушкина Г.А. Учебные ситуации с использованием интерактивной доски на уроках английского языка</w:t>
      </w:r>
      <w:proofErr w:type="gramStart"/>
      <w:r>
        <w:rPr>
          <w:rFonts w:ascii="Times New Roman" w:hAnsi="Times New Roman" w:cs="Times New Roman"/>
          <w:sz w:val="28"/>
          <w:szCs w:val="28"/>
        </w:rPr>
        <w:t>.-</w:t>
      </w:r>
      <w:proofErr w:type="gramEnd"/>
      <w:r>
        <w:rPr>
          <w:rFonts w:ascii="Times New Roman" w:hAnsi="Times New Roman" w:cs="Times New Roman"/>
          <w:sz w:val="28"/>
          <w:szCs w:val="28"/>
        </w:rPr>
        <w:t>[Интернет издание]-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iyazyki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E46A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,2014</w:t>
      </w:r>
    </w:p>
    <w:p w:rsidR="009A1CE8" w:rsidRPr="009A1CE8" w:rsidRDefault="009A1CE8" w:rsidP="009A1CE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A1CE8" w:rsidRPr="009A1CE8" w:rsidRDefault="009A1CE8" w:rsidP="009A1CE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9A1CE8" w:rsidRDefault="009A1CE8" w:rsidP="009A1CE8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Стандарты второго поколения. Федеральный государственный образовательный стандарт среднего (полного)  общего образования. – М.:Просвещение,2011. </w:t>
      </w:r>
    </w:p>
    <w:p w:rsidR="009A1CE8" w:rsidRDefault="009A1CE8" w:rsidP="009A1CE8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46AF4" w:rsidRPr="009A1CE8" w:rsidRDefault="00E46AF4" w:rsidP="009A1CE8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Чернобай Е.В. Технология подготовки урока в современной информационной среде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>-М.:Просвещение,2012.</w:t>
      </w:r>
    </w:p>
    <w:p w:rsidR="00E46AF4" w:rsidRDefault="00E46AF4" w:rsidP="000754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46AF4" w:rsidRDefault="00E46AF4" w:rsidP="000754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E46AF4" w:rsidRDefault="00E46AF4" w:rsidP="00075423">
      <w:pPr>
        <w:pStyle w:val="a3"/>
        <w:numPr>
          <w:ilvl w:val="0"/>
          <w:numId w:val="15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Шаповалова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М. Использование </w:t>
      </w:r>
      <w:r>
        <w:rPr>
          <w:rFonts w:ascii="Times New Roman" w:hAnsi="Times New Roman" w:cs="Times New Roman"/>
          <w:sz w:val="28"/>
          <w:szCs w:val="28"/>
          <w:lang w:val="en-US"/>
        </w:rPr>
        <w:t>Google</w:t>
      </w:r>
      <w:r w:rsidRPr="00E46A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презентаций как инструмента для создания успешных групповых творческих проектов учащихся на английском языке. </w:t>
      </w:r>
      <w:proofErr w:type="gramStart"/>
      <w:r>
        <w:rPr>
          <w:rFonts w:ascii="Times New Roman" w:hAnsi="Times New Roman" w:cs="Times New Roman"/>
          <w:sz w:val="28"/>
          <w:szCs w:val="28"/>
        </w:rPr>
        <w:t>–[</w:t>
      </w:r>
      <w:proofErr w:type="gramEnd"/>
      <w:r>
        <w:rPr>
          <w:rFonts w:ascii="Times New Roman" w:hAnsi="Times New Roman" w:cs="Times New Roman"/>
          <w:sz w:val="28"/>
          <w:szCs w:val="28"/>
        </w:rPr>
        <w:t>интернет издание]-</w:t>
      </w:r>
      <w:r>
        <w:rPr>
          <w:rFonts w:ascii="Times New Roman" w:hAnsi="Times New Roman" w:cs="Times New Roman"/>
          <w:sz w:val="28"/>
          <w:szCs w:val="28"/>
          <w:lang w:val="en-US"/>
        </w:rPr>
        <w:t>www</w:t>
      </w:r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iyazyki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>
        <w:rPr>
          <w:rFonts w:ascii="Times New Roman" w:hAnsi="Times New Roman" w:cs="Times New Roman"/>
          <w:sz w:val="28"/>
          <w:szCs w:val="28"/>
        </w:rPr>
        <w:t>,2014.</w:t>
      </w:r>
    </w:p>
    <w:p w:rsidR="00E46AF4" w:rsidRDefault="00E46AF4" w:rsidP="00075423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B4373" w:rsidRPr="00FE1CC9" w:rsidRDefault="007B4373" w:rsidP="00075423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7B4373" w:rsidRPr="00FE1CC9" w:rsidSect="00891525">
      <w:footerReference w:type="default" r:id="rId30"/>
      <w:pgSz w:w="11906" w:h="16838"/>
      <w:pgMar w:top="1134" w:right="850" w:bottom="1134" w:left="1701" w:header="708" w:footer="708" w:gutter="0"/>
      <w:pgBorders w:offsetFrom="page">
        <w:top w:val="doubleWave" w:sz="6" w:space="24" w:color="auto"/>
        <w:left w:val="doubleWave" w:sz="6" w:space="24" w:color="auto"/>
        <w:bottom w:val="doubleWave" w:sz="6" w:space="24" w:color="auto"/>
        <w:right w:val="doubleWave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443C4" w:rsidRDefault="002443C4" w:rsidP="000A180A">
      <w:pPr>
        <w:spacing w:after="0" w:line="240" w:lineRule="auto"/>
      </w:pPr>
      <w:r>
        <w:separator/>
      </w:r>
    </w:p>
  </w:endnote>
  <w:endnote w:type="continuationSeparator" w:id="0">
    <w:p w:rsidR="002443C4" w:rsidRDefault="002443C4" w:rsidP="000A18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74980660"/>
      <w:docPartObj>
        <w:docPartGallery w:val="Page Numbers (Bottom of Page)"/>
        <w:docPartUnique/>
      </w:docPartObj>
    </w:sdtPr>
    <w:sdtEndPr/>
    <w:sdtContent>
      <w:p w:rsidR="00891525" w:rsidRDefault="00891525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1CE8">
          <w:rPr>
            <w:noProof/>
          </w:rPr>
          <w:t>1</w:t>
        </w:r>
        <w:r>
          <w:fldChar w:fldCharType="end"/>
        </w:r>
      </w:p>
    </w:sdtContent>
  </w:sdt>
  <w:p w:rsidR="00891525" w:rsidRDefault="00891525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443C4" w:rsidRDefault="002443C4" w:rsidP="000A180A">
      <w:pPr>
        <w:spacing w:after="0" w:line="240" w:lineRule="auto"/>
      </w:pPr>
      <w:r>
        <w:separator/>
      </w:r>
    </w:p>
  </w:footnote>
  <w:footnote w:type="continuationSeparator" w:id="0">
    <w:p w:rsidR="002443C4" w:rsidRDefault="002443C4" w:rsidP="000A180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7E258D"/>
    <w:multiLevelType w:val="multilevel"/>
    <w:tmpl w:val="A63CBA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11FF21E4"/>
    <w:multiLevelType w:val="multilevel"/>
    <w:tmpl w:val="CD5A6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16B26DE5"/>
    <w:multiLevelType w:val="multilevel"/>
    <w:tmpl w:val="67303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19242659"/>
    <w:multiLevelType w:val="hybridMultilevel"/>
    <w:tmpl w:val="C6E49AAA"/>
    <w:lvl w:ilvl="0" w:tplc="22D6ED5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9630E98"/>
    <w:multiLevelType w:val="multilevel"/>
    <w:tmpl w:val="3D1266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>
    <w:nsid w:val="1F67681D"/>
    <w:multiLevelType w:val="hybridMultilevel"/>
    <w:tmpl w:val="24AC5E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910C5D"/>
    <w:multiLevelType w:val="hybridMultilevel"/>
    <w:tmpl w:val="C6E49AAA"/>
    <w:lvl w:ilvl="0" w:tplc="22D6ED50">
      <w:start w:val="1"/>
      <w:numFmt w:val="decimal"/>
      <w:lvlText w:val="%1."/>
      <w:lvlJc w:val="left"/>
      <w:pPr>
        <w:ind w:left="720" w:hanging="360"/>
      </w:pPr>
      <w:rPr>
        <w:rFonts w:asciiTheme="minorHAnsi" w:hAnsiTheme="minorHAnsi"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387776A"/>
    <w:multiLevelType w:val="multilevel"/>
    <w:tmpl w:val="E836DC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37AA33E4"/>
    <w:multiLevelType w:val="multilevel"/>
    <w:tmpl w:val="BDE822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>
    <w:nsid w:val="4AF56267"/>
    <w:multiLevelType w:val="hybridMultilevel"/>
    <w:tmpl w:val="94527FA2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99500B1"/>
    <w:multiLevelType w:val="multilevel"/>
    <w:tmpl w:val="50982C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>
    <w:nsid w:val="6B560276"/>
    <w:multiLevelType w:val="multilevel"/>
    <w:tmpl w:val="1C0C80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>
    <w:nsid w:val="7643429E"/>
    <w:multiLevelType w:val="hybridMultilevel"/>
    <w:tmpl w:val="3C169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923161E"/>
    <w:multiLevelType w:val="multilevel"/>
    <w:tmpl w:val="513027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>
    <w:nsid w:val="7D3F1CA4"/>
    <w:multiLevelType w:val="multilevel"/>
    <w:tmpl w:val="107EFE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>
    <w:abstractNumId w:val="3"/>
  </w:num>
  <w:num w:numId="2">
    <w:abstractNumId w:val="11"/>
  </w:num>
  <w:num w:numId="3">
    <w:abstractNumId w:val="4"/>
  </w:num>
  <w:num w:numId="4">
    <w:abstractNumId w:val="14"/>
  </w:num>
  <w:num w:numId="5">
    <w:abstractNumId w:val="0"/>
  </w:num>
  <w:num w:numId="6">
    <w:abstractNumId w:val="10"/>
  </w:num>
  <w:num w:numId="7">
    <w:abstractNumId w:val="2"/>
  </w:num>
  <w:num w:numId="8">
    <w:abstractNumId w:val="1"/>
  </w:num>
  <w:num w:numId="9">
    <w:abstractNumId w:val="7"/>
  </w:num>
  <w:num w:numId="10">
    <w:abstractNumId w:val="13"/>
  </w:num>
  <w:num w:numId="11">
    <w:abstractNumId w:val="8"/>
  </w:num>
  <w:num w:numId="12">
    <w:abstractNumId w:val="5"/>
  </w:num>
  <w:num w:numId="13">
    <w:abstractNumId w:val="6"/>
  </w:num>
  <w:num w:numId="14">
    <w:abstractNumId w:val="9"/>
  </w:num>
  <w:num w:numId="15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4B1B"/>
    <w:rsid w:val="00073968"/>
    <w:rsid w:val="00075423"/>
    <w:rsid w:val="00086445"/>
    <w:rsid w:val="000A180A"/>
    <w:rsid w:val="0014351A"/>
    <w:rsid w:val="001A1A0B"/>
    <w:rsid w:val="001F2C7A"/>
    <w:rsid w:val="002443C4"/>
    <w:rsid w:val="00276271"/>
    <w:rsid w:val="003F082D"/>
    <w:rsid w:val="004C7556"/>
    <w:rsid w:val="004E5AA8"/>
    <w:rsid w:val="0056185B"/>
    <w:rsid w:val="0064567F"/>
    <w:rsid w:val="00674393"/>
    <w:rsid w:val="00676C54"/>
    <w:rsid w:val="006C7460"/>
    <w:rsid w:val="006F3A25"/>
    <w:rsid w:val="007B4373"/>
    <w:rsid w:val="00891525"/>
    <w:rsid w:val="008B41CB"/>
    <w:rsid w:val="009807A2"/>
    <w:rsid w:val="009A1CE8"/>
    <w:rsid w:val="00A911CA"/>
    <w:rsid w:val="00AB4B1B"/>
    <w:rsid w:val="00B15B21"/>
    <w:rsid w:val="00B254EF"/>
    <w:rsid w:val="00C2668D"/>
    <w:rsid w:val="00C940A0"/>
    <w:rsid w:val="00D1218D"/>
    <w:rsid w:val="00E03488"/>
    <w:rsid w:val="00E10E41"/>
    <w:rsid w:val="00E46AF4"/>
    <w:rsid w:val="00E724D8"/>
    <w:rsid w:val="00EB16E3"/>
    <w:rsid w:val="00FE1CC9"/>
    <w:rsid w:val="00FE2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9807A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724D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F0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F082D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9807A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6">
    <w:name w:val="header"/>
    <w:basedOn w:val="a"/>
    <w:link w:val="a7"/>
    <w:uiPriority w:val="99"/>
    <w:unhideWhenUsed/>
    <w:rsid w:val="000A18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A180A"/>
  </w:style>
  <w:style w:type="paragraph" w:styleId="a8">
    <w:name w:val="footer"/>
    <w:basedOn w:val="a"/>
    <w:link w:val="a9"/>
    <w:uiPriority w:val="99"/>
    <w:unhideWhenUsed/>
    <w:rsid w:val="000A18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A180A"/>
  </w:style>
  <w:style w:type="character" w:styleId="aa">
    <w:name w:val="line number"/>
    <w:basedOn w:val="a0"/>
    <w:uiPriority w:val="99"/>
    <w:semiHidden/>
    <w:unhideWhenUsed/>
    <w:rsid w:val="00FE1CC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9807A2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724D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F082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F082D"/>
    <w:rPr>
      <w:rFonts w:ascii="Tahoma" w:hAnsi="Tahoma" w:cs="Tahoma"/>
      <w:sz w:val="16"/>
      <w:szCs w:val="16"/>
    </w:rPr>
  </w:style>
  <w:style w:type="character" w:customStyle="1" w:styleId="30">
    <w:name w:val="Заголовок 3 Знак"/>
    <w:basedOn w:val="a0"/>
    <w:link w:val="3"/>
    <w:uiPriority w:val="9"/>
    <w:rsid w:val="009807A2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6">
    <w:name w:val="header"/>
    <w:basedOn w:val="a"/>
    <w:link w:val="a7"/>
    <w:uiPriority w:val="99"/>
    <w:unhideWhenUsed/>
    <w:rsid w:val="000A18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A180A"/>
  </w:style>
  <w:style w:type="paragraph" w:styleId="a8">
    <w:name w:val="footer"/>
    <w:basedOn w:val="a"/>
    <w:link w:val="a9"/>
    <w:uiPriority w:val="99"/>
    <w:unhideWhenUsed/>
    <w:rsid w:val="000A18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A180A"/>
  </w:style>
  <w:style w:type="character" w:styleId="aa">
    <w:name w:val="line number"/>
    <w:basedOn w:val="a0"/>
    <w:uiPriority w:val="99"/>
    <w:semiHidden/>
    <w:unhideWhenUsed/>
    <w:rsid w:val="00FE1CC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5135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5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hyperlink" Target="http://www.google.com/options/" TargetMode="External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hyperlink" Target="http://accounts.google.com/" TargetMode="External"/><Relationship Id="rId28" Type="http://schemas.openxmlformats.org/officeDocument/2006/relationships/image" Target="media/image18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7.jpe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C29AF5C-F03F-412C-84FA-0C8CCF11A1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</Pages>
  <Words>2851</Words>
  <Characters>16257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WIN7XP</Company>
  <LinksUpToDate>false</LinksUpToDate>
  <CharactersWithSpaces>19070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WIN7XP</dc:creator>
  <cp:keywords/>
  <dc:description/>
  <cp:lastModifiedBy>WIN7XP</cp:lastModifiedBy>
  <cp:revision>22</cp:revision>
  <dcterms:created xsi:type="dcterms:W3CDTF">2015-03-05T16:24:00Z</dcterms:created>
  <dcterms:modified xsi:type="dcterms:W3CDTF">2015-03-23T14:13:00Z</dcterms:modified>
</cp:coreProperties>
</file>