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charts/chart4.xml" ContentType="application/vnd.openxmlformats-officedocument.drawingml.chart+xml"/>
  <Default Extension="tiff" ContentType="image/tiff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0C59" w:rsidRDefault="00387BFA" w:rsidP="00387BF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87BFA">
        <w:rPr>
          <w:rFonts w:ascii="Times New Roman" w:hAnsi="Times New Roman" w:cs="Times New Roman"/>
          <w:sz w:val="28"/>
          <w:szCs w:val="28"/>
        </w:rPr>
        <w:t xml:space="preserve">ИСПОЛЬЗОВАНИЕ </w:t>
      </w:r>
      <w:r w:rsidR="00E30C59">
        <w:rPr>
          <w:rFonts w:ascii="Times New Roman" w:hAnsi="Times New Roman" w:cs="Times New Roman"/>
          <w:sz w:val="28"/>
          <w:szCs w:val="28"/>
        </w:rPr>
        <w:t xml:space="preserve">ИНФОРМАЦИОННО-КОММУНИКАЦИОННЫХ ТЕХНОЛОГИЙ </w:t>
      </w:r>
      <w:r w:rsidRPr="00387BFA">
        <w:rPr>
          <w:rFonts w:ascii="Times New Roman" w:hAnsi="Times New Roman" w:cs="Times New Roman"/>
          <w:sz w:val="28"/>
          <w:szCs w:val="28"/>
        </w:rPr>
        <w:t>ПРИ РЕАЛИЗАЦИИ ПРОГРАММ</w:t>
      </w:r>
      <w:r w:rsidR="00666648">
        <w:rPr>
          <w:rFonts w:ascii="Times New Roman" w:hAnsi="Times New Roman" w:cs="Times New Roman"/>
          <w:sz w:val="28"/>
          <w:szCs w:val="28"/>
        </w:rPr>
        <w:t>Ы</w:t>
      </w:r>
      <w:r w:rsidRPr="00387BFA">
        <w:rPr>
          <w:rFonts w:ascii="Times New Roman" w:hAnsi="Times New Roman" w:cs="Times New Roman"/>
          <w:sz w:val="28"/>
          <w:szCs w:val="28"/>
        </w:rPr>
        <w:t xml:space="preserve"> ПРО</w:t>
      </w:r>
      <w:r w:rsidR="00666648">
        <w:rPr>
          <w:rFonts w:ascii="Times New Roman" w:hAnsi="Times New Roman" w:cs="Times New Roman"/>
          <w:sz w:val="28"/>
          <w:szCs w:val="28"/>
        </w:rPr>
        <w:t xml:space="preserve">ФЕССИОНАЛЬНОГО ОБУЧЕНИЯ </w:t>
      </w:r>
    </w:p>
    <w:p w:rsidR="007E48E4" w:rsidRPr="00387BFA" w:rsidRDefault="00387BFA" w:rsidP="00E30C59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87BFA">
        <w:rPr>
          <w:rFonts w:ascii="Times New Roman" w:hAnsi="Times New Roman" w:cs="Times New Roman"/>
          <w:sz w:val="28"/>
          <w:szCs w:val="28"/>
        </w:rPr>
        <w:t>ПО ПРОФЕССИИ ПОВАР, КОНДИТЕР</w:t>
      </w:r>
    </w:p>
    <w:p w:rsidR="00387BFA" w:rsidRDefault="00387BFA" w:rsidP="00387BF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387BFA" w:rsidRPr="00387BFA" w:rsidRDefault="00387BFA" w:rsidP="00387BFA">
      <w:pPr>
        <w:spacing w:after="0" w:line="36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387BFA">
        <w:rPr>
          <w:rFonts w:ascii="Times New Roman" w:hAnsi="Times New Roman" w:cs="Times New Roman"/>
          <w:i/>
          <w:sz w:val="28"/>
          <w:szCs w:val="28"/>
        </w:rPr>
        <w:t xml:space="preserve">Боброва Инна Витальевна, </w:t>
      </w:r>
    </w:p>
    <w:p w:rsidR="00387BFA" w:rsidRPr="00387BFA" w:rsidRDefault="00387BFA" w:rsidP="00387BFA">
      <w:pPr>
        <w:spacing w:after="0" w:line="36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387BFA">
        <w:rPr>
          <w:rFonts w:ascii="Times New Roman" w:hAnsi="Times New Roman" w:cs="Times New Roman"/>
          <w:i/>
          <w:sz w:val="28"/>
          <w:szCs w:val="28"/>
        </w:rPr>
        <w:t xml:space="preserve">мастер производственного обучения, </w:t>
      </w:r>
    </w:p>
    <w:p w:rsidR="00387BFA" w:rsidRPr="00387BFA" w:rsidRDefault="00387BFA" w:rsidP="00387BFA">
      <w:pPr>
        <w:spacing w:after="0" w:line="36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387BFA">
        <w:rPr>
          <w:rFonts w:ascii="Times New Roman" w:hAnsi="Times New Roman" w:cs="Times New Roman"/>
          <w:i/>
          <w:sz w:val="28"/>
          <w:szCs w:val="28"/>
        </w:rPr>
        <w:t>КГА ПОУ «ПТК»</w:t>
      </w:r>
    </w:p>
    <w:p w:rsidR="00387BFA" w:rsidRDefault="00387BFA" w:rsidP="00387BFA">
      <w:pPr>
        <w:spacing w:after="0" w:line="36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387BFA">
        <w:rPr>
          <w:rFonts w:ascii="Times New Roman" w:hAnsi="Times New Roman" w:cs="Times New Roman"/>
          <w:i/>
          <w:sz w:val="28"/>
          <w:szCs w:val="28"/>
        </w:rPr>
        <w:t>г. Дальнереченск</w:t>
      </w:r>
    </w:p>
    <w:p w:rsidR="001F7CD1" w:rsidRDefault="001F7CD1" w:rsidP="00387BFA">
      <w:pPr>
        <w:spacing w:after="0" w:line="36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1F7CD1" w:rsidRDefault="001F7CD1" w:rsidP="001F7C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Современный  образовательный процесс немыслим без поиска новых, более эффективных технологий, которые способствуют активизации творческой активности студентов, развитию технологического мышления, творческих способностей обучающихся, формированию общих и профессиональных компетенций, умение самостоятельно принимать решения, владение проектной культурой и умение оптимизировать собственную профессиональную деятельность.</w:t>
      </w:r>
    </w:p>
    <w:p w:rsidR="001F7CD1" w:rsidRDefault="001F7CD1" w:rsidP="001F7C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Внедрение современных информационных технологий в сферу образования позволяет изменить методы и организационные формы обучения, сделав его более удобным и доступным. Сегодня ни один урок не проводится без информационно – образовательных ресурсов. Учебное заведение оборудовано интерактивными досками, проекторами, компьютерами, подключенными к системе интернет, что позволяет в полной мере использовать на уроках информационные технологии. </w:t>
      </w:r>
    </w:p>
    <w:p w:rsidR="00334C22" w:rsidRDefault="00787BEB" w:rsidP="001F7C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Используя информационно – коммуникационные технологии (далее ИКТ) пришла к выводу, что в современных условиях это наиболее актуальная и продуктивная технология в учебном процессе. Важно научить студентов самостоятельно мыслить, работать с информацией, заниматься поиском необходимой информацией для выполнения исследовательских и практических работ, докладов, рефератов,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сообщений. </w:t>
      </w:r>
      <w:r w:rsidR="00334C22">
        <w:rPr>
          <w:rFonts w:ascii="Times New Roman" w:hAnsi="Times New Roman" w:cs="Times New Roman"/>
          <w:sz w:val="28"/>
          <w:szCs w:val="28"/>
        </w:rPr>
        <w:t xml:space="preserve">Наши студенты в совершенстве владеют этими технологиями, обладают творческими способностями и коммуникативными умениями. Это позволяет им использовать приобретенные знания в профессии, обладать навыками самостоятельного получения информации и повышения своего познавательного уровня, что сегодня и требует федеральный государственный профессиональный стандарт в рамках освоения общих и профессиональных компетенций. </w:t>
      </w:r>
    </w:p>
    <w:p w:rsidR="00334C22" w:rsidRDefault="00334C22" w:rsidP="001F7C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Применение ИКТ на уроках теоретического и производственного обучения позволяет использовать интернет, как источник наглядной информации в виде презентаций, видео фильмов, фотоальбомов и другого материала.</w:t>
      </w:r>
    </w:p>
    <w:p w:rsidR="00334C22" w:rsidRDefault="00334C22" w:rsidP="001F7C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Использование электронной библиотеки, электронных учебников является источниками дополнительной информации для выполнения дипломных и курсовых работ, презентаций, домашнего задания, самоподготовки к занятиям.</w:t>
      </w:r>
    </w:p>
    <w:p w:rsidR="001F7CD1" w:rsidRDefault="00985D66" w:rsidP="001F7C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Контроль уровня знаний является важной составной частью процесса обучения. </w:t>
      </w:r>
      <w:r w:rsidR="0085793F">
        <w:rPr>
          <w:rFonts w:ascii="Times New Roman" w:hAnsi="Times New Roman" w:cs="Times New Roman"/>
          <w:sz w:val="28"/>
          <w:szCs w:val="28"/>
        </w:rPr>
        <w:t xml:space="preserve">В современной системе образования наряду с традиционными формами контроля, знаний и умений обучающихся, широкое применение получило компьютерное тестирование. Оно имеет ряд преимуществ: использование различных видов тестов, разнообразные формы подачи информации (текст, графика, звук), полностью автоматизирует процесс проверки тестовых работ и систематизации результатов. Компьютерный тест повышает мотивацию обучения, поскольку современный студент уже изначально имеет склонность к сетевому, экранному общению и электронной форме подачи информации. </w:t>
      </w:r>
      <w:proofErr w:type="gramStart"/>
      <w:r w:rsidR="0085793F">
        <w:rPr>
          <w:rFonts w:ascii="Times New Roman" w:hAnsi="Times New Roman" w:cs="Times New Roman"/>
          <w:sz w:val="28"/>
          <w:szCs w:val="28"/>
        </w:rPr>
        <w:t>Правильно разработанный и оформленный тест повышает интерес к изучаемой дисциплине, помогает осуществлять оперативную диагностику уровня освоения материала, экономит учебное время, в том числе позволяет использовать дистанционную форму контроля знаний.</w:t>
      </w:r>
      <w:r w:rsidR="009C6AC5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 w:rsidR="009C6AC5">
        <w:rPr>
          <w:rFonts w:ascii="Times New Roman" w:hAnsi="Times New Roman" w:cs="Times New Roman"/>
          <w:sz w:val="28"/>
          <w:szCs w:val="28"/>
        </w:rPr>
        <w:t>(Приложение 2)</w:t>
      </w:r>
    </w:p>
    <w:p w:rsidR="0085793F" w:rsidRDefault="00551D09" w:rsidP="001F7C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</w:t>
      </w:r>
      <w:r w:rsidR="0085793F">
        <w:rPr>
          <w:rFonts w:ascii="Times New Roman" w:hAnsi="Times New Roman" w:cs="Times New Roman"/>
          <w:sz w:val="28"/>
          <w:szCs w:val="28"/>
        </w:rPr>
        <w:t xml:space="preserve"> современном мире социальные сети практически стали неотъемлемой частью нашей жизни. Социальные сети это не только места для развлечений в интернете они также являются важным информационным каналом, используются для целей образовательного и делового общения, который необходим практически каждому учебному заведению. Одна из важнейших составляющих социальной активности учебного заведения это работа с потенциальными студентами.</w:t>
      </w:r>
    </w:p>
    <w:p w:rsidR="0085793F" w:rsidRDefault="00BB197E" w:rsidP="001F7C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Благодаря сайту нашего учебного заведения студенты могут узнать всю необходимую информацию о работе колледжа, педагогическом коллективе, образовательных услугах, воспитательной работе, о работе приемной комиссии, перечне профессий и многое другое, в том числе </w:t>
      </w:r>
      <w:r w:rsidR="009679EE">
        <w:rPr>
          <w:rFonts w:ascii="Times New Roman" w:hAnsi="Times New Roman" w:cs="Times New Roman"/>
          <w:sz w:val="28"/>
          <w:szCs w:val="28"/>
        </w:rPr>
        <w:t>расписание занятий, успеваемости, изменений в образовательном процессе.</w:t>
      </w:r>
    </w:p>
    <w:p w:rsidR="009679EE" w:rsidRDefault="00FD5B38" w:rsidP="001F7C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Социальные сети дают возможность принимать участие в заочных конкурсах, олимпиадах студентам и педагогическим работникам. Для преподавателя преимущества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соцсетей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дистанционное образование, использование методических рекомендаций, изучение лекций.</w:t>
      </w:r>
    </w:p>
    <w:p w:rsidR="00FD5B38" w:rsidRDefault="00FD5B38" w:rsidP="001F7C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Использование социальных сетей удобно для организации и проведения виртуальных экскурсий, как </w:t>
      </w:r>
      <w:proofErr w:type="gramStart"/>
      <w:r>
        <w:rPr>
          <w:rFonts w:ascii="Times New Roman" w:hAnsi="Times New Roman" w:cs="Times New Roman"/>
          <w:sz w:val="28"/>
          <w:szCs w:val="28"/>
        </w:rPr>
        <w:t>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образовательных, так и в воспитательных целей.</w:t>
      </w:r>
    </w:p>
    <w:p w:rsidR="00FD5B38" w:rsidRDefault="00FD5B38" w:rsidP="001F7C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Виртуальные лаборатории позволяют проводить лабораторные, практические занятия без непосредственного контакта с реальной об</w:t>
      </w:r>
      <w:r w:rsidR="00500765">
        <w:rPr>
          <w:rFonts w:ascii="Times New Roman" w:hAnsi="Times New Roman" w:cs="Times New Roman"/>
          <w:sz w:val="28"/>
          <w:szCs w:val="28"/>
        </w:rPr>
        <w:t>становкой</w:t>
      </w:r>
      <w:r>
        <w:rPr>
          <w:rFonts w:ascii="Times New Roman" w:hAnsi="Times New Roman" w:cs="Times New Roman"/>
          <w:sz w:val="28"/>
          <w:szCs w:val="28"/>
        </w:rPr>
        <w:t>.</w:t>
      </w:r>
      <w:r w:rsidR="0050076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Преимущества таких лабораторий </w:t>
      </w:r>
      <w:r w:rsidR="00500765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наглядная визуализация на экране компьютера. </w:t>
      </w:r>
      <w:r w:rsidR="00E02AAB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роизводить лабораторные работы можно одновремен</w:t>
      </w:r>
      <w:r w:rsidR="00500765">
        <w:rPr>
          <w:rFonts w:ascii="Times New Roman" w:hAnsi="Times New Roman" w:cs="Times New Roman"/>
          <w:sz w:val="28"/>
          <w:szCs w:val="28"/>
        </w:rPr>
        <w:t xml:space="preserve">но всем  обучающимся или индивидуально работать по заданию. Их можно использовать </w:t>
      </w:r>
      <w:r>
        <w:rPr>
          <w:rFonts w:ascii="Times New Roman" w:hAnsi="Times New Roman" w:cs="Times New Roman"/>
          <w:sz w:val="28"/>
          <w:szCs w:val="28"/>
        </w:rPr>
        <w:t xml:space="preserve"> для дистанционного обучения, самостоятельного изучения дисциплин, научно – исследовательской работы. </w:t>
      </w:r>
    </w:p>
    <w:p w:rsidR="00E02AAB" w:rsidRDefault="00551D09" w:rsidP="001F7C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Электронная поч</w:t>
      </w:r>
      <w:r w:rsidR="00E02AAB">
        <w:rPr>
          <w:rFonts w:ascii="Times New Roman" w:hAnsi="Times New Roman" w:cs="Times New Roman"/>
          <w:sz w:val="28"/>
          <w:szCs w:val="28"/>
        </w:rPr>
        <w:t xml:space="preserve">та как система, позволяющая передавать письма в любую точку мира за считанные минуты, независимо от времени суток. </w:t>
      </w:r>
      <w:r w:rsidR="00E02AAB">
        <w:rPr>
          <w:rFonts w:ascii="Times New Roman" w:hAnsi="Times New Roman" w:cs="Times New Roman"/>
          <w:sz w:val="28"/>
          <w:szCs w:val="28"/>
        </w:rPr>
        <w:lastRenderedPageBreak/>
        <w:t xml:space="preserve">Отправка и прием сообщений электронной почты не требуют глубоких знаний компьютерных технологий, благодаря чему этот сервис широко применяется не только для личного общения, но и в системе образования. Работая с электронной почтой «преподаватель – студент» или «студент и сайт учебного заведения» удобно как общение </w:t>
      </w:r>
      <w:r w:rsidR="00323108">
        <w:rPr>
          <w:rFonts w:ascii="Times New Roman" w:hAnsi="Times New Roman" w:cs="Times New Roman"/>
          <w:sz w:val="28"/>
          <w:szCs w:val="28"/>
        </w:rPr>
        <w:t>и получение необходимой информации и консультации. Электронная почта позволяет собирать информацию, принимать решения и доводить их до студентов. Удобство использования состоит в том, что она способна «переносить» большие объемы информации различных форматов данных. В одном письме могут быть одновременно переданы графическая, практическая часть, видео, презентации, фотоальбомы, текстовая информация. Электронная почта позволяет рассылать письма сразу нескольким адресатам без дополнительных затрат.</w:t>
      </w:r>
    </w:p>
    <w:p w:rsidR="00323108" w:rsidRDefault="00C27FC4" w:rsidP="001F7C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сегодняшних условиях применение компьютера и его различными программами позволяет значительно расширить границы урока. Текстовый редактор </w:t>
      </w:r>
      <w:proofErr w:type="spellStart"/>
      <w:r>
        <w:rPr>
          <w:rFonts w:ascii="Times New Roman" w:hAnsi="Times New Roman" w:cs="Times New Roman"/>
          <w:sz w:val="28"/>
          <w:szCs w:val="28"/>
        </w:rPr>
        <w:t>MicrosoftWord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один из важнейших дидактических принципов, который позволяет оформить наглядность. С его помощью я подготавливаю рабочую документацию, наглядные пособия, дидактический материал, создаю иллюстрированные тесты, рабочие альбом, упражнения, карточки задания. </w:t>
      </w:r>
      <w:r w:rsidR="009C6AC5">
        <w:rPr>
          <w:rFonts w:ascii="Times New Roman" w:hAnsi="Times New Roman" w:cs="Times New Roman"/>
          <w:sz w:val="28"/>
          <w:szCs w:val="28"/>
        </w:rPr>
        <w:t xml:space="preserve">(Приложение3)  </w:t>
      </w:r>
      <w:r>
        <w:rPr>
          <w:rFonts w:ascii="Times New Roman" w:hAnsi="Times New Roman" w:cs="Times New Roman"/>
          <w:sz w:val="28"/>
          <w:szCs w:val="28"/>
        </w:rPr>
        <w:t xml:space="preserve">Графический редактор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Photohop</w:t>
      </w:r>
      <w:proofErr w:type="spellEnd"/>
      <w:r w:rsidRPr="00C27FC4">
        <w:rPr>
          <w:rFonts w:ascii="Times New Roman" w:hAnsi="Times New Roman" w:cs="Times New Roman"/>
          <w:sz w:val="28"/>
          <w:szCs w:val="28"/>
        </w:rPr>
        <w:t xml:space="preserve"> помогает оформить, </w:t>
      </w:r>
      <w:r>
        <w:rPr>
          <w:rFonts w:ascii="Times New Roman" w:hAnsi="Times New Roman" w:cs="Times New Roman"/>
          <w:sz w:val="28"/>
          <w:szCs w:val="28"/>
        </w:rPr>
        <w:t xml:space="preserve">красочно иллюстрированный материал, который лучше усваивается и запоминается студентам. </w:t>
      </w:r>
      <w:r w:rsidR="009C6AC5">
        <w:rPr>
          <w:rFonts w:ascii="Times New Roman" w:hAnsi="Times New Roman" w:cs="Times New Roman"/>
          <w:sz w:val="28"/>
          <w:szCs w:val="28"/>
        </w:rPr>
        <w:t xml:space="preserve">(Приложение 4) </w:t>
      </w:r>
      <w:r>
        <w:rPr>
          <w:rFonts w:ascii="Times New Roman" w:hAnsi="Times New Roman" w:cs="Times New Roman"/>
          <w:sz w:val="28"/>
          <w:szCs w:val="28"/>
        </w:rPr>
        <w:t xml:space="preserve">С помощью программы </w:t>
      </w:r>
      <w:proofErr w:type="spellStart"/>
      <w:r>
        <w:rPr>
          <w:rFonts w:ascii="Times New Roman" w:hAnsi="Times New Roman" w:cs="Times New Roman"/>
          <w:sz w:val="28"/>
          <w:szCs w:val="28"/>
        </w:rPr>
        <w:t>PowerPoint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создаю презентации для уроков, классных часов, сообщений, выступлений на конференции, семинарах, педагогических чтениях. Обучающиеся используют презентации как одну из форм представления творческих, проектных работ.</w:t>
      </w:r>
      <w:r w:rsidR="009C6AC5" w:rsidRPr="009C6AC5">
        <w:rPr>
          <w:rFonts w:ascii="Times New Roman" w:hAnsi="Times New Roman" w:cs="Times New Roman"/>
          <w:sz w:val="28"/>
          <w:szCs w:val="28"/>
        </w:rPr>
        <w:t xml:space="preserve"> </w:t>
      </w:r>
      <w:r w:rsidR="009C6AC5">
        <w:rPr>
          <w:rFonts w:ascii="Times New Roman" w:hAnsi="Times New Roman" w:cs="Times New Roman"/>
          <w:sz w:val="28"/>
          <w:szCs w:val="28"/>
        </w:rPr>
        <w:t xml:space="preserve">(Приложение 5) </w:t>
      </w:r>
      <w:r>
        <w:rPr>
          <w:rFonts w:ascii="Times New Roman" w:hAnsi="Times New Roman" w:cs="Times New Roman"/>
          <w:sz w:val="28"/>
          <w:szCs w:val="28"/>
        </w:rPr>
        <w:t xml:space="preserve"> С помощью программы </w:t>
      </w:r>
      <w:proofErr w:type="spellStart"/>
      <w:r>
        <w:rPr>
          <w:rFonts w:ascii="Times New Roman" w:hAnsi="Times New Roman" w:cs="Times New Roman"/>
          <w:sz w:val="28"/>
          <w:szCs w:val="28"/>
        </w:rPr>
        <w:t>Paint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 уроках с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обучающимися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зарисовываем схемы, рисунки. </w:t>
      </w:r>
      <w:r w:rsidR="00391ABF">
        <w:rPr>
          <w:rFonts w:ascii="Times New Roman" w:hAnsi="Times New Roman" w:cs="Times New Roman"/>
          <w:sz w:val="28"/>
          <w:szCs w:val="28"/>
        </w:rPr>
        <w:t xml:space="preserve">Производим наглядное представление расположения изделий на тарелках или блюде, оформлении мучных кондитерских изделий. Работать с таблицами, нормативно – </w:t>
      </w:r>
      <w:r w:rsidR="00391ABF">
        <w:rPr>
          <w:rFonts w:ascii="Times New Roman" w:hAnsi="Times New Roman" w:cs="Times New Roman"/>
          <w:sz w:val="28"/>
          <w:szCs w:val="28"/>
        </w:rPr>
        <w:lastRenderedPageBreak/>
        <w:t xml:space="preserve">технологической документацией по профессии, производить расчет помогает в работе программа </w:t>
      </w:r>
      <w:r w:rsidR="00391ABF">
        <w:rPr>
          <w:rFonts w:ascii="Times New Roman" w:hAnsi="Times New Roman" w:cs="Times New Roman"/>
          <w:sz w:val="28"/>
          <w:szCs w:val="28"/>
          <w:lang w:val="en-US"/>
        </w:rPr>
        <w:t>MicrosoftExcel</w:t>
      </w:r>
      <w:r w:rsidR="00391ABF">
        <w:rPr>
          <w:rFonts w:ascii="Times New Roman" w:hAnsi="Times New Roman" w:cs="Times New Roman"/>
          <w:sz w:val="28"/>
          <w:szCs w:val="28"/>
        </w:rPr>
        <w:t>.</w:t>
      </w:r>
    </w:p>
    <w:p w:rsidR="00391ABF" w:rsidRDefault="00391ABF" w:rsidP="001F7C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Мои студенты принимают активное участие в исследовательской деятельности колледжа, </w:t>
      </w:r>
      <w:proofErr w:type="spellStart"/>
      <w:r>
        <w:rPr>
          <w:rFonts w:ascii="Times New Roman" w:hAnsi="Times New Roman" w:cs="Times New Roman"/>
          <w:sz w:val="28"/>
          <w:szCs w:val="28"/>
        </w:rPr>
        <w:t>Дальнереченского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городского округа. При подготовке студенты всесторонне используют ИКТ при разработке и оформлению проектов, подготовке к муниципальным мероприятиям.</w:t>
      </w:r>
      <w:r w:rsidR="009C6AC5" w:rsidRPr="009C6AC5">
        <w:rPr>
          <w:rFonts w:ascii="Times New Roman" w:hAnsi="Times New Roman" w:cs="Times New Roman"/>
          <w:sz w:val="28"/>
          <w:szCs w:val="28"/>
        </w:rPr>
        <w:t xml:space="preserve"> </w:t>
      </w:r>
      <w:r w:rsidR="009C6AC5">
        <w:rPr>
          <w:rFonts w:ascii="Times New Roman" w:hAnsi="Times New Roman" w:cs="Times New Roman"/>
          <w:sz w:val="28"/>
          <w:szCs w:val="28"/>
        </w:rPr>
        <w:t>(Приложение 6)</w:t>
      </w:r>
    </w:p>
    <w:p w:rsidR="00C736F1" w:rsidRDefault="00C736F1" w:rsidP="001F7C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Готовясь к занятиям, разрабатываю и оформляю презентации, тематические фотоальбомы, которые помогают при изучении, закреплении, повторении учебного материала программы обучения, являясь дидактическим материалом. Использование презентаций и фотоальбомов дает возможность обеспечить не только визуальное восприятие информации, но и при обсуждении и разборе тем урока, рассмотреть мелкие детали, изюминку современных требований при оформлении блюд, изделий, а так же блюд, которые предлагают шеф-повара на современном уровне.</w:t>
      </w:r>
      <w:r w:rsidR="00E83A9F">
        <w:rPr>
          <w:rFonts w:ascii="Times New Roman" w:hAnsi="Times New Roman" w:cs="Times New Roman"/>
          <w:sz w:val="28"/>
          <w:szCs w:val="28"/>
        </w:rPr>
        <w:t xml:space="preserve"> (Приложение 4,5)</w:t>
      </w:r>
    </w:p>
    <w:p w:rsidR="00C736F1" w:rsidRDefault="00C736F1" w:rsidP="001F7C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Совместно со студентами создаем видеоролики и фотоальбомы работы студентов во время прохождения производственной практики. Это дает возможность оформлять </w:t>
      </w:r>
      <w:r w:rsidR="005D1121">
        <w:rPr>
          <w:rFonts w:ascii="Times New Roman" w:hAnsi="Times New Roman" w:cs="Times New Roman"/>
          <w:sz w:val="28"/>
          <w:szCs w:val="28"/>
        </w:rPr>
        <w:t>отчеты по производственной практике как приложение к отчету.</w:t>
      </w:r>
      <w:r w:rsidR="00E83A9F" w:rsidRPr="00E83A9F">
        <w:rPr>
          <w:rFonts w:ascii="Times New Roman" w:hAnsi="Times New Roman" w:cs="Times New Roman"/>
          <w:sz w:val="28"/>
          <w:szCs w:val="28"/>
        </w:rPr>
        <w:t xml:space="preserve"> </w:t>
      </w:r>
      <w:r w:rsidR="00E83A9F">
        <w:rPr>
          <w:rFonts w:ascii="Times New Roman" w:hAnsi="Times New Roman" w:cs="Times New Roman"/>
          <w:sz w:val="28"/>
          <w:szCs w:val="28"/>
        </w:rPr>
        <w:t>(Приложение 4)</w:t>
      </w:r>
    </w:p>
    <w:p w:rsidR="005D1121" w:rsidRDefault="005D1121" w:rsidP="001F7C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колледже ежегодно проходят конкурсы профессионального мастерства по профессии Повар, кондитер, в которых принимают участие мои студенты. При подготовке и разработке конкурсных заданий используем задания программ профессионального обучения (обязательное) и домашнее задание. В ходе подготовке к конкурсу студентам выдаются темы заданий, готовятся с помощью основных источников, а также интернет – ресурсов, которые помогают им получить новые идеи при приготовлении блюд или изделий, их  оформлению и подачи. Принимаем участие </w:t>
      </w:r>
      <w:r w:rsidR="00551D09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 xml:space="preserve">краевых и региональных конкурсах, к которым готовимся с интернет – ресурсами, в работе помогает интернет отслеживать </w:t>
      </w:r>
      <w:r>
        <w:rPr>
          <w:rFonts w:ascii="Times New Roman" w:hAnsi="Times New Roman" w:cs="Times New Roman"/>
          <w:sz w:val="28"/>
          <w:szCs w:val="28"/>
        </w:rPr>
        <w:lastRenderedPageBreak/>
        <w:t>современные технологии при приготовлении, оформлении и подачи блюд и изделий.</w:t>
      </w:r>
      <w:r w:rsidR="00E83A9F">
        <w:rPr>
          <w:rFonts w:ascii="Times New Roman" w:hAnsi="Times New Roman" w:cs="Times New Roman"/>
          <w:sz w:val="28"/>
          <w:szCs w:val="28"/>
        </w:rPr>
        <w:t xml:space="preserve"> (Приложение 7)</w:t>
      </w:r>
    </w:p>
    <w:p w:rsidR="005D1121" w:rsidRDefault="007B2BFB" w:rsidP="001F7C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ИКТ помогают студентам при государственной итоговой аттестации. Студенту выдаю задания для написания письменной экзаменационной работы и оформлению практической, графической части работы. Каждый студент при написании работ использует основные источники литературы (книги), но компьютер и интернет – ресурсы помогают студенту расширить свой кругозор, построить таблицы, карты, схемы, найти ту информацию, которая отражается в практической части с элементами современных технологий.</w:t>
      </w:r>
    </w:p>
    <w:p w:rsidR="007B2BFB" w:rsidRDefault="00BE3241" w:rsidP="001F7C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Использую ИКТ и во внеурочной деятельно</w:t>
      </w:r>
      <w:r w:rsidR="00552835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ти, студенты</w:t>
      </w:r>
      <w:r w:rsidR="00552835">
        <w:rPr>
          <w:rFonts w:ascii="Times New Roman" w:hAnsi="Times New Roman" w:cs="Times New Roman"/>
          <w:sz w:val="28"/>
          <w:szCs w:val="28"/>
        </w:rPr>
        <w:t xml:space="preserve"> моей группы участвуют в различных мероприятиях колледжа, где показывают свои самостоятельные способности, которые мы добиваемся вместе. В колледже ежегодно проходят выставки «Галерея фантазии», «День открытых дверей для учащихся школ и гостей города», мастер – классы, где каждому студенту дается возможность показать свои полученные знания и приобретенные умения при приготовлении блюд и изделий их оформлении и подачи. Каждое мероприятие оценивает жюри и  по итогам результатов студенту отдают номинацию. Такие мероприятия спосо</w:t>
      </w:r>
      <w:r w:rsidR="00D1117A">
        <w:rPr>
          <w:rFonts w:ascii="Times New Roman" w:hAnsi="Times New Roman" w:cs="Times New Roman"/>
          <w:sz w:val="28"/>
          <w:szCs w:val="28"/>
        </w:rPr>
        <w:t xml:space="preserve">бствуют формированию </w:t>
      </w:r>
      <w:r w:rsidR="00551D09">
        <w:rPr>
          <w:rFonts w:ascii="Times New Roman" w:hAnsi="Times New Roman" w:cs="Times New Roman"/>
          <w:sz w:val="28"/>
          <w:szCs w:val="28"/>
        </w:rPr>
        <w:t xml:space="preserve"> мотивации к</w:t>
      </w:r>
      <w:r w:rsidR="00552835">
        <w:rPr>
          <w:rFonts w:ascii="Times New Roman" w:hAnsi="Times New Roman" w:cs="Times New Roman"/>
          <w:sz w:val="28"/>
          <w:szCs w:val="28"/>
        </w:rPr>
        <w:t xml:space="preserve"> изучению учебного материала, к творчеству и художественному отношению к профессии Повар, кондитер. </w:t>
      </w:r>
      <w:r w:rsidR="00E83A9F">
        <w:rPr>
          <w:rFonts w:ascii="Times New Roman" w:hAnsi="Times New Roman" w:cs="Times New Roman"/>
          <w:sz w:val="28"/>
          <w:szCs w:val="28"/>
        </w:rPr>
        <w:t>(Приложение 8)</w:t>
      </w:r>
    </w:p>
    <w:p w:rsidR="00552835" w:rsidRDefault="00552835" w:rsidP="001F7C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Проводим с обучающимися классные часы, информацию и дополнительный материал подбираем на сайтах интернет, используем видео фильмы, как средство наглядного материала, что дает возможность каждому студенту поучаствовать в таких мероприятиях и пропускать информацию через себя. Подготовили и провели совместно со студентами социальный урок «Знакомимся с людьми, которые не видят и не слышат». Цель урока формирование гуманного отношения и сопереживания к проблемам людей с одновременным нарушением зрения и слуха.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обеспечения урока использовали технологию ИКТ, которая дала нам возможность показать видео фильм о людях со своими проблемами, подготовили наглядный материал (очки, таблицы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Дермографией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BB626F">
        <w:rPr>
          <w:rFonts w:ascii="Times New Roman" w:hAnsi="Times New Roman" w:cs="Times New Roman"/>
          <w:sz w:val="28"/>
          <w:szCs w:val="28"/>
        </w:rPr>
        <w:t>Диктилогией</w:t>
      </w:r>
      <w:proofErr w:type="spellEnd"/>
      <w:r w:rsidR="00BB626F">
        <w:rPr>
          <w:rFonts w:ascii="Times New Roman" w:hAnsi="Times New Roman" w:cs="Times New Roman"/>
          <w:sz w:val="28"/>
          <w:szCs w:val="28"/>
        </w:rPr>
        <w:t>), который использовался на уроках.</w:t>
      </w:r>
      <w:r w:rsidR="00E83A9F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 w:rsidR="00E83A9F">
        <w:rPr>
          <w:rFonts w:ascii="Times New Roman" w:hAnsi="Times New Roman" w:cs="Times New Roman"/>
          <w:sz w:val="28"/>
          <w:szCs w:val="28"/>
        </w:rPr>
        <w:t>(Приложение 9)</w:t>
      </w:r>
    </w:p>
    <w:p w:rsidR="00BB626F" w:rsidRDefault="00BB626F" w:rsidP="001F7CD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самостоятельные способности у студента одна из важнейших целей моей работы. Использование ИКТ на уроках рассматриваю не как цель, а как источник дополнительной информации, как способ самоорганизации труда и самообразования педагога и обучающихся, как способ расширения зоны индивидуальной активности студента.</w:t>
      </w:r>
    </w:p>
    <w:p w:rsidR="00BB626F" w:rsidRDefault="00BB626F" w:rsidP="0054793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Считаю, что использование в педагогической практике информационно – коммуникативной технологии позволило усилить мотивацию обучения студентов, способствовать повышению интереса к изучению дисциплин </w:t>
      </w:r>
      <w:r w:rsidR="0054793A">
        <w:rPr>
          <w:rFonts w:ascii="Times New Roman" w:hAnsi="Times New Roman" w:cs="Times New Roman"/>
          <w:sz w:val="28"/>
          <w:szCs w:val="28"/>
        </w:rPr>
        <w:t>и освоения выбранной профессии.</w:t>
      </w:r>
      <w:r w:rsidR="007A1C23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 w:rsidR="007A1C23">
        <w:rPr>
          <w:rFonts w:ascii="Times New Roman" w:hAnsi="Times New Roman" w:cs="Times New Roman"/>
          <w:sz w:val="28"/>
          <w:szCs w:val="28"/>
        </w:rPr>
        <w:t>(Приложение 1)</w:t>
      </w:r>
    </w:p>
    <w:p w:rsidR="00E83A9F" w:rsidRDefault="00E83A9F" w:rsidP="0054793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E83A9F" w:rsidRDefault="00E83A9F" w:rsidP="0054793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E83A9F" w:rsidRDefault="00E83A9F" w:rsidP="0054793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E83A9F" w:rsidRDefault="00E83A9F" w:rsidP="0054793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E83A9F" w:rsidRDefault="00E83A9F" w:rsidP="0054793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E83A9F" w:rsidRDefault="00E83A9F" w:rsidP="0054793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E83A9F" w:rsidRDefault="00E83A9F" w:rsidP="0054793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E83A9F" w:rsidRDefault="00E83A9F" w:rsidP="0054793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E83A9F" w:rsidRDefault="00E83A9F" w:rsidP="0054793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E83A9F" w:rsidRDefault="00E83A9F" w:rsidP="0054793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E83A9F" w:rsidRDefault="00E83A9F" w:rsidP="0054793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E83A9F" w:rsidRDefault="00E83A9F" w:rsidP="0054793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E83A9F" w:rsidRDefault="00E83A9F" w:rsidP="0054793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E83A9F" w:rsidRDefault="00E83A9F" w:rsidP="0054793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E83A9F" w:rsidRDefault="00E83A9F" w:rsidP="0054793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E83A9F" w:rsidRDefault="00E83A9F" w:rsidP="0054793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BB626F" w:rsidRPr="00391ABF" w:rsidRDefault="00BB626F" w:rsidP="0054793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Литература</w:t>
      </w:r>
    </w:p>
    <w:p w:rsidR="00FD5B38" w:rsidRDefault="00497FE3" w:rsidP="0054793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1.Технологии профессионального педагогического образования. М.М. Левина: </w:t>
      </w:r>
      <w:r w:rsidR="00EA7150">
        <w:rPr>
          <w:rFonts w:ascii="Times New Roman" w:hAnsi="Times New Roman" w:cs="Times New Roman"/>
          <w:sz w:val="28"/>
          <w:szCs w:val="28"/>
        </w:rPr>
        <w:t>Академия</w:t>
      </w:r>
      <w:r>
        <w:rPr>
          <w:rFonts w:ascii="Times New Roman" w:hAnsi="Times New Roman" w:cs="Times New Roman"/>
          <w:sz w:val="28"/>
          <w:szCs w:val="28"/>
        </w:rPr>
        <w:t>, 2001.</w:t>
      </w:r>
    </w:p>
    <w:p w:rsidR="0054793A" w:rsidRDefault="0054793A" w:rsidP="0054793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Использование виртуальных лабораторий в образовании. А.В. Трухин.</w:t>
      </w:r>
      <w:bookmarkStart w:id="0" w:name="_GoBack"/>
      <w:bookmarkEnd w:id="0"/>
    </w:p>
    <w:p w:rsidR="000C0489" w:rsidRDefault="000C0489" w:rsidP="000C0489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3. </w:t>
      </w:r>
      <w:r w:rsidRPr="000C0489">
        <w:rPr>
          <w:color w:val="000000" w:themeColor="text1"/>
          <w:sz w:val="28"/>
          <w:szCs w:val="28"/>
        </w:rPr>
        <w:t xml:space="preserve">Информационные технологии в образовании: </w:t>
      </w:r>
      <w:r w:rsidRPr="000C0489">
        <w:rPr>
          <w:bCs/>
          <w:color w:val="000000" w:themeColor="text1"/>
          <w:sz w:val="28"/>
          <w:szCs w:val="28"/>
        </w:rPr>
        <w:t>Захарова И. Г</w:t>
      </w:r>
      <w:r w:rsidRPr="000C0489">
        <w:rPr>
          <w:b/>
          <w:bCs/>
          <w:color w:val="000000" w:themeColor="text1"/>
          <w:sz w:val="28"/>
          <w:szCs w:val="28"/>
        </w:rPr>
        <w:t>.</w:t>
      </w:r>
      <w:r>
        <w:rPr>
          <w:b/>
          <w:bCs/>
          <w:color w:val="000000" w:themeColor="text1"/>
          <w:sz w:val="28"/>
          <w:szCs w:val="28"/>
        </w:rPr>
        <w:t xml:space="preserve">: </w:t>
      </w:r>
      <w:r w:rsidRPr="000C0489">
        <w:rPr>
          <w:color w:val="000000" w:themeColor="text1"/>
          <w:sz w:val="28"/>
          <w:szCs w:val="28"/>
        </w:rPr>
        <w:t>Учеб</w:t>
      </w:r>
      <w:proofErr w:type="gramStart"/>
      <w:r w:rsidRPr="000C0489">
        <w:rPr>
          <w:color w:val="000000" w:themeColor="text1"/>
          <w:sz w:val="28"/>
          <w:szCs w:val="28"/>
        </w:rPr>
        <w:t>.</w:t>
      </w:r>
      <w:proofErr w:type="gramEnd"/>
      <w:r w:rsidRPr="000C0489">
        <w:rPr>
          <w:color w:val="000000" w:themeColor="text1"/>
          <w:sz w:val="28"/>
          <w:szCs w:val="28"/>
        </w:rPr>
        <w:t xml:space="preserve"> </w:t>
      </w:r>
      <w:proofErr w:type="gramStart"/>
      <w:r w:rsidRPr="000C0489">
        <w:rPr>
          <w:color w:val="000000" w:themeColor="text1"/>
          <w:sz w:val="28"/>
          <w:szCs w:val="28"/>
        </w:rPr>
        <w:t>п</w:t>
      </w:r>
      <w:proofErr w:type="gramEnd"/>
      <w:r w:rsidRPr="000C0489">
        <w:rPr>
          <w:color w:val="000000" w:themeColor="text1"/>
          <w:sz w:val="28"/>
          <w:szCs w:val="28"/>
        </w:rPr>
        <w:t xml:space="preserve">особие для студ. </w:t>
      </w:r>
      <w:proofErr w:type="spellStart"/>
      <w:r w:rsidRPr="000C0489">
        <w:rPr>
          <w:color w:val="000000" w:themeColor="text1"/>
          <w:sz w:val="28"/>
          <w:szCs w:val="28"/>
        </w:rPr>
        <w:t>высш</w:t>
      </w:r>
      <w:proofErr w:type="spellEnd"/>
      <w:r w:rsidRPr="000C0489">
        <w:rPr>
          <w:color w:val="000000" w:themeColor="text1"/>
          <w:sz w:val="28"/>
          <w:szCs w:val="28"/>
        </w:rPr>
        <w:t xml:space="preserve">. </w:t>
      </w:r>
      <w:proofErr w:type="spellStart"/>
      <w:r w:rsidRPr="000C0489">
        <w:rPr>
          <w:color w:val="000000" w:themeColor="text1"/>
          <w:sz w:val="28"/>
          <w:szCs w:val="28"/>
        </w:rPr>
        <w:t>пед</w:t>
      </w:r>
      <w:proofErr w:type="spellEnd"/>
      <w:r w:rsidRPr="000C0489">
        <w:rPr>
          <w:color w:val="000000" w:themeColor="text1"/>
          <w:sz w:val="28"/>
          <w:szCs w:val="28"/>
        </w:rPr>
        <w:t xml:space="preserve">. учеб, заведений. – М.: Издательский центр «Академия», 2003. – 192 </w:t>
      </w:r>
      <w:proofErr w:type="gramStart"/>
      <w:r w:rsidRPr="000C0489">
        <w:rPr>
          <w:color w:val="000000" w:themeColor="text1"/>
          <w:sz w:val="28"/>
          <w:szCs w:val="28"/>
        </w:rPr>
        <w:t>с</w:t>
      </w:r>
      <w:proofErr w:type="gramEnd"/>
      <w:r w:rsidRPr="000C0489">
        <w:rPr>
          <w:color w:val="000000" w:themeColor="text1"/>
          <w:sz w:val="28"/>
          <w:szCs w:val="28"/>
        </w:rPr>
        <w:t>.</w:t>
      </w:r>
    </w:p>
    <w:p w:rsidR="000C0489" w:rsidRDefault="000C0489" w:rsidP="000C0489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shd w:val="clear" w:color="auto" w:fill="FFF7EC"/>
        </w:rPr>
      </w:pPr>
      <w:hyperlink r:id="rId6" w:history="1">
        <w:r w:rsidRPr="000C0489">
          <w:rPr>
            <w:rStyle w:val="a5"/>
            <w:color w:val="000000"/>
            <w:sz w:val="28"/>
            <w:szCs w:val="28"/>
            <w:u w:val="none"/>
            <w:bdr w:val="none" w:sz="0" w:space="0" w:color="auto" w:frame="1"/>
            <w:shd w:val="clear" w:color="auto" w:fill="FFF7EC"/>
          </w:rPr>
          <w:t xml:space="preserve"> 4. Современные образовательные технологии</w:t>
        </w:r>
      </w:hyperlink>
      <w:r w:rsidRPr="000C0489">
        <w:rPr>
          <w:sz w:val="28"/>
          <w:szCs w:val="28"/>
        </w:rPr>
        <w:t xml:space="preserve">, </w:t>
      </w:r>
      <w:proofErr w:type="spellStart"/>
      <w:r w:rsidRPr="000C0489">
        <w:rPr>
          <w:sz w:val="28"/>
          <w:szCs w:val="28"/>
        </w:rPr>
        <w:t>Селевко</w:t>
      </w:r>
      <w:proofErr w:type="spellEnd"/>
      <w:r w:rsidRPr="000C0489">
        <w:rPr>
          <w:sz w:val="28"/>
          <w:szCs w:val="28"/>
        </w:rPr>
        <w:t xml:space="preserve"> Г.К</w:t>
      </w:r>
      <w:r w:rsidRPr="0037286C">
        <w:rPr>
          <w:sz w:val="28"/>
          <w:szCs w:val="28"/>
        </w:rPr>
        <w:t>.</w:t>
      </w:r>
      <w:r w:rsidR="0037286C" w:rsidRPr="0037286C">
        <w:rPr>
          <w:sz w:val="28"/>
          <w:szCs w:val="28"/>
        </w:rPr>
        <w:t xml:space="preserve">: </w:t>
      </w:r>
      <w:r w:rsidR="0037286C" w:rsidRPr="0037286C">
        <w:rPr>
          <w:color w:val="000000"/>
          <w:sz w:val="28"/>
          <w:szCs w:val="28"/>
          <w:shd w:val="clear" w:color="auto" w:fill="FFF7EC"/>
        </w:rPr>
        <w:t xml:space="preserve">Учебное пособие. — М.: Народное образование, 1998. — 256 </w:t>
      </w:r>
      <w:proofErr w:type="gramStart"/>
      <w:r w:rsidR="0037286C" w:rsidRPr="0037286C">
        <w:rPr>
          <w:color w:val="000000"/>
          <w:sz w:val="28"/>
          <w:szCs w:val="28"/>
          <w:shd w:val="clear" w:color="auto" w:fill="FFF7EC"/>
        </w:rPr>
        <w:t>с</w:t>
      </w:r>
      <w:proofErr w:type="gramEnd"/>
      <w:r w:rsidR="0037286C">
        <w:rPr>
          <w:color w:val="000000"/>
          <w:sz w:val="28"/>
          <w:szCs w:val="28"/>
          <w:shd w:val="clear" w:color="auto" w:fill="FFF7EC"/>
        </w:rPr>
        <w:t>.</w:t>
      </w:r>
    </w:p>
    <w:p w:rsidR="0037286C" w:rsidRPr="00B655C1" w:rsidRDefault="0037286C" w:rsidP="00B655C1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/>
          <w:sz w:val="28"/>
          <w:szCs w:val="28"/>
          <w:shd w:val="clear" w:color="auto" w:fill="FFF7EC"/>
        </w:rPr>
        <w:t>5.</w:t>
      </w:r>
      <w:r w:rsidR="00B655C1">
        <w:rPr>
          <w:color w:val="000000"/>
          <w:sz w:val="28"/>
          <w:szCs w:val="28"/>
          <w:shd w:val="clear" w:color="auto" w:fill="FFF7EC"/>
        </w:rPr>
        <w:t xml:space="preserve"> </w:t>
      </w:r>
      <w:r w:rsidR="00B655C1" w:rsidRPr="00B655C1">
        <w:rPr>
          <w:sz w:val="28"/>
          <w:szCs w:val="28"/>
        </w:rPr>
        <w:t xml:space="preserve">Педагогика среднего профессионального образования: </w:t>
      </w:r>
      <w:proofErr w:type="spellStart"/>
      <w:r w:rsidR="00B655C1">
        <w:rPr>
          <w:color w:val="000000"/>
          <w:sz w:val="28"/>
          <w:szCs w:val="28"/>
          <w:shd w:val="clear" w:color="auto" w:fill="FFF7EC"/>
        </w:rPr>
        <w:t>М</w:t>
      </w:r>
      <w:r w:rsidR="00B655C1">
        <w:rPr>
          <w:sz w:val="28"/>
          <w:szCs w:val="28"/>
        </w:rPr>
        <w:t>орева</w:t>
      </w:r>
      <w:proofErr w:type="spellEnd"/>
      <w:r w:rsidR="00B655C1">
        <w:rPr>
          <w:sz w:val="28"/>
          <w:szCs w:val="28"/>
        </w:rPr>
        <w:t xml:space="preserve"> Н.А.</w:t>
      </w:r>
      <w:proofErr w:type="gramStart"/>
      <w:r w:rsidR="00B655C1">
        <w:rPr>
          <w:sz w:val="28"/>
          <w:szCs w:val="28"/>
        </w:rPr>
        <w:t xml:space="preserve"> :</w:t>
      </w:r>
      <w:proofErr w:type="gramEnd"/>
      <w:r w:rsidR="00B655C1">
        <w:rPr>
          <w:sz w:val="28"/>
          <w:szCs w:val="28"/>
        </w:rPr>
        <w:t xml:space="preserve"> </w:t>
      </w:r>
      <w:r w:rsidR="00B655C1" w:rsidRPr="00B655C1">
        <w:rPr>
          <w:sz w:val="28"/>
          <w:szCs w:val="28"/>
        </w:rPr>
        <w:t>учебник: в 2 т. – М.: Издательский центр «Академия», 2008</w:t>
      </w:r>
    </w:p>
    <w:p w:rsidR="000C0489" w:rsidRDefault="000C0489" w:rsidP="000C048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97FE3" w:rsidRDefault="00497FE3" w:rsidP="0054793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Интернет – ресурсы:</w:t>
      </w:r>
    </w:p>
    <w:p w:rsidR="00EA7150" w:rsidRPr="00EA7150" w:rsidRDefault="00EA7150" w:rsidP="0037286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A7150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.http://physics.herzen.spb.ru</w:t>
      </w:r>
      <w:r w:rsidRPr="00EA715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A7150">
        <w:rPr>
          <w:rFonts w:ascii="Times New Roman" w:hAnsi="Times New Roman" w:cs="Times New Roman"/>
          <w:sz w:val="28"/>
          <w:szCs w:val="28"/>
        </w:rPr>
        <w:t>Информационные технологии в образовании</w:t>
      </w:r>
    </w:p>
    <w:p w:rsidR="00EA7150" w:rsidRPr="00EA7150" w:rsidRDefault="00EA7150" w:rsidP="0037286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A7150">
        <w:rPr>
          <w:rFonts w:ascii="Times New Roman" w:hAnsi="Times New Roman" w:cs="Times New Roman"/>
          <w:sz w:val="28"/>
          <w:szCs w:val="28"/>
        </w:rPr>
        <w:t>2.http://emag</w:t>
      </w:r>
      <w:r>
        <w:rPr>
          <w:rFonts w:ascii="Times New Roman" w:hAnsi="Times New Roman" w:cs="Times New Roman"/>
          <w:sz w:val="28"/>
          <w:szCs w:val="28"/>
        </w:rPr>
        <w:t>.iis.ru</w:t>
      </w:r>
      <w:r w:rsidRPr="00EA715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A7150">
        <w:rPr>
          <w:rFonts w:ascii="Times New Roman" w:hAnsi="Times New Roman" w:cs="Times New Roman"/>
          <w:sz w:val="28"/>
          <w:szCs w:val="28"/>
        </w:rPr>
        <w:t>Информационно-коммуникационные технологии в образовании А.И. Яковлев.</w:t>
      </w:r>
    </w:p>
    <w:p w:rsidR="00EA7150" w:rsidRDefault="00EA7150" w:rsidP="0037286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3.Http://www.kgau.ru</w:t>
      </w:r>
      <w:r w:rsidRPr="00EA7150">
        <w:rPr>
          <w:rFonts w:ascii="Times New Roman" w:hAnsi="Times New Roman" w:cs="Times New Roman"/>
          <w:sz w:val="28"/>
          <w:szCs w:val="28"/>
        </w:rPr>
        <w:t xml:space="preserve">: Педагогические технологии, В.А. Иванова, Т.В. Левина: электронный </w:t>
      </w:r>
      <w:proofErr w:type="spellStart"/>
      <w:r w:rsidRPr="00EA7150">
        <w:rPr>
          <w:rFonts w:ascii="Times New Roman" w:hAnsi="Times New Roman" w:cs="Times New Roman"/>
          <w:sz w:val="28"/>
          <w:szCs w:val="28"/>
        </w:rPr>
        <w:t>учебно</w:t>
      </w:r>
      <w:proofErr w:type="spellEnd"/>
      <w:r w:rsidRPr="00EA7150">
        <w:rPr>
          <w:rFonts w:ascii="Times New Roman" w:hAnsi="Times New Roman" w:cs="Times New Roman"/>
          <w:sz w:val="28"/>
          <w:szCs w:val="28"/>
        </w:rPr>
        <w:t xml:space="preserve"> – методический комплекс.</w:t>
      </w:r>
    </w:p>
    <w:p w:rsidR="00EA7150" w:rsidRDefault="0037286C" w:rsidP="0037286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hyperlink r:id="rId7" w:history="1">
        <w:r w:rsidRPr="0037286C">
          <w:rPr>
            <w:rStyle w:val="a5"/>
            <w:rFonts w:ascii="Times New Roman" w:hAnsi="Times New Roman" w:cs="Times New Roman"/>
            <w:color w:val="000000" w:themeColor="text1"/>
            <w:sz w:val="28"/>
            <w:szCs w:val="28"/>
            <w:u w:val="none"/>
          </w:rPr>
          <w:t>http://baza-referat.ru</w:t>
        </w:r>
        <w:r w:rsidRPr="002C279F">
          <w:rPr>
            <w:rStyle w:val="a5"/>
            <w:rFonts w:ascii="Times New Roman" w:hAnsi="Times New Roman" w:cs="Times New Roman"/>
            <w:sz w:val="28"/>
            <w:szCs w:val="28"/>
          </w:rPr>
          <w:t>/</w:t>
        </w:r>
      </w:hyperlink>
      <w:r>
        <w:rPr>
          <w:rFonts w:ascii="Times New Roman" w:hAnsi="Times New Roman" w:cs="Times New Roman"/>
          <w:sz w:val="28"/>
          <w:szCs w:val="28"/>
        </w:rPr>
        <w:t xml:space="preserve">: Активные методы </w:t>
      </w:r>
      <w:r w:rsidRPr="0037286C">
        <w:rPr>
          <w:rFonts w:ascii="Times New Roman" w:hAnsi="Times New Roman" w:cs="Times New Roman"/>
          <w:sz w:val="28"/>
          <w:szCs w:val="28"/>
        </w:rPr>
        <w:t>обучения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7286C" w:rsidRDefault="0037286C" w:rsidP="00B655C1">
      <w:pPr>
        <w:pStyle w:val="3"/>
        <w:shd w:val="clear" w:color="auto" w:fill="FFFFFF"/>
        <w:spacing w:before="0" w:beforeAutospacing="0" w:after="0" w:afterAutospacing="0" w:line="360" w:lineRule="auto"/>
        <w:rPr>
          <w:b w:val="0"/>
          <w:color w:val="000000" w:themeColor="text1"/>
          <w:sz w:val="28"/>
          <w:szCs w:val="28"/>
        </w:rPr>
      </w:pPr>
      <w:r w:rsidRPr="0037286C">
        <w:rPr>
          <w:b w:val="0"/>
          <w:color w:val="000000" w:themeColor="text1"/>
          <w:sz w:val="28"/>
          <w:szCs w:val="28"/>
        </w:rPr>
        <w:t xml:space="preserve">5. </w:t>
      </w:r>
      <w:hyperlink r:id="rId8" w:history="1">
        <w:r w:rsidRPr="0037286C">
          <w:rPr>
            <w:rStyle w:val="a5"/>
            <w:b w:val="0"/>
            <w:color w:val="000000" w:themeColor="text1"/>
            <w:sz w:val="28"/>
            <w:szCs w:val="28"/>
            <w:u w:val="none"/>
          </w:rPr>
          <w:t>http://moluch.ru/</w:t>
        </w:r>
      </w:hyperlink>
      <w:r w:rsidRPr="0037286C">
        <w:rPr>
          <w:b w:val="0"/>
          <w:color w:val="000000" w:themeColor="text1"/>
          <w:sz w:val="28"/>
          <w:szCs w:val="28"/>
        </w:rPr>
        <w:t xml:space="preserve">: </w:t>
      </w:r>
      <w:r w:rsidRPr="0037286C">
        <w:rPr>
          <w:b w:val="0"/>
          <w:color w:val="000000" w:themeColor="text1"/>
          <w:sz w:val="28"/>
          <w:szCs w:val="28"/>
          <w:shd w:val="clear" w:color="auto" w:fill="FFFFFF"/>
        </w:rPr>
        <w:t>Активные методы обучения как способ повышения качества профессионального образования</w:t>
      </w:r>
      <w:r w:rsidRPr="0037286C">
        <w:rPr>
          <w:b w:val="0"/>
          <w:color w:val="000000" w:themeColor="text1"/>
          <w:sz w:val="28"/>
          <w:szCs w:val="28"/>
        </w:rPr>
        <w:br/>
        <w:t xml:space="preserve">6. </w:t>
      </w:r>
      <w:hyperlink r:id="rId9" w:history="1">
        <w:r w:rsidRPr="0037286C">
          <w:rPr>
            <w:rStyle w:val="a5"/>
            <w:b w:val="0"/>
            <w:color w:val="000000" w:themeColor="text1"/>
            <w:sz w:val="28"/>
            <w:szCs w:val="28"/>
            <w:u w:val="none"/>
          </w:rPr>
          <w:t>http://gdetest.ru</w:t>
        </w:r>
      </w:hyperlink>
      <w:r w:rsidRPr="0037286C">
        <w:rPr>
          <w:b w:val="0"/>
          <w:color w:val="000000" w:themeColor="text1"/>
          <w:sz w:val="28"/>
          <w:szCs w:val="28"/>
        </w:rPr>
        <w:t>: Тесты</w:t>
      </w:r>
      <w:r w:rsidR="00CE4A55">
        <w:rPr>
          <w:b w:val="0"/>
          <w:color w:val="000000" w:themeColor="text1"/>
          <w:sz w:val="28"/>
          <w:szCs w:val="28"/>
        </w:rPr>
        <w:t xml:space="preserve"> </w:t>
      </w:r>
      <w:proofErr w:type="spellStart"/>
      <w:r w:rsidR="00CE4A55">
        <w:rPr>
          <w:b w:val="0"/>
          <w:color w:val="000000" w:themeColor="text1"/>
          <w:sz w:val="28"/>
          <w:szCs w:val="28"/>
        </w:rPr>
        <w:t>онлайн</w:t>
      </w:r>
      <w:proofErr w:type="spellEnd"/>
      <w:r w:rsidR="00CE4A55">
        <w:rPr>
          <w:b w:val="0"/>
          <w:color w:val="000000" w:themeColor="text1"/>
          <w:sz w:val="28"/>
          <w:szCs w:val="28"/>
        </w:rPr>
        <w:t xml:space="preserve"> </w:t>
      </w:r>
      <w:r w:rsidRPr="0037286C">
        <w:rPr>
          <w:b w:val="0"/>
          <w:color w:val="000000" w:themeColor="text1"/>
          <w:sz w:val="28"/>
          <w:szCs w:val="28"/>
        </w:rPr>
        <w:t xml:space="preserve"> по предметам</w:t>
      </w:r>
      <w:r>
        <w:rPr>
          <w:b w:val="0"/>
          <w:color w:val="000000" w:themeColor="text1"/>
          <w:sz w:val="28"/>
          <w:szCs w:val="28"/>
        </w:rPr>
        <w:t>.</w:t>
      </w:r>
    </w:p>
    <w:p w:rsidR="0037286C" w:rsidRDefault="0037286C" w:rsidP="00B655C1">
      <w:pPr>
        <w:pStyle w:val="3"/>
        <w:shd w:val="clear" w:color="auto" w:fill="FFFFFF"/>
        <w:spacing w:before="0" w:beforeAutospacing="0" w:after="0" w:afterAutospacing="0" w:line="360" w:lineRule="auto"/>
        <w:rPr>
          <w:b w:val="0"/>
          <w:color w:val="000000" w:themeColor="text1"/>
          <w:sz w:val="28"/>
          <w:szCs w:val="28"/>
        </w:rPr>
      </w:pPr>
      <w:r>
        <w:rPr>
          <w:b w:val="0"/>
          <w:color w:val="000000" w:themeColor="text1"/>
          <w:sz w:val="28"/>
          <w:szCs w:val="28"/>
        </w:rPr>
        <w:t>7</w:t>
      </w:r>
      <w:r w:rsidRPr="00CE4A55">
        <w:rPr>
          <w:b w:val="0"/>
          <w:color w:val="000000" w:themeColor="text1"/>
          <w:sz w:val="28"/>
          <w:szCs w:val="28"/>
        </w:rPr>
        <w:t xml:space="preserve">. </w:t>
      </w:r>
      <w:hyperlink r:id="rId10" w:history="1">
        <w:r w:rsidR="00CE4A55" w:rsidRPr="00CE4A55">
          <w:rPr>
            <w:rStyle w:val="a5"/>
            <w:b w:val="0"/>
            <w:color w:val="000000" w:themeColor="text1"/>
            <w:sz w:val="28"/>
            <w:szCs w:val="28"/>
            <w:u w:val="none"/>
          </w:rPr>
          <w:t>http://kpfu.ru</w:t>
        </w:r>
      </w:hyperlink>
      <w:r w:rsidR="00CE4A55" w:rsidRPr="00CE4A55">
        <w:rPr>
          <w:b w:val="0"/>
          <w:color w:val="000000" w:themeColor="text1"/>
          <w:sz w:val="28"/>
          <w:szCs w:val="28"/>
        </w:rPr>
        <w:t xml:space="preserve">: </w:t>
      </w:r>
      <w:r w:rsidR="00CE4A55">
        <w:rPr>
          <w:b w:val="0"/>
          <w:color w:val="000000" w:themeColor="text1"/>
          <w:sz w:val="28"/>
          <w:szCs w:val="28"/>
        </w:rPr>
        <w:t>Виртуальные лаборатории.</w:t>
      </w:r>
    </w:p>
    <w:p w:rsidR="00CE4A55" w:rsidRPr="00CE4A55" w:rsidRDefault="00CE4A55" w:rsidP="00B655C1">
      <w:pPr>
        <w:pStyle w:val="3"/>
        <w:shd w:val="clear" w:color="auto" w:fill="FFFFFF"/>
        <w:spacing w:before="0" w:beforeAutospacing="0" w:after="0" w:afterAutospacing="0" w:line="360" w:lineRule="auto"/>
        <w:rPr>
          <w:b w:val="0"/>
          <w:color w:val="000000" w:themeColor="text1"/>
          <w:sz w:val="28"/>
          <w:szCs w:val="28"/>
        </w:rPr>
      </w:pPr>
      <w:r>
        <w:rPr>
          <w:b w:val="0"/>
          <w:color w:val="000000" w:themeColor="text1"/>
          <w:sz w:val="28"/>
          <w:szCs w:val="28"/>
        </w:rPr>
        <w:t xml:space="preserve">8. </w:t>
      </w:r>
      <w:hyperlink r:id="rId11" w:history="1">
        <w:r w:rsidRPr="00CE4A55">
          <w:rPr>
            <w:rStyle w:val="a5"/>
            <w:b w:val="0"/>
            <w:color w:val="000000" w:themeColor="text1"/>
            <w:sz w:val="28"/>
            <w:szCs w:val="28"/>
            <w:u w:val="none"/>
          </w:rPr>
          <w:t>http://slmini.narod.ru</w:t>
        </w:r>
      </w:hyperlink>
      <w:r>
        <w:rPr>
          <w:b w:val="0"/>
          <w:color w:val="000000" w:themeColor="text1"/>
          <w:sz w:val="28"/>
          <w:szCs w:val="28"/>
        </w:rPr>
        <w:t>: Компьютерное тестирование.</w:t>
      </w:r>
    </w:p>
    <w:p w:rsidR="00500765" w:rsidRPr="00B655C1" w:rsidRDefault="00B655C1" w:rsidP="00B655C1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9. </w:t>
      </w:r>
      <w:hyperlink r:id="rId12" w:history="1">
        <w:r w:rsidRPr="00B655C1">
          <w:rPr>
            <w:rStyle w:val="a5"/>
            <w:rFonts w:ascii="Times New Roman" w:hAnsi="Times New Roman" w:cs="Times New Roman"/>
            <w:color w:val="000000" w:themeColor="text1"/>
            <w:sz w:val="28"/>
            <w:szCs w:val="28"/>
            <w:u w:val="none"/>
          </w:rPr>
          <w:t>https://www.google.ru</w:t>
        </w:r>
      </w:hyperlink>
      <w:r w:rsidRPr="00B655C1">
        <w:rPr>
          <w:rFonts w:ascii="Times New Roman" w:hAnsi="Times New Roman" w:cs="Times New Roman"/>
          <w:color w:val="000000" w:themeColor="text1"/>
          <w:sz w:val="28"/>
          <w:szCs w:val="28"/>
        </w:rPr>
        <w:t>: Компьютерное тестирование.</w:t>
      </w:r>
    </w:p>
    <w:p w:rsidR="00B655C1" w:rsidRPr="00B655C1" w:rsidRDefault="00B655C1" w:rsidP="00B655C1">
      <w:pPr>
        <w:pStyle w:val="1"/>
        <w:shd w:val="clear" w:color="auto" w:fill="FFFFFF"/>
        <w:spacing w:before="0" w:line="240" w:lineRule="atLeast"/>
        <w:textAlignment w:val="baseline"/>
        <w:rPr>
          <w:rFonts w:ascii="Times New Roman" w:hAnsi="Times New Roman" w:cs="Times New Roman"/>
          <w:b w:val="0"/>
          <w:color w:val="000000" w:themeColor="text1"/>
        </w:rPr>
      </w:pPr>
      <w:r w:rsidRPr="00B655C1">
        <w:rPr>
          <w:rFonts w:ascii="Times New Roman" w:hAnsi="Times New Roman" w:cs="Times New Roman"/>
          <w:b w:val="0"/>
          <w:color w:val="000000" w:themeColor="text1"/>
        </w:rPr>
        <w:t xml:space="preserve">10. </w:t>
      </w:r>
      <w:hyperlink r:id="rId13" w:history="1">
        <w:r w:rsidRPr="00B655C1">
          <w:rPr>
            <w:rStyle w:val="a5"/>
            <w:rFonts w:ascii="Times New Roman" w:hAnsi="Times New Roman" w:cs="Times New Roman"/>
            <w:b w:val="0"/>
            <w:color w:val="000000" w:themeColor="text1"/>
            <w:u w:val="none"/>
          </w:rPr>
          <w:t>http://tvoyplan.com</w:t>
        </w:r>
      </w:hyperlink>
      <w:r w:rsidRPr="00B655C1">
        <w:rPr>
          <w:rFonts w:ascii="Times New Roman" w:hAnsi="Times New Roman" w:cs="Times New Roman"/>
          <w:b w:val="0"/>
          <w:color w:val="000000" w:themeColor="text1"/>
        </w:rPr>
        <w:t xml:space="preserve">: </w:t>
      </w:r>
      <w:r>
        <w:rPr>
          <w:rFonts w:ascii="Times New Roman" w:hAnsi="Times New Roman" w:cs="Times New Roman"/>
          <w:b w:val="0"/>
          <w:color w:val="000000" w:themeColor="text1"/>
        </w:rPr>
        <w:t xml:space="preserve">Самообразование </w:t>
      </w:r>
      <w:r w:rsidR="00033EE6">
        <w:rPr>
          <w:rFonts w:ascii="Times New Roman" w:hAnsi="Times New Roman" w:cs="Times New Roman"/>
          <w:b w:val="0"/>
          <w:color w:val="000000" w:themeColor="text1"/>
        </w:rPr>
        <w:t>эффективность</w:t>
      </w:r>
      <w:r>
        <w:rPr>
          <w:rFonts w:ascii="Times New Roman" w:hAnsi="Times New Roman" w:cs="Times New Roman"/>
          <w:b w:val="0"/>
          <w:color w:val="000000" w:themeColor="text1"/>
        </w:rPr>
        <w:t>.</w:t>
      </w:r>
    </w:p>
    <w:p w:rsidR="00E83A9F" w:rsidRDefault="00E83A9F" w:rsidP="00EA7150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30CD7" w:rsidRDefault="00430CD7" w:rsidP="00EA71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83A9F" w:rsidRDefault="00E83A9F" w:rsidP="00EA71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77F41" w:rsidRDefault="008F30BF" w:rsidP="00EA7150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8F30BF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BE6F9A">
        <w:rPr>
          <w:rFonts w:ascii="Times New Roman" w:hAnsi="Times New Roman" w:cs="Times New Roman"/>
          <w:sz w:val="28"/>
          <w:szCs w:val="28"/>
        </w:rPr>
        <w:t xml:space="preserve"> 1</w:t>
      </w:r>
    </w:p>
    <w:p w:rsidR="007529DF" w:rsidRDefault="007529DF" w:rsidP="00FD2EE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Итоги  проведения  </w:t>
      </w:r>
    </w:p>
    <w:p w:rsidR="007529DF" w:rsidRPr="008F30BF" w:rsidRDefault="007529DF" w:rsidP="00FD2EE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государственной  итоговой  аттестации 2012 – 2016 </w:t>
      </w:r>
      <w:r w:rsidR="000A6270">
        <w:rPr>
          <w:rFonts w:ascii="Times New Roman" w:hAnsi="Times New Roman" w:cs="Times New Roman"/>
          <w:sz w:val="28"/>
          <w:szCs w:val="28"/>
        </w:rPr>
        <w:t>гг</w:t>
      </w:r>
      <w:r w:rsidR="00B52F26">
        <w:rPr>
          <w:rFonts w:ascii="Times New Roman" w:hAnsi="Times New Roman" w:cs="Times New Roman"/>
          <w:sz w:val="28"/>
          <w:szCs w:val="28"/>
        </w:rPr>
        <w:t>.</w:t>
      </w:r>
    </w:p>
    <w:p w:rsidR="008F30BF" w:rsidRPr="004F6C78" w:rsidRDefault="008F30BF" w:rsidP="008F30B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pPr w:leftFromText="180" w:rightFromText="180" w:vertAnchor="text" w:horzAnchor="margin" w:tblpX="150" w:tblpY="127"/>
        <w:tblW w:w="93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17"/>
        <w:gridCol w:w="1418"/>
        <w:gridCol w:w="993"/>
        <w:gridCol w:w="850"/>
        <w:gridCol w:w="851"/>
        <w:gridCol w:w="992"/>
        <w:gridCol w:w="850"/>
        <w:gridCol w:w="993"/>
        <w:gridCol w:w="992"/>
        <w:gridCol w:w="567"/>
      </w:tblGrid>
      <w:tr w:rsidR="004F6C78" w:rsidRPr="00413033" w:rsidTr="00FC00A7">
        <w:trPr>
          <w:cantSplit/>
          <w:trHeight w:val="331"/>
        </w:trPr>
        <w:tc>
          <w:tcPr>
            <w:tcW w:w="8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C78" w:rsidRPr="00413033" w:rsidRDefault="004F6C78" w:rsidP="00677F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год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C78" w:rsidRPr="00413033" w:rsidRDefault="004F6C78" w:rsidP="00677F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Профессия СПО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C78" w:rsidRPr="00413033" w:rsidRDefault="004F6C78" w:rsidP="00677F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Всего</w:t>
            </w:r>
          </w:p>
          <w:p w:rsidR="004F6C78" w:rsidRPr="00413033" w:rsidRDefault="004F6C78" w:rsidP="00677F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выпущено учащихся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C78" w:rsidRPr="00413033" w:rsidRDefault="004F6C78" w:rsidP="00677F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Получили</w:t>
            </w:r>
          </w:p>
          <w:p w:rsidR="004F6C78" w:rsidRPr="00413033" w:rsidRDefault="004F6C78" w:rsidP="00677F41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дипломы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C78" w:rsidRPr="00413033" w:rsidRDefault="004F6C78" w:rsidP="00677F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Полу</w:t>
            </w:r>
          </w:p>
          <w:p w:rsidR="004F6C78" w:rsidRPr="00413033" w:rsidRDefault="004F6C78" w:rsidP="00677F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чили</w:t>
            </w:r>
          </w:p>
          <w:p w:rsidR="004F6C78" w:rsidRPr="00413033" w:rsidRDefault="004F6C78" w:rsidP="00677F41">
            <w:pPr>
              <w:tabs>
                <w:tab w:val="left" w:pos="-1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свиде</w:t>
            </w:r>
            <w:proofErr w:type="spellEnd"/>
          </w:p>
          <w:p w:rsidR="004F6C78" w:rsidRPr="00413033" w:rsidRDefault="004F6C78" w:rsidP="00677F41">
            <w:pPr>
              <w:tabs>
                <w:tab w:val="left" w:pos="-1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тель</w:t>
            </w:r>
            <w:proofErr w:type="spellEnd"/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  <w:p w:rsidR="004F6C78" w:rsidRPr="00413033" w:rsidRDefault="004F6C78" w:rsidP="00677F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ства</w:t>
            </w:r>
            <w:proofErr w:type="spellEnd"/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C78" w:rsidRPr="00413033" w:rsidRDefault="004F6C78" w:rsidP="00677F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 xml:space="preserve">Число учащихся получивших дипломы </w:t>
            </w:r>
          </w:p>
          <w:p w:rsidR="004F6C78" w:rsidRPr="00413033" w:rsidRDefault="004F6C78" w:rsidP="00677F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с отличием</w:t>
            </w:r>
          </w:p>
          <w:p w:rsidR="004F6C78" w:rsidRPr="00413033" w:rsidRDefault="004F6C78" w:rsidP="00677F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40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C78" w:rsidRPr="00413033" w:rsidRDefault="004F6C78" w:rsidP="00677F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Число учащихся, получивших дипломы (свидетельства)</w:t>
            </w:r>
          </w:p>
        </w:tc>
      </w:tr>
      <w:tr w:rsidR="004F6C78" w:rsidRPr="00413033" w:rsidTr="00FC00A7">
        <w:trPr>
          <w:cantSplit/>
          <w:trHeight w:val="131"/>
        </w:trPr>
        <w:tc>
          <w:tcPr>
            <w:tcW w:w="8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C78" w:rsidRPr="00413033" w:rsidRDefault="004F6C78" w:rsidP="00677F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из них разряды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C78" w:rsidRPr="00413033" w:rsidRDefault="004F6C78" w:rsidP="00677F41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справка</w:t>
            </w:r>
          </w:p>
        </w:tc>
      </w:tr>
      <w:tr w:rsidR="004F6C78" w:rsidRPr="00413033" w:rsidTr="00FC00A7">
        <w:trPr>
          <w:cantSplit/>
          <w:trHeight w:val="483"/>
        </w:trPr>
        <w:tc>
          <w:tcPr>
            <w:tcW w:w="8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after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after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after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after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after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after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C78" w:rsidRPr="00413033" w:rsidRDefault="004F6C78" w:rsidP="00677F41">
            <w:pPr>
              <w:tabs>
                <w:tab w:val="left" w:pos="864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установленные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C78" w:rsidRPr="00413033" w:rsidRDefault="004F6C78" w:rsidP="00677F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выше</w:t>
            </w:r>
          </w:p>
          <w:p w:rsidR="004F6C78" w:rsidRPr="00413033" w:rsidRDefault="004F6C78" w:rsidP="00677F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установленных</w:t>
            </w:r>
            <w:proofErr w:type="gram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C78" w:rsidRPr="00413033" w:rsidRDefault="004F6C78" w:rsidP="00677F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ниже</w:t>
            </w:r>
          </w:p>
          <w:p w:rsidR="004F6C78" w:rsidRPr="00413033" w:rsidRDefault="004F6C78" w:rsidP="00677F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уста</w:t>
            </w:r>
          </w:p>
          <w:p w:rsidR="004F6C78" w:rsidRPr="00413033" w:rsidRDefault="00677F41" w:rsidP="00677F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нов</w:t>
            </w:r>
            <w:r w:rsidR="004F6C78" w:rsidRPr="00413033">
              <w:rPr>
                <w:rFonts w:ascii="Times New Roman" w:hAnsi="Times New Roman" w:cs="Times New Roman"/>
                <w:sz w:val="16"/>
                <w:szCs w:val="16"/>
              </w:rPr>
              <w:t>лен</w:t>
            </w:r>
            <w:proofErr w:type="spellEnd"/>
          </w:p>
          <w:p w:rsidR="004F6C78" w:rsidRPr="00413033" w:rsidRDefault="004F6C78" w:rsidP="00677F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ных</w:t>
            </w:r>
            <w:proofErr w:type="spellEnd"/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after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4F6C78" w:rsidRPr="00413033" w:rsidTr="00FC00A7">
        <w:trPr>
          <w:trHeight w:val="24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6C78" w:rsidRPr="00413033" w:rsidRDefault="004F6C78" w:rsidP="00677F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2012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4F6C78" w:rsidRPr="00413033" w:rsidRDefault="004F6C78" w:rsidP="00677F41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Повар, кондитер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32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30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17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13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</w:tr>
      <w:tr w:rsidR="004F6C78" w:rsidRPr="00413033" w:rsidTr="00FC00A7">
        <w:trPr>
          <w:trHeight w:val="27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2013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hideMark/>
          </w:tcPr>
          <w:p w:rsidR="004F6C78" w:rsidRPr="00413033" w:rsidRDefault="004F6C78" w:rsidP="00677F41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Повар, кондитер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22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21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13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</w:tr>
      <w:tr w:rsidR="004F6C78" w:rsidRPr="00413033" w:rsidTr="00FC00A7">
        <w:trPr>
          <w:trHeight w:val="148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2014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hideMark/>
          </w:tcPr>
          <w:p w:rsidR="004F6C78" w:rsidRPr="00413033" w:rsidRDefault="004F6C78" w:rsidP="00677F41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Повар, кондитер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36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34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24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</w:tr>
      <w:tr w:rsidR="004F6C78" w:rsidRPr="00413033" w:rsidTr="00FC00A7">
        <w:trPr>
          <w:trHeight w:val="148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2015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hideMark/>
          </w:tcPr>
          <w:p w:rsidR="004F6C78" w:rsidRPr="00413033" w:rsidRDefault="004F6C78" w:rsidP="00677F41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Повар, кондитер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33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32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18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</w:tr>
      <w:tr w:rsidR="004F6C78" w:rsidRPr="00413033" w:rsidTr="00FC00A7">
        <w:trPr>
          <w:trHeight w:val="148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2016</w:t>
            </w:r>
          </w:p>
        </w:tc>
        <w:tc>
          <w:tcPr>
            <w:tcW w:w="1418" w:type="dxa"/>
            <w:tcBorders>
              <w:left w:val="single" w:sz="4" w:space="0" w:color="auto"/>
              <w:right w:val="single" w:sz="4" w:space="0" w:color="auto"/>
            </w:tcBorders>
            <w:hideMark/>
          </w:tcPr>
          <w:p w:rsidR="004F6C78" w:rsidRPr="00413033" w:rsidRDefault="004F6C78" w:rsidP="00677F41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Повар, кондитер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26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26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18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6C78" w:rsidRPr="00413033" w:rsidRDefault="004F6C78" w:rsidP="00677F41">
            <w:pPr>
              <w:spacing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-</w:t>
            </w:r>
          </w:p>
        </w:tc>
      </w:tr>
      <w:tr w:rsidR="004F6C78" w:rsidRPr="00413033" w:rsidTr="00FC00A7">
        <w:trPr>
          <w:trHeight w:val="59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:rsidR="004F6C78" w:rsidRPr="00413033" w:rsidRDefault="004F6C78" w:rsidP="007529D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4F6C78" w:rsidRPr="00413033" w:rsidRDefault="004F6C78" w:rsidP="007529D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b/>
                <w:sz w:val="16"/>
                <w:szCs w:val="16"/>
              </w:rPr>
              <w:t>ИТОГО: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4F6C78" w:rsidRPr="00413033" w:rsidRDefault="004F6C78" w:rsidP="007529D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b/>
                <w:sz w:val="16"/>
                <w:szCs w:val="16"/>
              </w:rPr>
              <w:t>149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4F6C78" w:rsidRPr="00413033" w:rsidRDefault="004F6C78" w:rsidP="007529D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b/>
                <w:sz w:val="16"/>
                <w:szCs w:val="16"/>
              </w:rPr>
              <w:t>143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4F6C78" w:rsidRPr="00413033" w:rsidRDefault="004F6C78" w:rsidP="007529D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b/>
                <w:sz w:val="16"/>
                <w:szCs w:val="16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4F6C78" w:rsidRPr="00413033" w:rsidRDefault="004F6C78" w:rsidP="007529D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b/>
                <w:sz w:val="16"/>
                <w:szCs w:val="16"/>
              </w:rPr>
              <w:t>9</w:t>
            </w:r>
          </w:p>
          <w:p w:rsidR="004F6C78" w:rsidRPr="00413033" w:rsidRDefault="004F6C78" w:rsidP="007529D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4F6C78" w:rsidRPr="00413033" w:rsidRDefault="004F6C78" w:rsidP="007529D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b/>
                <w:sz w:val="16"/>
                <w:szCs w:val="16"/>
              </w:rPr>
              <w:t>90</w:t>
            </w:r>
          </w:p>
          <w:p w:rsidR="004F6C78" w:rsidRPr="00413033" w:rsidRDefault="004F6C78" w:rsidP="007529D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b/>
                <w:sz w:val="16"/>
                <w:szCs w:val="16"/>
              </w:rPr>
              <w:t>63%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4F6C78" w:rsidRPr="00413033" w:rsidRDefault="004F6C78" w:rsidP="007529D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b/>
                <w:sz w:val="16"/>
                <w:szCs w:val="16"/>
              </w:rPr>
              <w:t>64</w:t>
            </w:r>
          </w:p>
          <w:p w:rsidR="004F6C78" w:rsidRPr="00413033" w:rsidRDefault="004F6C78" w:rsidP="007529D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b/>
                <w:sz w:val="16"/>
                <w:szCs w:val="16"/>
              </w:rPr>
              <w:t>45%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4F6C78" w:rsidRPr="00413033" w:rsidRDefault="004F6C78" w:rsidP="007529D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b/>
                <w:sz w:val="16"/>
                <w:szCs w:val="16"/>
              </w:rPr>
              <w:t>0</w:t>
            </w:r>
          </w:p>
          <w:p w:rsidR="004F6C78" w:rsidRPr="00413033" w:rsidRDefault="004F6C78" w:rsidP="007529D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b/>
                <w:sz w:val="16"/>
                <w:szCs w:val="16"/>
              </w:rPr>
              <w:t>0%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4F6C78" w:rsidRPr="00413033" w:rsidRDefault="004F6C78" w:rsidP="007529D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b/>
                <w:sz w:val="16"/>
                <w:szCs w:val="16"/>
              </w:rPr>
              <w:t>0</w:t>
            </w:r>
          </w:p>
          <w:p w:rsidR="004F6C78" w:rsidRPr="00413033" w:rsidRDefault="004F6C78" w:rsidP="007529D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b/>
                <w:sz w:val="16"/>
                <w:szCs w:val="16"/>
              </w:rPr>
              <w:t>0%</w:t>
            </w:r>
          </w:p>
        </w:tc>
      </w:tr>
    </w:tbl>
    <w:p w:rsidR="004F6C78" w:rsidRDefault="004F6C78" w:rsidP="007529DF">
      <w:pPr>
        <w:pStyle w:val="a3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8F30BF" w:rsidRDefault="008F30BF" w:rsidP="003C0877">
      <w:pPr>
        <w:pStyle w:val="a3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431207" w:rsidRDefault="00431207" w:rsidP="00DD265C">
      <w:pPr>
        <w:pStyle w:val="aa"/>
        <w:keepNext/>
        <w:spacing w:after="0"/>
        <w:jc w:val="center"/>
        <w:rPr>
          <w:rFonts w:ascii="Times New Roman" w:hAnsi="Times New Roman" w:cs="Times New Roman"/>
          <w:b w:val="0"/>
          <w:noProof/>
          <w:color w:val="000000" w:themeColor="text1"/>
          <w:sz w:val="28"/>
          <w:szCs w:val="28"/>
        </w:rPr>
      </w:pPr>
      <w:r w:rsidRPr="00431207">
        <w:rPr>
          <w:rFonts w:ascii="Times New Roman" w:hAnsi="Times New Roman" w:cs="Times New Roman"/>
          <w:b w:val="0"/>
          <w:noProof/>
          <w:color w:val="000000" w:themeColor="text1"/>
          <w:sz w:val="28"/>
          <w:szCs w:val="28"/>
        </w:rPr>
        <w:t xml:space="preserve">Итоги проведения </w:t>
      </w:r>
    </w:p>
    <w:p w:rsidR="00431207" w:rsidRDefault="00431207" w:rsidP="00DD265C">
      <w:pPr>
        <w:pStyle w:val="aa"/>
        <w:keepNext/>
        <w:spacing w:after="0"/>
        <w:jc w:val="center"/>
        <w:rPr>
          <w:rFonts w:ascii="Times New Roman" w:hAnsi="Times New Roman" w:cs="Times New Roman"/>
          <w:noProof/>
          <w:color w:val="000000" w:themeColor="text1"/>
          <w:sz w:val="28"/>
          <w:szCs w:val="28"/>
        </w:rPr>
      </w:pPr>
      <w:r w:rsidRPr="00431207">
        <w:rPr>
          <w:rFonts w:ascii="Times New Roman" w:hAnsi="Times New Roman" w:cs="Times New Roman"/>
          <w:b w:val="0"/>
          <w:noProof/>
          <w:color w:val="000000" w:themeColor="text1"/>
          <w:sz w:val="28"/>
          <w:szCs w:val="28"/>
        </w:rPr>
        <w:t>государственной итоговой аттестации 2012-2016 гг</w:t>
      </w:r>
      <w:r w:rsidRPr="00431207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t>.</w:t>
      </w:r>
    </w:p>
    <w:p w:rsidR="00DD265C" w:rsidRPr="00DD265C" w:rsidRDefault="00DD265C" w:rsidP="00DD265C"/>
    <w:p w:rsidR="00677F41" w:rsidRDefault="00677F41" w:rsidP="00DD265C">
      <w:pPr>
        <w:pStyle w:val="a3"/>
        <w:spacing w:before="0" w:beforeAutospacing="0" w:after="0" w:afterAutospacing="0" w:line="360" w:lineRule="auto"/>
        <w:ind w:firstLine="567"/>
        <w:jc w:val="center"/>
        <w:rPr>
          <w:sz w:val="28"/>
          <w:szCs w:val="28"/>
        </w:rPr>
      </w:pPr>
      <w:r w:rsidRPr="00677F41">
        <w:rPr>
          <w:noProof/>
          <w:sz w:val="28"/>
          <w:szCs w:val="28"/>
        </w:rPr>
        <w:drawing>
          <wp:inline distT="0" distB="0" distL="0" distR="0">
            <wp:extent cx="5330614" cy="3048000"/>
            <wp:effectExtent l="19050" t="0" r="22436" b="0"/>
            <wp:docPr id="3" name="Диаграмма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677F41" w:rsidRDefault="00677F41" w:rsidP="003C0877">
      <w:pPr>
        <w:pStyle w:val="a3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677F41" w:rsidRDefault="00677F41" w:rsidP="00FC00A7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8F30BF" w:rsidRDefault="008F30BF" w:rsidP="00FC00A7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8F30BF" w:rsidRDefault="008F30BF" w:rsidP="00FC00A7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7529DF" w:rsidRDefault="007529DF" w:rsidP="00FD2EE1">
      <w:pPr>
        <w:pStyle w:val="a3"/>
        <w:spacing w:before="0" w:beforeAutospacing="0" w:after="0" w:afterAutospacing="0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Анализ успеваемости  </w:t>
      </w:r>
    </w:p>
    <w:p w:rsidR="008F30BF" w:rsidRDefault="007529DF" w:rsidP="00FD2EE1">
      <w:pPr>
        <w:pStyle w:val="a3"/>
        <w:spacing w:before="0" w:beforeAutospacing="0" w:after="0" w:afterAutospacing="0"/>
        <w:jc w:val="center"/>
        <w:rPr>
          <w:sz w:val="28"/>
          <w:szCs w:val="28"/>
        </w:rPr>
      </w:pPr>
      <w:r>
        <w:rPr>
          <w:sz w:val="28"/>
          <w:szCs w:val="28"/>
        </w:rPr>
        <w:t>по учебным дисциплинам и междисциплинарным курсам</w:t>
      </w:r>
    </w:p>
    <w:p w:rsidR="008F30BF" w:rsidRPr="00FC00A7" w:rsidRDefault="008F30BF" w:rsidP="007529DF">
      <w:pPr>
        <w:spacing w:after="0" w:line="240" w:lineRule="auto"/>
        <w:rPr>
          <w:rFonts w:ascii="Times New Roman" w:hAnsi="Times New Roman" w:cs="Times New Roman"/>
          <w:b/>
          <w:bCs/>
          <w:kern w:val="2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73"/>
        <w:gridCol w:w="2429"/>
        <w:gridCol w:w="2314"/>
        <w:gridCol w:w="2271"/>
      </w:tblGrid>
      <w:tr w:rsidR="00FC00A7" w:rsidRPr="000A6270" w:rsidTr="000A6270">
        <w:trPr>
          <w:trHeight w:val="262"/>
        </w:trPr>
        <w:tc>
          <w:tcPr>
            <w:tcW w:w="2273" w:type="dxa"/>
          </w:tcPr>
          <w:p w:rsidR="00FC00A7" w:rsidRPr="000A6270" w:rsidRDefault="00FC00A7" w:rsidP="008F30B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b/>
                <w:sz w:val="16"/>
                <w:szCs w:val="16"/>
              </w:rPr>
              <w:t>Учебный год</w:t>
            </w:r>
          </w:p>
        </w:tc>
        <w:tc>
          <w:tcPr>
            <w:tcW w:w="2429" w:type="dxa"/>
          </w:tcPr>
          <w:p w:rsidR="00FC00A7" w:rsidRPr="000A6270" w:rsidRDefault="00FC00A7" w:rsidP="008F30BF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b/>
                <w:sz w:val="16"/>
                <w:szCs w:val="16"/>
              </w:rPr>
              <w:t>Средний балл</w:t>
            </w:r>
          </w:p>
        </w:tc>
        <w:tc>
          <w:tcPr>
            <w:tcW w:w="2314" w:type="dxa"/>
          </w:tcPr>
          <w:p w:rsidR="00FC00A7" w:rsidRPr="000A6270" w:rsidRDefault="00FC00A7" w:rsidP="008F30BF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b/>
                <w:sz w:val="16"/>
                <w:szCs w:val="16"/>
              </w:rPr>
              <w:t>% качества знаний</w:t>
            </w:r>
          </w:p>
        </w:tc>
        <w:tc>
          <w:tcPr>
            <w:tcW w:w="2271" w:type="dxa"/>
          </w:tcPr>
          <w:p w:rsidR="00FC00A7" w:rsidRPr="000A6270" w:rsidRDefault="00FC00A7" w:rsidP="008F30BF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b/>
                <w:sz w:val="16"/>
                <w:szCs w:val="16"/>
              </w:rPr>
              <w:t>% успеваемости</w:t>
            </w:r>
          </w:p>
        </w:tc>
      </w:tr>
      <w:tr w:rsidR="00FC00A7" w:rsidRPr="000A6270" w:rsidTr="008F30BF">
        <w:trPr>
          <w:trHeight w:val="335"/>
        </w:trPr>
        <w:tc>
          <w:tcPr>
            <w:tcW w:w="2273" w:type="dxa"/>
          </w:tcPr>
          <w:p w:rsidR="00FC00A7" w:rsidRPr="000A6270" w:rsidRDefault="00FC00A7" w:rsidP="008F30BF">
            <w:pPr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sz w:val="16"/>
                <w:szCs w:val="16"/>
              </w:rPr>
              <w:t>2011 - 2012 год</w:t>
            </w:r>
          </w:p>
        </w:tc>
        <w:tc>
          <w:tcPr>
            <w:tcW w:w="2429" w:type="dxa"/>
          </w:tcPr>
          <w:p w:rsidR="00FC00A7" w:rsidRPr="000A6270" w:rsidRDefault="00FC00A7" w:rsidP="008F30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sz w:val="16"/>
                <w:szCs w:val="16"/>
              </w:rPr>
              <w:t>3,9</w:t>
            </w:r>
          </w:p>
        </w:tc>
        <w:tc>
          <w:tcPr>
            <w:tcW w:w="2314" w:type="dxa"/>
          </w:tcPr>
          <w:p w:rsidR="00FC00A7" w:rsidRPr="000A6270" w:rsidRDefault="00FC00A7" w:rsidP="008F30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sz w:val="16"/>
                <w:szCs w:val="16"/>
              </w:rPr>
              <w:t>77</w:t>
            </w:r>
          </w:p>
        </w:tc>
        <w:tc>
          <w:tcPr>
            <w:tcW w:w="2271" w:type="dxa"/>
          </w:tcPr>
          <w:p w:rsidR="00FC00A7" w:rsidRPr="000A6270" w:rsidRDefault="00FC00A7" w:rsidP="008F30BF">
            <w:pPr>
              <w:tabs>
                <w:tab w:val="left" w:pos="2655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sz w:val="16"/>
                <w:szCs w:val="16"/>
              </w:rPr>
              <w:t>99</w:t>
            </w:r>
          </w:p>
        </w:tc>
      </w:tr>
      <w:tr w:rsidR="00FC00A7" w:rsidRPr="000A6270" w:rsidTr="008F30BF">
        <w:trPr>
          <w:trHeight w:val="313"/>
        </w:trPr>
        <w:tc>
          <w:tcPr>
            <w:tcW w:w="2273" w:type="dxa"/>
          </w:tcPr>
          <w:p w:rsidR="00FC00A7" w:rsidRPr="000A6270" w:rsidRDefault="00FC00A7" w:rsidP="008F30BF">
            <w:pPr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sz w:val="16"/>
                <w:szCs w:val="16"/>
              </w:rPr>
              <w:t>2012</w:t>
            </w:r>
            <w:r w:rsidRPr="000A6270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- </w:t>
            </w:r>
            <w:r w:rsidRPr="000A6270">
              <w:rPr>
                <w:rFonts w:ascii="Times New Roman" w:hAnsi="Times New Roman" w:cs="Times New Roman"/>
                <w:sz w:val="16"/>
                <w:szCs w:val="16"/>
              </w:rPr>
              <w:t>2013 год</w:t>
            </w:r>
          </w:p>
        </w:tc>
        <w:tc>
          <w:tcPr>
            <w:tcW w:w="2429" w:type="dxa"/>
          </w:tcPr>
          <w:p w:rsidR="00FC00A7" w:rsidRPr="000A6270" w:rsidRDefault="00FC00A7" w:rsidP="008F30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sz w:val="16"/>
                <w:szCs w:val="16"/>
              </w:rPr>
              <w:t>3,8</w:t>
            </w:r>
          </w:p>
        </w:tc>
        <w:tc>
          <w:tcPr>
            <w:tcW w:w="2314" w:type="dxa"/>
          </w:tcPr>
          <w:p w:rsidR="00FC00A7" w:rsidRPr="000A6270" w:rsidRDefault="00FC00A7" w:rsidP="008F30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sz w:val="16"/>
                <w:szCs w:val="16"/>
              </w:rPr>
              <w:t>75</w:t>
            </w:r>
          </w:p>
        </w:tc>
        <w:tc>
          <w:tcPr>
            <w:tcW w:w="2271" w:type="dxa"/>
          </w:tcPr>
          <w:p w:rsidR="00FC00A7" w:rsidRPr="000A6270" w:rsidRDefault="00FC00A7" w:rsidP="008F30BF">
            <w:pPr>
              <w:tabs>
                <w:tab w:val="left" w:pos="2655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</w:tr>
      <w:tr w:rsidR="00FC00A7" w:rsidRPr="000A6270" w:rsidTr="008F30BF">
        <w:trPr>
          <w:trHeight w:val="275"/>
        </w:trPr>
        <w:tc>
          <w:tcPr>
            <w:tcW w:w="2273" w:type="dxa"/>
          </w:tcPr>
          <w:p w:rsidR="00FC00A7" w:rsidRPr="000A6270" w:rsidRDefault="00FC00A7" w:rsidP="008F30BF">
            <w:pPr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sz w:val="16"/>
                <w:szCs w:val="16"/>
              </w:rPr>
              <w:t>2013 - 2014 год</w:t>
            </w:r>
          </w:p>
        </w:tc>
        <w:tc>
          <w:tcPr>
            <w:tcW w:w="2429" w:type="dxa"/>
          </w:tcPr>
          <w:p w:rsidR="00FC00A7" w:rsidRPr="000A6270" w:rsidRDefault="00FC00A7" w:rsidP="008F30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sz w:val="16"/>
                <w:szCs w:val="16"/>
              </w:rPr>
              <w:t>4,0</w:t>
            </w:r>
          </w:p>
        </w:tc>
        <w:tc>
          <w:tcPr>
            <w:tcW w:w="2314" w:type="dxa"/>
          </w:tcPr>
          <w:p w:rsidR="00FC00A7" w:rsidRPr="000A6270" w:rsidRDefault="00FC00A7" w:rsidP="008F30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sz w:val="16"/>
                <w:szCs w:val="16"/>
              </w:rPr>
              <w:t>79</w:t>
            </w:r>
          </w:p>
        </w:tc>
        <w:tc>
          <w:tcPr>
            <w:tcW w:w="2271" w:type="dxa"/>
          </w:tcPr>
          <w:p w:rsidR="00FC00A7" w:rsidRPr="000A6270" w:rsidRDefault="00FC00A7" w:rsidP="008F30BF">
            <w:pPr>
              <w:tabs>
                <w:tab w:val="left" w:pos="2655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sz w:val="16"/>
                <w:szCs w:val="16"/>
              </w:rPr>
              <w:t>99</w:t>
            </w:r>
          </w:p>
        </w:tc>
      </w:tr>
      <w:tr w:rsidR="00FC00A7" w:rsidRPr="000A6270" w:rsidTr="008F30BF">
        <w:trPr>
          <w:trHeight w:val="279"/>
        </w:trPr>
        <w:tc>
          <w:tcPr>
            <w:tcW w:w="2273" w:type="dxa"/>
          </w:tcPr>
          <w:p w:rsidR="00FC00A7" w:rsidRPr="000A6270" w:rsidRDefault="00FC00A7" w:rsidP="008F30BF">
            <w:pPr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sz w:val="16"/>
                <w:szCs w:val="16"/>
              </w:rPr>
              <w:t>2014 - 2015 год</w:t>
            </w:r>
          </w:p>
        </w:tc>
        <w:tc>
          <w:tcPr>
            <w:tcW w:w="2429" w:type="dxa"/>
          </w:tcPr>
          <w:p w:rsidR="00FC00A7" w:rsidRPr="000A6270" w:rsidRDefault="00FC00A7" w:rsidP="008F30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sz w:val="16"/>
                <w:szCs w:val="16"/>
              </w:rPr>
              <w:t>4,1</w:t>
            </w:r>
          </w:p>
        </w:tc>
        <w:tc>
          <w:tcPr>
            <w:tcW w:w="2314" w:type="dxa"/>
          </w:tcPr>
          <w:p w:rsidR="00FC00A7" w:rsidRPr="000A6270" w:rsidRDefault="00FC00A7" w:rsidP="008F30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sz w:val="16"/>
                <w:szCs w:val="16"/>
              </w:rPr>
              <w:t>80</w:t>
            </w:r>
          </w:p>
        </w:tc>
        <w:tc>
          <w:tcPr>
            <w:tcW w:w="2271" w:type="dxa"/>
          </w:tcPr>
          <w:p w:rsidR="00FC00A7" w:rsidRPr="000A6270" w:rsidRDefault="00FC00A7" w:rsidP="008F30BF">
            <w:pPr>
              <w:tabs>
                <w:tab w:val="left" w:pos="2655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</w:tr>
      <w:tr w:rsidR="00FC00A7" w:rsidRPr="000A6270" w:rsidTr="008F30BF">
        <w:trPr>
          <w:trHeight w:val="256"/>
        </w:trPr>
        <w:tc>
          <w:tcPr>
            <w:tcW w:w="2273" w:type="dxa"/>
          </w:tcPr>
          <w:p w:rsidR="00FC00A7" w:rsidRPr="000A6270" w:rsidRDefault="00FC00A7" w:rsidP="008F30BF">
            <w:pPr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sz w:val="16"/>
                <w:szCs w:val="16"/>
              </w:rPr>
              <w:t>2015 - 2016 год</w:t>
            </w:r>
          </w:p>
        </w:tc>
        <w:tc>
          <w:tcPr>
            <w:tcW w:w="2429" w:type="dxa"/>
          </w:tcPr>
          <w:p w:rsidR="00FC00A7" w:rsidRPr="000A6270" w:rsidRDefault="00FC00A7" w:rsidP="008F30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sz w:val="16"/>
                <w:szCs w:val="16"/>
              </w:rPr>
              <w:t>4,2</w:t>
            </w:r>
          </w:p>
        </w:tc>
        <w:tc>
          <w:tcPr>
            <w:tcW w:w="2314" w:type="dxa"/>
          </w:tcPr>
          <w:p w:rsidR="00FC00A7" w:rsidRPr="000A6270" w:rsidRDefault="00FC00A7" w:rsidP="008F30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sz w:val="16"/>
                <w:szCs w:val="16"/>
              </w:rPr>
              <w:t>83</w:t>
            </w:r>
          </w:p>
        </w:tc>
        <w:tc>
          <w:tcPr>
            <w:tcW w:w="2271" w:type="dxa"/>
          </w:tcPr>
          <w:p w:rsidR="00FC00A7" w:rsidRPr="000A6270" w:rsidRDefault="00FC00A7" w:rsidP="008F30BF">
            <w:pPr>
              <w:tabs>
                <w:tab w:val="left" w:pos="2655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</w:tr>
    </w:tbl>
    <w:p w:rsidR="00FC00A7" w:rsidRDefault="00FC00A7" w:rsidP="008F30B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529DF" w:rsidRPr="007529DF" w:rsidRDefault="007529DF" w:rsidP="00FC00A7">
      <w:pPr>
        <w:jc w:val="center"/>
        <w:rPr>
          <w:rFonts w:ascii="Times New Roman" w:hAnsi="Times New Roman" w:cs="Times New Roman"/>
          <w:sz w:val="28"/>
          <w:szCs w:val="28"/>
        </w:rPr>
      </w:pPr>
      <w:r w:rsidRPr="007529DF">
        <w:rPr>
          <w:rFonts w:ascii="Times New Roman" w:hAnsi="Times New Roman" w:cs="Times New Roman"/>
          <w:sz w:val="28"/>
          <w:szCs w:val="28"/>
        </w:rPr>
        <w:t xml:space="preserve">Качество знаний 2012 – 2016 </w:t>
      </w:r>
      <w:r>
        <w:rPr>
          <w:rFonts w:ascii="Times New Roman" w:hAnsi="Times New Roman" w:cs="Times New Roman"/>
          <w:sz w:val="28"/>
          <w:szCs w:val="28"/>
        </w:rPr>
        <w:t>г</w:t>
      </w:r>
      <w:r w:rsidR="000A6270">
        <w:rPr>
          <w:rFonts w:ascii="Times New Roman" w:hAnsi="Times New Roman" w:cs="Times New Roman"/>
          <w:sz w:val="28"/>
          <w:szCs w:val="28"/>
        </w:rPr>
        <w:t>г</w:t>
      </w:r>
      <w:r w:rsidR="00B52F26">
        <w:rPr>
          <w:rFonts w:ascii="Times New Roman" w:hAnsi="Times New Roman" w:cs="Times New Roman"/>
          <w:sz w:val="28"/>
          <w:szCs w:val="28"/>
        </w:rPr>
        <w:t>.</w:t>
      </w:r>
    </w:p>
    <w:p w:rsidR="00FC00A7" w:rsidRPr="001E7E1A" w:rsidRDefault="00FC00A7" w:rsidP="007529DF">
      <w:pPr>
        <w:jc w:val="center"/>
        <w:rPr>
          <w:sz w:val="32"/>
          <w:szCs w:val="32"/>
        </w:rPr>
      </w:pPr>
      <w:r w:rsidRPr="00FC00A7">
        <w:rPr>
          <w:noProof/>
          <w:sz w:val="32"/>
          <w:szCs w:val="32"/>
          <w:lang w:eastAsia="ru-RU"/>
        </w:rPr>
        <w:drawing>
          <wp:inline distT="0" distB="0" distL="0" distR="0">
            <wp:extent cx="4841099" cy="2122311"/>
            <wp:effectExtent l="19050" t="0" r="16651" b="0"/>
            <wp:docPr id="1" name="Диаграмма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7529DF" w:rsidRDefault="007529DF" w:rsidP="00FC00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529DF" w:rsidRPr="007529DF" w:rsidRDefault="007529DF" w:rsidP="00FC00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529DF">
        <w:rPr>
          <w:rFonts w:ascii="Times New Roman" w:hAnsi="Times New Roman" w:cs="Times New Roman"/>
          <w:sz w:val="28"/>
          <w:szCs w:val="28"/>
        </w:rPr>
        <w:t>Результаты обучения в течение 5 лет по учебным дисциплинам и междисциплинарным курсам</w:t>
      </w:r>
    </w:p>
    <w:p w:rsidR="007529DF" w:rsidRPr="007529DF" w:rsidRDefault="007529DF" w:rsidP="00FC00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529DF">
        <w:rPr>
          <w:rFonts w:ascii="Times New Roman" w:hAnsi="Times New Roman" w:cs="Times New Roman"/>
          <w:sz w:val="28"/>
          <w:szCs w:val="28"/>
        </w:rPr>
        <w:t>Средний бал 2012 – 2016 г</w:t>
      </w:r>
      <w:r w:rsidR="000A6270">
        <w:rPr>
          <w:rFonts w:ascii="Times New Roman" w:hAnsi="Times New Roman" w:cs="Times New Roman"/>
          <w:sz w:val="28"/>
          <w:szCs w:val="28"/>
        </w:rPr>
        <w:t>г</w:t>
      </w:r>
      <w:r w:rsidR="00413033">
        <w:rPr>
          <w:rFonts w:ascii="Times New Roman" w:hAnsi="Times New Roman" w:cs="Times New Roman"/>
          <w:sz w:val="28"/>
          <w:szCs w:val="28"/>
        </w:rPr>
        <w:t>.</w:t>
      </w:r>
    </w:p>
    <w:p w:rsidR="007529DF" w:rsidRDefault="007529DF" w:rsidP="00FC00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77F41" w:rsidRDefault="00FC00A7" w:rsidP="00393646">
      <w:pPr>
        <w:pStyle w:val="a3"/>
        <w:spacing w:before="0" w:beforeAutospacing="0" w:after="0" w:afterAutospacing="0" w:line="360" w:lineRule="auto"/>
        <w:ind w:firstLine="567"/>
        <w:jc w:val="center"/>
        <w:rPr>
          <w:sz w:val="28"/>
          <w:szCs w:val="28"/>
        </w:rPr>
      </w:pPr>
      <w:r w:rsidRPr="00FC00A7">
        <w:rPr>
          <w:noProof/>
          <w:sz w:val="28"/>
          <w:szCs w:val="28"/>
        </w:rPr>
        <w:drawing>
          <wp:inline distT="0" distB="0" distL="0" distR="0">
            <wp:extent cx="4820850" cy="2686755"/>
            <wp:effectExtent l="19050" t="0" r="17850" b="0"/>
            <wp:docPr id="28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677F41" w:rsidRDefault="00677F41" w:rsidP="00F3590E">
      <w:pPr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D2EE1" w:rsidRDefault="00FD2EE1" w:rsidP="00FC00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A6270" w:rsidRPr="000A6270" w:rsidRDefault="000A6270" w:rsidP="00FC00A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A6270">
        <w:rPr>
          <w:rFonts w:ascii="Times New Roman" w:hAnsi="Times New Roman" w:cs="Times New Roman"/>
          <w:sz w:val="28"/>
          <w:szCs w:val="28"/>
        </w:rPr>
        <w:lastRenderedPageBreak/>
        <w:t>Анализ успеваемости по учебной практике 2011 – 2016 г</w:t>
      </w:r>
      <w:r>
        <w:rPr>
          <w:rFonts w:ascii="Times New Roman" w:hAnsi="Times New Roman" w:cs="Times New Roman"/>
          <w:sz w:val="28"/>
          <w:szCs w:val="28"/>
        </w:rPr>
        <w:t>г</w:t>
      </w:r>
      <w:r w:rsidR="00413033">
        <w:rPr>
          <w:rFonts w:ascii="Times New Roman" w:hAnsi="Times New Roman" w:cs="Times New Roman"/>
          <w:sz w:val="28"/>
          <w:szCs w:val="28"/>
        </w:rPr>
        <w:t>.</w:t>
      </w:r>
    </w:p>
    <w:p w:rsidR="00FC00A7" w:rsidRPr="000A6270" w:rsidRDefault="00FC00A7" w:rsidP="00FC00A7">
      <w:pPr>
        <w:spacing w:after="0"/>
        <w:jc w:val="center"/>
        <w:rPr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339"/>
        <w:gridCol w:w="2507"/>
        <w:gridCol w:w="2383"/>
        <w:gridCol w:w="2058"/>
      </w:tblGrid>
      <w:tr w:rsidR="00FC00A7" w:rsidRPr="00F3590E" w:rsidTr="0085389D">
        <w:trPr>
          <w:trHeight w:val="565"/>
        </w:trPr>
        <w:tc>
          <w:tcPr>
            <w:tcW w:w="2348" w:type="dxa"/>
          </w:tcPr>
          <w:p w:rsidR="00FC00A7" w:rsidRPr="00F3590E" w:rsidRDefault="00FC00A7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3590E">
              <w:rPr>
                <w:rFonts w:ascii="Times New Roman" w:hAnsi="Times New Roman" w:cs="Times New Roman"/>
                <w:b/>
                <w:sz w:val="16"/>
                <w:szCs w:val="16"/>
              </w:rPr>
              <w:t>Учебный год</w:t>
            </w:r>
          </w:p>
        </w:tc>
        <w:tc>
          <w:tcPr>
            <w:tcW w:w="2518" w:type="dxa"/>
          </w:tcPr>
          <w:p w:rsidR="00FC00A7" w:rsidRPr="00F3590E" w:rsidRDefault="00FC00A7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3590E">
              <w:rPr>
                <w:rFonts w:ascii="Times New Roman" w:hAnsi="Times New Roman" w:cs="Times New Roman"/>
                <w:b/>
                <w:sz w:val="16"/>
                <w:szCs w:val="16"/>
              </w:rPr>
              <w:t>Средний балл</w:t>
            </w:r>
          </w:p>
        </w:tc>
        <w:tc>
          <w:tcPr>
            <w:tcW w:w="2393" w:type="dxa"/>
          </w:tcPr>
          <w:p w:rsidR="00FC00A7" w:rsidRPr="00F3590E" w:rsidRDefault="00FC00A7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3590E">
              <w:rPr>
                <w:rFonts w:ascii="Times New Roman" w:hAnsi="Times New Roman" w:cs="Times New Roman"/>
                <w:b/>
                <w:sz w:val="16"/>
                <w:szCs w:val="16"/>
              </w:rPr>
              <w:t>% качества знаний</w:t>
            </w:r>
          </w:p>
        </w:tc>
        <w:tc>
          <w:tcPr>
            <w:tcW w:w="2063" w:type="dxa"/>
          </w:tcPr>
          <w:p w:rsidR="00FC00A7" w:rsidRPr="00F3590E" w:rsidRDefault="00FC00A7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3590E">
              <w:rPr>
                <w:rFonts w:ascii="Times New Roman" w:hAnsi="Times New Roman" w:cs="Times New Roman"/>
                <w:b/>
                <w:sz w:val="16"/>
                <w:szCs w:val="16"/>
              </w:rPr>
              <w:t>% успеваемости</w:t>
            </w:r>
          </w:p>
        </w:tc>
      </w:tr>
      <w:tr w:rsidR="00FC00A7" w:rsidRPr="00F3590E" w:rsidTr="00F3590E">
        <w:trPr>
          <w:trHeight w:val="295"/>
        </w:trPr>
        <w:tc>
          <w:tcPr>
            <w:tcW w:w="2348" w:type="dxa"/>
          </w:tcPr>
          <w:p w:rsidR="00FC00A7" w:rsidRPr="00F3590E" w:rsidRDefault="00FC00A7" w:rsidP="00F3590E">
            <w:pPr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3590E">
              <w:rPr>
                <w:rFonts w:ascii="Times New Roman" w:hAnsi="Times New Roman" w:cs="Times New Roman"/>
                <w:sz w:val="16"/>
                <w:szCs w:val="16"/>
              </w:rPr>
              <w:t>2011 - 2012 год</w:t>
            </w:r>
          </w:p>
        </w:tc>
        <w:tc>
          <w:tcPr>
            <w:tcW w:w="2518" w:type="dxa"/>
          </w:tcPr>
          <w:p w:rsidR="00FC00A7" w:rsidRPr="00F3590E" w:rsidRDefault="00FC00A7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3590E">
              <w:rPr>
                <w:rFonts w:ascii="Times New Roman" w:hAnsi="Times New Roman" w:cs="Times New Roman"/>
                <w:sz w:val="16"/>
                <w:szCs w:val="16"/>
              </w:rPr>
              <w:t>4,0</w:t>
            </w:r>
          </w:p>
        </w:tc>
        <w:tc>
          <w:tcPr>
            <w:tcW w:w="2393" w:type="dxa"/>
          </w:tcPr>
          <w:p w:rsidR="00FC00A7" w:rsidRPr="00F3590E" w:rsidRDefault="00FC00A7" w:rsidP="00F3590E">
            <w:pPr>
              <w:tabs>
                <w:tab w:val="left" w:pos="2655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3590E">
              <w:rPr>
                <w:rFonts w:ascii="Times New Roman" w:hAnsi="Times New Roman" w:cs="Times New Roman"/>
                <w:sz w:val="16"/>
                <w:szCs w:val="16"/>
              </w:rPr>
              <w:t>79</w:t>
            </w:r>
          </w:p>
        </w:tc>
        <w:tc>
          <w:tcPr>
            <w:tcW w:w="2063" w:type="dxa"/>
          </w:tcPr>
          <w:p w:rsidR="00FC00A7" w:rsidRPr="00F3590E" w:rsidRDefault="00FC00A7" w:rsidP="00F3590E">
            <w:pPr>
              <w:tabs>
                <w:tab w:val="left" w:pos="2655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3590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</w:tr>
      <w:tr w:rsidR="00FC00A7" w:rsidRPr="00F3590E" w:rsidTr="00F3590E">
        <w:trPr>
          <w:trHeight w:val="285"/>
        </w:trPr>
        <w:tc>
          <w:tcPr>
            <w:tcW w:w="2348" w:type="dxa"/>
          </w:tcPr>
          <w:p w:rsidR="00FC00A7" w:rsidRPr="00F3590E" w:rsidRDefault="00FC00A7" w:rsidP="00F3590E">
            <w:pPr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3590E">
              <w:rPr>
                <w:rFonts w:ascii="Times New Roman" w:hAnsi="Times New Roman" w:cs="Times New Roman"/>
                <w:sz w:val="16"/>
                <w:szCs w:val="16"/>
              </w:rPr>
              <w:t>2012</w:t>
            </w:r>
            <w:r w:rsidRPr="00F3590E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- </w:t>
            </w:r>
            <w:r w:rsidRPr="00F3590E">
              <w:rPr>
                <w:rFonts w:ascii="Times New Roman" w:hAnsi="Times New Roman" w:cs="Times New Roman"/>
                <w:sz w:val="16"/>
                <w:szCs w:val="16"/>
              </w:rPr>
              <w:t>2013 год</w:t>
            </w:r>
          </w:p>
        </w:tc>
        <w:tc>
          <w:tcPr>
            <w:tcW w:w="2518" w:type="dxa"/>
          </w:tcPr>
          <w:p w:rsidR="00FC00A7" w:rsidRPr="00F3590E" w:rsidRDefault="00FC00A7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3590E">
              <w:rPr>
                <w:rFonts w:ascii="Times New Roman" w:hAnsi="Times New Roman" w:cs="Times New Roman"/>
                <w:sz w:val="16"/>
                <w:szCs w:val="16"/>
              </w:rPr>
              <w:t>4,1</w:t>
            </w:r>
          </w:p>
        </w:tc>
        <w:tc>
          <w:tcPr>
            <w:tcW w:w="2393" w:type="dxa"/>
          </w:tcPr>
          <w:p w:rsidR="00FC00A7" w:rsidRPr="00F3590E" w:rsidRDefault="00FC00A7" w:rsidP="00F3590E">
            <w:pPr>
              <w:tabs>
                <w:tab w:val="left" w:pos="2655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3590E">
              <w:rPr>
                <w:rFonts w:ascii="Times New Roman" w:hAnsi="Times New Roman" w:cs="Times New Roman"/>
                <w:sz w:val="16"/>
                <w:szCs w:val="16"/>
              </w:rPr>
              <w:t>80</w:t>
            </w:r>
          </w:p>
        </w:tc>
        <w:tc>
          <w:tcPr>
            <w:tcW w:w="2063" w:type="dxa"/>
          </w:tcPr>
          <w:p w:rsidR="00FC00A7" w:rsidRPr="00F3590E" w:rsidRDefault="00FC00A7" w:rsidP="00F3590E">
            <w:pPr>
              <w:tabs>
                <w:tab w:val="left" w:pos="2655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3590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</w:tr>
      <w:tr w:rsidR="00FC00A7" w:rsidRPr="00F3590E" w:rsidTr="00F3590E">
        <w:trPr>
          <w:trHeight w:val="275"/>
        </w:trPr>
        <w:tc>
          <w:tcPr>
            <w:tcW w:w="2348" w:type="dxa"/>
          </w:tcPr>
          <w:p w:rsidR="00FC00A7" w:rsidRPr="00F3590E" w:rsidRDefault="00FC00A7" w:rsidP="00F3590E">
            <w:pPr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3590E">
              <w:rPr>
                <w:rFonts w:ascii="Times New Roman" w:hAnsi="Times New Roman" w:cs="Times New Roman"/>
                <w:sz w:val="16"/>
                <w:szCs w:val="16"/>
              </w:rPr>
              <w:t>2013 - 2014 год</w:t>
            </w:r>
          </w:p>
        </w:tc>
        <w:tc>
          <w:tcPr>
            <w:tcW w:w="2518" w:type="dxa"/>
          </w:tcPr>
          <w:p w:rsidR="00FC00A7" w:rsidRPr="00F3590E" w:rsidRDefault="00FC00A7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3590E">
              <w:rPr>
                <w:rFonts w:ascii="Times New Roman" w:hAnsi="Times New Roman" w:cs="Times New Roman"/>
                <w:sz w:val="16"/>
                <w:szCs w:val="16"/>
              </w:rPr>
              <w:t>4,3</w:t>
            </w:r>
          </w:p>
        </w:tc>
        <w:tc>
          <w:tcPr>
            <w:tcW w:w="2393" w:type="dxa"/>
          </w:tcPr>
          <w:p w:rsidR="00FC00A7" w:rsidRPr="00F3590E" w:rsidRDefault="00FC00A7" w:rsidP="00F3590E">
            <w:pPr>
              <w:tabs>
                <w:tab w:val="left" w:pos="2655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3590E">
              <w:rPr>
                <w:rFonts w:ascii="Times New Roman" w:hAnsi="Times New Roman" w:cs="Times New Roman"/>
                <w:sz w:val="16"/>
                <w:szCs w:val="16"/>
              </w:rPr>
              <w:t>85</w:t>
            </w:r>
          </w:p>
        </w:tc>
        <w:tc>
          <w:tcPr>
            <w:tcW w:w="2063" w:type="dxa"/>
          </w:tcPr>
          <w:p w:rsidR="00FC00A7" w:rsidRPr="00F3590E" w:rsidRDefault="00FC00A7" w:rsidP="00F3590E">
            <w:pPr>
              <w:tabs>
                <w:tab w:val="left" w:pos="2655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3590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</w:tr>
      <w:tr w:rsidR="00FC00A7" w:rsidRPr="00F3590E" w:rsidTr="00F3590E">
        <w:trPr>
          <w:trHeight w:val="280"/>
        </w:trPr>
        <w:tc>
          <w:tcPr>
            <w:tcW w:w="2348" w:type="dxa"/>
          </w:tcPr>
          <w:p w:rsidR="00FC00A7" w:rsidRPr="00F3590E" w:rsidRDefault="00FC00A7" w:rsidP="00F3590E">
            <w:pPr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3590E">
              <w:rPr>
                <w:rFonts w:ascii="Times New Roman" w:hAnsi="Times New Roman" w:cs="Times New Roman"/>
                <w:sz w:val="16"/>
                <w:szCs w:val="16"/>
              </w:rPr>
              <w:t>2014 - 2015 год</w:t>
            </w:r>
          </w:p>
        </w:tc>
        <w:tc>
          <w:tcPr>
            <w:tcW w:w="2518" w:type="dxa"/>
          </w:tcPr>
          <w:p w:rsidR="00FC00A7" w:rsidRPr="00F3590E" w:rsidRDefault="00FC00A7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3590E">
              <w:rPr>
                <w:rFonts w:ascii="Times New Roman" w:hAnsi="Times New Roman" w:cs="Times New Roman"/>
                <w:sz w:val="16"/>
                <w:szCs w:val="16"/>
              </w:rPr>
              <w:t>4,2</w:t>
            </w:r>
          </w:p>
        </w:tc>
        <w:tc>
          <w:tcPr>
            <w:tcW w:w="2393" w:type="dxa"/>
          </w:tcPr>
          <w:p w:rsidR="00FC00A7" w:rsidRPr="00F3590E" w:rsidRDefault="00FC00A7" w:rsidP="00F3590E">
            <w:pPr>
              <w:tabs>
                <w:tab w:val="left" w:pos="2655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3590E">
              <w:rPr>
                <w:rFonts w:ascii="Times New Roman" w:hAnsi="Times New Roman" w:cs="Times New Roman"/>
                <w:sz w:val="16"/>
                <w:szCs w:val="16"/>
              </w:rPr>
              <w:t>83</w:t>
            </w:r>
          </w:p>
        </w:tc>
        <w:tc>
          <w:tcPr>
            <w:tcW w:w="2063" w:type="dxa"/>
          </w:tcPr>
          <w:p w:rsidR="00FC00A7" w:rsidRPr="00F3590E" w:rsidRDefault="00FC00A7" w:rsidP="00F3590E">
            <w:pPr>
              <w:tabs>
                <w:tab w:val="left" w:pos="2655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3590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</w:tr>
      <w:tr w:rsidR="00FC00A7" w:rsidRPr="00F3590E" w:rsidTr="00F3590E">
        <w:trPr>
          <w:trHeight w:val="256"/>
        </w:trPr>
        <w:tc>
          <w:tcPr>
            <w:tcW w:w="2348" w:type="dxa"/>
          </w:tcPr>
          <w:p w:rsidR="00FC00A7" w:rsidRPr="00F3590E" w:rsidRDefault="00FC00A7" w:rsidP="00F3590E">
            <w:pPr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3590E">
              <w:rPr>
                <w:rFonts w:ascii="Times New Roman" w:hAnsi="Times New Roman" w:cs="Times New Roman"/>
                <w:sz w:val="16"/>
                <w:szCs w:val="16"/>
              </w:rPr>
              <w:t>2015 - 2016 год</w:t>
            </w:r>
          </w:p>
        </w:tc>
        <w:tc>
          <w:tcPr>
            <w:tcW w:w="2518" w:type="dxa"/>
          </w:tcPr>
          <w:p w:rsidR="00FC00A7" w:rsidRPr="00F3590E" w:rsidRDefault="00FC00A7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3590E">
              <w:rPr>
                <w:rFonts w:ascii="Times New Roman" w:hAnsi="Times New Roman" w:cs="Times New Roman"/>
                <w:sz w:val="16"/>
                <w:szCs w:val="16"/>
              </w:rPr>
              <w:t>4,3</w:t>
            </w:r>
          </w:p>
        </w:tc>
        <w:tc>
          <w:tcPr>
            <w:tcW w:w="2393" w:type="dxa"/>
          </w:tcPr>
          <w:p w:rsidR="00FC00A7" w:rsidRPr="00F3590E" w:rsidRDefault="00FC00A7" w:rsidP="00F3590E">
            <w:pPr>
              <w:tabs>
                <w:tab w:val="left" w:pos="2655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3590E">
              <w:rPr>
                <w:rFonts w:ascii="Times New Roman" w:hAnsi="Times New Roman" w:cs="Times New Roman"/>
                <w:sz w:val="16"/>
                <w:szCs w:val="16"/>
              </w:rPr>
              <w:t>86</w:t>
            </w:r>
          </w:p>
        </w:tc>
        <w:tc>
          <w:tcPr>
            <w:tcW w:w="2063" w:type="dxa"/>
          </w:tcPr>
          <w:p w:rsidR="00FC00A7" w:rsidRPr="00F3590E" w:rsidRDefault="00FC00A7" w:rsidP="00F3590E">
            <w:pPr>
              <w:tabs>
                <w:tab w:val="left" w:pos="2655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3590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</w:tr>
    </w:tbl>
    <w:p w:rsidR="00F3590E" w:rsidRDefault="00F3590E" w:rsidP="00F3590E">
      <w:pPr>
        <w:spacing w:after="0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3590E" w:rsidRDefault="000A6270" w:rsidP="000A6270">
      <w:pPr>
        <w:spacing w:after="0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0A6270">
        <w:rPr>
          <w:rFonts w:ascii="Times New Roman" w:hAnsi="Times New Roman" w:cs="Times New Roman"/>
          <w:bCs/>
          <w:color w:val="000000"/>
          <w:sz w:val="28"/>
          <w:szCs w:val="28"/>
        </w:rPr>
        <w:t>Трудоустройство выпускников 2012 -2016 гг</w:t>
      </w:r>
      <w:r w:rsidR="00413033">
        <w:rPr>
          <w:rFonts w:ascii="Times New Roman" w:hAnsi="Times New Roman" w:cs="Times New Roman"/>
          <w:bCs/>
          <w:color w:val="000000"/>
          <w:sz w:val="28"/>
          <w:szCs w:val="28"/>
        </w:rPr>
        <w:t>.</w:t>
      </w:r>
    </w:p>
    <w:p w:rsidR="000A6270" w:rsidRPr="00413033" w:rsidRDefault="000A6270" w:rsidP="000A6270">
      <w:pPr>
        <w:spacing w:after="0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tbl>
      <w:tblPr>
        <w:tblpPr w:leftFromText="180" w:rightFromText="180" w:vertAnchor="text" w:tblpXSpec="right" w:tblpY="1"/>
        <w:tblOverlap w:val="never"/>
        <w:tblW w:w="9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384"/>
        <w:gridCol w:w="1418"/>
        <w:gridCol w:w="850"/>
        <w:gridCol w:w="992"/>
        <w:gridCol w:w="851"/>
        <w:gridCol w:w="709"/>
        <w:gridCol w:w="567"/>
        <w:gridCol w:w="659"/>
        <w:gridCol w:w="567"/>
        <w:gridCol w:w="518"/>
        <w:gridCol w:w="660"/>
      </w:tblGrid>
      <w:tr w:rsidR="00677F41" w:rsidRPr="00413033" w:rsidTr="00677F41">
        <w:trPr>
          <w:trHeight w:val="375"/>
        </w:trPr>
        <w:tc>
          <w:tcPr>
            <w:tcW w:w="3652" w:type="dxa"/>
            <w:gridSpan w:val="3"/>
            <w:shd w:val="clear" w:color="auto" w:fill="auto"/>
            <w:noWrap/>
            <w:hideMark/>
          </w:tcPr>
          <w:p w:rsidR="00677F41" w:rsidRPr="00413033" w:rsidRDefault="00677F41" w:rsidP="00F3590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Трудоустройство по профессиям</w:t>
            </w:r>
          </w:p>
        </w:tc>
        <w:tc>
          <w:tcPr>
            <w:tcW w:w="1843" w:type="dxa"/>
            <w:gridSpan w:val="2"/>
            <w:shd w:val="clear" w:color="auto" w:fill="auto"/>
            <w:noWrap/>
            <w:hideMark/>
          </w:tcPr>
          <w:p w:rsidR="00677F41" w:rsidRPr="00413033" w:rsidRDefault="00677F41" w:rsidP="00F3590E">
            <w:pPr>
              <w:spacing w:after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Трудоустроены</w:t>
            </w:r>
          </w:p>
        </w:tc>
        <w:tc>
          <w:tcPr>
            <w:tcW w:w="709" w:type="dxa"/>
            <w:vMerge w:val="restart"/>
            <w:shd w:val="clear" w:color="auto" w:fill="auto"/>
            <w:hideMark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 xml:space="preserve">Поступили </w:t>
            </w:r>
          </w:p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вССУз</w:t>
            </w:r>
            <w:proofErr w:type="spellEnd"/>
          </w:p>
        </w:tc>
        <w:tc>
          <w:tcPr>
            <w:tcW w:w="567" w:type="dxa"/>
            <w:vMerge w:val="restart"/>
            <w:shd w:val="clear" w:color="auto" w:fill="auto"/>
            <w:hideMark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Поступили в Вуз</w:t>
            </w:r>
          </w:p>
        </w:tc>
        <w:tc>
          <w:tcPr>
            <w:tcW w:w="659" w:type="dxa"/>
            <w:vMerge w:val="restart"/>
            <w:shd w:val="clear" w:color="auto" w:fill="auto"/>
            <w:hideMark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Призваны</w:t>
            </w:r>
            <w:proofErr w:type="gramEnd"/>
            <w:r w:rsidRPr="00413033">
              <w:rPr>
                <w:rFonts w:ascii="Times New Roman" w:hAnsi="Times New Roman" w:cs="Times New Roman"/>
                <w:sz w:val="16"/>
                <w:szCs w:val="16"/>
              </w:rPr>
              <w:t xml:space="preserve"> в РА</w:t>
            </w:r>
          </w:p>
        </w:tc>
        <w:tc>
          <w:tcPr>
            <w:tcW w:w="567" w:type="dxa"/>
            <w:vMerge w:val="restart"/>
            <w:shd w:val="clear" w:color="auto" w:fill="auto"/>
            <w:hideMark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Стоят на учете</w:t>
            </w:r>
            <w:proofErr w:type="gramEnd"/>
            <w:r w:rsidRPr="00413033">
              <w:rPr>
                <w:rFonts w:ascii="Times New Roman" w:hAnsi="Times New Roman" w:cs="Times New Roman"/>
                <w:sz w:val="16"/>
                <w:szCs w:val="16"/>
              </w:rPr>
              <w:t xml:space="preserve"> в  ГСЗН</w:t>
            </w:r>
          </w:p>
        </w:tc>
        <w:tc>
          <w:tcPr>
            <w:tcW w:w="518" w:type="dxa"/>
            <w:vMerge w:val="restart"/>
            <w:shd w:val="clear" w:color="auto" w:fill="auto"/>
            <w:hideMark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Не  трудоустроены</w:t>
            </w:r>
          </w:p>
        </w:tc>
        <w:tc>
          <w:tcPr>
            <w:tcW w:w="660" w:type="dxa"/>
            <w:vMerge w:val="restart"/>
            <w:shd w:val="clear" w:color="auto" w:fill="auto"/>
            <w:hideMark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Декрет</w:t>
            </w:r>
          </w:p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ный</w:t>
            </w:r>
            <w:proofErr w:type="spellEnd"/>
          </w:p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отпуск</w:t>
            </w:r>
          </w:p>
        </w:tc>
      </w:tr>
      <w:tr w:rsidR="00677F41" w:rsidRPr="00413033" w:rsidTr="00F3590E">
        <w:trPr>
          <w:trHeight w:val="586"/>
        </w:trPr>
        <w:tc>
          <w:tcPr>
            <w:tcW w:w="1384" w:type="dxa"/>
            <w:shd w:val="clear" w:color="auto" w:fill="auto"/>
            <w:hideMark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год</w:t>
            </w:r>
          </w:p>
        </w:tc>
        <w:tc>
          <w:tcPr>
            <w:tcW w:w="1418" w:type="dxa"/>
            <w:shd w:val="clear" w:color="auto" w:fill="auto"/>
            <w:hideMark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41303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Наиме</w:t>
            </w:r>
            <w:proofErr w:type="spellEnd"/>
          </w:p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41303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нование</w:t>
            </w:r>
            <w:proofErr w:type="spellEnd"/>
            <w:r w:rsidRPr="0041303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профессии СПО</w:t>
            </w:r>
          </w:p>
        </w:tc>
        <w:tc>
          <w:tcPr>
            <w:tcW w:w="850" w:type="dxa"/>
            <w:shd w:val="clear" w:color="auto" w:fill="auto"/>
            <w:hideMark/>
          </w:tcPr>
          <w:p w:rsidR="00677F41" w:rsidRPr="00413033" w:rsidRDefault="00677F41" w:rsidP="00F3590E">
            <w:pPr>
              <w:spacing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  <w:t>Выпуск всего</w:t>
            </w:r>
            <w:r w:rsidRPr="00413033"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  <w:br/>
              <w:t>(чел.)</w:t>
            </w:r>
          </w:p>
        </w:tc>
        <w:tc>
          <w:tcPr>
            <w:tcW w:w="992" w:type="dxa"/>
            <w:shd w:val="clear" w:color="auto" w:fill="auto"/>
            <w:hideMark/>
          </w:tcPr>
          <w:p w:rsidR="00677F41" w:rsidRPr="00413033" w:rsidRDefault="00677F41" w:rsidP="00F3590E">
            <w:pPr>
              <w:spacing w:line="240" w:lineRule="auto"/>
              <w:ind w:right="-108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по договорам</w:t>
            </w:r>
          </w:p>
        </w:tc>
        <w:tc>
          <w:tcPr>
            <w:tcW w:w="851" w:type="dxa"/>
            <w:shd w:val="clear" w:color="auto" w:fill="auto"/>
            <w:hideMark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самостоя</w:t>
            </w:r>
            <w:proofErr w:type="spellEnd"/>
          </w:p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тельно</w:t>
            </w:r>
            <w:proofErr w:type="spellEnd"/>
          </w:p>
        </w:tc>
        <w:tc>
          <w:tcPr>
            <w:tcW w:w="709" w:type="dxa"/>
            <w:vMerge/>
            <w:hideMark/>
          </w:tcPr>
          <w:p w:rsidR="00677F41" w:rsidRPr="00413033" w:rsidRDefault="00677F41" w:rsidP="0085389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67" w:type="dxa"/>
            <w:vMerge/>
            <w:hideMark/>
          </w:tcPr>
          <w:p w:rsidR="00677F41" w:rsidRPr="00413033" w:rsidRDefault="00677F41" w:rsidP="0085389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59" w:type="dxa"/>
            <w:vMerge/>
            <w:hideMark/>
          </w:tcPr>
          <w:p w:rsidR="00677F41" w:rsidRPr="00413033" w:rsidRDefault="00677F41" w:rsidP="0085389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67" w:type="dxa"/>
            <w:vMerge/>
            <w:hideMark/>
          </w:tcPr>
          <w:p w:rsidR="00677F41" w:rsidRPr="00413033" w:rsidRDefault="00677F41" w:rsidP="0085389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18" w:type="dxa"/>
            <w:vMerge/>
            <w:hideMark/>
          </w:tcPr>
          <w:p w:rsidR="00677F41" w:rsidRPr="00413033" w:rsidRDefault="00677F41" w:rsidP="0085389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60" w:type="dxa"/>
            <w:vMerge/>
            <w:hideMark/>
          </w:tcPr>
          <w:p w:rsidR="00677F41" w:rsidRPr="00413033" w:rsidRDefault="00677F41" w:rsidP="0085389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77F41" w:rsidRPr="00413033" w:rsidTr="00F3590E">
        <w:trPr>
          <w:trHeight w:val="398"/>
        </w:trPr>
        <w:tc>
          <w:tcPr>
            <w:tcW w:w="1384" w:type="dxa"/>
            <w:shd w:val="clear" w:color="auto" w:fill="auto"/>
            <w:hideMark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2012</w:t>
            </w:r>
          </w:p>
        </w:tc>
        <w:tc>
          <w:tcPr>
            <w:tcW w:w="1418" w:type="dxa"/>
            <w:shd w:val="clear" w:color="auto" w:fill="auto"/>
            <w:hideMark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Повар, кондитер</w:t>
            </w:r>
          </w:p>
        </w:tc>
        <w:tc>
          <w:tcPr>
            <w:tcW w:w="850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32</w:t>
            </w:r>
          </w:p>
        </w:tc>
        <w:tc>
          <w:tcPr>
            <w:tcW w:w="992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25</w:t>
            </w:r>
          </w:p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(78%)</w:t>
            </w:r>
          </w:p>
        </w:tc>
        <w:tc>
          <w:tcPr>
            <w:tcW w:w="851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709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659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567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518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660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677F41" w:rsidRPr="00413033" w:rsidTr="00677F41">
        <w:trPr>
          <w:trHeight w:val="86"/>
        </w:trPr>
        <w:tc>
          <w:tcPr>
            <w:tcW w:w="1384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2013</w:t>
            </w:r>
          </w:p>
        </w:tc>
        <w:tc>
          <w:tcPr>
            <w:tcW w:w="1418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Повар,  кондитер</w:t>
            </w:r>
          </w:p>
        </w:tc>
        <w:tc>
          <w:tcPr>
            <w:tcW w:w="850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22</w:t>
            </w:r>
          </w:p>
        </w:tc>
        <w:tc>
          <w:tcPr>
            <w:tcW w:w="992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14</w:t>
            </w:r>
          </w:p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(64%)</w:t>
            </w:r>
          </w:p>
        </w:tc>
        <w:tc>
          <w:tcPr>
            <w:tcW w:w="851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709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659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567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518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660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</w:tr>
      <w:tr w:rsidR="00677F41" w:rsidRPr="00413033" w:rsidTr="00677F41">
        <w:trPr>
          <w:trHeight w:val="205"/>
        </w:trPr>
        <w:tc>
          <w:tcPr>
            <w:tcW w:w="1384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2014</w:t>
            </w:r>
          </w:p>
        </w:tc>
        <w:tc>
          <w:tcPr>
            <w:tcW w:w="1418" w:type="dxa"/>
            <w:shd w:val="clear" w:color="000000" w:fill="FFFFFF"/>
            <w:hideMark/>
          </w:tcPr>
          <w:p w:rsidR="00677F41" w:rsidRPr="00413033" w:rsidRDefault="00677F41" w:rsidP="00F3590E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Повар,  кондитер</w:t>
            </w:r>
          </w:p>
        </w:tc>
        <w:tc>
          <w:tcPr>
            <w:tcW w:w="850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36</w:t>
            </w:r>
          </w:p>
        </w:tc>
        <w:tc>
          <w:tcPr>
            <w:tcW w:w="992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26</w:t>
            </w:r>
          </w:p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(72%)</w:t>
            </w:r>
          </w:p>
        </w:tc>
        <w:tc>
          <w:tcPr>
            <w:tcW w:w="851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709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659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567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518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660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</w:tr>
      <w:tr w:rsidR="00677F41" w:rsidRPr="00413033" w:rsidTr="00677F41">
        <w:trPr>
          <w:trHeight w:val="205"/>
        </w:trPr>
        <w:tc>
          <w:tcPr>
            <w:tcW w:w="1384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2015</w:t>
            </w:r>
          </w:p>
        </w:tc>
        <w:tc>
          <w:tcPr>
            <w:tcW w:w="1418" w:type="dxa"/>
            <w:shd w:val="clear" w:color="000000" w:fill="FFFFFF"/>
            <w:hideMark/>
          </w:tcPr>
          <w:p w:rsidR="00677F41" w:rsidRPr="00413033" w:rsidRDefault="00677F41" w:rsidP="00F3590E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Повар,  кондитер</w:t>
            </w:r>
          </w:p>
        </w:tc>
        <w:tc>
          <w:tcPr>
            <w:tcW w:w="850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</w:t>
            </w:r>
          </w:p>
        </w:tc>
        <w:tc>
          <w:tcPr>
            <w:tcW w:w="992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23</w:t>
            </w:r>
          </w:p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(70%)</w:t>
            </w:r>
          </w:p>
        </w:tc>
        <w:tc>
          <w:tcPr>
            <w:tcW w:w="851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709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659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567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518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660" w:type="dxa"/>
            <w:shd w:val="clear" w:color="auto" w:fill="auto"/>
            <w:hideMark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</w:tr>
      <w:tr w:rsidR="00677F41" w:rsidRPr="00413033" w:rsidTr="00677F41">
        <w:trPr>
          <w:trHeight w:val="205"/>
        </w:trPr>
        <w:tc>
          <w:tcPr>
            <w:tcW w:w="1384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2016</w:t>
            </w:r>
          </w:p>
        </w:tc>
        <w:tc>
          <w:tcPr>
            <w:tcW w:w="1418" w:type="dxa"/>
            <w:shd w:val="clear" w:color="000000" w:fill="FFFFFF"/>
            <w:hideMark/>
          </w:tcPr>
          <w:p w:rsidR="00677F41" w:rsidRPr="00413033" w:rsidRDefault="00677F41" w:rsidP="00F3590E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Повар,  кондитер</w:t>
            </w:r>
          </w:p>
        </w:tc>
        <w:tc>
          <w:tcPr>
            <w:tcW w:w="850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</w:t>
            </w:r>
          </w:p>
        </w:tc>
        <w:tc>
          <w:tcPr>
            <w:tcW w:w="992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20</w:t>
            </w:r>
          </w:p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(77%)</w:t>
            </w:r>
          </w:p>
        </w:tc>
        <w:tc>
          <w:tcPr>
            <w:tcW w:w="851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709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659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567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518" w:type="dxa"/>
            <w:shd w:val="clear" w:color="auto" w:fill="auto"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660" w:type="dxa"/>
            <w:shd w:val="clear" w:color="auto" w:fill="auto"/>
            <w:hideMark/>
          </w:tcPr>
          <w:p w:rsidR="00677F41" w:rsidRPr="00413033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413033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</w:tr>
      <w:tr w:rsidR="00677F41" w:rsidRPr="000A6270" w:rsidTr="00677F41">
        <w:trPr>
          <w:trHeight w:val="171"/>
        </w:trPr>
        <w:tc>
          <w:tcPr>
            <w:tcW w:w="1384" w:type="dxa"/>
            <w:shd w:val="clear" w:color="auto" w:fill="FDE9D9" w:themeFill="accent6" w:themeFillTint="33"/>
            <w:hideMark/>
          </w:tcPr>
          <w:p w:rsidR="00677F41" w:rsidRPr="000A6270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DE9D9" w:themeFill="accent6" w:themeFillTint="33"/>
            <w:hideMark/>
          </w:tcPr>
          <w:p w:rsidR="00677F41" w:rsidRPr="000A6270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ИТОГО</w:t>
            </w:r>
          </w:p>
        </w:tc>
        <w:tc>
          <w:tcPr>
            <w:tcW w:w="850" w:type="dxa"/>
            <w:shd w:val="clear" w:color="auto" w:fill="FDE9D9" w:themeFill="accent6" w:themeFillTint="33"/>
          </w:tcPr>
          <w:p w:rsidR="00677F41" w:rsidRPr="000A6270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149</w:t>
            </w:r>
          </w:p>
        </w:tc>
        <w:tc>
          <w:tcPr>
            <w:tcW w:w="992" w:type="dxa"/>
            <w:shd w:val="clear" w:color="auto" w:fill="FDE9D9" w:themeFill="accent6" w:themeFillTint="33"/>
          </w:tcPr>
          <w:p w:rsidR="00677F41" w:rsidRPr="000A6270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108</w:t>
            </w:r>
          </w:p>
          <w:p w:rsidR="00677F41" w:rsidRPr="000A6270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(72%)</w:t>
            </w:r>
          </w:p>
        </w:tc>
        <w:tc>
          <w:tcPr>
            <w:tcW w:w="851" w:type="dxa"/>
            <w:shd w:val="clear" w:color="auto" w:fill="FDE9D9" w:themeFill="accent6" w:themeFillTint="33"/>
          </w:tcPr>
          <w:p w:rsidR="00677F41" w:rsidRPr="000A6270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709" w:type="dxa"/>
            <w:shd w:val="clear" w:color="auto" w:fill="FDE9D9" w:themeFill="accent6" w:themeFillTint="33"/>
          </w:tcPr>
          <w:p w:rsidR="00677F41" w:rsidRPr="000A6270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567" w:type="dxa"/>
            <w:shd w:val="clear" w:color="auto" w:fill="FDE9D9" w:themeFill="accent6" w:themeFillTint="33"/>
          </w:tcPr>
          <w:p w:rsidR="00677F41" w:rsidRPr="000A6270" w:rsidRDefault="00677F41" w:rsidP="00F3590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659" w:type="dxa"/>
            <w:shd w:val="clear" w:color="auto" w:fill="FDE9D9" w:themeFill="accent6" w:themeFillTint="33"/>
          </w:tcPr>
          <w:p w:rsidR="00677F41" w:rsidRPr="000A6270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15</w:t>
            </w:r>
          </w:p>
        </w:tc>
        <w:tc>
          <w:tcPr>
            <w:tcW w:w="567" w:type="dxa"/>
            <w:shd w:val="clear" w:color="auto" w:fill="FDE9D9" w:themeFill="accent6" w:themeFillTint="33"/>
          </w:tcPr>
          <w:p w:rsidR="00677F41" w:rsidRPr="000A6270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518" w:type="dxa"/>
            <w:shd w:val="clear" w:color="auto" w:fill="FDE9D9" w:themeFill="accent6" w:themeFillTint="33"/>
          </w:tcPr>
          <w:p w:rsidR="00677F41" w:rsidRPr="000A6270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660" w:type="dxa"/>
            <w:shd w:val="clear" w:color="auto" w:fill="FDE9D9" w:themeFill="accent6" w:themeFillTint="33"/>
            <w:hideMark/>
          </w:tcPr>
          <w:p w:rsidR="00677F41" w:rsidRPr="000A6270" w:rsidRDefault="00677F41" w:rsidP="00F3590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0A627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16</w:t>
            </w:r>
          </w:p>
        </w:tc>
      </w:tr>
    </w:tbl>
    <w:p w:rsidR="00C60B0F" w:rsidRDefault="00C60B0F" w:rsidP="00F3590E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</w:p>
    <w:p w:rsidR="0045371A" w:rsidRPr="00C60B0F" w:rsidRDefault="0045371A" w:rsidP="00F3590E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</w:p>
    <w:p w:rsidR="00DD265C" w:rsidRPr="00DD265C" w:rsidRDefault="00DD265C" w:rsidP="00DD265C">
      <w:pPr>
        <w:pStyle w:val="aa"/>
        <w:keepNext/>
        <w:jc w:val="center"/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</w:pPr>
      <w:r w:rsidRPr="00DD265C"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  <w:t>Трудоустройство выпускников 2012 - 2016 гг.</w:t>
      </w:r>
    </w:p>
    <w:p w:rsidR="00F911EB" w:rsidRDefault="00F3590E" w:rsidP="0045371A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3590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95807" cy="3014133"/>
            <wp:effectExtent l="19050" t="0" r="14393" b="0"/>
            <wp:docPr id="2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F911EB" w:rsidRDefault="00F911EB" w:rsidP="00C60B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911EB" w:rsidRDefault="00F911EB" w:rsidP="00C60B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C6AC5" w:rsidRDefault="009C6AC5" w:rsidP="009C6AC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ПРИЛОЖЕНИЕ 2</w:t>
      </w:r>
    </w:p>
    <w:p w:rsidR="009C6AC5" w:rsidRDefault="009C6AC5" w:rsidP="009C6AC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C6AC5" w:rsidRDefault="009C6AC5" w:rsidP="009C6AC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Электронное тестирование</w:t>
      </w:r>
    </w:p>
    <w:p w:rsidR="009C6AC5" w:rsidRDefault="009C6AC5" w:rsidP="009C6AC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287"/>
      </w:tblGrid>
      <w:tr w:rsidR="009C6AC5" w:rsidTr="009C6AC5">
        <w:tc>
          <w:tcPr>
            <w:tcW w:w="9287" w:type="dxa"/>
          </w:tcPr>
          <w:p w:rsidR="009C6AC5" w:rsidRDefault="009C6AC5" w:rsidP="009C6AC5">
            <w:pPr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shd w:val="clear" w:color="auto" w:fill="FFFFFF"/>
                <w:lang w:eastAsia="ru-RU"/>
              </w:rPr>
              <w:drawing>
                <wp:inline distT="0" distB="0" distL="0" distR="0">
                  <wp:extent cx="2416174" cy="1762125"/>
                  <wp:effectExtent l="19050" t="0" r="3176" b="0"/>
                  <wp:docPr id="23" name="Рисунок 24" descr="H:\IMG-20161021-WA0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:\IMG-20161021-WA0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2342" cy="17666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6270" w:rsidRDefault="000A6270" w:rsidP="009E2FB4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B52F26" w:rsidRDefault="009C6AC5" w:rsidP="00B52F26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ПРИЛОЖЕНИЕ 3</w:t>
      </w:r>
    </w:p>
    <w:p w:rsidR="007614C7" w:rsidRDefault="00BE6F9A" w:rsidP="007C27D2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Т</w:t>
      </w:r>
      <w:r w:rsidRPr="001B4A7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ЕКСТОВЫЙ РЕДАКТОР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MICROSOFT WORD   </w:t>
      </w:r>
    </w:p>
    <w:p w:rsidR="007C27D2" w:rsidRPr="00FD2EE1" w:rsidRDefault="007C27D2" w:rsidP="007C27D2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E2FB4" w:rsidRPr="00B73EE8" w:rsidRDefault="00B73EE8" w:rsidP="00B73EE8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B73EE8">
        <w:rPr>
          <w:rFonts w:ascii="Times New Roman" w:hAnsi="Times New Roman" w:cs="Times New Roman"/>
          <w:sz w:val="28"/>
          <w:szCs w:val="28"/>
        </w:rPr>
        <w:t>1.</w:t>
      </w:r>
      <w:r w:rsidR="009E2FB4" w:rsidRPr="00B73EE8">
        <w:rPr>
          <w:rFonts w:ascii="Times New Roman" w:hAnsi="Times New Roman" w:cs="Times New Roman"/>
          <w:sz w:val="28"/>
          <w:szCs w:val="28"/>
        </w:rPr>
        <w:t xml:space="preserve">Задание: </w:t>
      </w:r>
      <w:r>
        <w:rPr>
          <w:rFonts w:ascii="Times New Roman" w:hAnsi="Times New Roman" w:cs="Times New Roman"/>
          <w:sz w:val="28"/>
          <w:szCs w:val="28"/>
        </w:rPr>
        <w:t>О</w:t>
      </w:r>
      <w:r w:rsidR="009E2FB4" w:rsidRPr="00B73EE8">
        <w:rPr>
          <w:rFonts w:ascii="Times New Roman" w:hAnsi="Times New Roman" w:cs="Times New Roman"/>
          <w:sz w:val="28"/>
          <w:szCs w:val="28"/>
        </w:rPr>
        <w:t>формить  таблицу кулинарное использование различных  способов  нарезки овощей с помощью наглядного образца</w:t>
      </w:r>
    </w:p>
    <w:tbl>
      <w:tblPr>
        <w:tblStyle w:val="1-30"/>
        <w:tblW w:w="9180" w:type="dxa"/>
        <w:tblLayout w:type="fixed"/>
        <w:tblLook w:val="04A0"/>
      </w:tblPr>
      <w:tblGrid>
        <w:gridCol w:w="1843"/>
        <w:gridCol w:w="1951"/>
        <w:gridCol w:w="1809"/>
        <w:gridCol w:w="1668"/>
        <w:gridCol w:w="1909"/>
      </w:tblGrid>
      <w:tr w:rsidR="009E2FB4" w:rsidRPr="003544AD" w:rsidTr="007614C7">
        <w:trPr>
          <w:cnfStyle w:val="100000000000"/>
          <w:trHeight w:val="379"/>
        </w:trPr>
        <w:tc>
          <w:tcPr>
            <w:cnfStyle w:val="001000000000"/>
            <w:tcW w:w="9180" w:type="dxa"/>
            <w:gridSpan w:val="5"/>
          </w:tcPr>
          <w:p w:rsidR="009E2FB4" w:rsidRPr="007614C7" w:rsidRDefault="007614C7" w:rsidP="009E2FB4">
            <w:pPr>
              <w:jc w:val="center"/>
              <w:outlineLvl w:val="4"/>
              <w:rPr>
                <w:bCs w:val="0"/>
                <w:iCs/>
                <w:color w:val="auto"/>
                <w:sz w:val="16"/>
                <w:szCs w:val="16"/>
              </w:rPr>
            </w:pPr>
            <w:r w:rsidRPr="007614C7">
              <w:rPr>
                <w:rFonts w:ascii="Times New Roman" w:hAnsi="Times New Roman" w:cs="Times New Roman"/>
                <w:bCs w:val="0"/>
                <w:iCs/>
                <w:noProof/>
                <w:color w:val="auto"/>
              </w:rPr>
              <w:t>ФОРМЫ НАРЕЗКИ ПРОСТЫЕ И СЛОЖНЫЕ ДЛЯ КЛУБНЕПЛОДОВ, КОРНЕПЛОДОВ</w:t>
            </w:r>
          </w:p>
        </w:tc>
      </w:tr>
      <w:tr w:rsidR="007614C7" w:rsidRPr="003544AD" w:rsidTr="007614C7">
        <w:trPr>
          <w:cnfStyle w:val="000000100000"/>
          <w:trHeight w:val="1451"/>
        </w:trPr>
        <w:tc>
          <w:tcPr>
            <w:cnfStyle w:val="001000000000"/>
            <w:tcW w:w="1843" w:type="dxa"/>
          </w:tcPr>
          <w:p w:rsidR="009E2FB4" w:rsidRPr="00123A46" w:rsidRDefault="009E2FB4" w:rsidP="009E2FB4">
            <w:pPr>
              <w:rPr>
                <w:b w:val="0"/>
                <w:bCs w:val="0"/>
              </w:rPr>
            </w:pP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857885" cy="598170"/>
                  <wp:effectExtent l="0" t="0" r="0" b="0"/>
                  <wp:docPr id="18" name="Рисунок 18" descr="http://lib.rus.ec/i/97/168097/i_0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http://lib.rus.ec/i/97/168097/i_00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885" cy="598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3EE8" w:rsidRPr="00B73EE8" w:rsidRDefault="009E2FB4" w:rsidP="007614C7">
            <w:pPr>
              <w:jc w:val="center"/>
              <w:outlineLvl w:val="4"/>
              <w:rPr>
                <w:rFonts w:ascii="Times New Roman" w:hAnsi="Times New Roman" w:cs="Times New Roman"/>
                <w:bCs w:val="0"/>
                <w:sz w:val="20"/>
                <w:szCs w:val="20"/>
              </w:rPr>
            </w:pPr>
            <w:proofErr w:type="spellStart"/>
            <w:r w:rsidRPr="00B73EE8">
              <w:rPr>
                <w:rFonts w:ascii="Times New Roman" w:hAnsi="Times New Roman" w:cs="Times New Roman"/>
                <w:bCs w:val="0"/>
                <w:sz w:val="20"/>
                <w:szCs w:val="20"/>
              </w:rPr>
              <w:t>Электрокартофе</w:t>
            </w:r>
            <w:proofErr w:type="spellEnd"/>
            <w:r w:rsidR="00B73EE8" w:rsidRPr="00B73EE8">
              <w:rPr>
                <w:rFonts w:ascii="Times New Roman" w:hAnsi="Times New Roman" w:cs="Times New Roman"/>
                <w:bCs w:val="0"/>
                <w:sz w:val="20"/>
                <w:szCs w:val="20"/>
              </w:rPr>
              <w:t>-</w:t>
            </w:r>
          </w:p>
          <w:p w:rsidR="009E2FB4" w:rsidRPr="00B73EE8" w:rsidRDefault="009E2FB4" w:rsidP="00B73EE8">
            <w:pPr>
              <w:outlineLvl w:val="4"/>
              <w:rPr>
                <w:rFonts w:ascii="Times New Roman" w:hAnsi="Times New Roman" w:cs="Times New Roman"/>
                <w:b w:val="0"/>
                <w:bCs w:val="0"/>
                <w:sz w:val="20"/>
                <w:szCs w:val="20"/>
              </w:rPr>
            </w:pPr>
            <w:proofErr w:type="spellStart"/>
            <w:r w:rsidRPr="00B73EE8">
              <w:rPr>
                <w:rFonts w:ascii="Times New Roman" w:hAnsi="Times New Roman" w:cs="Times New Roman"/>
                <w:bCs w:val="0"/>
                <w:sz w:val="20"/>
                <w:szCs w:val="20"/>
              </w:rPr>
              <w:t>лечистка</w:t>
            </w:r>
            <w:proofErr w:type="spellEnd"/>
          </w:p>
        </w:tc>
        <w:tc>
          <w:tcPr>
            <w:tcW w:w="1951" w:type="dxa"/>
          </w:tcPr>
          <w:p w:rsidR="009E2FB4" w:rsidRPr="00123A46" w:rsidRDefault="009E2FB4" w:rsidP="009E2FB4">
            <w:pPr>
              <w:jc w:val="center"/>
              <w:cnfStyle w:val="000000100000"/>
              <w:rPr>
                <w:noProof/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857885" cy="756285"/>
                  <wp:effectExtent l="0" t="0" r="0" b="0"/>
                  <wp:docPr id="17" name="Рисунок 17" descr="http://lib.rus.ec/i/97/168097/i_0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http://lib.rus.ec/i/97/168097/i_0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885" cy="756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2FB4" w:rsidRPr="00123A46" w:rsidRDefault="009E2FB4" w:rsidP="0085389D">
            <w:pPr>
              <w:jc w:val="center"/>
              <w:cnfStyle w:val="000000100000"/>
              <w:rPr>
                <w:noProof/>
                <w:sz w:val="20"/>
                <w:szCs w:val="20"/>
              </w:rPr>
            </w:pPr>
            <w:r w:rsidRPr="00123A46">
              <w:rPr>
                <w:noProof/>
                <w:sz w:val="20"/>
                <w:szCs w:val="20"/>
              </w:rPr>
              <w:t>1</w:t>
            </w:r>
          </w:p>
        </w:tc>
        <w:tc>
          <w:tcPr>
            <w:tcW w:w="1809" w:type="dxa"/>
          </w:tcPr>
          <w:p w:rsidR="009E2FB4" w:rsidRDefault="009E2FB4" w:rsidP="009E2FB4">
            <w:pPr>
              <w:jc w:val="center"/>
              <w:cnfStyle w:val="000000100000"/>
            </w:pP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061085" cy="756285"/>
                  <wp:effectExtent l="0" t="0" r="0" b="0"/>
                  <wp:docPr id="16" name="Рисунок 16" descr="http://lib.rus.ec/i/97/168097/i_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http://lib.rus.ec/i/97/168097/i_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1085" cy="756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2FB4" w:rsidRPr="003544AD" w:rsidRDefault="009E2FB4" w:rsidP="009E2FB4">
            <w:pPr>
              <w:jc w:val="center"/>
              <w:cnfStyle w:val="000000100000"/>
            </w:pPr>
            <w:r>
              <w:t>2</w:t>
            </w:r>
          </w:p>
        </w:tc>
        <w:tc>
          <w:tcPr>
            <w:tcW w:w="1668" w:type="dxa"/>
          </w:tcPr>
          <w:p w:rsidR="009E2FB4" w:rsidRPr="003544AD" w:rsidRDefault="009E2FB4" w:rsidP="009E2FB4">
            <w:pPr>
              <w:jc w:val="center"/>
              <w:cnfStyle w:val="000000100000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0787" cy="756355"/>
                  <wp:effectExtent l="0" t="0" r="0" b="0"/>
                  <wp:docPr id="15" name="Рисунок 15" descr="http://lib.rus.ec/i/97/168097/i_0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http://lib.rus.ec/i/97/168097/i_00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0976" cy="756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2FB4" w:rsidRPr="003544AD" w:rsidRDefault="009E2FB4" w:rsidP="0085389D">
            <w:pPr>
              <w:jc w:val="center"/>
              <w:cnfStyle w:val="000000100000"/>
            </w:pPr>
            <w:r>
              <w:t>3</w:t>
            </w:r>
          </w:p>
        </w:tc>
        <w:tc>
          <w:tcPr>
            <w:tcW w:w="1909" w:type="dxa"/>
          </w:tcPr>
          <w:p w:rsidR="009E2FB4" w:rsidRPr="003544AD" w:rsidRDefault="009E2FB4" w:rsidP="009E2FB4">
            <w:pPr>
              <w:jc w:val="center"/>
              <w:cnfStyle w:val="000000100000"/>
            </w:pP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857955" cy="756355"/>
                  <wp:effectExtent l="0" t="0" r="0" b="0"/>
                  <wp:docPr id="14" name="Рисунок 14" descr="http://lib.rus.ec/i/97/168097/i_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http://lib.rus.ec/i/97/168097/i_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637" cy="757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2FB4" w:rsidRPr="003544AD" w:rsidRDefault="009E2FB4" w:rsidP="0085389D">
            <w:pPr>
              <w:jc w:val="center"/>
              <w:cnfStyle w:val="000000100000"/>
            </w:pPr>
            <w:r>
              <w:t>4</w:t>
            </w:r>
          </w:p>
        </w:tc>
      </w:tr>
      <w:tr w:rsidR="009E2FB4" w:rsidRPr="003544AD" w:rsidTr="007614C7">
        <w:trPr>
          <w:trHeight w:val="1125"/>
        </w:trPr>
        <w:tc>
          <w:tcPr>
            <w:cnfStyle w:val="001000000000"/>
            <w:tcW w:w="1843" w:type="dxa"/>
          </w:tcPr>
          <w:p w:rsidR="009E2FB4" w:rsidRPr="009E2FB4" w:rsidRDefault="009E2FB4" w:rsidP="009E2FB4">
            <w:pPr>
              <w:rPr>
                <w:b w:val="0"/>
                <w:bCs w:val="0"/>
              </w:rPr>
            </w:pP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782663" cy="541769"/>
                  <wp:effectExtent l="0" t="0" r="0" b="0"/>
                  <wp:docPr id="13" name="Рисунок 13" descr="http://lib.rus.ec/i/97/168097/i_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http://lib.rus.ec/i/97/168097/i_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770" cy="541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2FB4" w:rsidRPr="00123A46" w:rsidRDefault="009E2FB4" w:rsidP="0085389D">
            <w:pPr>
              <w:jc w:val="center"/>
              <w:rPr>
                <w:b w:val="0"/>
                <w:bCs w:val="0"/>
                <w:sz w:val="20"/>
                <w:szCs w:val="20"/>
              </w:rPr>
            </w:pPr>
            <w:r w:rsidRPr="00123A46">
              <w:rPr>
                <w:b w:val="0"/>
                <w:bCs w:val="0"/>
                <w:sz w:val="20"/>
                <w:szCs w:val="20"/>
              </w:rPr>
              <w:t>5</w:t>
            </w:r>
          </w:p>
        </w:tc>
        <w:tc>
          <w:tcPr>
            <w:tcW w:w="1951" w:type="dxa"/>
          </w:tcPr>
          <w:p w:rsidR="009E2FB4" w:rsidRPr="003544AD" w:rsidRDefault="009E2FB4" w:rsidP="009E2FB4">
            <w:pPr>
              <w:tabs>
                <w:tab w:val="center" w:pos="955"/>
              </w:tabs>
              <w:cnfStyle w:val="000000000000"/>
            </w:pPr>
            <w:r>
              <w:tab/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748241" cy="541713"/>
                  <wp:effectExtent l="0" t="0" r="0" b="0"/>
                  <wp:docPr id="12" name="Рисунок 12" descr="http://lib.rus.ec/i/97/168097/i_0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http://lib.rus.ec/i/97/168097/i_00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8403" cy="541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2FB4" w:rsidRPr="00123A46" w:rsidRDefault="009E2FB4" w:rsidP="009E2FB4">
            <w:pPr>
              <w:jc w:val="center"/>
              <w:cnfStyle w:val="000000000000"/>
              <w:rPr>
                <w:sz w:val="20"/>
                <w:szCs w:val="20"/>
              </w:rPr>
            </w:pPr>
            <w:r w:rsidRPr="00123A46">
              <w:rPr>
                <w:sz w:val="20"/>
                <w:szCs w:val="20"/>
              </w:rPr>
              <w:t>6</w:t>
            </w:r>
          </w:p>
        </w:tc>
        <w:tc>
          <w:tcPr>
            <w:tcW w:w="1809" w:type="dxa"/>
          </w:tcPr>
          <w:p w:rsidR="009E2FB4" w:rsidRPr="00123A46" w:rsidRDefault="009E2FB4" w:rsidP="009E2FB4">
            <w:pPr>
              <w:jc w:val="center"/>
              <w:cnfStyle w:val="000000000000"/>
              <w:rPr>
                <w:noProof/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869244" cy="611372"/>
                  <wp:effectExtent l="0" t="0" r="0" b="0"/>
                  <wp:docPr id="11" name="Рисунок 11" descr="http://lib.rus.ec/i/97/168097/i_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lib.rus.ec/i/97/168097/i_0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9415" cy="611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2FB4" w:rsidRPr="003544AD" w:rsidRDefault="009E2FB4" w:rsidP="0085389D">
            <w:pPr>
              <w:jc w:val="center"/>
              <w:cnfStyle w:val="000000000000"/>
            </w:pPr>
            <w:r w:rsidRPr="00123A46">
              <w:rPr>
                <w:noProof/>
                <w:sz w:val="20"/>
                <w:szCs w:val="20"/>
              </w:rPr>
              <w:t>7</w:t>
            </w:r>
          </w:p>
        </w:tc>
        <w:tc>
          <w:tcPr>
            <w:tcW w:w="1668" w:type="dxa"/>
          </w:tcPr>
          <w:p w:rsidR="009E2FB4" w:rsidRPr="003544AD" w:rsidRDefault="009E2FB4" w:rsidP="009E2FB4">
            <w:pPr>
              <w:jc w:val="center"/>
              <w:cnfStyle w:val="000000000000"/>
            </w:pP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861061" cy="609600"/>
                  <wp:effectExtent l="0" t="0" r="0" b="0"/>
                  <wp:docPr id="10" name="Рисунок 10" descr="http://lib.rus.ec/i/97/168097/i_0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http://lib.rus.ec/i/97/168097/i_01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063" cy="609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2FB4" w:rsidRPr="00123A46" w:rsidRDefault="009E2FB4" w:rsidP="0085389D">
            <w:pPr>
              <w:jc w:val="center"/>
              <w:cnfStyle w:val="000000000000"/>
              <w:rPr>
                <w:sz w:val="20"/>
                <w:szCs w:val="20"/>
              </w:rPr>
            </w:pPr>
            <w:r w:rsidRPr="00123A46">
              <w:rPr>
                <w:sz w:val="20"/>
                <w:szCs w:val="20"/>
              </w:rPr>
              <w:t>8</w:t>
            </w:r>
          </w:p>
        </w:tc>
        <w:tc>
          <w:tcPr>
            <w:tcW w:w="1909" w:type="dxa"/>
          </w:tcPr>
          <w:p w:rsidR="009E2FB4" w:rsidRPr="003544AD" w:rsidRDefault="009E2FB4" w:rsidP="009E2FB4">
            <w:pPr>
              <w:jc w:val="center"/>
              <w:cnfStyle w:val="000000000000"/>
            </w:pP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855763" cy="609600"/>
                  <wp:effectExtent l="0" t="0" r="0" b="0"/>
                  <wp:docPr id="9" name="Рисунок 9" descr="http://lib.rus.ec/i/97/168097/i_0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http://lib.rus.ec/i/97/168097/i_0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834" cy="61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2FB4" w:rsidRPr="00123A46" w:rsidRDefault="009E2FB4" w:rsidP="009E2FB4">
            <w:pPr>
              <w:jc w:val="center"/>
              <w:cnfStyle w:val="000000000000"/>
              <w:rPr>
                <w:sz w:val="20"/>
                <w:szCs w:val="20"/>
              </w:rPr>
            </w:pPr>
            <w:r w:rsidRPr="00123A46">
              <w:rPr>
                <w:sz w:val="20"/>
                <w:szCs w:val="20"/>
              </w:rPr>
              <w:t>9</w:t>
            </w:r>
          </w:p>
        </w:tc>
      </w:tr>
      <w:tr w:rsidR="007614C7" w:rsidRPr="003544AD" w:rsidTr="007614C7">
        <w:trPr>
          <w:cnfStyle w:val="000000100000"/>
          <w:trHeight w:val="1056"/>
        </w:trPr>
        <w:tc>
          <w:tcPr>
            <w:cnfStyle w:val="001000000000"/>
            <w:tcW w:w="1843" w:type="dxa"/>
          </w:tcPr>
          <w:p w:rsidR="009E2FB4" w:rsidRPr="00123A46" w:rsidRDefault="009E2FB4" w:rsidP="009E2FB4">
            <w:pPr>
              <w:rPr>
                <w:b w:val="0"/>
                <w:bCs w:val="0"/>
              </w:rPr>
            </w:pP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824089" cy="579015"/>
                  <wp:effectExtent l="0" t="0" r="0" b="0"/>
                  <wp:docPr id="8" name="Рисунок 8" descr="http://lib.rus.ec/i/97/168097/i_0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http://lib.rus.ec/i/97/168097/i_0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4176" cy="5790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2FB4" w:rsidRPr="00123A46" w:rsidRDefault="009E2FB4" w:rsidP="0085389D">
            <w:pPr>
              <w:jc w:val="center"/>
              <w:rPr>
                <w:b w:val="0"/>
                <w:bCs w:val="0"/>
                <w:sz w:val="20"/>
                <w:szCs w:val="20"/>
              </w:rPr>
            </w:pPr>
            <w:r w:rsidRPr="00123A46">
              <w:rPr>
                <w:b w:val="0"/>
                <w:bCs w:val="0"/>
                <w:sz w:val="20"/>
                <w:szCs w:val="20"/>
              </w:rPr>
              <w:t>10</w:t>
            </w:r>
          </w:p>
        </w:tc>
        <w:tc>
          <w:tcPr>
            <w:tcW w:w="1951" w:type="dxa"/>
          </w:tcPr>
          <w:p w:rsidR="009E2FB4" w:rsidRPr="003544AD" w:rsidRDefault="009E2FB4" w:rsidP="009E2FB4">
            <w:pPr>
              <w:jc w:val="center"/>
              <w:cnfStyle w:val="000000100000"/>
            </w:pP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835378" cy="590723"/>
                  <wp:effectExtent l="0" t="0" r="0" b="0"/>
                  <wp:docPr id="7" name="Рисунок 7" descr="http://lib.rus.ec/i/97/168097/i_0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http://lib.rus.ec/i/97/168097/i_0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5505" cy="590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2FB4" w:rsidRPr="00123A46" w:rsidRDefault="009E2FB4" w:rsidP="009E2FB4">
            <w:pPr>
              <w:jc w:val="center"/>
              <w:cnfStyle w:val="000000100000"/>
              <w:rPr>
                <w:sz w:val="20"/>
                <w:szCs w:val="20"/>
              </w:rPr>
            </w:pPr>
            <w:r w:rsidRPr="00123A46">
              <w:rPr>
                <w:sz w:val="20"/>
                <w:szCs w:val="20"/>
              </w:rPr>
              <w:t>11</w:t>
            </w:r>
          </w:p>
        </w:tc>
        <w:tc>
          <w:tcPr>
            <w:tcW w:w="1809" w:type="dxa"/>
          </w:tcPr>
          <w:p w:rsidR="009E2FB4" w:rsidRPr="003544AD" w:rsidRDefault="009E2FB4" w:rsidP="009E2FB4">
            <w:pPr>
              <w:jc w:val="center"/>
              <w:cnfStyle w:val="000000100000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01511" cy="563841"/>
                  <wp:effectExtent l="0" t="0" r="0" b="0"/>
                  <wp:docPr id="6" name="Рисунок 6" descr="http://lib.rus.ec/i/97/168097/i_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http://lib.rus.ec/i/97/168097/i_0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1511" cy="563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2FB4" w:rsidRPr="00123A46" w:rsidRDefault="009E2FB4" w:rsidP="0085389D">
            <w:pPr>
              <w:jc w:val="center"/>
              <w:cnfStyle w:val="000000100000"/>
              <w:rPr>
                <w:sz w:val="20"/>
                <w:szCs w:val="20"/>
              </w:rPr>
            </w:pPr>
            <w:r w:rsidRPr="00123A46">
              <w:rPr>
                <w:sz w:val="20"/>
                <w:szCs w:val="20"/>
              </w:rPr>
              <w:t>12</w:t>
            </w:r>
          </w:p>
        </w:tc>
        <w:tc>
          <w:tcPr>
            <w:tcW w:w="1668" w:type="dxa"/>
          </w:tcPr>
          <w:p w:rsidR="009E2FB4" w:rsidRPr="003544AD" w:rsidRDefault="009E2FB4" w:rsidP="009E2FB4">
            <w:pPr>
              <w:jc w:val="center"/>
              <w:cnfStyle w:val="000000100000"/>
            </w:pP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808768" cy="575733"/>
                  <wp:effectExtent l="0" t="0" r="0" b="0"/>
                  <wp:docPr id="5" name="Рисунок 5" descr="http://lib.rus.ec/i/97/168097/i_0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 descr="http://lib.rus.ec/i/97/168097/i_01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8906" cy="575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2FB4" w:rsidRPr="00123A46" w:rsidRDefault="009E2FB4" w:rsidP="009E2FB4">
            <w:pPr>
              <w:jc w:val="center"/>
              <w:cnfStyle w:val="0000001000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1909" w:type="dxa"/>
          </w:tcPr>
          <w:p w:rsidR="009E2FB4" w:rsidRPr="003544AD" w:rsidRDefault="009E2FB4" w:rsidP="009E2FB4">
            <w:pPr>
              <w:cnfStyle w:val="000000100000"/>
            </w:pP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803350" cy="564445"/>
                  <wp:effectExtent l="0" t="0" r="0" b="0"/>
                  <wp:docPr id="4" name="Рисунок 4" descr="http://lib.rus.ec/i/97/168097/i_0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 descr="http://lib.rus.ec/i/97/168097/i_0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1473" cy="5701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2FB4" w:rsidRPr="00123A46" w:rsidRDefault="009E2FB4" w:rsidP="0085389D">
            <w:pPr>
              <w:jc w:val="center"/>
              <w:cnfStyle w:val="000000100000"/>
              <w:rPr>
                <w:noProof/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t>14</w:t>
            </w:r>
          </w:p>
        </w:tc>
      </w:tr>
    </w:tbl>
    <w:p w:rsidR="009E2FB4" w:rsidRDefault="009E2FB4" w:rsidP="009E2FB4">
      <w:pPr>
        <w:spacing w:line="360" w:lineRule="auto"/>
        <w:rPr>
          <w:sz w:val="28"/>
          <w:szCs w:val="28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42"/>
        <w:gridCol w:w="2835"/>
        <w:gridCol w:w="5670"/>
      </w:tblGrid>
      <w:tr w:rsidR="009E2FB4" w:rsidRPr="0026054F" w:rsidTr="0085389D">
        <w:tc>
          <w:tcPr>
            <w:tcW w:w="1242" w:type="dxa"/>
          </w:tcPr>
          <w:p w:rsidR="009E2FB4" w:rsidRPr="007614C7" w:rsidRDefault="009E2FB4" w:rsidP="007614C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4C7">
              <w:rPr>
                <w:rFonts w:ascii="Times New Roman" w:hAnsi="Times New Roman" w:cs="Times New Roman"/>
                <w:sz w:val="28"/>
                <w:szCs w:val="28"/>
              </w:rPr>
              <w:t>№ в карте</w:t>
            </w:r>
          </w:p>
        </w:tc>
        <w:tc>
          <w:tcPr>
            <w:tcW w:w="2835" w:type="dxa"/>
          </w:tcPr>
          <w:p w:rsidR="009E2FB4" w:rsidRPr="007614C7" w:rsidRDefault="009E2FB4" w:rsidP="007614C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4C7">
              <w:rPr>
                <w:rFonts w:ascii="Times New Roman" w:hAnsi="Times New Roman" w:cs="Times New Roman"/>
                <w:sz w:val="28"/>
                <w:szCs w:val="28"/>
              </w:rPr>
              <w:t>Форма нарезки</w:t>
            </w:r>
          </w:p>
        </w:tc>
        <w:tc>
          <w:tcPr>
            <w:tcW w:w="5670" w:type="dxa"/>
          </w:tcPr>
          <w:p w:rsidR="009E2FB4" w:rsidRPr="007614C7" w:rsidRDefault="009E2FB4" w:rsidP="007614C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4C7">
              <w:rPr>
                <w:rFonts w:ascii="Times New Roman" w:hAnsi="Times New Roman" w:cs="Times New Roman"/>
                <w:sz w:val="28"/>
                <w:szCs w:val="28"/>
              </w:rPr>
              <w:t>Кулинарное использование</w:t>
            </w:r>
          </w:p>
        </w:tc>
      </w:tr>
      <w:tr w:rsidR="009E2FB4" w:rsidRPr="0026054F" w:rsidTr="00B73EE8">
        <w:trPr>
          <w:trHeight w:val="317"/>
        </w:trPr>
        <w:tc>
          <w:tcPr>
            <w:tcW w:w="1242" w:type="dxa"/>
          </w:tcPr>
          <w:p w:rsidR="009E2FB4" w:rsidRPr="0026054F" w:rsidRDefault="009E2FB4" w:rsidP="007614C7">
            <w:pPr>
              <w:spacing w:after="0"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835" w:type="dxa"/>
          </w:tcPr>
          <w:p w:rsidR="009E2FB4" w:rsidRPr="0026054F" w:rsidRDefault="009E2FB4" w:rsidP="00B73EE8">
            <w:pPr>
              <w:spacing w:after="0"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5670" w:type="dxa"/>
          </w:tcPr>
          <w:p w:rsidR="009E2FB4" w:rsidRPr="0026054F" w:rsidRDefault="009E2FB4" w:rsidP="00B73EE8">
            <w:pPr>
              <w:spacing w:after="0" w:line="360" w:lineRule="auto"/>
              <w:jc w:val="both"/>
              <w:rPr>
                <w:sz w:val="28"/>
                <w:szCs w:val="28"/>
              </w:rPr>
            </w:pPr>
          </w:p>
        </w:tc>
      </w:tr>
      <w:tr w:rsidR="009E2FB4" w:rsidRPr="0026054F" w:rsidTr="0085389D">
        <w:tc>
          <w:tcPr>
            <w:tcW w:w="1242" w:type="dxa"/>
          </w:tcPr>
          <w:p w:rsidR="009E2FB4" w:rsidRPr="0026054F" w:rsidRDefault="009E2FB4" w:rsidP="00B73EE8">
            <w:pPr>
              <w:spacing w:after="0"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835" w:type="dxa"/>
          </w:tcPr>
          <w:p w:rsidR="009E2FB4" w:rsidRPr="0026054F" w:rsidRDefault="009E2FB4" w:rsidP="00B73EE8">
            <w:pPr>
              <w:spacing w:after="0"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5670" w:type="dxa"/>
          </w:tcPr>
          <w:p w:rsidR="009E2FB4" w:rsidRPr="0026054F" w:rsidRDefault="009E2FB4" w:rsidP="00B73EE8">
            <w:pPr>
              <w:spacing w:after="0"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911EB" w:rsidRDefault="00F911EB" w:rsidP="00C60B0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73EE8" w:rsidRPr="00B73EE8" w:rsidRDefault="00B73EE8" w:rsidP="00B73EE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2. Задание:  П</w:t>
      </w:r>
      <w:r w:rsidRPr="00B73EE8">
        <w:rPr>
          <w:rFonts w:ascii="Times New Roman" w:hAnsi="Times New Roman" w:cs="Times New Roman"/>
          <w:sz w:val="28"/>
          <w:szCs w:val="28"/>
        </w:rPr>
        <w:t xml:space="preserve">ровести органолептическую оценку </w:t>
      </w:r>
      <w:r>
        <w:rPr>
          <w:rFonts w:ascii="Times New Roman" w:hAnsi="Times New Roman" w:cs="Times New Roman"/>
          <w:sz w:val="28"/>
          <w:szCs w:val="28"/>
        </w:rPr>
        <w:t>годности овощей и оформить в таблице.</w:t>
      </w:r>
    </w:p>
    <w:p w:rsidR="00B73EE8" w:rsidRPr="00B73EE8" w:rsidRDefault="00B73EE8" w:rsidP="00B73E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3EE8">
        <w:rPr>
          <w:rFonts w:ascii="Times New Roman" w:hAnsi="Times New Roman" w:cs="Times New Roman"/>
          <w:sz w:val="28"/>
          <w:szCs w:val="28"/>
        </w:rPr>
        <w:t>Порядок проведения работы:</w:t>
      </w:r>
    </w:p>
    <w:p w:rsidR="00B73EE8" w:rsidRPr="00B73EE8" w:rsidRDefault="00B73EE8" w:rsidP="00B73E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3EE8">
        <w:rPr>
          <w:rFonts w:ascii="Times New Roman" w:hAnsi="Times New Roman" w:cs="Times New Roman"/>
          <w:sz w:val="28"/>
          <w:szCs w:val="28"/>
        </w:rPr>
        <w:t xml:space="preserve">1) изучите внешний вид овощей, </w:t>
      </w:r>
    </w:p>
    <w:p w:rsidR="00B73EE8" w:rsidRPr="00B73EE8" w:rsidRDefault="00B73EE8" w:rsidP="00B73E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3EE8">
        <w:rPr>
          <w:rFonts w:ascii="Times New Roman" w:hAnsi="Times New Roman" w:cs="Times New Roman"/>
          <w:sz w:val="28"/>
          <w:szCs w:val="28"/>
        </w:rPr>
        <w:t>2)  определите запах, цвет,</w:t>
      </w:r>
    </w:p>
    <w:p w:rsidR="00B73EE8" w:rsidRPr="00B73EE8" w:rsidRDefault="00B73EE8" w:rsidP="00B73E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3EE8">
        <w:rPr>
          <w:rFonts w:ascii="Times New Roman" w:hAnsi="Times New Roman" w:cs="Times New Roman"/>
          <w:sz w:val="28"/>
          <w:szCs w:val="28"/>
        </w:rPr>
        <w:t>3) определите требования к поверхности овощей.</w:t>
      </w:r>
    </w:p>
    <w:p w:rsidR="00B73EE8" w:rsidRPr="00B73EE8" w:rsidRDefault="00B73EE8" w:rsidP="00B73EE8">
      <w:pPr>
        <w:spacing w:after="0" w:line="240" w:lineRule="auto"/>
        <w:ind w:left="720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52"/>
        <w:gridCol w:w="1870"/>
        <w:gridCol w:w="1835"/>
        <w:gridCol w:w="1828"/>
        <w:gridCol w:w="1902"/>
      </w:tblGrid>
      <w:tr w:rsidR="00B73EE8" w:rsidRPr="00B73EE8" w:rsidTr="0085389D">
        <w:tc>
          <w:tcPr>
            <w:tcW w:w="1914" w:type="dxa"/>
          </w:tcPr>
          <w:p w:rsidR="00B73EE8" w:rsidRPr="00B73EE8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73EE8">
              <w:rPr>
                <w:rFonts w:ascii="Times New Roman" w:hAnsi="Times New Roman" w:cs="Times New Roman"/>
                <w:sz w:val="28"/>
                <w:szCs w:val="28"/>
              </w:rPr>
              <w:t>Группа овощей</w:t>
            </w:r>
          </w:p>
        </w:tc>
        <w:tc>
          <w:tcPr>
            <w:tcW w:w="1914" w:type="dxa"/>
          </w:tcPr>
          <w:p w:rsidR="00B73EE8" w:rsidRPr="00B73EE8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73EE8">
              <w:rPr>
                <w:rFonts w:ascii="Times New Roman" w:hAnsi="Times New Roman" w:cs="Times New Roman"/>
                <w:sz w:val="28"/>
                <w:szCs w:val="28"/>
              </w:rPr>
              <w:t>Внешний вид</w:t>
            </w:r>
          </w:p>
        </w:tc>
        <w:tc>
          <w:tcPr>
            <w:tcW w:w="1914" w:type="dxa"/>
          </w:tcPr>
          <w:p w:rsidR="00B73EE8" w:rsidRPr="00B73EE8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73EE8">
              <w:rPr>
                <w:rFonts w:ascii="Times New Roman" w:hAnsi="Times New Roman" w:cs="Times New Roman"/>
                <w:sz w:val="28"/>
                <w:szCs w:val="28"/>
              </w:rPr>
              <w:t>Запах</w:t>
            </w:r>
          </w:p>
        </w:tc>
        <w:tc>
          <w:tcPr>
            <w:tcW w:w="1914" w:type="dxa"/>
          </w:tcPr>
          <w:p w:rsidR="00B73EE8" w:rsidRPr="00B73EE8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73EE8">
              <w:rPr>
                <w:rFonts w:ascii="Times New Roman" w:hAnsi="Times New Roman" w:cs="Times New Roman"/>
                <w:sz w:val="28"/>
                <w:szCs w:val="28"/>
              </w:rPr>
              <w:t>Цвет</w:t>
            </w:r>
          </w:p>
        </w:tc>
        <w:tc>
          <w:tcPr>
            <w:tcW w:w="1914" w:type="dxa"/>
          </w:tcPr>
          <w:p w:rsidR="00B73EE8" w:rsidRPr="00B73EE8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73EE8">
              <w:rPr>
                <w:rFonts w:ascii="Times New Roman" w:hAnsi="Times New Roman" w:cs="Times New Roman"/>
                <w:sz w:val="28"/>
                <w:szCs w:val="28"/>
              </w:rPr>
              <w:t>Поверхность</w:t>
            </w:r>
          </w:p>
        </w:tc>
      </w:tr>
      <w:tr w:rsidR="00B73EE8" w:rsidRPr="00B73EE8" w:rsidTr="0085389D">
        <w:tc>
          <w:tcPr>
            <w:tcW w:w="1914" w:type="dxa"/>
          </w:tcPr>
          <w:p w:rsidR="00B73EE8" w:rsidRPr="00B73EE8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B73EE8" w:rsidRPr="00B73EE8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B73EE8" w:rsidRPr="00B73EE8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B73EE8" w:rsidRPr="00B73EE8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B73EE8" w:rsidRPr="00B73EE8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73EE8" w:rsidRPr="00B73EE8" w:rsidTr="0085389D">
        <w:tc>
          <w:tcPr>
            <w:tcW w:w="1914" w:type="dxa"/>
          </w:tcPr>
          <w:p w:rsidR="00B73EE8" w:rsidRPr="00B73EE8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B73EE8" w:rsidRPr="00B73EE8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B73EE8" w:rsidRPr="00B73EE8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B73EE8" w:rsidRPr="00B73EE8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B73EE8" w:rsidRPr="00B73EE8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13033" w:rsidRDefault="00413033" w:rsidP="0041303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52F26" w:rsidRPr="000A6270" w:rsidRDefault="00B52F26" w:rsidP="0041303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73EE8" w:rsidRPr="00BE6F9A" w:rsidRDefault="00136B55" w:rsidP="00B73EE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E6F9A">
        <w:rPr>
          <w:rFonts w:ascii="Times New Roman" w:hAnsi="Times New Roman" w:cs="Times New Roman"/>
          <w:sz w:val="28"/>
          <w:szCs w:val="28"/>
        </w:rPr>
        <w:t>ТЕХНОЛОГИЧЕСКАЯ КАРТА</w:t>
      </w:r>
    </w:p>
    <w:p w:rsidR="00B73EE8" w:rsidRPr="00B73EE8" w:rsidRDefault="00B73EE8" w:rsidP="00B73E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3EE8">
        <w:rPr>
          <w:rFonts w:ascii="Times New Roman" w:hAnsi="Times New Roman" w:cs="Times New Roman"/>
          <w:sz w:val="28"/>
          <w:szCs w:val="28"/>
        </w:rPr>
        <w:t>Наименование блюда</w:t>
      </w:r>
      <w:r w:rsidR="00A53151">
        <w:rPr>
          <w:rFonts w:ascii="Times New Roman" w:hAnsi="Times New Roman" w:cs="Times New Roman"/>
          <w:sz w:val="28"/>
          <w:szCs w:val="28"/>
        </w:rPr>
        <w:t>:</w:t>
      </w:r>
      <w:r w:rsidRPr="00B73EE8">
        <w:rPr>
          <w:rFonts w:ascii="Times New Roman" w:hAnsi="Times New Roman" w:cs="Times New Roman"/>
          <w:sz w:val="28"/>
          <w:szCs w:val="28"/>
          <w:u w:val="single"/>
        </w:rPr>
        <w:t>Котлеты картофельные</w:t>
      </w:r>
    </w:p>
    <w:p w:rsidR="00136B55" w:rsidRDefault="00B73EE8" w:rsidP="00B73E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B73EE8">
        <w:rPr>
          <w:rFonts w:ascii="Times New Roman" w:hAnsi="Times New Roman" w:cs="Times New Roman"/>
          <w:sz w:val="28"/>
          <w:szCs w:val="28"/>
          <w:u w:val="single"/>
        </w:rPr>
        <w:t xml:space="preserve">Раскладка № 357,     колонка 3   </w:t>
      </w:r>
    </w:p>
    <w:p w:rsidR="00B73EE8" w:rsidRPr="00B73EE8" w:rsidRDefault="00B73EE8" w:rsidP="00B73E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89"/>
        <w:gridCol w:w="3164"/>
        <w:gridCol w:w="1835"/>
        <w:gridCol w:w="1859"/>
        <w:gridCol w:w="1840"/>
      </w:tblGrid>
      <w:tr w:rsidR="00B73EE8" w:rsidRPr="00136B55" w:rsidTr="00136B55">
        <w:trPr>
          <w:trHeight w:val="240"/>
        </w:trPr>
        <w:tc>
          <w:tcPr>
            <w:tcW w:w="589" w:type="dxa"/>
            <w:vMerge w:val="restart"/>
          </w:tcPr>
          <w:p w:rsidR="00B73EE8" w:rsidRPr="00136B55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№ п.п.</w:t>
            </w:r>
          </w:p>
        </w:tc>
        <w:tc>
          <w:tcPr>
            <w:tcW w:w="3164" w:type="dxa"/>
            <w:vMerge w:val="restart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Наименование продукта</w:t>
            </w:r>
          </w:p>
        </w:tc>
        <w:tc>
          <w:tcPr>
            <w:tcW w:w="1835" w:type="dxa"/>
            <w:vMerge w:val="restart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Норма брутто на порцию</w:t>
            </w:r>
          </w:p>
        </w:tc>
        <w:tc>
          <w:tcPr>
            <w:tcW w:w="1859" w:type="dxa"/>
            <w:vMerge w:val="restart"/>
          </w:tcPr>
          <w:p w:rsidR="00B73EE8" w:rsidRPr="00136B55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Норма нетто на продукцию в гр.</w:t>
            </w:r>
          </w:p>
        </w:tc>
        <w:tc>
          <w:tcPr>
            <w:tcW w:w="1840" w:type="dxa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 xml:space="preserve">На расчетное кол-во порций </w:t>
            </w:r>
          </w:p>
        </w:tc>
      </w:tr>
      <w:tr w:rsidR="00B73EE8" w:rsidRPr="00136B55" w:rsidTr="00136B55">
        <w:trPr>
          <w:trHeight w:val="315"/>
        </w:trPr>
        <w:tc>
          <w:tcPr>
            <w:tcW w:w="589" w:type="dxa"/>
            <w:vMerge/>
          </w:tcPr>
          <w:p w:rsidR="00B73EE8" w:rsidRPr="00136B55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64" w:type="dxa"/>
            <w:vMerge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35" w:type="dxa"/>
            <w:vMerge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59" w:type="dxa"/>
            <w:vMerge/>
          </w:tcPr>
          <w:p w:rsidR="00B73EE8" w:rsidRPr="00136B55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0" w:type="dxa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b/>
                <w:sz w:val="20"/>
                <w:szCs w:val="20"/>
              </w:rPr>
              <w:t>10</w:t>
            </w:r>
          </w:p>
        </w:tc>
      </w:tr>
      <w:tr w:rsidR="00B73EE8" w:rsidRPr="00136B55" w:rsidTr="00136B55">
        <w:tc>
          <w:tcPr>
            <w:tcW w:w="589" w:type="dxa"/>
          </w:tcPr>
          <w:p w:rsidR="00B73EE8" w:rsidRPr="00136B55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164" w:type="dxa"/>
          </w:tcPr>
          <w:p w:rsidR="00B73EE8" w:rsidRPr="00136B55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 xml:space="preserve">Картофель </w:t>
            </w:r>
          </w:p>
        </w:tc>
        <w:tc>
          <w:tcPr>
            <w:tcW w:w="1835" w:type="dxa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293</w:t>
            </w:r>
          </w:p>
        </w:tc>
        <w:tc>
          <w:tcPr>
            <w:tcW w:w="1859" w:type="dxa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220</w:t>
            </w:r>
          </w:p>
        </w:tc>
        <w:tc>
          <w:tcPr>
            <w:tcW w:w="1840" w:type="dxa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2200</w:t>
            </w:r>
          </w:p>
        </w:tc>
      </w:tr>
      <w:tr w:rsidR="00B73EE8" w:rsidRPr="00136B55" w:rsidTr="00136B55">
        <w:tc>
          <w:tcPr>
            <w:tcW w:w="589" w:type="dxa"/>
          </w:tcPr>
          <w:p w:rsidR="00B73EE8" w:rsidRPr="00136B55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164" w:type="dxa"/>
          </w:tcPr>
          <w:p w:rsidR="00B73EE8" w:rsidRPr="00136B55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 xml:space="preserve">Яйца </w:t>
            </w:r>
          </w:p>
        </w:tc>
        <w:tc>
          <w:tcPr>
            <w:tcW w:w="1835" w:type="dxa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59" w:type="dxa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0" w:type="dxa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B73EE8" w:rsidRPr="00136B55" w:rsidTr="00136B55">
        <w:tc>
          <w:tcPr>
            <w:tcW w:w="589" w:type="dxa"/>
          </w:tcPr>
          <w:p w:rsidR="00B73EE8" w:rsidRPr="00136B55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164" w:type="dxa"/>
          </w:tcPr>
          <w:p w:rsidR="00B73EE8" w:rsidRPr="00136B55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Сухари или мука пшеничная</w:t>
            </w:r>
          </w:p>
        </w:tc>
        <w:tc>
          <w:tcPr>
            <w:tcW w:w="1835" w:type="dxa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859" w:type="dxa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840" w:type="dxa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120</w:t>
            </w:r>
          </w:p>
        </w:tc>
      </w:tr>
      <w:tr w:rsidR="00B73EE8" w:rsidRPr="00136B55" w:rsidTr="00136B55">
        <w:tc>
          <w:tcPr>
            <w:tcW w:w="589" w:type="dxa"/>
          </w:tcPr>
          <w:p w:rsidR="00B73EE8" w:rsidRPr="00136B55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3164" w:type="dxa"/>
          </w:tcPr>
          <w:p w:rsidR="00B73EE8" w:rsidRPr="00136B55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b/>
                <w:sz w:val="20"/>
                <w:szCs w:val="20"/>
              </w:rPr>
              <w:t>Масса полуфабриката</w:t>
            </w:r>
          </w:p>
        </w:tc>
        <w:tc>
          <w:tcPr>
            <w:tcW w:w="1835" w:type="dxa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1859" w:type="dxa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b/>
                <w:sz w:val="20"/>
                <w:szCs w:val="20"/>
              </w:rPr>
              <w:t>225</w:t>
            </w:r>
          </w:p>
        </w:tc>
        <w:tc>
          <w:tcPr>
            <w:tcW w:w="1840" w:type="dxa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2250</w:t>
            </w:r>
          </w:p>
        </w:tc>
      </w:tr>
      <w:tr w:rsidR="00B73EE8" w:rsidRPr="00136B55" w:rsidTr="00136B55">
        <w:tc>
          <w:tcPr>
            <w:tcW w:w="589" w:type="dxa"/>
          </w:tcPr>
          <w:p w:rsidR="00B73EE8" w:rsidRPr="00136B55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164" w:type="dxa"/>
          </w:tcPr>
          <w:p w:rsidR="00B73EE8" w:rsidRPr="00136B55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 xml:space="preserve">Кулинарный жир или масло растительное </w:t>
            </w:r>
          </w:p>
        </w:tc>
        <w:tc>
          <w:tcPr>
            <w:tcW w:w="1835" w:type="dxa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859" w:type="dxa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840" w:type="dxa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</w:tr>
      <w:tr w:rsidR="00B73EE8" w:rsidRPr="00136B55" w:rsidTr="00136B55">
        <w:tc>
          <w:tcPr>
            <w:tcW w:w="589" w:type="dxa"/>
          </w:tcPr>
          <w:p w:rsidR="00B73EE8" w:rsidRPr="00136B55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164" w:type="dxa"/>
          </w:tcPr>
          <w:p w:rsidR="00B73EE8" w:rsidRPr="00136B55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Масса жареных котлет</w:t>
            </w:r>
          </w:p>
        </w:tc>
        <w:tc>
          <w:tcPr>
            <w:tcW w:w="1835" w:type="dxa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59" w:type="dxa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200</w:t>
            </w:r>
          </w:p>
        </w:tc>
        <w:tc>
          <w:tcPr>
            <w:tcW w:w="1840" w:type="dxa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2000</w:t>
            </w:r>
          </w:p>
        </w:tc>
      </w:tr>
      <w:tr w:rsidR="00B73EE8" w:rsidRPr="00136B55" w:rsidTr="00136B55">
        <w:tc>
          <w:tcPr>
            <w:tcW w:w="589" w:type="dxa"/>
          </w:tcPr>
          <w:p w:rsidR="00B73EE8" w:rsidRPr="00136B55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164" w:type="dxa"/>
          </w:tcPr>
          <w:p w:rsidR="00B73EE8" w:rsidRPr="00136B55" w:rsidRDefault="00B73EE8" w:rsidP="00B73EE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 xml:space="preserve">Сметана </w:t>
            </w:r>
          </w:p>
        </w:tc>
        <w:tc>
          <w:tcPr>
            <w:tcW w:w="1835" w:type="dxa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859" w:type="dxa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840" w:type="dxa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150</w:t>
            </w:r>
          </w:p>
        </w:tc>
      </w:tr>
      <w:tr w:rsidR="00B73EE8" w:rsidRPr="00136B55" w:rsidTr="00136B55">
        <w:tc>
          <w:tcPr>
            <w:tcW w:w="3753" w:type="dxa"/>
            <w:gridSpan w:val="2"/>
          </w:tcPr>
          <w:p w:rsidR="00B73EE8" w:rsidRPr="00136B55" w:rsidRDefault="00B73EE8" w:rsidP="00A5315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b/>
                <w:sz w:val="20"/>
                <w:szCs w:val="20"/>
              </w:rPr>
              <w:t>Выход  со сметаной</w:t>
            </w:r>
          </w:p>
        </w:tc>
        <w:tc>
          <w:tcPr>
            <w:tcW w:w="1835" w:type="dxa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59" w:type="dxa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215</w:t>
            </w:r>
          </w:p>
        </w:tc>
        <w:tc>
          <w:tcPr>
            <w:tcW w:w="1840" w:type="dxa"/>
          </w:tcPr>
          <w:p w:rsidR="00B73EE8" w:rsidRPr="00136B55" w:rsidRDefault="00B73EE8" w:rsidP="00B73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6B55">
              <w:rPr>
                <w:rFonts w:ascii="Times New Roman" w:hAnsi="Times New Roman" w:cs="Times New Roman"/>
                <w:sz w:val="20"/>
                <w:szCs w:val="20"/>
              </w:rPr>
              <w:t>2150</w:t>
            </w:r>
          </w:p>
        </w:tc>
      </w:tr>
    </w:tbl>
    <w:p w:rsidR="00136B55" w:rsidRDefault="00136B55" w:rsidP="00B73EE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3EE8" w:rsidRPr="00B73EE8" w:rsidRDefault="00B73EE8" w:rsidP="00B73EE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73EE8">
        <w:rPr>
          <w:rFonts w:ascii="Times New Roman" w:hAnsi="Times New Roman" w:cs="Times New Roman"/>
          <w:b/>
          <w:sz w:val="28"/>
          <w:szCs w:val="28"/>
        </w:rPr>
        <w:t>Краткое описание технологического процесса</w:t>
      </w:r>
    </w:p>
    <w:p w:rsidR="00B73EE8" w:rsidRPr="00B73EE8" w:rsidRDefault="00B73EE8" w:rsidP="00A5315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73EE8">
        <w:rPr>
          <w:rFonts w:ascii="Times New Roman" w:hAnsi="Times New Roman" w:cs="Times New Roman"/>
          <w:sz w:val="28"/>
          <w:szCs w:val="28"/>
        </w:rPr>
        <w:t>Очищенный картофель варят, обсушивают и протирают горячим. В протертый картофель, охлажденный до 40-50С, добавляют яйца (в 3 колонку яйца не рассчитаны), массу перемешивают, из нее формуют котлеты по 2 шт. на порцию, панируют в сухарях или муке.</w:t>
      </w:r>
    </w:p>
    <w:p w:rsidR="00B73EE8" w:rsidRPr="00B73EE8" w:rsidRDefault="00B73EE8" w:rsidP="00B73E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3EE8">
        <w:rPr>
          <w:rFonts w:ascii="Times New Roman" w:hAnsi="Times New Roman" w:cs="Times New Roman"/>
          <w:sz w:val="28"/>
          <w:szCs w:val="28"/>
        </w:rPr>
        <w:t>Подготовленные котлеты обжаривают с обеих сторон. При отпуске поливают растопленным маргарином или маслом или сбоку к котлетам подливают сметану или соусы. Сметану можно подать отдельно.</w:t>
      </w:r>
    </w:p>
    <w:p w:rsidR="00B73EE8" w:rsidRPr="00B73EE8" w:rsidRDefault="00B73EE8" w:rsidP="00B73EE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73EE8">
        <w:rPr>
          <w:rFonts w:ascii="Times New Roman" w:hAnsi="Times New Roman" w:cs="Times New Roman"/>
          <w:b/>
          <w:sz w:val="28"/>
          <w:szCs w:val="28"/>
        </w:rPr>
        <w:t>Правила отпуска блюда</w:t>
      </w:r>
    </w:p>
    <w:p w:rsidR="00B73EE8" w:rsidRPr="00B73EE8" w:rsidRDefault="00B73EE8" w:rsidP="00B73E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3EE8">
        <w:rPr>
          <w:rFonts w:ascii="Times New Roman" w:hAnsi="Times New Roman" w:cs="Times New Roman"/>
          <w:sz w:val="28"/>
          <w:szCs w:val="28"/>
        </w:rPr>
        <w:t>1. Подают по 2 штуки на порцию.</w:t>
      </w:r>
    </w:p>
    <w:p w:rsidR="00B73EE8" w:rsidRPr="00B73EE8" w:rsidRDefault="00B73EE8" w:rsidP="00B73E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3EE8">
        <w:rPr>
          <w:rFonts w:ascii="Times New Roman" w:hAnsi="Times New Roman" w:cs="Times New Roman"/>
          <w:sz w:val="28"/>
          <w:szCs w:val="28"/>
        </w:rPr>
        <w:t xml:space="preserve">2. Поливают маслом сливочным или маргарином, соусами </w:t>
      </w:r>
      <w:proofErr w:type="gramStart"/>
      <w:r w:rsidRPr="00B73EE8">
        <w:rPr>
          <w:rFonts w:ascii="Times New Roman" w:hAnsi="Times New Roman" w:cs="Times New Roman"/>
          <w:sz w:val="28"/>
          <w:szCs w:val="28"/>
        </w:rPr>
        <w:t>томатный</w:t>
      </w:r>
      <w:proofErr w:type="gramEnd"/>
      <w:r w:rsidRPr="00B73EE8">
        <w:rPr>
          <w:rFonts w:ascii="Times New Roman" w:hAnsi="Times New Roman" w:cs="Times New Roman"/>
          <w:sz w:val="28"/>
          <w:szCs w:val="28"/>
        </w:rPr>
        <w:t>, сметанный, сметанный с луком, грибной, сметаной. Сметану можно подать отдельно.</w:t>
      </w:r>
    </w:p>
    <w:p w:rsidR="00B73EE8" w:rsidRPr="00B73EE8" w:rsidRDefault="00B73EE8" w:rsidP="00B73E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3EE8">
        <w:rPr>
          <w:rFonts w:ascii="Times New Roman" w:hAnsi="Times New Roman" w:cs="Times New Roman"/>
          <w:sz w:val="28"/>
          <w:szCs w:val="28"/>
        </w:rPr>
        <w:t>3. Блюдо можно предложить как самостоятельное для обеда</w:t>
      </w:r>
      <w:proofErr w:type="gramStart"/>
      <w:r w:rsidRPr="00B73EE8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B73EE8">
        <w:rPr>
          <w:rFonts w:ascii="Times New Roman" w:hAnsi="Times New Roman" w:cs="Times New Roman"/>
          <w:sz w:val="28"/>
          <w:szCs w:val="28"/>
        </w:rPr>
        <w:t xml:space="preserve"> ужина.</w:t>
      </w:r>
    </w:p>
    <w:p w:rsidR="00B73EE8" w:rsidRPr="00B73EE8" w:rsidRDefault="00B73EE8" w:rsidP="00B73EE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73EE8">
        <w:rPr>
          <w:rFonts w:ascii="Times New Roman" w:hAnsi="Times New Roman" w:cs="Times New Roman"/>
          <w:b/>
          <w:i/>
          <w:sz w:val="28"/>
          <w:szCs w:val="28"/>
        </w:rPr>
        <w:t>Требования к качеству блюда</w:t>
      </w:r>
      <w:r w:rsidRPr="00B73EE8">
        <w:rPr>
          <w:rFonts w:ascii="Times New Roman" w:hAnsi="Times New Roman" w:cs="Times New Roman"/>
          <w:sz w:val="28"/>
          <w:szCs w:val="28"/>
        </w:rPr>
        <w:t xml:space="preserve">  «</w:t>
      </w:r>
      <w:r w:rsidRPr="00B73EE8">
        <w:rPr>
          <w:rFonts w:ascii="Times New Roman" w:hAnsi="Times New Roman" w:cs="Times New Roman"/>
          <w:b/>
          <w:sz w:val="28"/>
          <w:szCs w:val="28"/>
        </w:rPr>
        <w:t>Котлеты картофельные»</w:t>
      </w:r>
    </w:p>
    <w:p w:rsidR="00B73EE8" w:rsidRPr="00B73EE8" w:rsidRDefault="00B73EE8" w:rsidP="00B73E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3EE8">
        <w:rPr>
          <w:rFonts w:ascii="Times New Roman" w:hAnsi="Times New Roman" w:cs="Times New Roman"/>
          <w:sz w:val="28"/>
          <w:szCs w:val="28"/>
        </w:rPr>
        <w:t>1. Котлеты должны иметь правильную форму (листик), без трещин, на поверхности румяная поджаристая  корочка.</w:t>
      </w:r>
    </w:p>
    <w:p w:rsidR="00B73EE8" w:rsidRPr="00B73EE8" w:rsidRDefault="00B73EE8" w:rsidP="00B73E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3EE8">
        <w:rPr>
          <w:rFonts w:ascii="Times New Roman" w:hAnsi="Times New Roman" w:cs="Times New Roman"/>
          <w:sz w:val="28"/>
          <w:szCs w:val="28"/>
        </w:rPr>
        <w:lastRenderedPageBreak/>
        <w:t>2. Цвет изделий из картофеля – на разрезе белый или кремовый.</w:t>
      </w:r>
    </w:p>
    <w:p w:rsidR="00B73EE8" w:rsidRPr="00B73EE8" w:rsidRDefault="00B73EE8" w:rsidP="00B73E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3EE8">
        <w:rPr>
          <w:rFonts w:ascii="Times New Roman" w:hAnsi="Times New Roman" w:cs="Times New Roman"/>
          <w:sz w:val="28"/>
          <w:szCs w:val="28"/>
        </w:rPr>
        <w:t>3. Консистенция – пышная, не тягучая, без комков непотертого картофеля.</w:t>
      </w:r>
    </w:p>
    <w:p w:rsidR="00A53151" w:rsidRPr="00B73EE8" w:rsidRDefault="00A53151" w:rsidP="00FD2EE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07791" w:rsidRDefault="00FD2EE1" w:rsidP="00367F9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753591" cy="1514475"/>
            <wp:effectExtent l="19050" t="0" r="8659" b="0"/>
            <wp:docPr id="80" name="Рисунок 39" descr="Картинки по запросу картофельные котлет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Картинки по запросу картофельные котлеты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591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7791" w:rsidRDefault="00907791" w:rsidP="000A627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13033" w:rsidRDefault="00413033" w:rsidP="00943E1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13033" w:rsidRDefault="00413033" w:rsidP="00943E1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B52F26" w:rsidRDefault="009C6AC5" w:rsidP="00B52F2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ПРИЛОЖЕНИЕ 4</w:t>
      </w:r>
    </w:p>
    <w:p w:rsidR="00B52F26" w:rsidRDefault="00B52F26" w:rsidP="00B52F2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43E1D" w:rsidRPr="005A4968" w:rsidRDefault="00BE6F9A" w:rsidP="00943E1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A4968">
        <w:rPr>
          <w:rFonts w:ascii="Times New Roman" w:hAnsi="Times New Roman" w:cs="Times New Roman"/>
          <w:sz w:val="28"/>
          <w:szCs w:val="28"/>
          <w:shd w:val="clear" w:color="auto" w:fill="FFFFFF"/>
        </w:rPr>
        <w:t>ГРАФИЧЕСКИЙ РЕДА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КТОР PHOTOSHOP</w:t>
      </w:r>
    </w:p>
    <w:p w:rsidR="00943E1D" w:rsidRDefault="00943E1D" w:rsidP="00943E1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0924D1" w:rsidRDefault="00907791" w:rsidP="005A496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Фрагменты ф</w:t>
      </w:r>
      <w:r w:rsidR="00314A75">
        <w:rPr>
          <w:rFonts w:ascii="Times New Roman" w:hAnsi="Times New Roman" w:cs="Times New Roman"/>
          <w:sz w:val="28"/>
          <w:szCs w:val="28"/>
          <w:shd w:val="clear" w:color="auto" w:fill="FFFFFF"/>
        </w:rPr>
        <w:t>ото</w:t>
      </w:r>
      <w:r w:rsidR="000924D1" w:rsidRPr="005A4968">
        <w:rPr>
          <w:rFonts w:ascii="Times New Roman" w:hAnsi="Times New Roman" w:cs="Times New Roman"/>
          <w:sz w:val="28"/>
          <w:szCs w:val="28"/>
          <w:shd w:val="clear" w:color="auto" w:fill="FFFFFF"/>
        </w:rPr>
        <w:t>альбом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ов</w:t>
      </w:r>
      <w:r w:rsidR="007C27D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для  уроков </w:t>
      </w:r>
      <w:r w:rsidR="000924D1" w:rsidRPr="005A496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как наглядный материал</w:t>
      </w:r>
    </w:p>
    <w:p w:rsidR="00907791" w:rsidRDefault="00907791" w:rsidP="005A496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358"/>
        <w:gridCol w:w="4929"/>
      </w:tblGrid>
      <w:tr w:rsidR="00907791" w:rsidTr="00367F9E">
        <w:tc>
          <w:tcPr>
            <w:tcW w:w="4358" w:type="dxa"/>
          </w:tcPr>
          <w:p w:rsidR="00907791" w:rsidRDefault="00907791" w:rsidP="005A4968">
            <w:pPr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907791">
              <w:rPr>
                <w:rFonts w:ascii="Times New Roman" w:hAnsi="Times New Roman" w:cs="Times New Roman"/>
                <w:noProof/>
                <w:sz w:val="28"/>
                <w:szCs w:val="28"/>
                <w:shd w:val="clear" w:color="auto" w:fill="FFFFFF"/>
                <w:lang w:eastAsia="ru-RU"/>
              </w:rPr>
              <w:drawing>
                <wp:inline distT="0" distB="0" distL="0" distR="0">
                  <wp:extent cx="2697644" cy="1733550"/>
                  <wp:effectExtent l="38100" t="0" r="26506" b="514350"/>
                  <wp:docPr id="78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5655" cy="1745124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>
                            <a:reflection blurRad="12700" stA="38000" endPos="28000" dist="5000" dir="5400000" sy="-100000" algn="bl" rotWithShape="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9" w:type="dxa"/>
          </w:tcPr>
          <w:p w:rsidR="00907791" w:rsidRDefault="00907791" w:rsidP="005A4968">
            <w:pPr>
              <w:jc w:val="center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907791">
              <w:rPr>
                <w:rFonts w:ascii="Times New Roman" w:hAnsi="Times New Roman" w:cs="Times New Roman"/>
                <w:noProof/>
                <w:sz w:val="28"/>
                <w:szCs w:val="28"/>
                <w:shd w:val="clear" w:color="auto" w:fill="FFFFFF"/>
                <w:lang w:eastAsia="ru-RU"/>
              </w:rPr>
              <w:drawing>
                <wp:inline distT="0" distB="0" distL="0" distR="0">
                  <wp:extent cx="3086100" cy="1733863"/>
                  <wp:effectExtent l="38100" t="0" r="19050" b="514037"/>
                  <wp:docPr id="79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3254" cy="1737882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>
                            <a:reflection blurRad="12700" stA="38000" endPos="28000" dist="5000" dir="5400000" sy="-100000" algn="bl" rotWithShape="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07791" w:rsidRPr="00907791" w:rsidRDefault="00907791" w:rsidP="00907791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67F9E" w:rsidRDefault="00367F9E" w:rsidP="00943E1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A4968" w:rsidRDefault="005A4968" w:rsidP="00943E1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</w:t>
      </w:r>
      <w:r w:rsidR="00171E8F">
        <w:rPr>
          <w:rFonts w:ascii="Times New Roman" w:hAnsi="Times New Roman" w:cs="Times New Roman"/>
          <w:sz w:val="28"/>
          <w:szCs w:val="28"/>
        </w:rPr>
        <w:t>рагменты из ф</w:t>
      </w:r>
      <w:r w:rsidR="00314A75">
        <w:rPr>
          <w:rFonts w:ascii="Times New Roman" w:hAnsi="Times New Roman" w:cs="Times New Roman"/>
          <w:sz w:val="28"/>
          <w:szCs w:val="28"/>
        </w:rPr>
        <w:t>ото</w:t>
      </w:r>
      <w:r>
        <w:rPr>
          <w:rFonts w:ascii="Times New Roman" w:hAnsi="Times New Roman" w:cs="Times New Roman"/>
          <w:sz w:val="28"/>
          <w:szCs w:val="28"/>
        </w:rPr>
        <w:t>альбом</w:t>
      </w:r>
      <w:r w:rsidR="00171E8F">
        <w:rPr>
          <w:rFonts w:ascii="Times New Roman" w:hAnsi="Times New Roman" w:cs="Times New Roman"/>
          <w:sz w:val="28"/>
          <w:szCs w:val="28"/>
        </w:rPr>
        <w:t>а</w:t>
      </w:r>
      <w:r w:rsidR="0061092F">
        <w:rPr>
          <w:rFonts w:ascii="Times New Roman" w:hAnsi="Times New Roman" w:cs="Times New Roman"/>
          <w:sz w:val="28"/>
          <w:szCs w:val="28"/>
        </w:rPr>
        <w:t>,</w:t>
      </w:r>
      <w:r w:rsidR="00171E8F">
        <w:rPr>
          <w:rFonts w:ascii="Times New Roman" w:hAnsi="Times New Roman" w:cs="Times New Roman"/>
          <w:sz w:val="28"/>
          <w:szCs w:val="28"/>
        </w:rPr>
        <w:t xml:space="preserve">созданного  студентами </w:t>
      </w:r>
      <w:r>
        <w:rPr>
          <w:rFonts w:ascii="Times New Roman" w:hAnsi="Times New Roman" w:cs="Times New Roman"/>
          <w:sz w:val="28"/>
          <w:szCs w:val="28"/>
        </w:rPr>
        <w:t>группы</w:t>
      </w:r>
    </w:p>
    <w:p w:rsidR="005A4968" w:rsidRDefault="005A4968" w:rsidP="00171E8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179"/>
      </w:tblGrid>
      <w:tr w:rsidR="00413033" w:rsidTr="00413033">
        <w:tc>
          <w:tcPr>
            <w:tcW w:w="9179" w:type="dxa"/>
          </w:tcPr>
          <w:p w:rsidR="00413033" w:rsidRDefault="00413033" w:rsidP="00943E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4320" w:dyaOrig="298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in;height:149.25pt" o:ole="">
                  <v:imagedata r:id="rId36" o:title=""/>
                </v:shape>
                <o:OLEObject Type="Embed" ProgID="PBrush" ShapeID="_x0000_i1025" DrawAspect="Content" ObjectID="_1540846743" r:id="rId37"/>
              </w:object>
            </w:r>
          </w:p>
        </w:tc>
      </w:tr>
    </w:tbl>
    <w:p w:rsidR="00367F9E" w:rsidRDefault="00367F9E" w:rsidP="00943E1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13033" w:rsidRDefault="00B52F26" w:rsidP="00B52F2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ПРИЛОЖЕНИЕ </w:t>
      </w:r>
      <w:r w:rsidR="009C6AC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5</w:t>
      </w:r>
    </w:p>
    <w:p w:rsidR="00B52F26" w:rsidRDefault="00B52F26" w:rsidP="00B52F2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1C50FC" w:rsidRPr="005A4968" w:rsidRDefault="00BE6F9A" w:rsidP="00B52F2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ПРОГРАММА </w:t>
      </w:r>
      <w:r w:rsidRPr="005A496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POWERPOI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NT </w:t>
      </w:r>
    </w:p>
    <w:p w:rsidR="00907791" w:rsidRDefault="001C50FC" w:rsidP="00C47F9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57600" cy="2054951"/>
            <wp:effectExtent l="171450" t="133350" r="361950" b="307249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072" cy="2058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740C2" w:rsidRDefault="0098748F" w:rsidP="00087F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Фрагмент в</w:t>
      </w:r>
      <w:r w:rsidR="006740C2">
        <w:rPr>
          <w:rFonts w:ascii="Times New Roman" w:hAnsi="Times New Roman" w:cs="Times New Roman"/>
          <w:sz w:val="28"/>
          <w:szCs w:val="28"/>
        </w:rPr>
        <w:t xml:space="preserve">идео </w:t>
      </w:r>
      <w:r>
        <w:rPr>
          <w:rFonts w:ascii="Times New Roman" w:hAnsi="Times New Roman" w:cs="Times New Roman"/>
          <w:sz w:val="28"/>
          <w:szCs w:val="28"/>
        </w:rPr>
        <w:t xml:space="preserve">роликов </w:t>
      </w:r>
      <w:r w:rsidR="00314A75">
        <w:rPr>
          <w:rFonts w:ascii="Times New Roman" w:hAnsi="Times New Roman" w:cs="Times New Roman"/>
          <w:sz w:val="28"/>
          <w:szCs w:val="28"/>
        </w:rPr>
        <w:t>для уроков</w:t>
      </w:r>
    </w:p>
    <w:p w:rsidR="00907791" w:rsidRDefault="00907791" w:rsidP="00087C6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C6504" w:rsidRDefault="006740C2" w:rsidP="00C47F9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29050" cy="2151276"/>
            <wp:effectExtent l="171450" t="133350" r="361950" b="306174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55" cy="215768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87F06" w:rsidRDefault="0098748F" w:rsidP="00B52F2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Фрагмент пре</w:t>
      </w:r>
      <w:r w:rsidR="00314A75">
        <w:rPr>
          <w:rFonts w:ascii="Times New Roman" w:hAnsi="Times New Roman" w:cs="Times New Roman"/>
          <w:sz w:val="28"/>
          <w:szCs w:val="28"/>
        </w:rPr>
        <w:t>зентаций  для уроков</w:t>
      </w:r>
    </w:p>
    <w:p w:rsidR="0098748F" w:rsidRDefault="0098748F" w:rsidP="00087F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82360" cy="2181225"/>
            <wp:effectExtent l="171450" t="171450" r="366395" b="333375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929" cy="220064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83A9F" w:rsidRDefault="00E83A9F" w:rsidP="00B52F2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47F92" w:rsidRDefault="00B52F26" w:rsidP="00B52F2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6</w:t>
      </w:r>
    </w:p>
    <w:p w:rsidR="00B52F26" w:rsidRDefault="00B52F26" w:rsidP="00B52F2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01689" w:rsidRPr="005A4968" w:rsidRDefault="00BE6F9A" w:rsidP="00E901D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НАУЧНО-ПРАКТИЧЕСКАЯ</w:t>
      </w:r>
      <w:r w:rsidR="00CA106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КОНФЕРЕНЦИЯ СТУДЕНТОВ</w:t>
      </w:r>
    </w:p>
    <w:p w:rsidR="00C17360" w:rsidRDefault="00C17360" w:rsidP="005D63D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279"/>
        <w:gridCol w:w="458"/>
        <w:gridCol w:w="4550"/>
      </w:tblGrid>
      <w:tr w:rsidR="00C17360" w:rsidTr="00B52F26">
        <w:trPr>
          <w:trHeight w:val="4563"/>
        </w:trPr>
        <w:tc>
          <w:tcPr>
            <w:tcW w:w="4279" w:type="dxa"/>
          </w:tcPr>
          <w:p w:rsidR="00C17360" w:rsidRDefault="00C17360" w:rsidP="00943E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7360" w:rsidRDefault="00C17360" w:rsidP="00943E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04975" cy="2480408"/>
                  <wp:effectExtent l="171450" t="133350" r="371475" b="300892"/>
                  <wp:docPr id="25" name="Рисунок 25" descr="F:\ИННА НАходка\Кочубей конференция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F:\ИННА НАходка\Кочубей конференция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0580" cy="24885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8" w:type="dxa"/>
            <w:gridSpan w:val="2"/>
          </w:tcPr>
          <w:p w:rsidR="00C17360" w:rsidRDefault="00C17360" w:rsidP="00E901D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7360" w:rsidRDefault="00E901DA" w:rsidP="00E901D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66900" cy="2561562"/>
                  <wp:effectExtent l="171450" t="114300" r="361950" b="295938"/>
                  <wp:docPr id="32" name="Рисунок 32" descr="F:\Фото_ конференция 2016\DSC_04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F:\Фото_ конференция 2016\DSC_046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-2" r="-40" b="8527"/>
                          <a:stretch/>
                        </pic:blipFill>
                        <pic:spPr bwMode="auto">
                          <a:xfrm>
                            <a:off x="0" y="0"/>
                            <a:ext cx="1870317" cy="25662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01DA" w:rsidTr="00B52F26">
        <w:trPr>
          <w:trHeight w:val="3950"/>
        </w:trPr>
        <w:tc>
          <w:tcPr>
            <w:tcW w:w="9287" w:type="dxa"/>
            <w:gridSpan w:val="3"/>
          </w:tcPr>
          <w:p w:rsidR="00B35E81" w:rsidRDefault="00B35E81" w:rsidP="00B35E81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367F9E" w:rsidRDefault="00B35E81" w:rsidP="00367F9E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62225" cy="1901262"/>
                  <wp:effectExtent l="171450" t="133350" r="352425" b="308538"/>
                  <wp:docPr id="61" name="Рисунок 9" descr="H:\Фото_ конференция 2016\DSC_04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:\Фото_ конференция 2016\DSC_04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6469" cy="19044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226AC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14475" cy="2140686"/>
                  <wp:effectExtent l="171450" t="133350" r="371475" b="297714"/>
                  <wp:docPr id="26" name="Рисунок 26" descr="G:\Хабаровск Чемпионат кон. дело  2016 год\грамоты Жога\жога грамота 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G:\Хабаровск Чемпионат кон. дело  2016 год\грамоты Жога\жога грамота 2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9241" cy="21474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299F" w:rsidTr="00B52F26">
        <w:trPr>
          <w:trHeight w:val="3118"/>
        </w:trPr>
        <w:tc>
          <w:tcPr>
            <w:tcW w:w="4737" w:type="dxa"/>
            <w:gridSpan w:val="2"/>
          </w:tcPr>
          <w:p w:rsidR="005A299F" w:rsidRDefault="005A299F" w:rsidP="00367F9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95525" cy="1581961"/>
                  <wp:effectExtent l="171450" t="171450" r="352425" b="342265"/>
                  <wp:docPr id="51" name="Рисунок 27" descr="F:\Фото_ конференция 2016\DSC_06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F:\Фото_ конференция 2016\DSC_06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8851" cy="15911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0" w:type="dxa"/>
          </w:tcPr>
          <w:p w:rsidR="005A299F" w:rsidRDefault="00B35E81" w:rsidP="00367F9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35E8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19325" cy="1588498"/>
                  <wp:effectExtent l="171450" t="171450" r="352425" b="335915"/>
                  <wp:docPr id="57" name="Рисунок 31" descr="F:\Фото_ конференция 2016\DSC_04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F:\Фото_ конференция 2016\DSC_04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0211" cy="15891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3A9F" w:rsidRDefault="00E83A9F" w:rsidP="00B52F2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E83A9F" w:rsidRDefault="00E83A9F" w:rsidP="00E83A9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МУНИЦИПАЛЬНЫЕ МЕРОПРИЯТИЯ ДАЛЬНЕРЕЧЕНСКОГО ГОРОДСКОГО ОКРУГА</w:t>
      </w:r>
    </w:p>
    <w:p w:rsidR="00E83A9F" w:rsidRDefault="00E83A9F" w:rsidP="00E83A9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83A9F" w:rsidRDefault="00E83A9F" w:rsidP="00E83A9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«Б</w:t>
      </w:r>
      <w:r w:rsidRPr="005A4968">
        <w:rPr>
          <w:rFonts w:ascii="Times New Roman" w:hAnsi="Times New Roman" w:cs="Times New Roman"/>
          <w:sz w:val="28"/>
          <w:szCs w:val="28"/>
        </w:rPr>
        <w:t>РЕЙН-РИНГ»</w:t>
      </w:r>
    </w:p>
    <w:p w:rsidR="00E83A9F" w:rsidRPr="005A4968" w:rsidRDefault="00E83A9F" w:rsidP="00E83A9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979"/>
        <w:gridCol w:w="3019"/>
        <w:gridCol w:w="3289"/>
      </w:tblGrid>
      <w:tr w:rsidR="00E83A9F" w:rsidTr="0063235C">
        <w:tc>
          <w:tcPr>
            <w:tcW w:w="2980" w:type="dxa"/>
          </w:tcPr>
          <w:p w:rsidR="00E83A9F" w:rsidRDefault="00E83A9F" w:rsidP="006323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48722" cy="2381250"/>
                  <wp:effectExtent l="0" t="0" r="0" b="0"/>
                  <wp:docPr id="24" name="Рисунок 89" descr="F:\инна\грамота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F:\инна\грамота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2108" cy="2386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9" w:type="dxa"/>
          </w:tcPr>
          <w:p w:rsidR="00E83A9F" w:rsidRDefault="00E83A9F" w:rsidP="006323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50220" cy="2381250"/>
                  <wp:effectExtent l="0" t="0" r="0" b="0"/>
                  <wp:docPr id="30" name="Рисунок 91" descr="C:\Users\Владелец\Desktop\Рабочие фото я и мои студенты\Брейн-ринг 2015-2016 уч.год\IMG_20160219_1520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Владелец\Desktop\Рабочие фото я и мои студенты\Брейн-ринг 2015-2016 уч.год\IMG_20160219_1520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136" cy="2404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8" w:type="dxa"/>
          </w:tcPr>
          <w:p w:rsidR="00E83A9F" w:rsidRDefault="00E83A9F" w:rsidP="0063235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E83A9F" w:rsidRDefault="00E83A9F" w:rsidP="006323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50898" cy="1914525"/>
                  <wp:effectExtent l="0" t="0" r="0" b="0"/>
                  <wp:docPr id="36" name="Рисунок 90" descr="F:\ИННА НАходка\мммм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F:\ИННА НАходка\мммм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0898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3A9F" w:rsidRDefault="00E83A9F" w:rsidP="00E83A9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E83A9F" w:rsidRDefault="00E83A9F" w:rsidP="00E83A9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E83A9F" w:rsidRDefault="00E83A9F" w:rsidP="00E83A9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E83A9F" w:rsidRDefault="00E83A9F" w:rsidP="00E83A9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E83A9F" w:rsidRDefault="00E83A9F" w:rsidP="00E83A9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ЧТО? ГДЕ? КОГДА?</w:t>
      </w:r>
    </w:p>
    <w:p w:rsidR="00E83A9F" w:rsidRDefault="00E83A9F" w:rsidP="00E83A9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656"/>
        <w:gridCol w:w="3631"/>
      </w:tblGrid>
      <w:tr w:rsidR="00E83A9F" w:rsidTr="0063235C">
        <w:tc>
          <w:tcPr>
            <w:tcW w:w="4643" w:type="dxa"/>
          </w:tcPr>
          <w:p w:rsidR="00E83A9F" w:rsidRDefault="00E83A9F" w:rsidP="006323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454401" cy="2590800"/>
                  <wp:effectExtent l="0" t="0" r="0" b="0"/>
                  <wp:docPr id="37" name="Рисунок 98" descr="C:\Users\Владелец\Desktop\Новая папка (2)\IMG-20161026-WA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Владелец\Desktop\Новая папка (2)\IMG-20161026-WA0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082" cy="2594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</w:tcPr>
          <w:p w:rsidR="00E83A9F" w:rsidRDefault="00E83A9F" w:rsidP="006323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96443" cy="2589949"/>
                  <wp:effectExtent l="0" t="0" r="0" b="0"/>
                  <wp:docPr id="41" name="Рисунок 96" descr="F:\инна\грамота 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F:\инна\грамота 2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6696" cy="2590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3A9F" w:rsidRDefault="00E83A9F" w:rsidP="00E83A9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83A9F" w:rsidRDefault="00E83A9F" w:rsidP="00E83A9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E83A9F" w:rsidRDefault="00E83A9F" w:rsidP="00E83A9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5641B" w:rsidRDefault="0065641B" w:rsidP="00B52F2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5641B" w:rsidRDefault="0065641B" w:rsidP="00B52F2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5641B" w:rsidRDefault="0065641B" w:rsidP="00B52F2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5641B" w:rsidRDefault="0065641B" w:rsidP="00B52F2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5641B" w:rsidRDefault="0065641B" w:rsidP="00B52F2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30CD7" w:rsidRDefault="00430CD7" w:rsidP="00B52F2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B52F26" w:rsidRDefault="00F85FAA" w:rsidP="00B52F2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7</w:t>
      </w:r>
    </w:p>
    <w:p w:rsidR="00B52F26" w:rsidRDefault="00B52F26" w:rsidP="00B52F2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C5ABD" w:rsidRDefault="009C5ABD" w:rsidP="009C5A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СОРЕВНОВАНИЯ  МОЛОДЫЕ  ПРОФЕССИОНАЛЫ  </w:t>
      </w:r>
    </w:p>
    <w:p w:rsidR="004C3367" w:rsidRDefault="000603F9" w:rsidP="009C5A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КОМПЕТЕНЦИИ «КОНДИТЕРСКОЕ ИСКУССТВО»</w:t>
      </w:r>
    </w:p>
    <w:p w:rsidR="00B52F26" w:rsidRPr="005A4968" w:rsidRDefault="004C3367" w:rsidP="009C5A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ХАБАРОВСК, 2016 г. </w:t>
      </w:r>
    </w:p>
    <w:p w:rsidR="00B52F26" w:rsidRDefault="00B52F26" w:rsidP="009C5AB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657"/>
        <w:gridCol w:w="5630"/>
      </w:tblGrid>
      <w:tr w:rsidR="00B52F26" w:rsidTr="00B52F26">
        <w:tc>
          <w:tcPr>
            <w:tcW w:w="3657" w:type="dxa"/>
          </w:tcPr>
          <w:p w:rsidR="009C5ABD" w:rsidRDefault="009C5ABD" w:rsidP="00B52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C5ABD" w:rsidRDefault="009C5ABD" w:rsidP="00B52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52F26" w:rsidRDefault="000603F9" w:rsidP="00B52F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Helvetica" w:eastAsia="Times New Roman" w:hAnsi="Helvetica" w:cs="Helvetic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994397" cy="1257300"/>
                  <wp:effectExtent l="0" t="0" r="0" b="0"/>
                  <wp:docPr id="20" name="Рисунок 20" descr="http://img-news.dvhab.ru/i/dvnovosti/add_files/29681_x9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img-news.dvhab.ru/i/dvnovosti/add_files/29681_x9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172" cy="1260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0" w:type="dxa"/>
          </w:tcPr>
          <w:p w:rsidR="00B52F26" w:rsidRDefault="00B52F26" w:rsidP="00B52F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43225" cy="2090976"/>
                  <wp:effectExtent l="0" t="0" r="0" b="0"/>
                  <wp:docPr id="33" name="Рисунок 33" descr="G:\Хабаровск Чемпионат кон. дело  2016 год\IMG_80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G:\Хабаровск Чемпионат кон. дело  2016 год\IMG_80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9542" cy="2102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2F26" w:rsidTr="00B52F26">
        <w:tc>
          <w:tcPr>
            <w:tcW w:w="3657" w:type="dxa"/>
          </w:tcPr>
          <w:p w:rsidR="00B52F26" w:rsidRDefault="00B52F26" w:rsidP="00B52F26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5630" w:type="dxa"/>
          </w:tcPr>
          <w:p w:rsidR="00B52F26" w:rsidRDefault="00B52F26" w:rsidP="00B52F26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370DEF" w:rsidTr="002F0683">
        <w:tc>
          <w:tcPr>
            <w:tcW w:w="9287" w:type="dxa"/>
            <w:gridSpan w:val="2"/>
          </w:tcPr>
          <w:p w:rsidR="00370DEF" w:rsidRDefault="00370DEF" w:rsidP="002D2114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342075" cy="1735327"/>
                  <wp:effectExtent l="0" t="0" r="0" b="0"/>
                  <wp:docPr id="21" name="Рисунок 21" descr="C:\Users\Владелец\Desktop\Рабочие фото я и мои студенты\ХАБАРОВСК  Чемпионат кон. дело  2016 год\IMG_82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Владелец\Desktop\Рабочие фото я и мои студенты\ХАБАРОВСК  Чемпионат кон. дело  2016 год\IMG_827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6498" t="4876" r="7942"/>
                          <a:stretch/>
                        </pic:blipFill>
                        <pic:spPr bwMode="auto">
                          <a:xfrm>
                            <a:off x="0" y="0"/>
                            <a:ext cx="2355382" cy="17451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D211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11068" cy="1752599"/>
                  <wp:effectExtent l="0" t="0" r="0" b="0"/>
                  <wp:docPr id="27" name="Рисунок 27" descr="C:\Users\Владелец\Desktop\Рабочие фото я и мои студенты\ХАБАРОВСК  Чемпионат кон. дело  2016 год\IMG_83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Владелец\Desktop\Рабочие фото я и мои студенты\ХАБАРОВСК  Чемпионат кон. дело  2016 год\IMG_834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-6803" b="11596"/>
                          <a:stretch/>
                        </pic:blipFill>
                        <pic:spPr bwMode="auto">
                          <a:xfrm>
                            <a:off x="0" y="0"/>
                            <a:ext cx="1415850" cy="1758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D211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92619" cy="1747123"/>
                  <wp:effectExtent l="0" t="0" r="0" b="0"/>
                  <wp:docPr id="29" name="Рисунок 29" descr="C:\Users\Владелец\Desktop\Рабочие фото я и мои студенты\ХАБАРОВСК  Чемпионат кон. дело  2016 год\IMG_86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Владелец\Desktop\Рабочие фото я и мои студенты\ХАБАРОВСК  Чемпионат кон. дело  2016 год\IMG_860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7703" r="31546"/>
                          <a:stretch/>
                        </pic:blipFill>
                        <pic:spPr bwMode="auto">
                          <a:xfrm>
                            <a:off x="0" y="0"/>
                            <a:ext cx="1608715" cy="1764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0DEF" w:rsidTr="002F0683">
        <w:tc>
          <w:tcPr>
            <w:tcW w:w="9287" w:type="dxa"/>
            <w:gridSpan w:val="2"/>
          </w:tcPr>
          <w:p w:rsidR="00370DEF" w:rsidRDefault="00370DEF" w:rsidP="00370DEF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2D2114" w:rsidTr="002F0683">
        <w:tc>
          <w:tcPr>
            <w:tcW w:w="9287" w:type="dxa"/>
            <w:gridSpan w:val="2"/>
          </w:tcPr>
          <w:p w:rsidR="002D2114" w:rsidRDefault="00F3159A" w:rsidP="00F3159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343025" cy="1897826"/>
                  <wp:effectExtent l="0" t="0" r="0" b="0"/>
                  <wp:docPr id="39" name="Рисунок 39" descr="C:\Users\Владелец\Desktop\Рабочие фото я и мои студенты\ХАБАРОВСК  Чемпионат кон. дело  2016 год\грамоты Жога\сертификат Жога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Владелец\Desktop\Рабочие фото я и мои студенты\ХАБАРОВСК  Чемпионат кон. дело  2016 год\грамоты Жога\сертификат Жога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8624" cy="1905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D211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52725" cy="1901180"/>
                  <wp:effectExtent l="0" t="0" r="0" b="0"/>
                  <wp:docPr id="31" name="Рисунок 31" descr="C:\Users\Владелец\Desktop\Рабочие фото я и мои студенты\ХАБАРОВСК  Чемпионат кон. дело  2016 год\IMG_8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Владелец\Desktop\Рабочие фото я и мои студенты\ХАБАРОВСК  Чемпионат кон. дело  2016 год\IMG_80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1901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321139" cy="1895475"/>
                  <wp:effectExtent l="0" t="0" r="0" b="0"/>
                  <wp:docPr id="40" name="Рисунок 40" descr="C:\Users\Владелец\Desktop\Рабочие фото я и мои студенты\ХАБАРОВСК  Чемпионат кон. дело  2016 год\грамоты Жога\сертификат 2 Жога - работа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Владелец\Desktop\Рабочие фото я и мои студенты\ХАБАРОВСК  Чемпионат кон. дело  2016 год\грамоты Жога\сертификат 2 Жога - работа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899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2114" w:rsidTr="002F0683">
        <w:tc>
          <w:tcPr>
            <w:tcW w:w="9287" w:type="dxa"/>
            <w:gridSpan w:val="2"/>
          </w:tcPr>
          <w:p w:rsidR="002D2114" w:rsidRDefault="002D2114" w:rsidP="004C3367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2D2114" w:rsidTr="002F0683">
        <w:tc>
          <w:tcPr>
            <w:tcW w:w="9287" w:type="dxa"/>
            <w:gridSpan w:val="2"/>
          </w:tcPr>
          <w:p w:rsidR="002D2114" w:rsidRDefault="002D2114" w:rsidP="008914E7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93006" cy="1590673"/>
                  <wp:effectExtent l="0" t="0" r="0" b="0"/>
                  <wp:docPr id="34" name="Рисунок 34" descr="C:\Users\Владелец\Desktop\Рабочие фото я и мои студенты\ХАБАРОВСК  Чемпионат кон. дело  2016 год\IMG_20160422_0953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Владелец\Desktop\Рабочие фото я и мои студенты\ХАБАРОВСК  Чемпионат кон. дело  2016 год\IMG_20160422_0953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5730" cy="1594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97771" cy="1597025"/>
                  <wp:effectExtent l="0" t="0" r="0" b="0"/>
                  <wp:docPr id="35" name="Рисунок 35" descr="C:\Users\Владелец\Desktop\Рабочие фото я и мои студенты\ХАБАРОВСК  Чемпионат кон. дело  2016 год\IMG_20160422_0954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Владелец\Desktop\Рабочие фото я и мои студенты\ХАБАРОВСК  Чемпионат кон. дело  2016 год\IMG_20160422_0954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8383" cy="1597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78718" cy="1590675"/>
                  <wp:effectExtent l="0" t="0" r="0" b="0"/>
                  <wp:docPr id="38" name="Рисунок 38" descr="C:\Users\Владелец\Desktop\Рабочие фото я и мои студенты\ХАБАРОВСК  Чемпионат кон. дело  2016 год\IMG_20160422_1005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Владелец\Desktop\Рабочие фото я и мои студенты\ХАБАРОВСК  Чемпионат кон. дело  2016 год\IMG_20160422_1005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042" cy="1596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914E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73788" cy="1626855"/>
                  <wp:effectExtent l="0" t="0" r="0" b="0"/>
                  <wp:docPr id="19" name="Рисунок 8" descr="G:\IMG_20160422_0913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G:\IMG_20160422_0913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 l="3007" t="21127" b="15775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873788" cy="1626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C3367" w:rsidRDefault="00B34972" w:rsidP="004C336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ЧЕМПИОНАТ ПРИМОРСКОГО КРАЯ ПО ПРОФЕССИОНАЛЬНОМУ МАСТЕРСТВУ ПО КОМПЕТЕНЦИИ «ПОВАРСКОЕ ДЕЛО»</w:t>
      </w:r>
      <w:r w:rsidR="0065641B">
        <w:rPr>
          <w:rFonts w:ascii="Times New Roman" w:hAnsi="Times New Roman" w:cs="Times New Roman"/>
          <w:sz w:val="28"/>
          <w:szCs w:val="28"/>
        </w:rPr>
        <w:t xml:space="preserve"> </w:t>
      </w:r>
      <w:r w:rsidR="004C3367">
        <w:rPr>
          <w:rFonts w:ascii="Times New Roman" w:hAnsi="Times New Roman" w:cs="Times New Roman"/>
          <w:sz w:val="28"/>
          <w:szCs w:val="28"/>
        </w:rPr>
        <w:t>Г.ВЛАДИВОСТОК. 2014 г.</w:t>
      </w:r>
    </w:p>
    <w:p w:rsidR="00F11E83" w:rsidRDefault="00F11E83" w:rsidP="004C336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52F26" w:rsidRDefault="00B52F26" w:rsidP="00B3497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170"/>
        <w:gridCol w:w="2864"/>
        <w:gridCol w:w="3253"/>
      </w:tblGrid>
      <w:tr w:rsidR="009957C8" w:rsidTr="00F11E83">
        <w:tc>
          <w:tcPr>
            <w:tcW w:w="3095" w:type="dxa"/>
          </w:tcPr>
          <w:p w:rsidR="009957C8" w:rsidRDefault="009957C8" w:rsidP="00B52F2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64531" cy="2619375"/>
                  <wp:effectExtent l="0" t="0" r="0" b="0"/>
                  <wp:docPr id="43" name="Рисунок 43" descr="C:\Users\Владелец\Desktop\БОБРОВА -РАБОТА\Мероприятия 2014-2015 уч.года\Чемпионат 2014г. повар\14175902698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Владелец\Desktop\БОБРОВА -РАБОТА\Мероприятия 2014-2015 уч.года\Чемпионат 2014г. повар\14175902698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024" cy="2622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:rsidR="009957C8" w:rsidRDefault="004C3367" w:rsidP="004C336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60542" cy="2622448"/>
                  <wp:effectExtent l="0" t="0" r="0" b="0"/>
                  <wp:docPr id="47" name="Рисунок 47" descr="F:\ИННА НАходка\сетрификат белевич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F:\ИННА НАходка\сетрификат белевич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9328" cy="2635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:rsidR="009957C8" w:rsidRDefault="00F11E83" w:rsidP="00B52F2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19300" cy="2692401"/>
                  <wp:effectExtent l="0" t="0" r="0" b="0"/>
                  <wp:docPr id="68" name="Рисунок 68" descr="F:\ОБУЧАЮЩИЕСЯ РАСПЕЧАТКА\IMG_20141203_0901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F:\ОБУЧАЮЩИЕСЯ РАСПЕЧАТКА\IMG_20141203_0901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0513" cy="2694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52F26" w:rsidRDefault="00B52F26" w:rsidP="00B52F2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C3367" w:rsidRDefault="004C3367" w:rsidP="004C336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11E83" w:rsidRDefault="00F11E83" w:rsidP="004C336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11E83" w:rsidRDefault="00F11E83" w:rsidP="004C336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C3367" w:rsidRDefault="004C3367" w:rsidP="004C336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КОНКУРС ПРОФЕССИОНАЛЬНОГО МАСТЕРСТВА</w:t>
      </w:r>
    </w:p>
    <w:p w:rsidR="00B34972" w:rsidRDefault="004C3367" w:rsidP="004C336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ПО ПРОФЕССИИ «КОНДИТЕР»  Г. БОЛЬШОЙ КАМЕНЬ, 2013 Г.</w:t>
      </w:r>
    </w:p>
    <w:p w:rsidR="00B34972" w:rsidRDefault="00B34972" w:rsidP="00B52F2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C3367" w:rsidRDefault="004C3367" w:rsidP="004C336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19"/>
        <w:gridCol w:w="5968"/>
      </w:tblGrid>
      <w:tr w:rsidR="004C3367" w:rsidTr="004C3367">
        <w:tc>
          <w:tcPr>
            <w:tcW w:w="3235" w:type="dxa"/>
          </w:tcPr>
          <w:p w:rsidR="004C3367" w:rsidRDefault="004C3367" w:rsidP="00B52F2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69973" cy="2647950"/>
                  <wp:effectExtent l="0" t="0" r="0" b="0"/>
                  <wp:docPr id="48" name="Рисунок 48" descr="F:\ИННА НАходка\склсрова боьшой камень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F:\ИННА НАходка\склсрова боьшой камень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5859" cy="26558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52" w:type="dxa"/>
          </w:tcPr>
          <w:p w:rsidR="004C3367" w:rsidRDefault="004C3367" w:rsidP="00B52F2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599373" cy="2701843"/>
                  <wp:effectExtent l="0" t="0" r="0" b="0"/>
                  <wp:docPr id="50" name="Рисунок 50" descr="F:\ОБУЧАЮЩИЕСЯ РАСПЕЧАТКА\Изображение 2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F:\ОБУЧАЮЩИЕСЯ РАСПЕЧАТКА\Изображение 2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5608" cy="2706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C3367" w:rsidRDefault="004C3367" w:rsidP="00B52F2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C3367" w:rsidRDefault="004C3367" w:rsidP="00B52F2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C3367" w:rsidRDefault="004C3367" w:rsidP="00B52F2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C3367" w:rsidRDefault="004C3367" w:rsidP="00B52F2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C3367" w:rsidRDefault="004C3367" w:rsidP="00B52F2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C3367" w:rsidRDefault="004C3367" w:rsidP="00B52F2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17360" w:rsidRPr="005A4968" w:rsidRDefault="00BE6F9A" w:rsidP="00C47F9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КОНКУРСЫ </w:t>
      </w:r>
      <w:r w:rsidRPr="005A4968">
        <w:rPr>
          <w:rFonts w:ascii="Times New Roman" w:hAnsi="Times New Roman" w:cs="Times New Roman"/>
          <w:sz w:val="28"/>
          <w:szCs w:val="28"/>
        </w:rPr>
        <w:t xml:space="preserve"> ПРОФЕССИОНАЛЬНОГО МАСТЕРСТВА</w:t>
      </w:r>
    </w:p>
    <w:p w:rsidR="00E901DA" w:rsidRPr="005A4968" w:rsidRDefault="00BE6F9A" w:rsidP="00ED3DE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A4968">
        <w:rPr>
          <w:rFonts w:ascii="Times New Roman" w:hAnsi="Times New Roman" w:cs="Times New Roman"/>
          <w:sz w:val="28"/>
          <w:szCs w:val="28"/>
        </w:rPr>
        <w:t>ПО ПРОФЕССИИ ПОВАР, КОНДИТЕР ВНУТРИ КОЛЛЕДЖА</w:t>
      </w:r>
    </w:p>
    <w:p w:rsidR="00E901DA" w:rsidRPr="005A4968" w:rsidRDefault="00E901DA" w:rsidP="00943E1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43"/>
        <w:gridCol w:w="4644"/>
      </w:tblGrid>
      <w:tr w:rsidR="00026C18" w:rsidTr="00F85FAA">
        <w:trPr>
          <w:trHeight w:val="3996"/>
        </w:trPr>
        <w:tc>
          <w:tcPr>
            <w:tcW w:w="4643" w:type="dxa"/>
          </w:tcPr>
          <w:p w:rsidR="00026C18" w:rsidRDefault="00ED3DE5" w:rsidP="00943E1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29651" cy="1986844"/>
                  <wp:effectExtent l="171450" t="133350" r="356449" b="299156"/>
                  <wp:docPr id="44" name="Рисунок 44" descr="C:\Users\Владелец\Desktop\Рабочие фото я и мои студенты\Ворониной фото\DSCN76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Владелец\Desktop\Рабочие фото я и мои студенты\Ворониной фото\DSCN769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4341" t="15972" r="846" b="3010"/>
                          <a:stretch/>
                        </pic:blipFill>
                        <pic:spPr bwMode="auto">
                          <a:xfrm>
                            <a:off x="0" y="0"/>
                            <a:ext cx="2728361" cy="1985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</w:tcPr>
          <w:p w:rsidR="00026C18" w:rsidRDefault="00C47F92" w:rsidP="00C47F9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47F9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393315" cy="1995012"/>
                  <wp:effectExtent l="171450" t="133350" r="368935" b="310038"/>
                  <wp:docPr id="92" name="Рисунок 35" descr="C:\Users\Владелец\Desktop\Рабочие фото я и мои студенты\КОНКУРС поваров 2015-2016 уч.год\IMG_20160324_1150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Владелец\Desktop\Рабочие фото я и мои студенты\КОНКУРС поваров 2015-2016 уч.год\IMG_20160324_1150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3243" cy="19949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3DE5" w:rsidTr="00F85FAA">
        <w:trPr>
          <w:trHeight w:val="4187"/>
        </w:trPr>
        <w:tc>
          <w:tcPr>
            <w:tcW w:w="4643" w:type="dxa"/>
          </w:tcPr>
          <w:p w:rsidR="00C47F92" w:rsidRDefault="00F11E83" w:rsidP="00F11E8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14625" cy="2149062"/>
                  <wp:effectExtent l="171450" t="95250" r="333375" b="346710"/>
                  <wp:docPr id="52" name="Рисунок 52" descr="C:\Users\Владелец\Desktop\Рабочие фото я и мои студенты\КОНКУРС ПОВАРА 2015 фото\DSCN50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Владелец\Desktop\Рабочие фото я и мои студенты\КОНКУРС ПОВАРА 2015 фото\DSCN506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-3264" r="5944" b="-1"/>
                          <a:stretch/>
                        </pic:blipFill>
                        <pic:spPr bwMode="auto">
                          <a:xfrm>
                            <a:off x="0" y="0"/>
                            <a:ext cx="2714625" cy="21490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47F92" w:rsidRDefault="00C47F92" w:rsidP="00F11E8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44" w:type="dxa"/>
          </w:tcPr>
          <w:p w:rsidR="00ED3DE5" w:rsidRDefault="00F11E83" w:rsidP="00F11E8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31115" cy="2047875"/>
                  <wp:effectExtent l="171450" t="171450" r="355600" b="333375"/>
                  <wp:docPr id="62" name="Рисунок 62" descr="C:\Users\Владелец\Desktop\Рабочие фото я и мои студенты\КОНКУРС поваров 2015-2016 уч.год\КОНКУРС ПОВАРОВ 2016\DSCN77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Владелец\Desktop\Рабочие фото я и мои студенты\КОНКУРС поваров 2015-2016 уч.год\КОНКУРС ПОВАРОВ 2016\DSCN77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9811" cy="20543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47F92" w:rsidRDefault="00C47F92" w:rsidP="00087F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47F92" w:rsidRDefault="00F85FAA" w:rsidP="00F85FA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8</w:t>
      </w:r>
    </w:p>
    <w:p w:rsidR="00C47F92" w:rsidRDefault="00C47F92" w:rsidP="00087F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47F92" w:rsidRDefault="00F85FAA" w:rsidP="00087F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МАСТЕР – КЛАССЫ </w:t>
      </w:r>
    </w:p>
    <w:p w:rsidR="00B52F26" w:rsidRDefault="00B52F26" w:rsidP="00F85FA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287"/>
      </w:tblGrid>
      <w:tr w:rsidR="00F85FAA" w:rsidTr="00460A47">
        <w:tc>
          <w:tcPr>
            <w:tcW w:w="9287" w:type="dxa"/>
          </w:tcPr>
          <w:p w:rsidR="00F85FAA" w:rsidRDefault="00460A47" w:rsidP="00087F0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95425" cy="1841499"/>
                  <wp:effectExtent l="0" t="0" r="0" b="0"/>
                  <wp:docPr id="75" name="Рисунок 75" descr="C:\Users\Владелец\Desktop\Новая папка\День открытых дверей 2016 год\IMG_20160407_1214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Владелец\Desktop\Новая папка\День открытых дверей 2016 год\IMG_20160407_1214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1161" cy="1848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81456" cy="1847849"/>
                  <wp:effectExtent l="0" t="0" r="0" b="0"/>
                  <wp:docPr id="74" name="Рисунок 74" descr="C:\Users\Владелец\Desktop\Новая папка\День открытых дверей 2016 год\IMG_20160407_1237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Владелец\Desktop\Новая папка\День открытых дверей 2016 год\IMG_20160407_12373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20075" r="3031"/>
                          <a:stretch/>
                        </pic:blipFill>
                        <pic:spPr bwMode="auto">
                          <a:xfrm>
                            <a:off x="0" y="0"/>
                            <a:ext cx="1686687" cy="1853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85FA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52600" cy="1863824"/>
                  <wp:effectExtent l="0" t="0" r="0" b="0"/>
                  <wp:docPr id="72" name="Рисунок 72" descr="C:\Users\Владелец\Desktop\Новая папка\День открытых дверей 2016 год\IMG_20160407_1059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Владелец\Desktop\Новая папка\День открытых дверей 2016 год\IMG_20160407_10592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20202" r="-48"/>
                          <a:stretch/>
                        </pic:blipFill>
                        <pic:spPr bwMode="auto">
                          <a:xfrm>
                            <a:off x="0" y="0"/>
                            <a:ext cx="1757640" cy="1869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3A9F" w:rsidRDefault="00E83A9F" w:rsidP="006564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52F26" w:rsidRDefault="00460A47" w:rsidP="00087F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ВЫСТАВКА «ГАЛЕРЕЯ ФАНТАЗИИ»</w:t>
      </w:r>
    </w:p>
    <w:p w:rsidR="00460A47" w:rsidRDefault="00460A47" w:rsidP="00087F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287"/>
      </w:tblGrid>
      <w:tr w:rsidR="00460A47" w:rsidTr="00D1117A">
        <w:tc>
          <w:tcPr>
            <w:tcW w:w="9287" w:type="dxa"/>
          </w:tcPr>
          <w:p w:rsidR="00460A47" w:rsidRDefault="00460A47" w:rsidP="00460A4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47825" cy="2197099"/>
                  <wp:effectExtent l="0" t="0" r="0" b="0"/>
                  <wp:docPr id="76" name="Рисунок 76" descr="C:\Users\Владелец\Desktop\Новая папка\День открытых дверей 2016 год\IMG_20160407_1059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Владелец\Desktop\Новая папка\День открытых дверей 2016 год\IMG_20160407_1059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6653" cy="2208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28775" cy="2200272"/>
                  <wp:effectExtent l="0" t="0" r="0" b="0"/>
                  <wp:docPr id="77" name="Рисунок 77" descr="C:\Users\Владелец\Desktop\Новая папка\День открытых дверей 2016 год\IMG_20160407_1059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Владелец\Desktop\Новая папка\День открытых дверей 2016 год\IMG_20160407_1059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4448" cy="2207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28775" cy="2171699"/>
                  <wp:effectExtent l="0" t="0" r="0" b="0"/>
                  <wp:docPr id="85" name="Рисунок 85" descr="C:\Users\Владелец\Desktop\Новая папка\День открытых дверей 2016 год\IMG_20160407_1059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Владелец\Desktop\Новая папка\День открытых дверей 2016 год\IMG_20160407_1059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4618" cy="2179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117A" w:rsidTr="00D1117A">
        <w:tc>
          <w:tcPr>
            <w:tcW w:w="9287" w:type="dxa"/>
          </w:tcPr>
          <w:p w:rsidR="00D1117A" w:rsidRDefault="00D1117A" w:rsidP="00460A47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460A47" w:rsidTr="00D1117A">
        <w:tc>
          <w:tcPr>
            <w:tcW w:w="9287" w:type="dxa"/>
          </w:tcPr>
          <w:p w:rsidR="00460A47" w:rsidRDefault="00460A47" w:rsidP="00460A47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24025" cy="2298699"/>
                  <wp:effectExtent l="0" t="0" r="0" b="0"/>
                  <wp:docPr id="87" name="Рисунок 87" descr="C:\Users\Владелец\Desktop\Рабочие фото я и мои студенты\Галерея фантазии 2015-2016 уч.год\IMG_20160331_1049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Владелец\Desktop\Рабочие фото я и мои студенты\Галерея фантазии 2015-2016 уч.год\IMG_20160331_1049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2892" cy="2310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38325" cy="2311039"/>
                  <wp:effectExtent l="0" t="0" r="0" b="0"/>
                  <wp:docPr id="86" name="Рисунок 86" descr="C:\Users\Владелец\Desktop\Рабочие фото я и мои студенты\Галерея фантазии 2015-2016 уч.год\IMG_20160331_1047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Владелец\Desktop\Рабочие фото я и мои студенты\Галерея фантазии 2015-2016 уч.год\IMG_20160331_1047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3031" cy="231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26406" cy="2301876"/>
                  <wp:effectExtent l="0" t="0" r="0" b="0"/>
                  <wp:docPr id="88" name="Рисунок 88" descr="C:\Users\Владелец\Desktop\Рабочие фото я и мои студенты\Галерея фантазии 2015-2016 уч.год\IMG_20160331_1049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Владелец\Desktop\Рабочие фото я и мои студенты\Галерея фантазии 2015-2016 уч.год\IMG_20160331_1049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8804" cy="2305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0A47" w:rsidRDefault="00460A47" w:rsidP="00087F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60A47" w:rsidRDefault="00460A47" w:rsidP="00087F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60A47" w:rsidRDefault="00460A47" w:rsidP="00087F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117A" w:rsidRDefault="00D1117A" w:rsidP="00D1117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1117A" w:rsidRDefault="00D1117A" w:rsidP="00D1117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1117A" w:rsidRDefault="00D1117A" w:rsidP="00D1117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1117A" w:rsidRDefault="00D1117A" w:rsidP="00D1117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1117A" w:rsidRDefault="00D1117A" w:rsidP="00D1117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1117A" w:rsidRDefault="00D1117A" w:rsidP="00D1117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1117A" w:rsidRDefault="00D1117A" w:rsidP="00D1117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1117A" w:rsidRDefault="00D1117A" w:rsidP="00D1117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1117A" w:rsidRDefault="00D1117A" w:rsidP="00D1117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1117A" w:rsidRDefault="00D1117A" w:rsidP="00D1117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1117A" w:rsidRDefault="00D1117A" w:rsidP="00D1117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1117A" w:rsidRDefault="00D1117A" w:rsidP="00D1117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1117A" w:rsidRDefault="00D1117A" w:rsidP="00D1117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1117A" w:rsidRDefault="00D1117A" w:rsidP="00D1117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C3CF0" w:rsidRDefault="00FC3CF0" w:rsidP="00FC3CF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5641B" w:rsidRDefault="0065641B" w:rsidP="00FC3CF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C3CF0" w:rsidRDefault="00FC3CF0" w:rsidP="00D1117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1117A" w:rsidRDefault="00E83A9F" w:rsidP="00D1117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 9</w:t>
      </w:r>
    </w:p>
    <w:p w:rsidR="007614C7" w:rsidRDefault="007614C7" w:rsidP="00D1117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5389D" w:rsidRDefault="00582F93" w:rsidP="00D1117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СОЦИАЛЬНЫЙ  УРОК</w:t>
      </w:r>
    </w:p>
    <w:p w:rsidR="0085389D" w:rsidRDefault="0085389D" w:rsidP="00FC606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«Знакомимся с людьми</w:t>
      </w:r>
      <w:r w:rsidR="00FC6061">
        <w:rPr>
          <w:rFonts w:ascii="Times New Roman" w:hAnsi="Times New Roman" w:cs="Times New Roman"/>
          <w:sz w:val="28"/>
          <w:szCs w:val="28"/>
        </w:rPr>
        <w:t>, которые не видят и не слышат»</w:t>
      </w:r>
    </w:p>
    <w:p w:rsidR="0085389D" w:rsidRDefault="0085389D" w:rsidP="0085389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43"/>
        <w:gridCol w:w="4644"/>
      </w:tblGrid>
      <w:tr w:rsidR="00FC6061" w:rsidTr="00FC6061">
        <w:tc>
          <w:tcPr>
            <w:tcW w:w="9287" w:type="dxa"/>
            <w:gridSpan w:val="2"/>
          </w:tcPr>
          <w:p w:rsidR="00FC6061" w:rsidRDefault="00FC6061" w:rsidP="00FC60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5389D" w:rsidTr="00FC6061">
        <w:tc>
          <w:tcPr>
            <w:tcW w:w="4641" w:type="dxa"/>
          </w:tcPr>
          <w:p w:rsidR="0085389D" w:rsidRDefault="00FC6061" w:rsidP="0085389D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025422" cy="2269067"/>
                  <wp:effectExtent l="0" t="0" r="0" b="0"/>
                  <wp:docPr id="59" name="Рисунок 59" descr="F:\Урок  Добра\Фотографиис урока\Изображение 0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F:\Урок  Добра\Фотографиис урока\Изображение 0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6368" cy="2284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6" w:type="dxa"/>
          </w:tcPr>
          <w:p w:rsidR="0085389D" w:rsidRDefault="00FC6061" w:rsidP="0085389D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025423" cy="2269067"/>
                  <wp:effectExtent l="0" t="0" r="0" b="0"/>
                  <wp:docPr id="58" name="Рисунок 58" descr="F:\Урок  Добра\Фотографиис урока\Изображение 0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F:\Урок  Добра\Фотографиис урока\Изображение 0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7249" cy="2270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2F93" w:rsidTr="00FC6061">
        <w:tc>
          <w:tcPr>
            <w:tcW w:w="4641" w:type="dxa"/>
          </w:tcPr>
          <w:p w:rsidR="00582F93" w:rsidRDefault="00582F93" w:rsidP="0085389D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4646" w:type="dxa"/>
          </w:tcPr>
          <w:p w:rsidR="00582F93" w:rsidRDefault="00582F93" w:rsidP="0085389D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85389D" w:rsidTr="00FC6061">
        <w:tc>
          <w:tcPr>
            <w:tcW w:w="4641" w:type="dxa"/>
          </w:tcPr>
          <w:p w:rsidR="0085389D" w:rsidRDefault="00FC6061" w:rsidP="0085389D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56089" cy="2142067"/>
                  <wp:effectExtent l="0" t="0" r="0" b="0"/>
                  <wp:docPr id="55" name="Рисунок 55" descr="F:\Урок  Добра\Фотографиис урока\Изображение 0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F:\Урок  Добра\Фотографиис урока\Изображение 0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6146" cy="2142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6" w:type="dxa"/>
          </w:tcPr>
          <w:p w:rsidR="0085389D" w:rsidRDefault="00FC6061" w:rsidP="0085389D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59852" cy="2144889"/>
                  <wp:effectExtent l="0" t="0" r="0" b="0"/>
                  <wp:docPr id="56" name="Рисунок 56" descr="F:\Урок  Добра\Фотографиис урока\Изображение 0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F:\Урок  Добра\Фотографиис урока\Изображение 0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044" cy="2152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389D" w:rsidTr="00FC6061">
        <w:tc>
          <w:tcPr>
            <w:tcW w:w="4641" w:type="dxa"/>
          </w:tcPr>
          <w:p w:rsidR="0085389D" w:rsidRDefault="0085389D" w:rsidP="0085389D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4646" w:type="dxa"/>
          </w:tcPr>
          <w:p w:rsidR="0085389D" w:rsidRDefault="0085389D" w:rsidP="0085389D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85389D" w:rsidTr="00FC6061">
        <w:tc>
          <w:tcPr>
            <w:tcW w:w="4641" w:type="dxa"/>
          </w:tcPr>
          <w:p w:rsidR="0085389D" w:rsidRDefault="00FC6061" w:rsidP="0085389D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65214" cy="2223911"/>
                  <wp:effectExtent l="0" t="0" r="0" b="0"/>
                  <wp:docPr id="53" name="Рисунок 53" descr="F:\Урок  Добра\Фотографиис урока\Изображение 0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F:\Урок  Добра\Фотографиис урока\Изображение 0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6633" cy="2224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6" w:type="dxa"/>
          </w:tcPr>
          <w:p w:rsidR="0085389D" w:rsidRDefault="00FC6061" w:rsidP="0085389D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72741" cy="2229556"/>
                  <wp:effectExtent l="0" t="0" r="0" b="0"/>
                  <wp:docPr id="60" name="Рисунок 60" descr="F:\Урок  Добра\Фотографиис урока\Изображение 0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F:\Урок  Добра\Фотографиис урока\Изображение 0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258" cy="2232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389D" w:rsidRDefault="0085389D" w:rsidP="0085389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1117A" w:rsidRDefault="00D1117A" w:rsidP="0085389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1117A" w:rsidRPr="00943E1D" w:rsidRDefault="00D1117A" w:rsidP="0085389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D1117A" w:rsidRPr="00943E1D" w:rsidSect="00387BFA">
      <w:pgSz w:w="11906" w:h="16838"/>
      <w:pgMar w:top="1134" w:right="1134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808D4"/>
    <w:multiLevelType w:val="hybridMultilevel"/>
    <w:tmpl w:val="9C724BD4"/>
    <w:lvl w:ilvl="0" w:tplc="97EE27DC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23"/>
        </w:tabs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743"/>
        </w:tabs>
        <w:ind w:left="1743" w:hanging="180"/>
      </w:pPr>
    </w:lvl>
    <w:lvl w:ilvl="3" w:tplc="0419000F">
      <w:start w:val="1"/>
      <w:numFmt w:val="decimal"/>
      <w:lvlText w:val="%4."/>
      <w:lvlJc w:val="left"/>
      <w:pPr>
        <w:tabs>
          <w:tab w:val="num" w:pos="2463"/>
        </w:tabs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183"/>
        </w:tabs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03"/>
        </w:tabs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23"/>
        </w:tabs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343"/>
        </w:tabs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063"/>
        </w:tabs>
        <w:ind w:left="6063" w:hanging="180"/>
      </w:pPr>
    </w:lvl>
  </w:abstractNum>
  <w:abstractNum w:abstractNumId="1">
    <w:nsid w:val="091349D3"/>
    <w:multiLevelType w:val="hybridMultilevel"/>
    <w:tmpl w:val="AB1255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203C07"/>
    <w:multiLevelType w:val="hybridMultilevel"/>
    <w:tmpl w:val="9EBC2D5C"/>
    <w:lvl w:ilvl="0" w:tplc="13FAB050">
      <w:start w:val="1"/>
      <w:numFmt w:val="decimal"/>
      <w:lvlText w:val="%1."/>
      <w:lvlJc w:val="left"/>
      <w:pPr>
        <w:tabs>
          <w:tab w:val="num" w:pos="825"/>
        </w:tabs>
        <w:ind w:left="825" w:hanging="46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96163E6"/>
    <w:multiLevelType w:val="hybridMultilevel"/>
    <w:tmpl w:val="9FE0DA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ACE03AE"/>
    <w:multiLevelType w:val="multilevel"/>
    <w:tmpl w:val="D28E24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1655589"/>
    <w:multiLevelType w:val="hybridMultilevel"/>
    <w:tmpl w:val="483E04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B4645F8"/>
    <w:multiLevelType w:val="hybridMultilevel"/>
    <w:tmpl w:val="DD489DAA"/>
    <w:lvl w:ilvl="0" w:tplc="FBC8CD5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0B01AC2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E0EB376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2ECA4C6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DA6C874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CD0F6BC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B1A3356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0A4B650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B3C9C82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0EA40CB"/>
    <w:multiLevelType w:val="hybridMultilevel"/>
    <w:tmpl w:val="4EE656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F0C688E"/>
    <w:multiLevelType w:val="multilevel"/>
    <w:tmpl w:val="BB82E7D4"/>
    <w:lvl w:ilvl="0">
      <w:numFmt w:val="bullet"/>
      <w:lvlText w:val=""/>
      <w:lvlJc w:val="left"/>
      <w:rPr>
        <w:rFonts w:ascii="Symbol" w:hAnsi="Symbol" w:cs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 w:cs="Wingdings"/>
      </w:rPr>
    </w:lvl>
    <w:lvl w:ilvl="3">
      <w:numFmt w:val="bullet"/>
      <w:lvlText w:val=""/>
      <w:lvlJc w:val="left"/>
      <w:rPr>
        <w:rFonts w:ascii="Symbol" w:hAnsi="Symbol" w:cs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 w:cs="Wingdings"/>
      </w:rPr>
    </w:lvl>
    <w:lvl w:ilvl="6">
      <w:numFmt w:val="bullet"/>
      <w:lvlText w:val=""/>
      <w:lvlJc w:val="left"/>
      <w:rPr>
        <w:rFonts w:ascii="Symbol" w:hAnsi="Symbol" w:cs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 w:cs="Wingdings"/>
      </w:rPr>
    </w:lvl>
  </w:abstractNum>
  <w:abstractNum w:abstractNumId="9">
    <w:nsid w:val="43030C11"/>
    <w:multiLevelType w:val="hybridMultilevel"/>
    <w:tmpl w:val="9226229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E3A1FC3"/>
    <w:multiLevelType w:val="hybridMultilevel"/>
    <w:tmpl w:val="35B27744"/>
    <w:lvl w:ilvl="0" w:tplc="1BFE432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>
    <w:nsid w:val="64C36C10"/>
    <w:multiLevelType w:val="hybridMultilevel"/>
    <w:tmpl w:val="E624A6FA"/>
    <w:lvl w:ilvl="0" w:tplc="8DCC729A">
      <w:start w:val="2"/>
      <w:numFmt w:val="decimal"/>
      <w:lvlText w:val="%1"/>
      <w:lvlJc w:val="left"/>
      <w:pPr>
        <w:ind w:left="6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2">
    <w:nsid w:val="6BD8102C"/>
    <w:multiLevelType w:val="hybridMultilevel"/>
    <w:tmpl w:val="A2BEC9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0333551"/>
    <w:multiLevelType w:val="multilevel"/>
    <w:tmpl w:val="2C0E9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769495F"/>
    <w:multiLevelType w:val="hybridMultilevel"/>
    <w:tmpl w:val="B058B646"/>
    <w:lvl w:ilvl="0" w:tplc="15F23DF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>
    <w:nsid w:val="784A77D5"/>
    <w:multiLevelType w:val="hybridMultilevel"/>
    <w:tmpl w:val="59DE03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8"/>
  </w:num>
  <w:num w:numId="3">
    <w:abstractNumId w:val="4"/>
  </w:num>
  <w:num w:numId="4">
    <w:abstractNumId w:val="2"/>
  </w:num>
  <w:num w:numId="5">
    <w:abstractNumId w:val="13"/>
  </w:num>
  <w:num w:numId="6">
    <w:abstractNumId w:val="1"/>
  </w:num>
  <w:num w:numId="7">
    <w:abstractNumId w:val="14"/>
  </w:num>
  <w:num w:numId="8">
    <w:abstractNumId w:val="10"/>
  </w:num>
  <w:num w:numId="9">
    <w:abstractNumId w:val="0"/>
  </w:num>
  <w:num w:numId="10">
    <w:abstractNumId w:val="5"/>
  </w:num>
  <w:num w:numId="11">
    <w:abstractNumId w:val="11"/>
  </w:num>
  <w:num w:numId="12">
    <w:abstractNumId w:val="15"/>
  </w:num>
  <w:num w:numId="13">
    <w:abstractNumId w:val="12"/>
  </w:num>
  <w:num w:numId="14">
    <w:abstractNumId w:val="9"/>
  </w:num>
  <w:num w:numId="15">
    <w:abstractNumId w:val="7"/>
  </w:num>
  <w:num w:numId="1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87BFA"/>
    <w:rsid w:val="00000441"/>
    <w:rsid w:val="00011480"/>
    <w:rsid w:val="000228C7"/>
    <w:rsid w:val="000239FC"/>
    <w:rsid w:val="0002554A"/>
    <w:rsid w:val="00026C18"/>
    <w:rsid w:val="00030E96"/>
    <w:rsid w:val="00033EE6"/>
    <w:rsid w:val="000462A6"/>
    <w:rsid w:val="000603F9"/>
    <w:rsid w:val="00087C69"/>
    <w:rsid w:val="00087F06"/>
    <w:rsid w:val="000915E2"/>
    <w:rsid w:val="000924D1"/>
    <w:rsid w:val="000A6270"/>
    <w:rsid w:val="000C0489"/>
    <w:rsid w:val="000C2287"/>
    <w:rsid w:val="000C76CC"/>
    <w:rsid w:val="000E4EF3"/>
    <w:rsid w:val="000F4EFB"/>
    <w:rsid w:val="00114835"/>
    <w:rsid w:val="00136B55"/>
    <w:rsid w:val="00171E8F"/>
    <w:rsid w:val="00173535"/>
    <w:rsid w:val="0018403D"/>
    <w:rsid w:val="0019358A"/>
    <w:rsid w:val="001B4A7F"/>
    <w:rsid w:val="001B7FCC"/>
    <w:rsid w:val="001C498A"/>
    <w:rsid w:val="001C50FC"/>
    <w:rsid w:val="001E1618"/>
    <w:rsid w:val="001F0C7E"/>
    <w:rsid w:val="001F7CD1"/>
    <w:rsid w:val="0020028F"/>
    <w:rsid w:val="00215DC8"/>
    <w:rsid w:val="00221FA8"/>
    <w:rsid w:val="00226AC9"/>
    <w:rsid w:val="00254BA2"/>
    <w:rsid w:val="002554FE"/>
    <w:rsid w:val="00270EEB"/>
    <w:rsid w:val="00296770"/>
    <w:rsid w:val="002A6AE5"/>
    <w:rsid w:val="002B26DA"/>
    <w:rsid w:val="002C52C2"/>
    <w:rsid w:val="002C6504"/>
    <w:rsid w:val="002C6F50"/>
    <w:rsid w:val="002D2114"/>
    <w:rsid w:val="002E02C1"/>
    <w:rsid w:val="002F0683"/>
    <w:rsid w:val="002F2A03"/>
    <w:rsid w:val="002F335D"/>
    <w:rsid w:val="00300986"/>
    <w:rsid w:val="00302E89"/>
    <w:rsid w:val="003066C4"/>
    <w:rsid w:val="00314A75"/>
    <w:rsid w:val="00323108"/>
    <w:rsid w:val="00323FC5"/>
    <w:rsid w:val="00325383"/>
    <w:rsid w:val="00327234"/>
    <w:rsid w:val="00333B67"/>
    <w:rsid w:val="00334C22"/>
    <w:rsid w:val="00367F9E"/>
    <w:rsid w:val="00370DEF"/>
    <w:rsid w:val="0037262D"/>
    <w:rsid w:val="0037286C"/>
    <w:rsid w:val="00376524"/>
    <w:rsid w:val="00377531"/>
    <w:rsid w:val="00387BFA"/>
    <w:rsid w:val="00391ABF"/>
    <w:rsid w:val="00393646"/>
    <w:rsid w:val="003971A8"/>
    <w:rsid w:val="003C0877"/>
    <w:rsid w:val="003C6D0E"/>
    <w:rsid w:val="00403C7F"/>
    <w:rsid w:val="00413033"/>
    <w:rsid w:val="00430CD7"/>
    <w:rsid w:val="00431207"/>
    <w:rsid w:val="0045371A"/>
    <w:rsid w:val="00460A47"/>
    <w:rsid w:val="00495462"/>
    <w:rsid w:val="00497FE3"/>
    <w:rsid w:val="004A761F"/>
    <w:rsid w:val="004C3367"/>
    <w:rsid w:val="004D033A"/>
    <w:rsid w:val="004E0757"/>
    <w:rsid w:val="004F019B"/>
    <w:rsid w:val="004F6C78"/>
    <w:rsid w:val="00500765"/>
    <w:rsid w:val="00535D40"/>
    <w:rsid w:val="0054793A"/>
    <w:rsid w:val="00551D09"/>
    <w:rsid w:val="00552835"/>
    <w:rsid w:val="005625CA"/>
    <w:rsid w:val="00566BBF"/>
    <w:rsid w:val="00582F93"/>
    <w:rsid w:val="00595D3F"/>
    <w:rsid w:val="005A299F"/>
    <w:rsid w:val="005A4968"/>
    <w:rsid w:val="005B7CD8"/>
    <w:rsid w:val="005C241F"/>
    <w:rsid w:val="005D1121"/>
    <w:rsid w:val="005D63D4"/>
    <w:rsid w:val="005F1E78"/>
    <w:rsid w:val="006022F9"/>
    <w:rsid w:val="0061092F"/>
    <w:rsid w:val="006278A3"/>
    <w:rsid w:val="0065257F"/>
    <w:rsid w:val="00656123"/>
    <w:rsid w:val="0065641B"/>
    <w:rsid w:val="00666648"/>
    <w:rsid w:val="00666F9E"/>
    <w:rsid w:val="006740C2"/>
    <w:rsid w:val="006777FD"/>
    <w:rsid w:val="00677F41"/>
    <w:rsid w:val="006C00F3"/>
    <w:rsid w:val="006C0BC3"/>
    <w:rsid w:val="006E2CB5"/>
    <w:rsid w:val="00705814"/>
    <w:rsid w:val="00717C13"/>
    <w:rsid w:val="0074135D"/>
    <w:rsid w:val="007529DF"/>
    <w:rsid w:val="007614C7"/>
    <w:rsid w:val="00761A1E"/>
    <w:rsid w:val="00774899"/>
    <w:rsid w:val="00787BEB"/>
    <w:rsid w:val="007A1C23"/>
    <w:rsid w:val="007B2BFB"/>
    <w:rsid w:val="007C27D2"/>
    <w:rsid w:val="007D7781"/>
    <w:rsid w:val="007D7EAF"/>
    <w:rsid w:val="007E48E4"/>
    <w:rsid w:val="007E6C13"/>
    <w:rsid w:val="007F7057"/>
    <w:rsid w:val="00813824"/>
    <w:rsid w:val="00814E3D"/>
    <w:rsid w:val="008268AE"/>
    <w:rsid w:val="008364C1"/>
    <w:rsid w:val="00851A56"/>
    <w:rsid w:val="008526FA"/>
    <w:rsid w:val="0085389D"/>
    <w:rsid w:val="0085793F"/>
    <w:rsid w:val="00871965"/>
    <w:rsid w:val="008914E7"/>
    <w:rsid w:val="00894AE2"/>
    <w:rsid w:val="008D102D"/>
    <w:rsid w:val="008E251A"/>
    <w:rsid w:val="008F30BF"/>
    <w:rsid w:val="008F3C66"/>
    <w:rsid w:val="00901689"/>
    <w:rsid w:val="00907791"/>
    <w:rsid w:val="00916738"/>
    <w:rsid w:val="00935C0D"/>
    <w:rsid w:val="00943E1D"/>
    <w:rsid w:val="00950B8C"/>
    <w:rsid w:val="009679EE"/>
    <w:rsid w:val="00970BC5"/>
    <w:rsid w:val="0098355A"/>
    <w:rsid w:val="00985D66"/>
    <w:rsid w:val="0098748F"/>
    <w:rsid w:val="009957C8"/>
    <w:rsid w:val="009C5ABD"/>
    <w:rsid w:val="009C6AC5"/>
    <w:rsid w:val="009E2FB4"/>
    <w:rsid w:val="009F68D5"/>
    <w:rsid w:val="00A03F54"/>
    <w:rsid w:val="00A06E82"/>
    <w:rsid w:val="00A109B5"/>
    <w:rsid w:val="00A14430"/>
    <w:rsid w:val="00A53151"/>
    <w:rsid w:val="00A820F2"/>
    <w:rsid w:val="00A92C01"/>
    <w:rsid w:val="00A959EE"/>
    <w:rsid w:val="00AB6982"/>
    <w:rsid w:val="00AD024A"/>
    <w:rsid w:val="00AD5C5E"/>
    <w:rsid w:val="00AE6B26"/>
    <w:rsid w:val="00AF15A3"/>
    <w:rsid w:val="00B0706C"/>
    <w:rsid w:val="00B16CAB"/>
    <w:rsid w:val="00B34972"/>
    <w:rsid w:val="00B35E81"/>
    <w:rsid w:val="00B439A6"/>
    <w:rsid w:val="00B52F26"/>
    <w:rsid w:val="00B655C1"/>
    <w:rsid w:val="00B73EE8"/>
    <w:rsid w:val="00B75F68"/>
    <w:rsid w:val="00B85AFA"/>
    <w:rsid w:val="00BB197E"/>
    <w:rsid w:val="00BB626F"/>
    <w:rsid w:val="00BC1484"/>
    <w:rsid w:val="00BC29E5"/>
    <w:rsid w:val="00BC37B0"/>
    <w:rsid w:val="00BD552A"/>
    <w:rsid w:val="00BD659D"/>
    <w:rsid w:val="00BD6E4C"/>
    <w:rsid w:val="00BE3241"/>
    <w:rsid w:val="00BE6F9A"/>
    <w:rsid w:val="00BF68E0"/>
    <w:rsid w:val="00C0792E"/>
    <w:rsid w:val="00C17360"/>
    <w:rsid w:val="00C21BA4"/>
    <w:rsid w:val="00C27FC4"/>
    <w:rsid w:val="00C47F92"/>
    <w:rsid w:val="00C55B49"/>
    <w:rsid w:val="00C60B0F"/>
    <w:rsid w:val="00C736F1"/>
    <w:rsid w:val="00C7747B"/>
    <w:rsid w:val="00C9572F"/>
    <w:rsid w:val="00CA106B"/>
    <w:rsid w:val="00CA28A9"/>
    <w:rsid w:val="00CC5E0A"/>
    <w:rsid w:val="00CE4A55"/>
    <w:rsid w:val="00CF7D85"/>
    <w:rsid w:val="00D1117A"/>
    <w:rsid w:val="00D15821"/>
    <w:rsid w:val="00D15CBC"/>
    <w:rsid w:val="00D24E0A"/>
    <w:rsid w:val="00D30911"/>
    <w:rsid w:val="00D34281"/>
    <w:rsid w:val="00D669C2"/>
    <w:rsid w:val="00D767E7"/>
    <w:rsid w:val="00D943BE"/>
    <w:rsid w:val="00DA2A52"/>
    <w:rsid w:val="00DA6A0C"/>
    <w:rsid w:val="00DB4AE7"/>
    <w:rsid w:val="00DB669E"/>
    <w:rsid w:val="00DC39BF"/>
    <w:rsid w:val="00DD265C"/>
    <w:rsid w:val="00DD3180"/>
    <w:rsid w:val="00DD6A8D"/>
    <w:rsid w:val="00E02AAB"/>
    <w:rsid w:val="00E21661"/>
    <w:rsid w:val="00E27446"/>
    <w:rsid w:val="00E30C59"/>
    <w:rsid w:val="00E43CCF"/>
    <w:rsid w:val="00E52D96"/>
    <w:rsid w:val="00E83A9F"/>
    <w:rsid w:val="00E901DA"/>
    <w:rsid w:val="00EA7150"/>
    <w:rsid w:val="00EB649F"/>
    <w:rsid w:val="00EC1E2D"/>
    <w:rsid w:val="00ED3DE5"/>
    <w:rsid w:val="00ED4382"/>
    <w:rsid w:val="00EE078F"/>
    <w:rsid w:val="00EF0443"/>
    <w:rsid w:val="00EF5C62"/>
    <w:rsid w:val="00F11E83"/>
    <w:rsid w:val="00F3159A"/>
    <w:rsid w:val="00F3590E"/>
    <w:rsid w:val="00F53F9B"/>
    <w:rsid w:val="00F554EA"/>
    <w:rsid w:val="00F55743"/>
    <w:rsid w:val="00F73843"/>
    <w:rsid w:val="00F85FAA"/>
    <w:rsid w:val="00F911EB"/>
    <w:rsid w:val="00FA6027"/>
    <w:rsid w:val="00FA6971"/>
    <w:rsid w:val="00FC00A7"/>
    <w:rsid w:val="00FC3CF0"/>
    <w:rsid w:val="00FC6061"/>
    <w:rsid w:val="00FD2EE1"/>
    <w:rsid w:val="00FD5B38"/>
    <w:rsid w:val="00FE4473"/>
    <w:rsid w:val="00FE55DE"/>
    <w:rsid w:val="00FF35F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48E4"/>
  </w:style>
  <w:style w:type="paragraph" w:styleId="1">
    <w:name w:val="heading 1"/>
    <w:basedOn w:val="a"/>
    <w:next w:val="a"/>
    <w:link w:val="10"/>
    <w:uiPriority w:val="9"/>
    <w:qFormat/>
    <w:rsid w:val="00B655C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qFormat/>
    <w:rsid w:val="0037286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A6A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2A6AE5"/>
  </w:style>
  <w:style w:type="character" w:styleId="a4">
    <w:name w:val="Strong"/>
    <w:basedOn w:val="a0"/>
    <w:uiPriority w:val="22"/>
    <w:qFormat/>
    <w:rsid w:val="00A820F2"/>
    <w:rPr>
      <w:b/>
      <w:bCs/>
    </w:rPr>
  </w:style>
  <w:style w:type="character" w:styleId="a5">
    <w:name w:val="Hyperlink"/>
    <w:basedOn w:val="a0"/>
    <w:uiPriority w:val="99"/>
    <w:unhideWhenUsed/>
    <w:rsid w:val="00761A1E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8364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364C1"/>
    <w:rPr>
      <w:rFonts w:ascii="Tahoma" w:hAnsi="Tahoma" w:cs="Tahoma"/>
      <w:sz w:val="16"/>
      <w:szCs w:val="16"/>
    </w:rPr>
  </w:style>
  <w:style w:type="paragraph" w:customStyle="1" w:styleId="c19">
    <w:name w:val="c19"/>
    <w:basedOn w:val="a"/>
    <w:rsid w:val="009835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98355A"/>
  </w:style>
  <w:style w:type="paragraph" w:styleId="a8">
    <w:name w:val="List Paragraph"/>
    <w:basedOn w:val="a"/>
    <w:uiPriority w:val="34"/>
    <w:qFormat/>
    <w:rsid w:val="009E2FB4"/>
    <w:pPr>
      <w:ind w:left="720"/>
      <w:contextualSpacing/>
    </w:pPr>
  </w:style>
  <w:style w:type="table" w:styleId="1-2">
    <w:name w:val="Medium Shading 1 Accent 2"/>
    <w:basedOn w:val="a1"/>
    <w:uiPriority w:val="63"/>
    <w:rsid w:val="00B73EE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1"/>
    <w:uiPriority w:val="63"/>
    <w:rsid w:val="00B73EE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a9">
    <w:name w:val="Table Grid"/>
    <w:basedOn w:val="a1"/>
    <w:uiPriority w:val="59"/>
    <w:rsid w:val="000924D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-6">
    <w:name w:val="Medium Shading 1 Accent 6"/>
    <w:basedOn w:val="a1"/>
    <w:uiPriority w:val="63"/>
    <w:rsid w:val="00FD2EE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64"/>
    <w:rsid w:val="007614C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-2">
    <w:name w:val="Light List Accent 2"/>
    <w:basedOn w:val="a1"/>
    <w:uiPriority w:val="61"/>
    <w:rsid w:val="007614C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4">
    <w:name w:val="Colorful Shading Accent 4"/>
    <w:basedOn w:val="a1"/>
    <w:uiPriority w:val="71"/>
    <w:rsid w:val="007614C7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">
    <w:name w:val="Colorful Shading Accent 5"/>
    <w:basedOn w:val="a1"/>
    <w:uiPriority w:val="71"/>
    <w:rsid w:val="007614C7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">
    <w:name w:val="Dark List Accent 6"/>
    <w:basedOn w:val="a1"/>
    <w:uiPriority w:val="70"/>
    <w:rsid w:val="007614C7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1-30">
    <w:name w:val="Medium List 1 Accent 3"/>
    <w:basedOn w:val="a1"/>
    <w:uiPriority w:val="65"/>
    <w:rsid w:val="007614C7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aa">
    <w:name w:val="caption"/>
    <w:basedOn w:val="a"/>
    <w:next w:val="a"/>
    <w:uiPriority w:val="35"/>
    <w:semiHidden/>
    <w:unhideWhenUsed/>
    <w:qFormat/>
    <w:rsid w:val="00431207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rsid w:val="0037286C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B655C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938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7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03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7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9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1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34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8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5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12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9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405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61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9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12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80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16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tvoyplan.com" TargetMode="External"/><Relationship Id="rId18" Type="http://schemas.openxmlformats.org/officeDocument/2006/relationships/image" Target="media/image1.jpeg"/><Relationship Id="rId26" Type="http://schemas.openxmlformats.org/officeDocument/2006/relationships/image" Target="media/image9.png"/><Relationship Id="rId39" Type="http://schemas.openxmlformats.org/officeDocument/2006/relationships/image" Target="media/image21.png"/><Relationship Id="rId21" Type="http://schemas.openxmlformats.org/officeDocument/2006/relationships/image" Target="media/image4.jpeg"/><Relationship Id="rId34" Type="http://schemas.openxmlformats.org/officeDocument/2006/relationships/image" Target="media/image17.jpeg"/><Relationship Id="rId42" Type="http://schemas.openxmlformats.org/officeDocument/2006/relationships/image" Target="media/image24.jpeg"/><Relationship Id="rId47" Type="http://schemas.openxmlformats.org/officeDocument/2006/relationships/image" Target="media/image29.jpeg"/><Relationship Id="rId50" Type="http://schemas.openxmlformats.org/officeDocument/2006/relationships/image" Target="media/image32.jpeg"/><Relationship Id="rId55" Type="http://schemas.openxmlformats.org/officeDocument/2006/relationships/image" Target="media/image37.jpeg"/><Relationship Id="rId63" Type="http://schemas.openxmlformats.org/officeDocument/2006/relationships/image" Target="media/image45.jpeg"/><Relationship Id="rId68" Type="http://schemas.openxmlformats.org/officeDocument/2006/relationships/image" Target="media/image50.jpeg"/><Relationship Id="rId76" Type="http://schemas.openxmlformats.org/officeDocument/2006/relationships/image" Target="media/image58.jpeg"/><Relationship Id="rId84" Type="http://schemas.openxmlformats.org/officeDocument/2006/relationships/image" Target="media/image66.jpeg"/><Relationship Id="rId89" Type="http://schemas.openxmlformats.org/officeDocument/2006/relationships/theme" Target="theme/theme1.xml"/><Relationship Id="rId7" Type="http://schemas.openxmlformats.org/officeDocument/2006/relationships/hyperlink" Target="http://baza-referat.ru/" TargetMode="External"/><Relationship Id="rId71" Type="http://schemas.openxmlformats.org/officeDocument/2006/relationships/image" Target="media/image53.jpeg"/><Relationship Id="rId2" Type="http://schemas.openxmlformats.org/officeDocument/2006/relationships/numbering" Target="numbering.xml"/><Relationship Id="rId16" Type="http://schemas.openxmlformats.org/officeDocument/2006/relationships/chart" Target="charts/chart3.xml"/><Relationship Id="rId29" Type="http://schemas.openxmlformats.org/officeDocument/2006/relationships/image" Target="media/image12.jpeg"/><Relationship Id="rId11" Type="http://schemas.openxmlformats.org/officeDocument/2006/relationships/hyperlink" Target="http://slmini.narod.ru" TargetMode="External"/><Relationship Id="rId24" Type="http://schemas.openxmlformats.org/officeDocument/2006/relationships/image" Target="media/image7.png"/><Relationship Id="rId32" Type="http://schemas.openxmlformats.org/officeDocument/2006/relationships/image" Target="media/image15.png"/><Relationship Id="rId37" Type="http://schemas.openxmlformats.org/officeDocument/2006/relationships/oleObject" Target="embeddings/oleObject1.bin"/><Relationship Id="rId40" Type="http://schemas.openxmlformats.org/officeDocument/2006/relationships/image" Target="media/image22.png"/><Relationship Id="rId45" Type="http://schemas.openxmlformats.org/officeDocument/2006/relationships/image" Target="media/image27.jpeg"/><Relationship Id="rId53" Type="http://schemas.openxmlformats.org/officeDocument/2006/relationships/image" Target="media/image35.jpeg"/><Relationship Id="rId58" Type="http://schemas.openxmlformats.org/officeDocument/2006/relationships/image" Target="media/image40.jpeg"/><Relationship Id="rId66" Type="http://schemas.openxmlformats.org/officeDocument/2006/relationships/image" Target="media/image48.jpeg"/><Relationship Id="rId74" Type="http://schemas.openxmlformats.org/officeDocument/2006/relationships/image" Target="media/image56.jpeg"/><Relationship Id="rId79" Type="http://schemas.openxmlformats.org/officeDocument/2006/relationships/image" Target="media/image61.jpeg"/><Relationship Id="rId87" Type="http://schemas.openxmlformats.org/officeDocument/2006/relationships/image" Target="media/image69.jpeg"/><Relationship Id="rId5" Type="http://schemas.openxmlformats.org/officeDocument/2006/relationships/webSettings" Target="webSettings.xml"/><Relationship Id="rId61" Type="http://schemas.openxmlformats.org/officeDocument/2006/relationships/image" Target="media/image43.jpeg"/><Relationship Id="rId82" Type="http://schemas.openxmlformats.org/officeDocument/2006/relationships/image" Target="media/image64.jpeg"/><Relationship Id="rId90" Type="http://schemas.microsoft.com/office/2007/relationships/stylesWithEffects" Target="stylesWithEffects.xml"/><Relationship Id="rId19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yperlink" Target="http://gdetest.ru" TargetMode="External"/><Relationship Id="rId14" Type="http://schemas.openxmlformats.org/officeDocument/2006/relationships/chart" Target="charts/chart1.xml"/><Relationship Id="rId22" Type="http://schemas.openxmlformats.org/officeDocument/2006/relationships/image" Target="media/image5.png"/><Relationship Id="rId27" Type="http://schemas.openxmlformats.org/officeDocument/2006/relationships/image" Target="media/image10.png"/><Relationship Id="rId30" Type="http://schemas.openxmlformats.org/officeDocument/2006/relationships/image" Target="media/image13.jpeg"/><Relationship Id="rId35" Type="http://schemas.openxmlformats.org/officeDocument/2006/relationships/image" Target="media/image18.png"/><Relationship Id="rId43" Type="http://schemas.openxmlformats.org/officeDocument/2006/relationships/image" Target="media/image25.jpeg"/><Relationship Id="rId48" Type="http://schemas.openxmlformats.org/officeDocument/2006/relationships/image" Target="media/image30.jpeg"/><Relationship Id="rId56" Type="http://schemas.openxmlformats.org/officeDocument/2006/relationships/image" Target="media/image38.jpeg"/><Relationship Id="rId64" Type="http://schemas.openxmlformats.org/officeDocument/2006/relationships/image" Target="media/image46.jpeg"/><Relationship Id="rId69" Type="http://schemas.openxmlformats.org/officeDocument/2006/relationships/image" Target="media/image51.jpeg"/><Relationship Id="rId77" Type="http://schemas.openxmlformats.org/officeDocument/2006/relationships/image" Target="media/image59.jpeg"/><Relationship Id="rId8" Type="http://schemas.openxmlformats.org/officeDocument/2006/relationships/hyperlink" Target="http://moluch.ru/" TargetMode="External"/><Relationship Id="rId51" Type="http://schemas.openxmlformats.org/officeDocument/2006/relationships/image" Target="media/image33.jpeg"/><Relationship Id="rId72" Type="http://schemas.openxmlformats.org/officeDocument/2006/relationships/image" Target="media/image54.jpeg"/><Relationship Id="rId80" Type="http://schemas.openxmlformats.org/officeDocument/2006/relationships/image" Target="media/image62.jpeg"/><Relationship Id="rId85" Type="http://schemas.openxmlformats.org/officeDocument/2006/relationships/image" Target="media/image67.jpeg"/><Relationship Id="rId3" Type="http://schemas.openxmlformats.org/officeDocument/2006/relationships/styles" Target="styles.xml"/><Relationship Id="rId12" Type="http://schemas.openxmlformats.org/officeDocument/2006/relationships/hyperlink" Target="https://www.google.ru" TargetMode="External"/><Relationship Id="rId17" Type="http://schemas.openxmlformats.org/officeDocument/2006/relationships/chart" Target="charts/chart4.xml"/><Relationship Id="rId25" Type="http://schemas.openxmlformats.org/officeDocument/2006/relationships/image" Target="media/image8.jpeg"/><Relationship Id="rId33" Type="http://schemas.openxmlformats.org/officeDocument/2006/relationships/image" Target="media/image16.jpeg"/><Relationship Id="rId38" Type="http://schemas.openxmlformats.org/officeDocument/2006/relationships/image" Target="media/image20.png"/><Relationship Id="rId46" Type="http://schemas.openxmlformats.org/officeDocument/2006/relationships/image" Target="media/image28.jpeg"/><Relationship Id="rId59" Type="http://schemas.openxmlformats.org/officeDocument/2006/relationships/image" Target="media/image41.tiff"/><Relationship Id="rId67" Type="http://schemas.openxmlformats.org/officeDocument/2006/relationships/image" Target="media/image49.tiff"/><Relationship Id="rId20" Type="http://schemas.openxmlformats.org/officeDocument/2006/relationships/image" Target="media/image3.png"/><Relationship Id="rId41" Type="http://schemas.openxmlformats.org/officeDocument/2006/relationships/image" Target="media/image23.jpeg"/><Relationship Id="rId54" Type="http://schemas.openxmlformats.org/officeDocument/2006/relationships/image" Target="media/image36.jpeg"/><Relationship Id="rId62" Type="http://schemas.openxmlformats.org/officeDocument/2006/relationships/image" Target="media/image44.jpeg"/><Relationship Id="rId70" Type="http://schemas.openxmlformats.org/officeDocument/2006/relationships/image" Target="media/image52.jpeg"/><Relationship Id="rId75" Type="http://schemas.openxmlformats.org/officeDocument/2006/relationships/image" Target="media/image57.jpeg"/><Relationship Id="rId83" Type="http://schemas.openxmlformats.org/officeDocument/2006/relationships/image" Target="media/image65.jpeg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://www.twirpx.com/file/26203/" TargetMode="External"/><Relationship Id="rId15" Type="http://schemas.openxmlformats.org/officeDocument/2006/relationships/chart" Target="charts/chart2.xml"/><Relationship Id="rId23" Type="http://schemas.openxmlformats.org/officeDocument/2006/relationships/image" Target="media/image6.jpeg"/><Relationship Id="rId28" Type="http://schemas.openxmlformats.org/officeDocument/2006/relationships/image" Target="media/image11.png"/><Relationship Id="rId36" Type="http://schemas.openxmlformats.org/officeDocument/2006/relationships/image" Target="media/image19.png"/><Relationship Id="rId49" Type="http://schemas.openxmlformats.org/officeDocument/2006/relationships/image" Target="media/image31.jpeg"/><Relationship Id="rId57" Type="http://schemas.openxmlformats.org/officeDocument/2006/relationships/image" Target="media/image39.tiff"/><Relationship Id="rId10" Type="http://schemas.openxmlformats.org/officeDocument/2006/relationships/hyperlink" Target="http://kpfu.ru" TargetMode="External"/><Relationship Id="rId31" Type="http://schemas.openxmlformats.org/officeDocument/2006/relationships/image" Target="media/image14.png"/><Relationship Id="rId44" Type="http://schemas.openxmlformats.org/officeDocument/2006/relationships/image" Target="media/image26.jpeg"/><Relationship Id="rId52" Type="http://schemas.openxmlformats.org/officeDocument/2006/relationships/image" Target="media/image34.jpeg"/><Relationship Id="rId60" Type="http://schemas.openxmlformats.org/officeDocument/2006/relationships/image" Target="media/image42.jpeg"/><Relationship Id="rId65" Type="http://schemas.openxmlformats.org/officeDocument/2006/relationships/image" Target="media/image47.tiff"/><Relationship Id="rId73" Type="http://schemas.openxmlformats.org/officeDocument/2006/relationships/image" Target="media/image55.jpeg"/><Relationship Id="rId78" Type="http://schemas.openxmlformats.org/officeDocument/2006/relationships/image" Target="media/image60.jpeg"/><Relationship Id="rId81" Type="http://schemas.openxmlformats.org/officeDocument/2006/relationships/image" Target="media/image63.jpeg"/><Relationship Id="rId86" Type="http://schemas.openxmlformats.org/officeDocument/2006/relationships/image" Target="media/image68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4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36"/>
  <c:chart>
    <c:view3D>
      <c:perspective val="30"/>
    </c:view3D>
    <c:plotArea>
      <c:layout>
        <c:manualLayout>
          <c:layoutTarget val="inner"/>
          <c:xMode val="edge"/>
          <c:yMode val="edge"/>
          <c:x val="7.0407006415864684E-2"/>
          <c:y val="4.4057617797775464E-2"/>
          <c:w val="0.65939741907261595"/>
          <c:h val="0.82705005624296968"/>
        </c:manualLayout>
      </c:layout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всего учащихся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32</c:v>
                </c:pt>
                <c:pt idx="1">
                  <c:v>22</c:v>
                </c:pt>
                <c:pt idx="2">
                  <c:v>36</c:v>
                </c:pt>
                <c:pt idx="3">
                  <c:v>33</c:v>
                </c:pt>
                <c:pt idx="4">
                  <c:v>26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установленныеразряды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17</c:v>
                </c:pt>
                <c:pt idx="1">
                  <c:v>13</c:v>
                </c:pt>
                <c:pt idx="2">
                  <c:v>24</c:v>
                </c:pt>
                <c:pt idx="3">
                  <c:v>18</c:v>
                </c:pt>
                <c:pt idx="4">
                  <c:v>18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повышенные разряды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</c:numCache>
            </c:numRef>
          </c:cat>
          <c:val>
            <c:numRef>
              <c:f>Лист1!$D$2:$D$6</c:f>
              <c:numCache>
                <c:formatCode>General</c:formatCode>
                <c:ptCount val="5"/>
                <c:pt idx="0">
                  <c:v>13</c:v>
                </c:pt>
                <c:pt idx="1">
                  <c:v>9</c:v>
                </c:pt>
                <c:pt idx="2">
                  <c:v>12</c:v>
                </c:pt>
                <c:pt idx="3">
                  <c:v>15</c:v>
                </c:pt>
              </c:numCache>
            </c:numRef>
          </c:val>
        </c:ser>
        <c:dLbls>
          <c:showVal val="1"/>
        </c:dLbls>
        <c:shape val="cylinder"/>
        <c:axId val="80442496"/>
        <c:axId val="80444032"/>
        <c:axId val="0"/>
      </c:bar3DChart>
      <c:catAx>
        <c:axId val="80442496"/>
        <c:scaling>
          <c:orientation val="minMax"/>
        </c:scaling>
        <c:axPos val="b"/>
        <c:numFmt formatCode="General" sourceLinked="1"/>
        <c:tickLblPos val="nextTo"/>
        <c:crossAx val="80444032"/>
        <c:crosses val="autoZero"/>
        <c:auto val="1"/>
        <c:lblAlgn val="ctr"/>
        <c:lblOffset val="100"/>
      </c:catAx>
      <c:valAx>
        <c:axId val="80444032"/>
        <c:scaling>
          <c:orientation val="minMax"/>
        </c:scaling>
        <c:axPos val="l"/>
        <c:majorGridlines/>
        <c:numFmt formatCode="General" sourceLinked="1"/>
        <c:tickLblPos val="nextTo"/>
        <c:crossAx val="80442496"/>
        <c:crosses val="autoZero"/>
        <c:crossBetween val="between"/>
      </c:valAx>
    </c:plotArea>
    <c:legend>
      <c:legendPos val="r"/>
      <c:layout/>
    </c:legend>
    <c:plotVisOnly val="1"/>
    <c:dispBlanksAs val="gap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28"/>
  <c:chart>
    <c:autoTitleDeleted val="1"/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2011-2012</c:v>
                </c:pt>
                <c:pt idx="1">
                  <c:v>2012-2013</c:v>
                </c:pt>
                <c:pt idx="2">
                  <c:v>2013-2014</c:v>
                </c:pt>
                <c:pt idx="3">
                  <c:v>2014-2015</c:v>
                </c:pt>
                <c:pt idx="4">
                  <c:v>2015-2016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Ряд 2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Лист1!$A$2:$A$6</c:f>
              <c:strCache>
                <c:ptCount val="5"/>
                <c:pt idx="0">
                  <c:v>2011-2012</c:v>
                </c:pt>
                <c:pt idx="1">
                  <c:v>2012-2013</c:v>
                </c:pt>
                <c:pt idx="2">
                  <c:v>2013-2014</c:v>
                </c:pt>
                <c:pt idx="3">
                  <c:v>2014-2015</c:v>
                </c:pt>
                <c:pt idx="4">
                  <c:v>2015-2016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77</c:v>
                </c:pt>
                <c:pt idx="1">
                  <c:v>75</c:v>
                </c:pt>
                <c:pt idx="2">
                  <c:v>79</c:v>
                </c:pt>
                <c:pt idx="3">
                  <c:v>80</c:v>
                </c:pt>
                <c:pt idx="4">
                  <c:v>83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Ряд 3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2011-2012</c:v>
                </c:pt>
                <c:pt idx="1">
                  <c:v>2012-2013</c:v>
                </c:pt>
                <c:pt idx="2">
                  <c:v>2013-2014</c:v>
                </c:pt>
                <c:pt idx="3">
                  <c:v>2014-2015</c:v>
                </c:pt>
                <c:pt idx="4">
                  <c:v>2015-2016</c:v>
                </c:pt>
              </c:strCache>
            </c:strRef>
          </c:cat>
          <c:val>
            <c:numRef>
              <c:f>Лист1!$D$2:$D$6</c:f>
              <c:numCache>
                <c:formatCode>General</c:formatCode>
                <c:ptCount val="5"/>
              </c:numCache>
            </c:numRef>
          </c:val>
        </c:ser>
        <c:axId val="80925824"/>
        <c:axId val="80927360"/>
      </c:barChart>
      <c:catAx>
        <c:axId val="80925824"/>
        <c:scaling>
          <c:orientation val="minMax"/>
        </c:scaling>
        <c:axPos val="b"/>
        <c:numFmt formatCode="General" sourceLinked="0"/>
        <c:majorTickMark val="none"/>
        <c:tickLblPos val="nextTo"/>
        <c:crossAx val="80927360"/>
        <c:crosses val="autoZero"/>
        <c:auto val="1"/>
        <c:lblAlgn val="ctr"/>
        <c:lblOffset val="100"/>
      </c:catAx>
      <c:valAx>
        <c:axId val="80927360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crossAx val="80925824"/>
        <c:crosses val="autoZero"/>
        <c:crossBetween val="between"/>
      </c:valAx>
    </c:plotArea>
    <c:plotVisOnly val="1"/>
    <c:dispBlanksAs val="gap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28"/>
  <c:chart>
    <c:autoTitleDeleted val="1"/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Лист1!$A$2:$A$6</c:f>
              <c:strCache>
                <c:ptCount val="5"/>
                <c:pt idx="0">
                  <c:v>2011-2012</c:v>
                </c:pt>
                <c:pt idx="1">
                  <c:v>2012-2013</c:v>
                </c:pt>
                <c:pt idx="2">
                  <c:v>2013-2014</c:v>
                </c:pt>
                <c:pt idx="3">
                  <c:v>2014-2015</c:v>
                </c:pt>
                <c:pt idx="4">
                  <c:v>2015-2016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3.9</c:v>
                </c:pt>
                <c:pt idx="1">
                  <c:v>3.8</c:v>
                </c:pt>
                <c:pt idx="2">
                  <c:v>4</c:v>
                </c:pt>
                <c:pt idx="3">
                  <c:v>4.0999999999999996</c:v>
                </c:pt>
                <c:pt idx="4">
                  <c:v>4.2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Ряд 2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2011-2012</c:v>
                </c:pt>
                <c:pt idx="1">
                  <c:v>2012-2013</c:v>
                </c:pt>
                <c:pt idx="2">
                  <c:v>2013-2014</c:v>
                </c:pt>
                <c:pt idx="3">
                  <c:v>2014-2015</c:v>
                </c:pt>
                <c:pt idx="4">
                  <c:v>2015-2016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Ряд 3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2011-2012</c:v>
                </c:pt>
                <c:pt idx="1">
                  <c:v>2012-2013</c:v>
                </c:pt>
                <c:pt idx="2">
                  <c:v>2013-2014</c:v>
                </c:pt>
                <c:pt idx="3">
                  <c:v>2014-2015</c:v>
                </c:pt>
                <c:pt idx="4">
                  <c:v>2015-2016</c:v>
                </c:pt>
              </c:strCache>
            </c:strRef>
          </c:cat>
          <c:val>
            <c:numRef>
              <c:f>Лист1!$D$2:$D$6</c:f>
              <c:numCache>
                <c:formatCode>General</c:formatCode>
                <c:ptCount val="5"/>
              </c:numCache>
            </c:numRef>
          </c:val>
        </c:ser>
        <c:axId val="58888576"/>
        <c:axId val="58890112"/>
      </c:barChart>
      <c:catAx>
        <c:axId val="58888576"/>
        <c:scaling>
          <c:orientation val="minMax"/>
        </c:scaling>
        <c:axPos val="b"/>
        <c:numFmt formatCode="General" sourceLinked="0"/>
        <c:majorTickMark val="none"/>
        <c:tickLblPos val="nextTo"/>
        <c:crossAx val="58890112"/>
        <c:crosses val="autoZero"/>
        <c:auto val="1"/>
        <c:lblAlgn val="ctr"/>
        <c:lblOffset val="100"/>
      </c:catAx>
      <c:valAx>
        <c:axId val="58890112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crossAx val="58888576"/>
        <c:crosses val="autoZero"/>
        <c:crossBetween val="between"/>
      </c:valAx>
    </c:plotArea>
    <c:plotVisOnly val="1"/>
    <c:dispBlanksAs val="gap"/>
  </c:chart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5"/>
  <c:chart>
    <c:view3D>
      <c:perspective val="30"/>
    </c:view3D>
    <c:plotArea>
      <c:layout>
        <c:manualLayout>
          <c:layoutTarget val="inner"/>
          <c:xMode val="edge"/>
          <c:yMode val="edge"/>
          <c:x val="7.0407006415864684E-2"/>
          <c:y val="6.4208863060883109E-2"/>
          <c:w val="0.63345323056984681"/>
          <c:h val="0.80689898649318892"/>
        </c:manualLayout>
      </c:layout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всего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32</c:v>
                </c:pt>
                <c:pt idx="1">
                  <c:v>22</c:v>
                </c:pt>
                <c:pt idx="2">
                  <c:v>36</c:v>
                </c:pt>
                <c:pt idx="3">
                  <c:v>33</c:v>
                </c:pt>
                <c:pt idx="4">
                  <c:v>26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по договорам человек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25</c:v>
                </c:pt>
                <c:pt idx="1">
                  <c:v>14</c:v>
                </c:pt>
                <c:pt idx="2">
                  <c:v>26</c:v>
                </c:pt>
                <c:pt idx="3">
                  <c:v>23</c:v>
                </c:pt>
                <c:pt idx="4">
                  <c:v>20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по договорам%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</c:numCache>
            </c:numRef>
          </c:cat>
          <c:val>
            <c:numRef>
              <c:f>Лист1!$D$2:$D$6</c:f>
              <c:numCache>
                <c:formatCode>General</c:formatCode>
                <c:ptCount val="5"/>
                <c:pt idx="0">
                  <c:v>78</c:v>
                </c:pt>
                <c:pt idx="1">
                  <c:v>64</c:v>
                </c:pt>
                <c:pt idx="2">
                  <c:v>72</c:v>
                </c:pt>
                <c:pt idx="3">
                  <c:v>70</c:v>
                </c:pt>
                <c:pt idx="4">
                  <c:v>77</c:v>
                </c:pt>
              </c:numCache>
            </c:numRef>
          </c:val>
        </c:ser>
        <c:dLbls>
          <c:showVal val="1"/>
        </c:dLbls>
        <c:shape val="cylinder"/>
        <c:axId val="84039168"/>
        <c:axId val="84040704"/>
        <c:axId val="0"/>
      </c:bar3DChart>
      <c:catAx>
        <c:axId val="84039168"/>
        <c:scaling>
          <c:orientation val="minMax"/>
        </c:scaling>
        <c:axPos val="b"/>
        <c:numFmt formatCode="General" sourceLinked="1"/>
        <c:tickLblPos val="nextTo"/>
        <c:crossAx val="84040704"/>
        <c:crosses val="autoZero"/>
        <c:auto val="1"/>
        <c:lblAlgn val="ctr"/>
        <c:lblOffset val="100"/>
      </c:catAx>
      <c:valAx>
        <c:axId val="84040704"/>
        <c:scaling>
          <c:orientation val="minMax"/>
        </c:scaling>
        <c:axPos val="l"/>
        <c:majorGridlines/>
        <c:numFmt formatCode="General" sourceLinked="1"/>
        <c:tickLblPos val="nextTo"/>
        <c:crossAx val="84039168"/>
        <c:crosses val="autoZero"/>
        <c:crossBetween val="between"/>
      </c:valAx>
    </c:plotArea>
    <c:legend>
      <c:legendPos val="r"/>
      <c:layout/>
    </c:legend>
    <c:plotVisOnly val="1"/>
    <c:dispBlanksAs val="gap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09A7E73-4DAE-4CD6-A7F3-C10C34BA97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1815</TotalTime>
  <Pages>22</Pages>
  <Words>2726</Words>
  <Characters>15544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18234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124</cp:revision>
  <cp:lastPrinted>2016-11-16T13:52:00Z</cp:lastPrinted>
  <dcterms:created xsi:type="dcterms:W3CDTF">2016-11-08T10:42:00Z</dcterms:created>
  <dcterms:modified xsi:type="dcterms:W3CDTF">2016-11-16T14:12:00Z</dcterms:modified>
</cp:coreProperties>
</file>