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2C06" w:rsidRPr="00832C06" w:rsidRDefault="00832C06" w:rsidP="00832C06">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А.А. Никифорова</w:t>
      </w:r>
    </w:p>
    <w:p w:rsidR="00832C06" w:rsidRPr="00832C06" w:rsidRDefault="00832C06" w:rsidP="00832C06">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учитель начальных классов,</w:t>
      </w:r>
    </w:p>
    <w:p w:rsidR="00832C06" w:rsidRPr="00832C06" w:rsidRDefault="00832C06" w:rsidP="00832C06">
      <w:pPr>
        <w:spacing w:before="100" w:beforeAutospacing="1" w:after="100" w:afterAutospacing="1"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ФГБУ Д/</w:t>
      </w:r>
      <w:r w:rsidRPr="00832C06">
        <w:rPr>
          <w:rFonts w:ascii="Times New Roman" w:eastAsia="Times New Roman" w:hAnsi="Times New Roman" w:cs="Times New Roman"/>
          <w:sz w:val="24"/>
          <w:szCs w:val="24"/>
          <w:lang w:eastAsia="ru-RU"/>
        </w:rPr>
        <w:t>С «Белокуриха»</w:t>
      </w:r>
    </w:p>
    <w:p w:rsidR="00832C06" w:rsidRDefault="00832C06" w:rsidP="00832C06">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имени В.В. Петраковой</w:t>
      </w:r>
      <w:r w:rsidRPr="00832C06">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М</w:t>
      </w:r>
      <w:r w:rsidRPr="00832C06">
        <w:rPr>
          <w:rFonts w:ascii="Times New Roman" w:eastAsia="Times New Roman" w:hAnsi="Times New Roman" w:cs="Times New Roman"/>
          <w:sz w:val="24"/>
          <w:szCs w:val="24"/>
          <w:lang w:eastAsia="ru-RU"/>
        </w:rPr>
        <w:t>З  РФ</w:t>
      </w:r>
    </w:p>
    <w:p w:rsidR="00832C06" w:rsidRPr="00832C06" w:rsidRDefault="00832C06" w:rsidP="00832C06">
      <w:pPr>
        <w:spacing w:before="100" w:beforeAutospacing="1" w:after="100" w:afterAutospacing="1"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832C06">
        <w:rPr>
          <w:rFonts w:ascii="Times New Roman" w:eastAsia="Times New Roman" w:hAnsi="Times New Roman" w:cs="Times New Roman"/>
          <w:sz w:val="24"/>
          <w:szCs w:val="24"/>
          <w:lang w:eastAsia="ru-RU"/>
        </w:rPr>
        <w:t xml:space="preserve"> (г. Белокуриха, Алтайский край)</w:t>
      </w:r>
    </w:p>
    <w:p w:rsidR="00832C06" w:rsidRPr="00832C06" w:rsidRDefault="00832C06" w:rsidP="00832C06">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832C06">
        <w:rPr>
          <w:rFonts w:ascii="Times New Roman" w:eastAsia="Times New Roman" w:hAnsi="Times New Roman" w:cs="Times New Roman"/>
          <w:b/>
          <w:sz w:val="24"/>
          <w:szCs w:val="24"/>
          <w:lang w:eastAsia="ru-RU"/>
        </w:rPr>
        <w:t>Формирование экологического сознания у детей младшего школьного возраста  через красоту  природы как средства  эмоционального  и морального воспитания личности.</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color w:val="000000"/>
          <w:sz w:val="24"/>
          <w:szCs w:val="24"/>
          <w:lang w:eastAsia="ru-RU"/>
        </w:rPr>
        <w:t>Одной из самых актуальных проблем современности является взаимодействие человека с природой.</w:t>
      </w:r>
      <w:r w:rsidRPr="00832C06">
        <w:rPr>
          <w:rFonts w:ascii="Times New Roman" w:eastAsia="Times New Roman" w:hAnsi="Times New Roman" w:cs="Times New Roman"/>
          <w:sz w:val="24"/>
          <w:szCs w:val="24"/>
          <w:lang w:eastAsia="ru-RU"/>
        </w:rPr>
        <w:t xml:space="preserve"> Экологи</w:t>
      </w:r>
      <w:proofErr w:type="gramStart"/>
      <w:r w:rsidRPr="00832C06">
        <w:rPr>
          <w:rFonts w:ascii="Times New Roman" w:eastAsia="Times New Roman" w:hAnsi="Times New Roman" w:cs="Times New Roman"/>
          <w:sz w:val="24"/>
          <w:szCs w:val="24"/>
          <w:lang w:eastAsia="ru-RU"/>
        </w:rPr>
        <w:t>я-</w:t>
      </w:r>
      <w:proofErr w:type="gramEnd"/>
      <w:r w:rsidRPr="00832C06">
        <w:rPr>
          <w:rFonts w:ascii="Times New Roman" w:eastAsia="Times New Roman" w:hAnsi="Times New Roman" w:cs="Times New Roman"/>
          <w:sz w:val="24"/>
          <w:szCs w:val="24"/>
          <w:lang w:eastAsia="ru-RU"/>
        </w:rPr>
        <w:t xml:space="preserve"> это наука о взаимоотношениях живых организмов друг с другом и с окружающей средой. Но в нашей действительности экология-это не просто наука, это новое мировоззрение. Человек не главное действующее лицо, а особая, разумная, но все, же только часть природы. Необходимо помочь детям осознать реальное положение человека, как биологического вида, существующего на нашей планете наравне с другими, не менее значимыми. Люди должны соблюдать законы природы и изменить своё потребительское отношение к ней. Охранять природу необходимо не потому, что она «наше богатство», а потому, что она самоценна, человек не может существовать без природного окружения. А вот природа без человека может. Вот почему нужно формировать у детей систематические экологические знания, а не сводить познание к биологическим и географическим терминам. </w:t>
      </w:r>
      <w:r w:rsidRPr="00832C06">
        <w:rPr>
          <w:rFonts w:ascii="Times New Roman" w:eastAsia="Times New Roman" w:hAnsi="Times New Roman" w:cs="Times New Roman"/>
          <w:color w:val="000000"/>
          <w:sz w:val="24"/>
          <w:szCs w:val="24"/>
          <w:lang w:eastAsia="ru-RU"/>
        </w:rPr>
        <w:t xml:space="preserve">Экологическое образование одно из новых направлений в педагогике, которое отличается от традиционно сложившегося «ознакомления детей с природой». </w:t>
      </w:r>
      <w:r w:rsidRPr="00832C06">
        <w:rPr>
          <w:rFonts w:ascii="Times New Roman" w:eastAsia="Times New Roman" w:hAnsi="Times New Roman" w:cs="Times New Roman"/>
          <w:sz w:val="24"/>
          <w:szCs w:val="24"/>
          <w:lang w:eastAsia="ru-RU"/>
        </w:rPr>
        <w:t>Экологическое образование – «это формирование у детей экологического сознания. Как совокупности знаний, мышления, чувств, воли и готовности к активной природоохранительной деятельности. Помогающего понимать окружающую действительность как среду обитания и как эстетическое совершенство и ориентирующего на бережное к ней отношение [1].</w:t>
      </w:r>
      <w:r w:rsidRPr="00832C06">
        <w:rPr>
          <w:rFonts w:ascii="Times New Roman" w:eastAsia="Times New Roman" w:hAnsi="Times New Roman" w:cs="Times New Roman"/>
          <w:color w:val="FF0000"/>
          <w:sz w:val="24"/>
          <w:szCs w:val="24"/>
          <w:lang w:eastAsia="ru-RU"/>
        </w:rPr>
        <w:t xml:space="preserve"> </w:t>
      </w:r>
      <w:r w:rsidRPr="00832C06">
        <w:rPr>
          <w:rFonts w:ascii="Times New Roman" w:eastAsia="Times New Roman" w:hAnsi="Times New Roman" w:cs="Times New Roman"/>
          <w:sz w:val="24"/>
          <w:szCs w:val="24"/>
          <w:lang w:eastAsia="ru-RU"/>
        </w:rPr>
        <w:t>На формирование экологического сознания оказывают влияние экологические знания и убеждения. Сухомлинский В.А. писал, что «школа будущего должна как можно полнее использовать для гармоничного развития человека все, что дает природа» [2]. «Красота природы как средство эмоционального, экологического и морального воспитания, - отмечал педагог,- звучит только в общей гармонии всех средств духовного влияния на личность. Таким образом, формируя у детей экологические знания, мы осознаём себя, как часть природы. Воспитываем активную жизненную позицию, и уважительное отношение ко всем, без исключения. Подводим к пониманию неповторимости и красоты окружающего мира.</w:t>
      </w:r>
      <w:r w:rsidRPr="00832C06">
        <w:rPr>
          <w:rFonts w:ascii="Times New Roman" w:eastAsia="Times New Roman" w:hAnsi="Times New Roman" w:cs="Times New Roman"/>
          <w:color w:val="000000"/>
          <w:sz w:val="24"/>
          <w:szCs w:val="24"/>
          <w:lang w:eastAsia="ru-RU"/>
        </w:rPr>
        <w:t xml:space="preserve"> Экологическое образование должно начинаться с самого раннего детства. Именно в эту пору следует закладывать нравственные основы, развивать чувство </w:t>
      </w:r>
      <w:proofErr w:type="gramStart"/>
      <w:r w:rsidRPr="00832C06">
        <w:rPr>
          <w:rFonts w:ascii="Times New Roman" w:eastAsia="Times New Roman" w:hAnsi="Times New Roman" w:cs="Times New Roman"/>
          <w:color w:val="000000"/>
          <w:sz w:val="24"/>
          <w:szCs w:val="24"/>
          <w:lang w:eastAsia="ru-RU"/>
        </w:rPr>
        <w:t>прекрасного</w:t>
      </w:r>
      <w:proofErr w:type="gramEnd"/>
      <w:r w:rsidRPr="00832C06">
        <w:rPr>
          <w:rFonts w:ascii="Times New Roman" w:eastAsia="Times New Roman" w:hAnsi="Times New Roman" w:cs="Times New Roman"/>
          <w:color w:val="000000"/>
          <w:sz w:val="24"/>
          <w:szCs w:val="24"/>
          <w:lang w:eastAsia="ru-RU"/>
        </w:rPr>
        <w:t>, умение видеть красоту природы, формировать ответственное отношение к ней. Дети особенно восприимчивы к добру, любознательны.</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color w:val="000000"/>
          <w:sz w:val="24"/>
          <w:szCs w:val="24"/>
          <w:lang w:eastAsia="ru-RU"/>
        </w:rPr>
        <w:t>Уровень экологической воспитанности человека определяется не тем, что он говорит о правилах поведения в природе, а тем, как он выполняет эти правила. Учитывая психологические особенности младших школьников, мы знаем, что более актуальными для них являются эмоциональные переживания, связанные с процессом общения с объектами природы, а не сведения о них, полученные от взрослого или из книг. Ученики получают много знаний о природе и экологических связях в ней, но необходимо формировать и экологическую культуру. Считаю</w:t>
      </w:r>
      <w:proofErr w:type="gramStart"/>
      <w:r w:rsidRPr="00832C06">
        <w:rPr>
          <w:rFonts w:ascii="Times New Roman" w:eastAsia="Times New Roman" w:hAnsi="Times New Roman" w:cs="Times New Roman"/>
          <w:color w:val="000000"/>
          <w:sz w:val="24"/>
          <w:szCs w:val="24"/>
          <w:lang w:eastAsia="ru-RU"/>
        </w:rPr>
        <w:t xml:space="preserve"> ,</w:t>
      </w:r>
      <w:proofErr w:type="gramEnd"/>
      <w:r w:rsidRPr="00832C06">
        <w:rPr>
          <w:rFonts w:ascii="Times New Roman" w:eastAsia="Times New Roman" w:hAnsi="Times New Roman" w:cs="Times New Roman"/>
          <w:color w:val="000000"/>
          <w:sz w:val="24"/>
          <w:szCs w:val="24"/>
          <w:lang w:eastAsia="ru-RU"/>
        </w:rPr>
        <w:t xml:space="preserve"> что воспитание экологической </w:t>
      </w:r>
      <w:r w:rsidRPr="00832C06">
        <w:rPr>
          <w:rFonts w:ascii="Times New Roman" w:eastAsia="Times New Roman" w:hAnsi="Times New Roman" w:cs="Times New Roman"/>
          <w:color w:val="000000"/>
          <w:sz w:val="24"/>
          <w:szCs w:val="24"/>
          <w:lang w:eastAsia="ru-RU"/>
        </w:rPr>
        <w:lastRenderedPageBreak/>
        <w:t>культуры начинается с информации, которая предназначена не для разума ребенка, а для его чувств.</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color w:val="000000"/>
          <w:sz w:val="24"/>
          <w:szCs w:val="24"/>
          <w:lang w:eastAsia="ru-RU"/>
        </w:rPr>
        <w:t>Умения не только заметить неблагополучие объекта, но и найти способ устранения причины. Это главная задача формирования норм нравственного поведения в природе, в системе экологического образования. Положительное отношение к природе становится главным условием в экологическом воспитании. Совершенно меняется отношение детей к природе, когда они наблюдают и оценивают его состояние (например, растение такое же, как и я – живет, питается, дышит, болеет, растет).</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color w:val="000000"/>
          <w:sz w:val="24"/>
          <w:szCs w:val="24"/>
          <w:lang w:eastAsia="ru-RU"/>
        </w:rPr>
        <w:t xml:space="preserve">Экологическое образование направлено на то, чтобы дать основы экологических знаний, превратить их в убеждения, в практические навыки, заложить творческий интерес к познанию природы. Начинается оно в курсе природоведения, а затем продолжается при изучении целого комплекса учебных предметов, таких как экология, зоология, биология, география. В начальном школьном курсе природоведения (окружающего мира) формируются, в основном, понятия, которые впервые вводят детей в понимание закономерностей окружающего мира, опираются на чувственный опыт младшего школьника.  </w:t>
      </w:r>
      <w:r w:rsidRPr="00832C06">
        <w:rPr>
          <w:rFonts w:ascii="Times New Roman" w:eastAsia="Times New Roman" w:hAnsi="Times New Roman" w:cs="Times New Roman"/>
          <w:sz w:val="24"/>
          <w:szCs w:val="24"/>
          <w:lang w:eastAsia="ru-RU"/>
        </w:rPr>
        <w:t xml:space="preserve">Основная цель экологического образования: научить ребенка развивать свои знания законов живой природы, понимание сущности взаимоотношений живых организмов с окружающей средой и формирование умений управлять физическим и психическим состоянием. </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Постепенно определяются образовательные и воспитательные задачи: </w:t>
      </w:r>
    </w:p>
    <w:p w:rsidR="00832C06" w:rsidRPr="00832C06" w:rsidRDefault="00832C06" w:rsidP="00832C06">
      <w:pPr>
        <w:numPr>
          <w:ilvl w:val="0"/>
          <w:numId w:val="65"/>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углубить и расширить экологические знания;</w:t>
      </w:r>
    </w:p>
    <w:p w:rsidR="00832C06" w:rsidRPr="00832C06" w:rsidRDefault="00832C06" w:rsidP="00832C06">
      <w:pPr>
        <w:numPr>
          <w:ilvl w:val="0"/>
          <w:numId w:val="65"/>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привить начальные экологические навыки и умения – поведенческие, познавательные, преобразовательные;</w:t>
      </w:r>
    </w:p>
    <w:p w:rsidR="00832C06" w:rsidRPr="00832C06" w:rsidRDefault="00832C06" w:rsidP="00832C06">
      <w:pPr>
        <w:numPr>
          <w:ilvl w:val="0"/>
          <w:numId w:val="65"/>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развить познавательную, творческую, общественную активность школьников в ходе экологической деятельности;</w:t>
      </w:r>
    </w:p>
    <w:p w:rsidR="00832C06" w:rsidRPr="00832C06" w:rsidRDefault="00832C06" w:rsidP="00832C06">
      <w:pPr>
        <w:numPr>
          <w:ilvl w:val="0"/>
          <w:numId w:val="65"/>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-сформировать (воспитать) чувства бережного отношения к природе.</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Особым этапом в построении образовательного процесса является целенаправленное формирование личности ребенка. Для моего успешного </w:t>
      </w:r>
      <w:proofErr w:type="spellStart"/>
      <w:r w:rsidRPr="00832C06">
        <w:rPr>
          <w:rFonts w:ascii="Times New Roman" w:eastAsia="Times New Roman" w:hAnsi="Times New Roman" w:cs="Times New Roman"/>
          <w:sz w:val="24"/>
          <w:szCs w:val="24"/>
          <w:lang w:eastAsia="ru-RU"/>
        </w:rPr>
        <w:t>осуществляния</w:t>
      </w:r>
      <w:proofErr w:type="spellEnd"/>
      <w:r w:rsidRPr="00832C06">
        <w:rPr>
          <w:rFonts w:ascii="Times New Roman" w:eastAsia="Times New Roman" w:hAnsi="Times New Roman" w:cs="Times New Roman"/>
          <w:sz w:val="24"/>
          <w:szCs w:val="24"/>
          <w:lang w:eastAsia="ru-RU"/>
        </w:rPr>
        <w:t xml:space="preserve"> экологического образования школьников, очень важен постоянный  поиск новых, эффективных приемов обучения и воспитания и в этом мне помогает ИКТ, Интернет-</w:t>
      </w:r>
      <w:proofErr w:type="spellStart"/>
      <w:r w:rsidRPr="00832C06">
        <w:rPr>
          <w:rFonts w:ascii="Times New Roman" w:eastAsia="Times New Roman" w:hAnsi="Times New Roman" w:cs="Times New Roman"/>
          <w:sz w:val="24"/>
          <w:szCs w:val="24"/>
          <w:lang w:eastAsia="ru-RU"/>
        </w:rPr>
        <w:t>рессурс</w:t>
      </w:r>
      <w:proofErr w:type="spellEnd"/>
      <w:r w:rsidRPr="00832C06">
        <w:rPr>
          <w:rFonts w:ascii="Times New Roman" w:eastAsia="Times New Roman" w:hAnsi="Times New Roman" w:cs="Times New Roman"/>
          <w:sz w:val="24"/>
          <w:szCs w:val="24"/>
          <w:lang w:eastAsia="ru-RU"/>
        </w:rPr>
        <w:t xml:space="preserve">. </w:t>
      </w:r>
      <w:proofErr w:type="spellStart"/>
      <w:r w:rsidRPr="00832C06">
        <w:rPr>
          <w:rFonts w:ascii="Times New Roman" w:eastAsia="Times New Roman" w:hAnsi="Times New Roman" w:cs="Times New Roman"/>
          <w:sz w:val="24"/>
          <w:szCs w:val="24"/>
          <w:lang w:eastAsia="ru-RU"/>
        </w:rPr>
        <w:t>Воспитательно</w:t>
      </w:r>
      <w:proofErr w:type="spellEnd"/>
      <w:r w:rsidRPr="00832C06">
        <w:rPr>
          <w:rFonts w:ascii="Times New Roman" w:eastAsia="Times New Roman" w:hAnsi="Times New Roman" w:cs="Times New Roman"/>
          <w:sz w:val="24"/>
          <w:szCs w:val="24"/>
          <w:lang w:eastAsia="ru-RU"/>
        </w:rPr>
        <w:t>-образовательная работа с детьми младшего школьного возраста в условиях детского санатория имеет свои специфические особенности. Во-первых, коллектив детей разновозрастной, что создаёт особые сложности в дифференциации задач и содержания программного материала. Во-вторых, дети, приезжающие в санаторий в силу ослабленного здоровья имеют более низкую степень работоспособности и несколько неравнозначный уровень развития в сравнении со сверстниками из обычных образовательных учреждений. В-третьих, детский коллектив действует на коротком отрезке времени-21 день.</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color w:val="000000"/>
          <w:sz w:val="24"/>
          <w:szCs w:val="24"/>
          <w:lang w:eastAsia="ru-RU"/>
        </w:rPr>
        <w:t>Одним из залогов успешного экологического образование является создание такой атмосферы, которая способствует развитию эмоциональной восприимчивости и отзывчивости детей. Положительные эмоции, по мнению психологов, являются могучими побудителями человеческой деятельности. Такой деятельностью в младшем школьном возрасте, как известно, является игра, которая рассматривается как «важное средство формирования экологической культуры личности ребёнка»</w:t>
      </w:r>
      <w:r w:rsidRPr="00832C06">
        <w:rPr>
          <w:rFonts w:ascii="Times New Roman" w:eastAsia="Times New Roman" w:hAnsi="Times New Roman" w:cs="Times New Roman"/>
          <w:color w:val="FF0000"/>
          <w:sz w:val="24"/>
          <w:szCs w:val="24"/>
          <w:lang w:eastAsia="ru-RU"/>
        </w:rPr>
        <w:t xml:space="preserve"> </w:t>
      </w:r>
      <w:r w:rsidRPr="00832C06">
        <w:rPr>
          <w:rFonts w:ascii="Times New Roman" w:eastAsia="Times New Roman" w:hAnsi="Times New Roman" w:cs="Times New Roman"/>
          <w:sz w:val="24"/>
          <w:szCs w:val="24"/>
          <w:lang w:eastAsia="ru-RU"/>
        </w:rPr>
        <w:t xml:space="preserve">[3]. Игровая деятельность детей включает в себя много других разнообразных видов деятельности и поэтому является универсальной. Особенно важно то, что ребята участвуют в играх без </w:t>
      </w:r>
      <w:r w:rsidRPr="00832C06">
        <w:rPr>
          <w:rFonts w:ascii="Times New Roman" w:eastAsia="Times New Roman" w:hAnsi="Times New Roman" w:cs="Times New Roman"/>
          <w:sz w:val="24"/>
          <w:szCs w:val="24"/>
          <w:lang w:eastAsia="ru-RU"/>
        </w:rPr>
        <w:lastRenderedPageBreak/>
        <w:t xml:space="preserve">принуждения, на добровольных началах. Педагогически грамотное руководство игровой деятельностью позволяет расширить кругозор школьников, вовлечь в природоохранительную работу большое число малышей, помогает воспитывать в них чувство ответственности за состояние родной природы. </w:t>
      </w:r>
      <w:r w:rsidRPr="00832C06">
        <w:rPr>
          <w:rFonts w:ascii="Times New Roman" w:eastAsia="Times New Roman" w:hAnsi="Times New Roman" w:cs="Times New Roman"/>
          <w:color w:val="000000"/>
          <w:sz w:val="24"/>
          <w:szCs w:val="24"/>
          <w:lang w:eastAsia="ru-RU"/>
        </w:rPr>
        <w:t xml:space="preserve">Обладая специфическими особенностями, экологические игры дают детям возможность оперировать заключенными в их содержании знаниями, способствуя, таким образом, уточнению, закреплению и обобщению полученных знаний и расширению кругозора. Играя, школьник учиться устанавливать существующие в природе взаимосвязи между объектами и явлениями, средой обитания и особенностями питания, поведения и повадок животных, экосистемой и приспособлением растений и животных к условиям данной среды, последовательной сменой сезонов и адекватными изменениями, происходящими в живой и неживой природе. Экологические игры помогают ребёнку увидеть неповторимость и целостность не только определённого живого организма, но и экосистемы, осознать невозможность нарушения её целостности. В процессе общения с природой в игровой форме и развития эмоциональной отзывчивости у детей формируется умение и желание активно беречь и защищать природу. </w:t>
      </w:r>
      <w:r w:rsidRPr="00832C06">
        <w:rPr>
          <w:rFonts w:ascii="Times New Roman" w:eastAsia="Times New Roman" w:hAnsi="Times New Roman" w:cs="Times New Roman"/>
          <w:sz w:val="24"/>
          <w:szCs w:val="24"/>
          <w:lang w:eastAsia="ru-RU"/>
        </w:rPr>
        <w:t>Дидактические, сюжетно-ролевые, развивающие, подвижные, игры-драматизации. Это является залогом эффективного и прочного усвоения знаний и навыков. Не последнее значение имеет и мастерство педагога «подать» игру, чтобы направить инициативу детей в их творческую активность. Для этого я соблюдаю несколько правил. Не заставлять играть ребёнка, а создать условия для возникновения интереса. Не сдерживать двигательную активность детей. Хвалить ребёнка за успехи. Не давать отрицательных оценок ошибкам детей.</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Средством психологической подготовки школьников к реальным экологическим ситуациям выступают ролевые игры. Они строятся с учетом специфических целей предмета. Стимулируя учащихся к постоянному пополнению знаний об окружающей среде, использую на уроках и внеклассных занятиях: сюжетно-ролевые игры, беседы, доклады учащихся, викторины. Учитывая особенности ребёнка в младшем школьном возрасте, основной формой организации является коллективная деятельность. В которой имеет место и прямое обучающее воздействие, и организация познавательной поисковой деятельности, и самостоятельные игры детей по выбору или предложению взрослого. Экологические игры способствуют организации учебного процесса, развивают у детей наблюдательность, внимание, память, мышление. Играя, дети всегда стремятся вперёд. Различные головоломки, шарады, ребусы, игры – это путь к познанию детей самих себя, своих возможностей, способностей, своих пределов. В процессе игры дети учатся устанавливать существующие в природе взаимосвязи; уточняют, закрепляют и обобщают полученные ранее знания; расширяют кругозор. Природная любознательность, повышенная эмоциональная чуткость, интерес к игровой деятельности младших школьников способствуют успешному выполнению задач экологического воспитания. В своей работе применяю много экологических игр. Содержание игр разнообразно, в них отражаются явления природы, изменения в жизни растений, животных, труд людей в различные времена года, вопросы охраны природы, здоровья, гигиены, взаимосвязи и взаимозависимости в природе. Например: «Знаешь ли ты деревья?», «Домашние и дикие животные», «Назови детёнышей», «Зверь, птица, небылица» и другие. Игры путешествия: «Азбука земного леса», «Путешествие в зимнюю страну», «Путешествие с красной книгой» и другие. Активизация учащихся достигается интересным сюжетом игры. Дети с интересом участвуют в таких играх.</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color w:val="000000"/>
          <w:sz w:val="24"/>
          <w:szCs w:val="24"/>
          <w:lang w:eastAsia="ru-RU"/>
        </w:rPr>
        <w:t xml:space="preserve">Наряду с другими методами педагогического процесса я использую метод наглядного моделирования. Сущность этого метода заключается в том, что использование моделей помогает развивать у детей важнейшие операции мышления, поскольку, согласно  результатам исследований известного детского психолога Л. А. </w:t>
      </w:r>
      <w:proofErr w:type="spellStart"/>
      <w:r w:rsidRPr="00832C06">
        <w:rPr>
          <w:rFonts w:ascii="Times New Roman" w:eastAsia="Times New Roman" w:hAnsi="Times New Roman" w:cs="Times New Roman"/>
          <w:color w:val="000000"/>
          <w:sz w:val="24"/>
          <w:szCs w:val="24"/>
          <w:lang w:eastAsia="ru-RU"/>
        </w:rPr>
        <w:t>Венгера</w:t>
      </w:r>
      <w:proofErr w:type="spellEnd"/>
      <w:r w:rsidRPr="00832C06">
        <w:rPr>
          <w:rFonts w:ascii="Times New Roman" w:eastAsia="Times New Roman" w:hAnsi="Times New Roman" w:cs="Times New Roman"/>
          <w:color w:val="000000"/>
          <w:sz w:val="24"/>
          <w:szCs w:val="24"/>
          <w:lang w:eastAsia="ru-RU"/>
        </w:rPr>
        <w:t xml:space="preserve">, </w:t>
      </w:r>
      <w:r w:rsidRPr="00832C06">
        <w:rPr>
          <w:rFonts w:ascii="Times New Roman" w:eastAsia="Times New Roman" w:hAnsi="Times New Roman" w:cs="Times New Roman"/>
          <w:color w:val="000000"/>
          <w:sz w:val="24"/>
          <w:szCs w:val="24"/>
          <w:lang w:eastAsia="ru-RU"/>
        </w:rPr>
        <w:lastRenderedPageBreak/>
        <w:t xml:space="preserve">основой развития умственных способностей детей является овладение ребенком действиями наглядного моделирования </w:t>
      </w:r>
      <w:r w:rsidRPr="00832C06">
        <w:rPr>
          <w:rFonts w:ascii="Times New Roman" w:eastAsia="Times New Roman" w:hAnsi="Times New Roman" w:cs="Times New Roman"/>
          <w:sz w:val="24"/>
          <w:szCs w:val="24"/>
          <w:lang w:eastAsia="ru-RU"/>
        </w:rPr>
        <w:t>[4].</w:t>
      </w:r>
      <w:r w:rsidRPr="00832C06">
        <w:rPr>
          <w:rFonts w:ascii="Times New Roman" w:eastAsia="Times New Roman" w:hAnsi="Times New Roman" w:cs="Times New Roman"/>
          <w:color w:val="000000"/>
          <w:sz w:val="24"/>
          <w:szCs w:val="24"/>
          <w:lang w:eastAsia="ru-RU"/>
        </w:rPr>
        <w:t xml:space="preserve"> Игры с элементами моделирования используется с младшего возраста. С  помощью этих игр можно закреплять названия предметов, пространственные ориентировки (ближе, дальше), части речи, названия цветов и т.д. Дидактические игры экологического характера являются эффективным средством речевого развития школьников. Поэтому хорошо включать в игру занятия, труд, наблюдения, организовывать игровые обучающие ситуации, инсценировать литературные произведения с помощью кукол и других игрушек, обыгрывать персонажи сказок. </w:t>
      </w:r>
      <w:r w:rsidRPr="00832C06">
        <w:rPr>
          <w:rFonts w:ascii="Times New Roman" w:eastAsia="Times New Roman" w:hAnsi="Times New Roman" w:cs="Times New Roman"/>
          <w:sz w:val="24"/>
          <w:szCs w:val="24"/>
          <w:lang w:eastAsia="ru-RU"/>
        </w:rPr>
        <w:t>Также игры – соревнования в качестве элементов проверки знаний или на этапе закрепления их. [Приложение №1].</w:t>
      </w:r>
      <w:r w:rsidRPr="00832C06">
        <w:rPr>
          <w:rFonts w:ascii="Times New Roman" w:eastAsia="Times New Roman" w:hAnsi="Times New Roman" w:cs="Times New Roman"/>
          <w:color w:val="000000"/>
          <w:sz w:val="24"/>
          <w:szCs w:val="24"/>
          <w:lang w:eastAsia="ru-RU"/>
        </w:rPr>
        <w:t xml:space="preserve"> </w:t>
      </w:r>
      <w:r w:rsidRPr="00832C06">
        <w:rPr>
          <w:rFonts w:ascii="Times New Roman" w:eastAsia="Times New Roman" w:hAnsi="Times New Roman" w:cs="Times New Roman"/>
          <w:sz w:val="24"/>
          <w:szCs w:val="24"/>
          <w:lang w:eastAsia="ru-RU"/>
        </w:rPr>
        <w:t>С целью проверить практические знание предлагаю ребятам различного рода лото о природных объектах. Например, лото о приметах и зимующих птицах, съедобных и несъедобных грибах и другие. Для проведения игр использую поговорки, пословицы, народные приметы о временах года, растениях, животных, труде людей.</w:t>
      </w:r>
      <w:r w:rsidRPr="00832C06">
        <w:rPr>
          <w:rFonts w:ascii="Times New Roman" w:eastAsia="Times New Roman" w:hAnsi="Times New Roman" w:cs="Times New Roman"/>
          <w:color w:val="000000"/>
          <w:sz w:val="24"/>
          <w:szCs w:val="24"/>
          <w:lang w:eastAsia="ru-RU"/>
        </w:rPr>
        <w:t xml:space="preserve"> </w:t>
      </w:r>
      <w:r w:rsidRPr="00832C06">
        <w:rPr>
          <w:rFonts w:ascii="Times New Roman" w:eastAsia="Times New Roman" w:hAnsi="Times New Roman" w:cs="Times New Roman"/>
          <w:sz w:val="24"/>
          <w:szCs w:val="24"/>
          <w:lang w:eastAsia="ru-RU"/>
        </w:rPr>
        <w:t xml:space="preserve">С изменением времён года оформляю выставку книг о природе, выставку детских рисунков, в которых учащиеся выражают своё отношение к природе - языком изобразительного искусства, выставку поделок из природных материалов (шишек, веток, коряг, скорлупы грецкого ореха).  Дальнейшее отношение детей к природе во многом будет зависеть от того, осознают ли они ценность природы в жизни человека, многообразия связей человека с природной средой, насколько глубоко будут воспитаны нравственные отношения к природным объектам, желание трудиться на пользу природе. </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Такая деятельность даже  в рамках  их пребывания в санатории  является важнейшим этапом  становления научно-познавательных, эмоционально-нравственных, практически - </w:t>
      </w:r>
      <w:proofErr w:type="spellStart"/>
      <w:r w:rsidRPr="00832C06">
        <w:rPr>
          <w:rFonts w:ascii="Times New Roman" w:eastAsia="Times New Roman" w:hAnsi="Times New Roman" w:cs="Times New Roman"/>
          <w:sz w:val="24"/>
          <w:szCs w:val="24"/>
          <w:lang w:eastAsia="ru-RU"/>
        </w:rPr>
        <w:t>деятельностных</w:t>
      </w:r>
      <w:proofErr w:type="spellEnd"/>
      <w:r w:rsidRPr="00832C06">
        <w:rPr>
          <w:rFonts w:ascii="Times New Roman" w:eastAsia="Times New Roman" w:hAnsi="Times New Roman" w:cs="Times New Roman"/>
          <w:sz w:val="24"/>
          <w:szCs w:val="24"/>
          <w:lang w:eastAsia="ru-RU"/>
        </w:rPr>
        <w:t xml:space="preserve"> отношений  к окружающей среде и к своему здоровью на основе единства чувственного и рационального познания природного и социального окружения </w:t>
      </w:r>
      <w:proofErr w:type="spellStart"/>
      <w:r w:rsidRPr="00832C06">
        <w:rPr>
          <w:rFonts w:ascii="Times New Roman" w:eastAsia="Times New Roman" w:hAnsi="Times New Roman" w:cs="Times New Roman"/>
          <w:sz w:val="24"/>
          <w:szCs w:val="24"/>
          <w:lang w:eastAsia="ru-RU"/>
        </w:rPr>
        <w:t>человека</w:t>
      </w:r>
      <w:proofErr w:type="gramStart"/>
      <w:r w:rsidRPr="00832C06">
        <w:rPr>
          <w:rFonts w:ascii="Times New Roman" w:eastAsia="Times New Roman" w:hAnsi="Times New Roman" w:cs="Times New Roman"/>
          <w:sz w:val="24"/>
          <w:szCs w:val="24"/>
          <w:lang w:eastAsia="ru-RU"/>
        </w:rPr>
        <w:t>.</w:t>
      </w:r>
      <w:bookmarkStart w:id="0" w:name="_Toc226717616"/>
      <w:bookmarkStart w:id="1" w:name="_Toc226648763"/>
      <w:bookmarkEnd w:id="0"/>
      <w:bookmarkEnd w:id="1"/>
      <w:r w:rsidRPr="00832C06">
        <w:rPr>
          <w:rFonts w:ascii="Times New Roman" w:eastAsia="Times New Roman" w:hAnsi="Times New Roman" w:cs="Times New Roman"/>
          <w:sz w:val="24"/>
          <w:szCs w:val="24"/>
          <w:lang w:eastAsia="ru-RU"/>
        </w:rPr>
        <w:t>Е</w:t>
      </w:r>
      <w:proofErr w:type="gramEnd"/>
      <w:r w:rsidRPr="00832C06">
        <w:rPr>
          <w:rFonts w:ascii="Times New Roman" w:eastAsia="Times New Roman" w:hAnsi="Times New Roman" w:cs="Times New Roman"/>
          <w:sz w:val="24"/>
          <w:szCs w:val="24"/>
          <w:lang w:eastAsia="ru-RU"/>
        </w:rPr>
        <w:t>сли</w:t>
      </w:r>
      <w:proofErr w:type="spellEnd"/>
      <w:r w:rsidRPr="00832C06">
        <w:rPr>
          <w:rFonts w:ascii="Times New Roman" w:eastAsia="Times New Roman" w:hAnsi="Times New Roman" w:cs="Times New Roman"/>
          <w:sz w:val="24"/>
          <w:szCs w:val="24"/>
          <w:lang w:eastAsia="ru-RU"/>
        </w:rPr>
        <w:t xml:space="preserve"> формирование экологического сознания идет на уроке, то нормы экологического поведения закрепляются в деятельности, организованной во внеклассной работе. Экологического образования  </w:t>
      </w:r>
      <w:proofErr w:type="spellStart"/>
      <w:r w:rsidRPr="00832C06">
        <w:rPr>
          <w:rFonts w:ascii="Times New Roman" w:eastAsia="Times New Roman" w:hAnsi="Times New Roman" w:cs="Times New Roman"/>
          <w:sz w:val="24"/>
          <w:szCs w:val="24"/>
          <w:lang w:eastAsia="ru-RU"/>
        </w:rPr>
        <w:t>внаших</w:t>
      </w:r>
      <w:proofErr w:type="spellEnd"/>
      <w:r w:rsidRPr="00832C06">
        <w:rPr>
          <w:rFonts w:ascii="Times New Roman" w:eastAsia="Times New Roman" w:hAnsi="Times New Roman" w:cs="Times New Roman"/>
          <w:sz w:val="24"/>
          <w:szCs w:val="24"/>
          <w:lang w:eastAsia="ru-RU"/>
        </w:rPr>
        <w:t xml:space="preserve"> </w:t>
      </w:r>
      <w:proofErr w:type="gramStart"/>
      <w:r w:rsidRPr="00832C06">
        <w:rPr>
          <w:rFonts w:ascii="Times New Roman" w:eastAsia="Times New Roman" w:hAnsi="Times New Roman" w:cs="Times New Roman"/>
          <w:sz w:val="24"/>
          <w:szCs w:val="24"/>
          <w:lang w:eastAsia="ru-RU"/>
        </w:rPr>
        <w:t>условиях</w:t>
      </w:r>
      <w:proofErr w:type="gramEnd"/>
      <w:r w:rsidRPr="00832C06">
        <w:rPr>
          <w:rFonts w:ascii="Times New Roman" w:eastAsia="Times New Roman" w:hAnsi="Times New Roman" w:cs="Times New Roman"/>
          <w:sz w:val="24"/>
          <w:szCs w:val="24"/>
          <w:lang w:eastAsia="ru-RU"/>
        </w:rPr>
        <w:t xml:space="preserve"> включает в себя систему норм, которые вытекают из нравственных ценностных ориентаций. Система ценностей исходит из понимания уникальности и ценности природы. При этом  мы с детьми рассматриваем себя как часть </w:t>
      </w:r>
      <w:proofErr w:type="spellStart"/>
      <w:r w:rsidRPr="00832C06">
        <w:rPr>
          <w:rFonts w:ascii="Times New Roman" w:eastAsia="Times New Roman" w:hAnsi="Times New Roman" w:cs="Times New Roman"/>
          <w:sz w:val="24"/>
          <w:szCs w:val="24"/>
          <w:lang w:eastAsia="ru-RU"/>
        </w:rPr>
        <w:t>природы</w:t>
      </w:r>
      <w:proofErr w:type="gramStart"/>
      <w:r w:rsidRPr="00832C06">
        <w:rPr>
          <w:rFonts w:ascii="Times New Roman" w:eastAsia="Times New Roman" w:hAnsi="Times New Roman" w:cs="Times New Roman"/>
          <w:sz w:val="24"/>
          <w:szCs w:val="24"/>
          <w:lang w:eastAsia="ru-RU"/>
        </w:rPr>
        <w:t>.О</w:t>
      </w:r>
      <w:proofErr w:type="gramEnd"/>
      <w:r w:rsidRPr="00832C06">
        <w:rPr>
          <w:rFonts w:ascii="Times New Roman" w:eastAsia="Times New Roman" w:hAnsi="Times New Roman" w:cs="Times New Roman"/>
          <w:sz w:val="24"/>
          <w:szCs w:val="24"/>
          <w:lang w:eastAsia="ru-RU"/>
        </w:rPr>
        <w:t>б</w:t>
      </w:r>
      <w:proofErr w:type="spellEnd"/>
      <w:r w:rsidRPr="00832C06">
        <w:rPr>
          <w:rFonts w:ascii="Times New Roman" w:eastAsia="Times New Roman" w:hAnsi="Times New Roman" w:cs="Times New Roman"/>
          <w:sz w:val="24"/>
          <w:szCs w:val="24"/>
          <w:lang w:eastAsia="ru-RU"/>
        </w:rPr>
        <w:t xml:space="preserve"> этом свидетельствуют наши проекты : «Путешествие капельки воды», «Лесные тайны», «Муравей – чемпион по поднятию тяжестей», «Красная Книга Алтая».</w:t>
      </w:r>
      <w:r w:rsidRPr="00832C06">
        <w:rPr>
          <w:rFonts w:ascii="Times New Roman" w:eastAsia="Times New Roman" w:hAnsi="Times New Roman" w:cs="Times New Roman"/>
          <w:color w:val="FF0000"/>
          <w:sz w:val="24"/>
          <w:szCs w:val="24"/>
          <w:lang w:eastAsia="ru-RU"/>
        </w:rPr>
        <w:t xml:space="preserve"> </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Помимо игровой деятельности очень важно вовлечь ребят в исследовательскую и проектную деятельность - проведение простейших опытов, наблюдений. Опыты чем-то напоминают фокусы, они необычны. А главное - ребята всё проделывают сами. Исследовательская работа помогает развить познавательный интерес, мышление, умение обобщать. Поэтому в начале проведения опытов предлагаю ребятам высказать свои гипотезы об ожидаемых результатах. А в конце работы обязательно обсудить их. Исследовательская деятельность необходима для социальной адаптации детей младшего школьного возраста, формирования ответственного отношения к природе. Овладения навыками поведения в окружающей природной среде. Раскрытия творческих способностей, свободного воображения и фантазии. В своей работе использую нетрадиционный метод </w:t>
      </w:r>
      <w:proofErr w:type="spellStart"/>
      <w:r w:rsidRPr="00832C06">
        <w:rPr>
          <w:rFonts w:ascii="Times New Roman" w:eastAsia="Times New Roman" w:hAnsi="Times New Roman" w:cs="Times New Roman"/>
          <w:sz w:val="24"/>
          <w:szCs w:val="24"/>
          <w:lang w:eastAsia="ru-RU"/>
        </w:rPr>
        <w:t>гарденотерапии</w:t>
      </w:r>
      <w:proofErr w:type="spellEnd"/>
      <w:r w:rsidRPr="00832C06">
        <w:rPr>
          <w:rFonts w:ascii="Times New Roman" w:eastAsia="Times New Roman" w:hAnsi="Times New Roman" w:cs="Times New Roman"/>
          <w:sz w:val="24"/>
          <w:szCs w:val="24"/>
          <w:lang w:eastAsia="ru-RU"/>
        </w:rPr>
        <w:t xml:space="preserve">, или </w:t>
      </w:r>
      <w:proofErr w:type="gramStart"/>
      <w:r w:rsidRPr="00832C06">
        <w:rPr>
          <w:rFonts w:ascii="Times New Roman" w:eastAsia="Times New Roman" w:hAnsi="Times New Roman" w:cs="Times New Roman"/>
          <w:sz w:val="24"/>
          <w:szCs w:val="24"/>
          <w:lang w:eastAsia="ru-RU"/>
        </w:rPr>
        <w:t>садовая</w:t>
      </w:r>
      <w:proofErr w:type="gramEnd"/>
      <w:r w:rsidRPr="00832C06">
        <w:rPr>
          <w:rFonts w:ascii="Times New Roman" w:eastAsia="Times New Roman" w:hAnsi="Times New Roman" w:cs="Times New Roman"/>
          <w:sz w:val="24"/>
          <w:szCs w:val="24"/>
          <w:lang w:eastAsia="ru-RU"/>
        </w:rPr>
        <w:t xml:space="preserve"> терапии. Садовая терапи</w:t>
      </w:r>
      <w:proofErr w:type="gramStart"/>
      <w:r w:rsidRPr="00832C06">
        <w:rPr>
          <w:rFonts w:ascii="Times New Roman" w:eastAsia="Times New Roman" w:hAnsi="Times New Roman" w:cs="Times New Roman"/>
          <w:sz w:val="24"/>
          <w:szCs w:val="24"/>
          <w:lang w:eastAsia="ru-RU"/>
        </w:rPr>
        <w:t>я-</w:t>
      </w:r>
      <w:proofErr w:type="gramEnd"/>
      <w:r w:rsidRPr="00832C06">
        <w:rPr>
          <w:rFonts w:ascii="Times New Roman" w:eastAsia="Times New Roman" w:hAnsi="Times New Roman" w:cs="Times New Roman"/>
          <w:sz w:val="24"/>
          <w:szCs w:val="24"/>
          <w:lang w:eastAsia="ru-RU"/>
        </w:rPr>
        <w:t xml:space="preserve"> это дисциплина, использующая растения для терапии и реабилитации. Практический опыт американских терапевтов доказывает, что занятия садоводством самым положительным образом влияют на детей, испытывающих трудности с учёбой. Садовая терапия  имеет и коррекционную направленность, т.е. предполагает исправление поведения детей, через активное вовлечение в процесс выращивания растений. При этом расширяется их бытовой и социальный опыт, дети приобретают полезные практические навыки. Польза садовой терапии прослеживается в четырёх областях: интеллектуальной (познавательной), </w:t>
      </w:r>
      <w:r w:rsidRPr="00832C06">
        <w:rPr>
          <w:rFonts w:ascii="Times New Roman" w:eastAsia="Times New Roman" w:hAnsi="Times New Roman" w:cs="Times New Roman"/>
          <w:sz w:val="24"/>
          <w:szCs w:val="24"/>
          <w:lang w:eastAsia="ru-RU"/>
        </w:rPr>
        <w:lastRenderedPageBreak/>
        <w:t xml:space="preserve">социальной, эмоциональной (психологической), и физической (физическом развитии). Общение с живыми растениями помогает снимать стрессы, даёт опыт прямого контакта с живой природой [Приложение №2]. </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Учитывая актуальность проблемы экологического образования и воспитания, в современные программы по естествознанию для начальной школы включено значительное число понятий и представлений по экологии. К</w:t>
      </w:r>
      <w:r w:rsidRPr="00832C06">
        <w:rPr>
          <w:rFonts w:ascii="Times New Roman" w:eastAsia="Times New Roman" w:hAnsi="Times New Roman" w:cs="Times New Roman"/>
          <w:i/>
          <w:iCs/>
          <w:color w:val="000000"/>
          <w:sz w:val="24"/>
          <w:szCs w:val="24"/>
          <w:lang w:eastAsia="ru-RU"/>
        </w:rPr>
        <w:t> </w:t>
      </w:r>
      <w:r w:rsidRPr="00832C06">
        <w:rPr>
          <w:rFonts w:ascii="Times New Roman" w:eastAsia="Times New Roman" w:hAnsi="Times New Roman" w:cs="Times New Roman"/>
          <w:sz w:val="24"/>
          <w:szCs w:val="24"/>
          <w:lang w:eastAsia="ru-RU"/>
        </w:rPr>
        <w:t>первоначальным научным понятиям о природе и использовании человеком, в начальной школе можно отнести понятия «Живая природа», «Неживая природа», «Смена времен года», «Вода в природе», «Почва», «Полезные ископаемые» и другие. Сведения о природе и взаимосвязях в ней ученики получают в процессе изучения курса.</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Изучая курс "Ознакомление с окружающим миром"(I - IV), я выстраиваю  образовательную </w:t>
      </w:r>
      <w:proofErr w:type="gramStart"/>
      <w:r w:rsidRPr="00832C06">
        <w:rPr>
          <w:rFonts w:ascii="Times New Roman" w:eastAsia="Times New Roman" w:hAnsi="Times New Roman" w:cs="Times New Roman"/>
          <w:sz w:val="24"/>
          <w:szCs w:val="24"/>
          <w:lang w:eastAsia="ru-RU"/>
        </w:rPr>
        <w:t>деятельность</w:t>
      </w:r>
      <w:proofErr w:type="gramEnd"/>
      <w:r w:rsidRPr="00832C06">
        <w:rPr>
          <w:rFonts w:ascii="Times New Roman" w:eastAsia="Times New Roman" w:hAnsi="Times New Roman" w:cs="Times New Roman"/>
          <w:sz w:val="24"/>
          <w:szCs w:val="24"/>
          <w:lang w:eastAsia="ru-RU"/>
        </w:rPr>
        <w:t xml:space="preserve">  при которой дети получают  сведения об окружающем мире, природе, о необходимости и целесообразности бережного отношения к растениям, животным, о сохранении чистоты воды, воздуха, земли. Выпускаем  листовки: «Внимание! Экологические новости», проводим устные журналы</w:t>
      </w:r>
      <w:proofErr w:type="gramStart"/>
      <w:r w:rsidRPr="00832C06">
        <w:rPr>
          <w:rFonts w:ascii="Times New Roman" w:eastAsia="Times New Roman" w:hAnsi="Times New Roman" w:cs="Times New Roman"/>
          <w:sz w:val="24"/>
          <w:szCs w:val="24"/>
          <w:lang w:eastAsia="ru-RU"/>
        </w:rPr>
        <w:t xml:space="preserve"> :</w:t>
      </w:r>
      <w:proofErr w:type="gramEnd"/>
      <w:r w:rsidRPr="00832C06">
        <w:rPr>
          <w:rFonts w:ascii="Times New Roman" w:eastAsia="Times New Roman" w:hAnsi="Times New Roman" w:cs="Times New Roman"/>
          <w:sz w:val="24"/>
          <w:szCs w:val="24"/>
          <w:lang w:eastAsia="ru-RU"/>
        </w:rPr>
        <w:t xml:space="preserve"> «Леса-легкие планеты », «Океаны </w:t>
      </w:r>
      <w:proofErr w:type="gramStart"/>
      <w:r w:rsidRPr="00832C06">
        <w:rPr>
          <w:rFonts w:ascii="Times New Roman" w:eastAsia="Times New Roman" w:hAnsi="Times New Roman" w:cs="Times New Roman"/>
          <w:sz w:val="24"/>
          <w:szCs w:val="24"/>
          <w:lang w:eastAsia="ru-RU"/>
        </w:rPr>
        <w:t>–м</w:t>
      </w:r>
      <w:proofErr w:type="gramEnd"/>
      <w:r w:rsidRPr="00832C06">
        <w:rPr>
          <w:rFonts w:ascii="Times New Roman" w:eastAsia="Times New Roman" w:hAnsi="Times New Roman" w:cs="Times New Roman"/>
          <w:sz w:val="24"/>
          <w:szCs w:val="24"/>
          <w:lang w:eastAsia="ru-RU"/>
        </w:rPr>
        <w:t>ы хотим знать ваши тайны», «Алтай-жемчужина России» ,  выпускаем экологические  газеты «Чудеса рядом» в результате  чего создаётся атмосфера благожелательности по отношению к природе, формируется  представление, включающее его в окружающий мир не как хозяина, а как участника естественного его развития. Программой такой деятельности я считаю можно  научить детей приемам наблюдений за живой природой, умению фиксировать свои результаты, делать на их основе выводы и обобщения.</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 Вследствие чего это позволяет формировать основы экологической культуры ребенка</w:t>
      </w:r>
      <w:proofErr w:type="gramStart"/>
      <w:r w:rsidRPr="00832C06">
        <w:rPr>
          <w:rFonts w:ascii="Times New Roman" w:eastAsia="Times New Roman" w:hAnsi="Times New Roman" w:cs="Times New Roman"/>
          <w:sz w:val="24"/>
          <w:szCs w:val="24"/>
          <w:lang w:eastAsia="ru-RU"/>
        </w:rPr>
        <w:t xml:space="preserve"> .</w:t>
      </w:r>
      <w:proofErr w:type="gramEnd"/>
      <w:r w:rsidRPr="00832C06">
        <w:rPr>
          <w:rFonts w:ascii="Times New Roman" w:eastAsia="Times New Roman" w:hAnsi="Times New Roman" w:cs="Times New Roman"/>
          <w:sz w:val="24"/>
          <w:szCs w:val="24"/>
          <w:lang w:eastAsia="ru-RU"/>
        </w:rPr>
        <w:t xml:space="preserve"> Это согласуется с концепцией образования, которая, ориентируясь на общечеловеческие ценности, ставит задачу личностного развития ребенка: заложить в школьном возрасте фундамент личностной культуры, гуманистические качества в человеке. [6]</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Исходя из вышеизложенного, формирование основ экологической культуры нужно рассматривать как формирование осознанно-правильного отношения к природе во всем ее многообразии, к людям, охраняющим и созидающим ее. Это также отношение к себе, как части живого, понимание ценности жизни и здоровья, их зависимости от состояния окружающей среды. Это осознание своих умений созидательно взаимодействовать с природой. Первоначальные элементы экологической культуры закладываются на основе взаимодействия детей под руководством учителя с предметно-природным миром, который их окружает: растениями, животными, их средой обитания, предметами, изготовленными людьми из материалов природного происхождения. Острота современных экологических проблем выдвинула перед школьной практикой задачу воспитания молодого поколения в духе бережного, ответственного отношения к природе. Чтобы эти требования превратились в норму поведения каждого человека, необходимо с детских лет целенаправленно воспитывать чувство ответственности за состояние окружающей среды.</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Живая природа издавна признавалась в педагогике одним из важнейших факторов образования и воспитания младших школьников. Общаясь с ней, изучая ее объекты и явления, дети младшего школьного возраста постепенно постигают мир, в котором живут: открывают удивительное многообразие растительного и животного мира, осознают роль природы в жизни человека, ценность ее познания, испытывают нравственно-эстетические чувства и переживания, побуждающие, их заботится о сохранении и приумножении природных богатств.</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lastRenderedPageBreak/>
        <w:t>Основу для становления и развития ответственного отношения к природе, формирование экологической культуры младших школьников составляет содержание учебных предметов начальной школы, которые несут некоторую информацию о жизни природы, о взаимодействии человека (общества) с природой, о ее ценностных свойствах. Например, содержание предметов гуманитарно-эстетического цикла (язык, литературное чтение, музыка, изобразительное искусство) позволяет обогащать запас сенсорно-гармонических впечатлений младших школьников, способствует развитию его оценочных суждений, полноценному общению с природой, грамотному поведению в ней. Общеизвестно, что произведения искусства так же, как и реальная природа в ее многообразных проявлениях красок, форм, звуков, ароматов служит важным средством познания окружающего мира, источником знаний о природном окружении и нравственно-эстетических чувств. Содержание природоведения обеспечивает естественную основу понимания младшими школьниками необходимости охраны природы, поскольку в этом курсе уделяется особое внимание формированию конкретных знаний о живой природе. Целевые установки учебных предметов начальной школы обуславливают необходимость совместного использования их для воспитания младших школьников в духе любви и бережного отношения к природе. На основе содержания всех учебных предметов формируются ведущие идеи и понятия, составляющие ядро экологического образования и воспитания в начальной школе. На основе накопления фактических знаний, получаемых из разных предметов, младшие школьники подводятся к мысли, что природа – среда и необходимое условие жизни человека: в природе он отдыхает, наслаждается красотой природных объектов и явления, занимается спортом, трудится; из нее он получает воздух, воду, сырье для изготовления продуктов питания, одежды и т. д. Важнейшая идея, заложенная в содержание экологического образования и воспитания в младшей школе – идея целостности природы. Знания о связях в природе важны как для формирования правильного миропонимания, так и для воспитания ответственного отношения к сохранению объектов природы, находящихся в сложных взаимосвязях друг с другом.</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Экологического образования в начальной школе создают основу для группировки и раскрытия как общих, так и некоторых частных понятий о взаимодействии человека и природы. По мере изучения тем о природе на уроках природоведения и чтения понятие «природа» постепенно обогащается, наполняясь конкретным содержанием: знанием об объектах и явлениях природы, природных сообществах и ландшафтах. Нужно сказать, что определен для изучения довольно широкий круг самых разных объектов и явлений природы. Знание этих объектов и явлений позволяет учащимся достаточно хорошо ориентироваться в окружающем мире и готовит базу для изучения основ наук в средних и старших классах общеобразовательной школы. Важнейший компонент экологического образования – деятельность младших школьников. Разные ее виды дополняют друг друга: учебная способствует теории и практике взаимодействия общества и природы, овладению приемами причинного мышления в области экологии; игра формирует опыт понятия экологически целесообразных решений, общественно-полезная деятельность служит приобретению опыта принятия экологических решений, позволяет внести реальный вклад в изучение и охрану местных экосистем, пропаганду экологических идей. Успех экологического образования в школе зависит от использования разнообразных форм работы, их разумного сочетания. Эффективность определяется также преемственностью деятельности учащихся в условиях школы и условиях окружающей среды.</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bookmarkStart w:id="2" w:name="_Toc226717619"/>
      <w:bookmarkStart w:id="3" w:name="_Toc226648766"/>
      <w:bookmarkEnd w:id="2"/>
      <w:bookmarkEnd w:id="3"/>
      <w:r w:rsidRPr="00832C06">
        <w:rPr>
          <w:rFonts w:ascii="Times New Roman" w:eastAsia="Times New Roman" w:hAnsi="Times New Roman" w:cs="Times New Roman"/>
          <w:sz w:val="24"/>
          <w:szCs w:val="24"/>
          <w:lang w:eastAsia="ru-RU"/>
        </w:rPr>
        <w:t xml:space="preserve">Младший школьный возраст является наиболее благоприятным периодом для формирования основ экологической культуры т.к. в этот период развития ребёнка, характеризующийся преобладанием эмоционально-чувственного способа освоения окружающего мира, интенсивно формируются свойства и качества личности, которые определяют её сущность в будущем. В этом возрасте в сознании учащихся происходит </w:t>
      </w:r>
      <w:r w:rsidRPr="00832C06">
        <w:rPr>
          <w:rFonts w:ascii="Times New Roman" w:eastAsia="Times New Roman" w:hAnsi="Times New Roman" w:cs="Times New Roman"/>
          <w:sz w:val="24"/>
          <w:szCs w:val="24"/>
          <w:lang w:eastAsia="ru-RU"/>
        </w:rPr>
        <w:lastRenderedPageBreak/>
        <w:t>формирование наглядно-образной картины мира и нравственно-экологической позиции личности, которая определяет отношения ребёнка к природному и социальному окружению и к самому себе. Яркость и чистота эмоциональных реакций обуславливает глубину и устойчивость впечатлений, получаемых ребёнком. Активизируется потребность в выражении эстетических чувств и переживаний творческими средствами (рисунок, рассказ, стихи и т.п.). [8]</w:t>
      </w:r>
      <w:r w:rsidRPr="00832C06">
        <w:rPr>
          <w:rFonts w:ascii="Times New Roman" w:eastAsia="Times New Roman" w:hAnsi="Times New Roman" w:cs="Times New Roman"/>
          <w:color w:val="FF0000"/>
          <w:sz w:val="24"/>
          <w:szCs w:val="24"/>
          <w:lang w:eastAsia="ru-RU"/>
        </w:rPr>
        <w:t xml:space="preserve"> </w:t>
      </w:r>
      <w:r w:rsidRPr="00832C06">
        <w:rPr>
          <w:rFonts w:ascii="Times New Roman" w:eastAsia="Times New Roman" w:hAnsi="Times New Roman" w:cs="Times New Roman"/>
          <w:sz w:val="24"/>
          <w:szCs w:val="24"/>
          <w:lang w:eastAsia="ru-RU"/>
        </w:rPr>
        <w:t xml:space="preserve">Развивается творческое мышление. Умения предвидеть возможные последствия </w:t>
      </w:r>
      <w:proofErr w:type="spellStart"/>
      <w:r w:rsidRPr="00832C06">
        <w:rPr>
          <w:rFonts w:ascii="Times New Roman" w:eastAsia="Times New Roman" w:hAnsi="Times New Roman" w:cs="Times New Roman"/>
          <w:sz w:val="24"/>
          <w:szCs w:val="24"/>
          <w:lang w:eastAsia="ru-RU"/>
        </w:rPr>
        <w:t>природообразующей</w:t>
      </w:r>
      <w:proofErr w:type="spellEnd"/>
      <w:r w:rsidRPr="00832C06">
        <w:rPr>
          <w:rFonts w:ascii="Times New Roman" w:eastAsia="Times New Roman" w:hAnsi="Times New Roman" w:cs="Times New Roman"/>
          <w:sz w:val="24"/>
          <w:szCs w:val="24"/>
          <w:lang w:eastAsia="ru-RU"/>
        </w:rPr>
        <w:t xml:space="preserve"> деятельности человека. Для чего привлекаю методы, обеспечивающие формирование интеллектуальных умений: анализ, синтез, сравнение. Устанавливаем причинно-следственные связи, применяем - опыт, беседа, наблюдение. На уроках природоведения тему каждого урока стараюсь связать с охраной окружающей среды. Дети постепенно подходят к осознанию того, что, пользуясь богатствами природы, люди должны помнить о разумном использовании и об охране этих богатств. Огромная роль в обучении охраны природы, конечно, принадлежит природоведению. Систематическое чтение на уроках отрывков из книг, журнальных статей и газетных сообщений вызывает ответную реакцию: ребята начинают приносить в класс газетные вырезки о природе, журналы «Юный натуралист», «Свирель», интересные книги о природе, а иной раз просто иллюстрации. </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Формирую исследовательские навыки, умения, способности принимать экологически целесообразные решения и самостоятельно приобретать новые знания, т. е проблемный подход к процессу обучения. Вовлекаю учащихся в практическую деятельность по решению проблем окружающей среды местного значения (выявление редких и исчезающих видов, создание Красной книги Алтайского края, организация и проведение экологической тропы, пропаганда экологических знаков, в защиту природы). Конкурс устных рассказов на тему “Красная книга при</w:t>
      </w:r>
      <w:r w:rsidRPr="00832C06">
        <w:rPr>
          <w:rFonts w:ascii="Times New Roman" w:eastAsia="Times New Roman" w:hAnsi="Times New Roman" w:cs="Times New Roman"/>
          <w:sz w:val="24"/>
          <w:szCs w:val="24"/>
          <w:lang w:eastAsia="ru-RU"/>
        </w:rPr>
        <w:softHyphen/>
        <w:t>роды” (участники турнира рассказывают о самом удивительном, на их взгляд, пред</w:t>
      </w:r>
      <w:r w:rsidRPr="00832C06">
        <w:rPr>
          <w:rFonts w:ascii="Times New Roman" w:eastAsia="Times New Roman" w:hAnsi="Times New Roman" w:cs="Times New Roman"/>
          <w:sz w:val="24"/>
          <w:szCs w:val="24"/>
          <w:lang w:eastAsia="ru-RU"/>
        </w:rPr>
        <w:softHyphen/>
        <w:t>ставителе флоры или фауны, попавшем на стра</w:t>
      </w:r>
      <w:r w:rsidRPr="00832C06">
        <w:rPr>
          <w:rFonts w:ascii="Times New Roman" w:eastAsia="Times New Roman" w:hAnsi="Times New Roman" w:cs="Times New Roman"/>
          <w:sz w:val="24"/>
          <w:szCs w:val="24"/>
          <w:lang w:eastAsia="ru-RU"/>
        </w:rPr>
        <w:softHyphen/>
        <w:t>ницы Красной книги Алтайского края). Конкурс знатоков голосов природы (команды слушают магнитофонную запись с голосами птиц, других животных). Её включают 2—3 раза. Необходимо написать назва</w:t>
      </w:r>
      <w:r w:rsidRPr="00832C06">
        <w:rPr>
          <w:rFonts w:ascii="Times New Roman" w:eastAsia="Times New Roman" w:hAnsi="Times New Roman" w:cs="Times New Roman"/>
          <w:sz w:val="24"/>
          <w:szCs w:val="24"/>
          <w:lang w:eastAsia="ru-RU"/>
        </w:rPr>
        <w:softHyphen/>
        <w:t>ния животных в том порядке, в каком звуча</w:t>
      </w:r>
      <w:r w:rsidRPr="00832C06">
        <w:rPr>
          <w:rFonts w:ascii="Times New Roman" w:eastAsia="Times New Roman" w:hAnsi="Times New Roman" w:cs="Times New Roman"/>
          <w:sz w:val="24"/>
          <w:szCs w:val="24"/>
          <w:lang w:eastAsia="ru-RU"/>
        </w:rPr>
        <w:softHyphen/>
        <w:t>ли их голоса.</w:t>
      </w:r>
      <w:r w:rsidRPr="00832C06">
        <w:rPr>
          <w:rFonts w:ascii="Times New Roman" w:eastAsia="Times New Roman" w:hAnsi="Times New Roman" w:cs="Times New Roman"/>
          <w:color w:val="FF0000"/>
          <w:sz w:val="24"/>
          <w:szCs w:val="24"/>
          <w:lang w:eastAsia="ru-RU"/>
        </w:rPr>
        <w:t xml:space="preserve"> </w:t>
      </w:r>
      <w:r w:rsidRPr="00832C06">
        <w:rPr>
          <w:rFonts w:ascii="Times New Roman" w:eastAsia="Times New Roman" w:hAnsi="Times New Roman" w:cs="Times New Roman"/>
          <w:sz w:val="24"/>
          <w:szCs w:val="24"/>
          <w:lang w:eastAsia="ru-RU"/>
        </w:rPr>
        <w:t>[9] [Приложение №3].</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Формирование экологических понятий у младших школьников осуществляется с помощью заданий, которым целесообразно придавать экологическую направленность. Задания, используемые на уроках, должны раскрывать не только связи организмов со средой обитания, но и ценностные нормативные и практические </w:t>
      </w:r>
      <w:proofErr w:type="spellStart"/>
      <w:r w:rsidRPr="00832C06">
        <w:rPr>
          <w:rFonts w:ascii="Times New Roman" w:eastAsia="Times New Roman" w:hAnsi="Times New Roman" w:cs="Times New Roman"/>
          <w:sz w:val="24"/>
          <w:szCs w:val="24"/>
          <w:lang w:eastAsia="ru-RU"/>
        </w:rPr>
        <w:t>деятельностные</w:t>
      </w:r>
      <w:proofErr w:type="spellEnd"/>
      <w:r w:rsidRPr="00832C06">
        <w:rPr>
          <w:rFonts w:ascii="Times New Roman" w:eastAsia="Times New Roman" w:hAnsi="Times New Roman" w:cs="Times New Roman"/>
          <w:sz w:val="24"/>
          <w:szCs w:val="24"/>
          <w:lang w:eastAsia="ru-RU"/>
        </w:rPr>
        <w:t xml:space="preserve"> аспекты отношения человека к родной и социальной природной среде. В результате этого учащиеся чаще будут вовлекаться в самостоятельный поиск, учиться прогнозировать последствия поведения и деятельности в окружающей среде, овладевать практическими умениями, участвовать в творческой деятельности.</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В экологическом образовании младших школьников важны не отдельные мероприятия, а хорошо продуманный непрерывный процесс деятель</w:t>
      </w:r>
      <w:r w:rsidRPr="00832C06">
        <w:rPr>
          <w:rFonts w:ascii="Times New Roman" w:eastAsia="Times New Roman" w:hAnsi="Times New Roman" w:cs="Times New Roman"/>
          <w:sz w:val="24"/>
          <w:szCs w:val="24"/>
          <w:lang w:eastAsia="ru-RU"/>
        </w:rPr>
        <w:softHyphen/>
        <w:t>ности по изучению, сохранению и улучшению природной среды. [10] При проведении нестандартных уроков у школьников не только повышается уровень нравственно-экологических знаний, но и в значительной степени изменяется мотивация поступков в природе, а также интересы учащихся. Целенаправленная систематическая работа по нравственно-экологическому воспитанию, способствует значительному повышению нравственно-экологической культуры школьников.</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bookmarkStart w:id="4" w:name="_Toc226717628"/>
      <w:bookmarkStart w:id="5" w:name="_Toc226648771"/>
      <w:bookmarkEnd w:id="4"/>
      <w:bookmarkEnd w:id="5"/>
      <w:r w:rsidRPr="00832C06">
        <w:rPr>
          <w:rFonts w:ascii="Times New Roman" w:eastAsia="Times New Roman" w:hAnsi="Times New Roman" w:cs="Times New Roman"/>
          <w:sz w:val="24"/>
          <w:szCs w:val="24"/>
          <w:lang w:eastAsia="ru-RU"/>
        </w:rPr>
        <w:t xml:space="preserve">Экологическое образование учащихся осуществляется в урочной и внеурочной деятельности. Внеурочная работа более интересна для учащихся своей свободной формой, а классная – несёт больше информации. Для того чтобы заинтересовать учащихся, уроки </w:t>
      </w:r>
      <w:r w:rsidRPr="00832C06">
        <w:rPr>
          <w:rFonts w:ascii="Times New Roman" w:eastAsia="Times New Roman" w:hAnsi="Times New Roman" w:cs="Times New Roman"/>
          <w:sz w:val="24"/>
          <w:szCs w:val="24"/>
          <w:lang w:eastAsia="ru-RU"/>
        </w:rPr>
        <w:lastRenderedPageBreak/>
        <w:t xml:space="preserve">должны быть разнообразными, интересными, увлекательными. Чрезвычайно важна для реализации экологического воспитания идея, заложенная в программе уроков чтения: охранять природу – значит охранять Родину. Для каждого человека понятие Родина связано с родной природой. И чувство ответственности за свою страну отождествляется с чувством ответственности за ее природу: беречь природу, ее богатства, красоту и неповторимость – значит беречь свой дом, свой край, свою Родину. </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color w:val="000000"/>
          <w:sz w:val="24"/>
          <w:szCs w:val="24"/>
          <w:lang w:eastAsia="ru-RU"/>
        </w:rPr>
        <w:t>Школьное экологическое образование обладает возможностью целенаправленной, координированной и системной передачи знаний.</w:t>
      </w:r>
      <w:r w:rsidRPr="00832C06">
        <w:rPr>
          <w:rFonts w:ascii="Times New Roman" w:eastAsia="Times New Roman" w:hAnsi="Times New Roman" w:cs="Times New Roman"/>
          <w:sz w:val="24"/>
          <w:szCs w:val="24"/>
          <w:lang w:eastAsia="ru-RU"/>
        </w:rPr>
        <w:t xml:space="preserve"> В начальной школе закладываются основы знаний о природе и ее значении в жизни людей, о том, что человек часть природы, о положительном и отрицательном воздействии человека на природу и природы на человека, об экологическом значении природных компонентов: воздуха, воды, почвы для растений, животных и человека. Здесь школьники получают элементарные представления о природных ресурсах и их рациональном использовании. Как известно, детям младшего школьного возраста особенно присуще эмоционально-чувственное восприятие окружающего мира, что является надежным подспорьем в экологическом образовании младших школьников при изучении таких предметов, как изобразительное искусство, музыка, труд. Ведущая роль в школьном экологическом образовании принадлежит учебным предметам, в которых заложен большой потенциал для формирования системы научных знаний в области окружающей среды и охраны природы. Через урочную форму школьных занятий приходят практически все обучаемые, а разнообразные методы и приемы, которые используются в последнее время (нестандартные уроки, викторины, ролевые игры, эстафеты) способствуют повышению эффективности образовательного процесса. Взаимосвязь экологии с другими учебными предметами способствует повышению экологической культуры </w:t>
      </w:r>
      <w:proofErr w:type="gramStart"/>
      <w:r w:rsidRPr="00832C06">
        <w:rPr>
          <w:rFonts w:ascii="Times New Roman" w:eastAsia="Times New Roman" w:hAnsi="Times New Roman" w:cs="Times New Roman"/>
          <w:sz w:val="24"/>
          <w:szCs w:val="24"/>
          <w:lang w:eastAsia="ru-RU"/>
        </w:rPr>
        <w:t>обучающихся</w:t>
      </w:r>
      <w:proofErr w:type="gramEnd"/>
      <w:r w:rsidRPr="00832C06">
        <w:rPr>
          <w:rFonts w:ascii="Times New Roman" w:eastAsia="Times New Roman" w:hAnsi="Times New Roman" w:cs="Times New Roman"/>
          <w:sz w:val="24"/>
          <w:szCs w:val="24"/>
          <w:lang w:eastAsia="ru-RU"/>
        </w:rPr>
        <w:t>.</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На уроках математики часто включаю задачи, знакомящие с элементами природы или рассказывающими об охране природы. Если решаем задачу про муравьёв, то сначала дети разгадывают загадку про них и рассказывают всё, что знают про муравьёв. Детям нравятся такие задачи. Они с удовольствием составляют задачи, используя знания, полученные на уроках и наблюдения, накопленные во время общения с природой. Воспитывая экологическую культуру, мы, учителя, помогаем детям осознать, почему надо поступать в природе именно так, а не по-другому. Например, почему нельзя шуметь в лесу; долго стоять у птичьего гнезда и т. д. Для этого детям предлагаются задачи, показывающие, как человек может помочь природе или наоборот, навредить. Очень нравятся ребятам задачи – шутки. Такие задачи предлагаются для активизации внимания учеников. Решение задач на экологическую тему развивает у учащихся интерес к природе, воспитывает пытливых, любознательных людей, понимающих, что человек – это тоже часть природы и что от природы зависит здоровье человека [Приложение №4].</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На уроках русского языка даю задания описать по картинке птицу или животное, живущих в наших краях. Дети составляют и записывают небольшие тексты о листопаде, снегопаде, о берёзке и другие. Часто включаю в уроки предложения о временах года с заданиями, комментированное письмо. В своих сочинениях – описаниях ребята рассказывают о том, что особенно трогает их сердца. И, естественно, что у каждого что- то своё, особенное. </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В настоящее время существует немало литературы для познания экологии. Сюда можно отнести любую детскую книгу, где в занимательной форме описана жизнь животных. На уроках</w:t>
      </w:r>
      <w:r w:rsidRPr="00832C06">
        <w:rPr>
          <w:rFonts w:ascii="Times New Roman" w:eastAsia="Times New Roman" w:hAnsi="Times New Roman" w:cs="Times New Roman"/>
          <w:i/>
          <w:iCs/>
          <w:sz w:val="24"/>
          <w:szCs w:val="24"/>
          <w:lang w:eastAsia="ru-RU"/>
        </w:rPr>
        <w:t xml:space="preserve"> </w:t>
      </w:r>
      <w:r w:rsidRPr="00832C06">
        <w:rPr>
          <w:rFonts w:ascii="Times New Roman" w:eastAsia="Times New Roman" w:hAnsi="Times New Roman" w:cs="Times New Roman"/>
          <w:sz w:val="24"/>
          <w:szCs w:val="24"/>
          <w:lang w:eastAsia="ru-RU"/>
        </w:rPr>
        <w:t xml:space="preserve">литературы основным источником обогащения речи становится текст художественного произведения, дополнительно остается речь учителя и иллюстрации. В процессе урока воспитываю бережное отношение к природе, даю элементарные знания о </w:t>
      </w:r>
      <w:r w:rsidRPr="00832C06">
        <w:rPr>
          <w:rFonts w:ascii="Times New Roman" w:eastAsia="Times New Roman" w:hAnsi="Times New Roman" w:cs="Times New Roman"/>
          <w:sz w:val="24"/>
          <w:szCs w:val="24"/>
          <w:lang w:eastAsia="ru-RU"/>
        </w:rPr>
        <w:lastRenderedPageBreak/>
        <w:t xml:space="preserve">ней. Читаем очень много рассказов и стихотворений о природе, дети заучивают загадки, поговорки, пословицы. И приятно слышать, когда дети говорят, что любят читать стихи и рассказы о природе. Много экологических рассказов создано Б. </w:t>
      </w:r>
      <w:proofErr w:type="spellStart"/>
      <w:r w:rsidRPr="00832C06">
        <w:rPr>
          <w:rFonts w:ascii="Times New Roman" w:eastAsia="Times New Roman" w:hAnsi="Times New Roman" w:cs="Times New Roman"/>
          <w:sz w:val="24"/>
          <w:szCs w:val="24"/>
          <w:lang w:eastAsia="ru-RU"/>
        </w:rPr>
        <w:t>Заходером</w:t>
      </w:r>
      <w:proofErr w:type="spellEnd"/>
      <w:r w:rsidRPr="00832C06">
        <w:rPr>
          <w:rFonts w:ascii="Times New Roman" w:eastAsia="Times New Roman" w:hAnsi="Times New Roman" w:cs="Times New Roman"/>
          <w:sz w:val="24"/>
          <w:szCs w:val="24"/>
          <w:lang w:eastAsia="ru-RU"/>
        </w:rPr>
        <w:t>. К числу экологических можно отнести и рассказы В. Бианки. [11]</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Такая литература помогает детям усвоить некоторые экологические понятия, больше узнать о взаимозависимости компонентов природы. [Приложение №5]</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Повышению экологических знаний учащихся способствуют картины известных художников, С. Герасимов, И. </w:t>
      </w:r>
      <w:proofErr w:type="spellStart"/>
      <w:r w:rsidRPr="00832C06">
        <w:rPr>
          <w:rFonts w:ascii="Times New Roman" w:eastAsia="Times New Roman" w:hAnsi="Times New Roman" w:cs="Times New Roman"/>
          <w:sz w:val="24"/>
          <w:szCs w:val="24"/>
          <w:lang w:eastAsia="ru-RU"/>
        </w:rPr>
        <w:t>Грабаль</w:t>
      </w:r>
      <w:proofErr w:type="spellEnd"/>
      <w:r w:rsidRPr="00832C06">
        <w:rPr>
          <w:rFonts w:ascii="Times New Roman" w:eastAsia="Times New Roman" w:hAnsi="Times New Roman" w:cs="Times New Roman"/>
          <w:sz w:val="24"/>
          <w:szCs w:val="24"/>
          <w:lang w:eastAsia="ru-RU"/>
        </w:rPr>
        <w:t>, И. И. Левитан, М. Сарьян, И. И. Шишкин и другие, они запечатлели неповторимое богатство красок природы. Прекрасное в природе было и остается предметом художественного освоения, поэтому великие художники – первооткрыватели прекрасного в окружающем мире. На уроках обучающиеся слушают талантливых русских композиторов М. П. Мусорского, С. В. Рахманинова, Н. А. Римского-Корсакова и других, которые передают многоголосое звучание Земли русской. П. И. Чайковский писал: «Восторги от созерцания природы выше, чем от искусства».</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На уроках провожу динамические паузы (например «Листья шуршат», «Одуванчик» и др.). Общеразвивающие упражнения («Листопад», «Поймай снежинку» и др.), подвижные игры, эстафеты экологического содержания.</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Чтобы экологическое воспитание не было беспочвенным, обязательно нужно формирование экологического сознания. Экологически воспитанная личность, зная какой вред природе приносят те или иные действия, формирует свое отношение к этим действиям и решает для себя вопрос об их правомерности. Если человек экологически воспитан, то нормы и правила экологического поведения будут иметь под собой твердое основание, и станут убеждениями этого человека. </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Среди нетрадиционных форм организации работы на уроке и во внеклассной деятельности, которым можно придать экологическую ориентацию, следует выделить декаду начальных классов. Содержание декад может быть различным, но принципы ор</w:t>
      </w:r>
      <w:r w:rsidRPr="00832C06">
        <w:rPr>
          <w:rFonts w:ascii="Times New Roman" w:eastAsia="Times New Roman" w:hAnsi="Times New Roman" w:cs="Times New Roman"/>
          <w:sz w:val="24"/>
          <w:szCs w:val="24"/>
          <w:lang w:eastAsia="ru-RU"/>
        </w:rPr>
        <w:softHyphen/>
        <w:t>ганизации их в основном общие. Не важно, какая тема избрана для той или иной декады, главное, чтобы она была направлена на все</w:t>
      </w:r>
      <w:r w:rsidRPr="00832C06">
        <w:rPr>
          <w:rFonts w:ascii="Times New Roman" w:eastAsia="Times New Roman" w:hAnsi="Times New Roman" w:cs="Times New Roman"/>
          <w:sz w:val="24"/>
          <w:szCs w:val="24"/>
          <w:lang w:eastAsia="ru-RU"/>
        </w:rPr>
        <w:softHyphen/>
        <w:t>стороннее развитие школьников, формирование их активной жизненной позиции, гражданской ответственности за судьбу родной природы и на</w:t>
      </w:r>
      <w:r w:rsidRPr="00832C06">
        <w:rPr>
          <w:rFonts w:ascii="Times New Roman" w:eastAsia="Times New Roman" w:hAnsi="Times New Roman" w:cs="Times New Roman"/>
          <w:sz w:val="24"/>
          <w:szCs w:val="24"/>
          <w:lang w:eastAsia="ru-RU"/>
        </w:rPr>
        <w:softHyphen/>
        <w:t>долго запечатлелась в памяти всех участников. Ключ к успеху в проведении декад, заключается в необходимости импровизировать, включаем театральные представления, устраиваем</w:t>
      </w:r>
      <w:r w:rsidRPr="00832C06">
        <w:rPr>
          <w:rFonts w:ascii="Times New Roman" w:eastAsia="Times New Roman" w:hAnsi="Times New Roman" w:cs="Times New Roman"/>
          <w:b/>
          <w:bCs/>
          <w:sz w:val="24"/>
          <w:szCs w:val="24"/>
          <w:lang w:eastAsia="ru-RU"/>
        </w:rPr>
        <w:t xml:space="preserve"> </w:t>
      </w:r>
      <w:r w:rsidRPr="00832C06">
        <w:rPr>
          <w:rFonts w:ascii="Times New Roman" w:eastAsia="Times New Roman" w:hAnsi="Times New Roman" w:cs="Times New Roman"/>
          <w:sz w:val="24"/>
          <w:szCs w:val="24"/>
          <w:lang w:eastAsia="ru-RU"/>
        </w:rPr>
        <w:t>выставки, аукционы, ярмарки, поддерживаем импровизированное самодеятельное творчество учащихся. К этим занятиям готовим выпуски стенгазет, конкурсы рисунков, плакатов, фотографий, сочинений-ми</w:t>
      </w:r>
      <w:r w:rsidRPr="00832C06">
        <w:rPr>
          <w:rFonts w:ascii="Times New Roman" w:eastAsia="Times New Roman" w:hAnsi="Times New Roman" w:cs="Times New Roman"/>
          <w:sz w:val="24"/>
          <w:szCs w:val="24"/>
          <w:lang w:eastAsia="ru-RU"/>
        </w:rPr>
        <w:softHyphen/>
        <w:t>ниатюр о полюбившемся уголке природы.</w:t>
      </w:r>
      <w:r w:rsidRPr="00832C06">
        <w:rPr>
          <w:rFonts w:ascii="Times New Roman" w:eastAsia="Times New Roman" w:hAnsi="Times New Roman" w:cs="Times New Roman"/>
          <w:b/>
          <w:bCs/>
          <w:sz w:val="24"/>
          <w:szCs w:val="24"/>
          <w:lang w:eastAsia="ru-RU"/>
        </w:rPr>
        <w:t xml:space="preserve"> </w:t>
      </w:r>
      <w:r w:rsidRPr="00832C06">
        <w:rPr>
          <w:rFonts w:ascii="Times New Roman" w:eastAsia="Times New Roman" w:hAnsi="Times New Roman" w:cs="Times New Roman"/>
          <w:sz w:val="24"/>
          <w:szCs w:val="24"/>
          <w:lang w:eastAsia="ru-RU"/>
        </w:rPr>
        <w:t>Заслуженной популярностью у ребят поль</w:t>
      </w:r>
      <w:r w:rsidRPr="00832C06">
        <w:rPr>
          <w:rFonts w:ascii="Times New Roman" w:eastAsia="Times New Roman" w:hAnsi="Times New Roman" w:cs="Times New Roman"/>
          <w:sz w:val="24"/>
          <w:szCs w:val="24"/>
          <w:lang w:eastAsia="ru-RU"/>
        </w:rPr>
        <w:softHyphen/>
        <w:t>зуются конкурсы и турниры. Игровые конкурсы носят обычно комплексный характер, представ</w:t>
      </w:r>
      <w:r w:rsidRPr="00832C06">
        <w:rPr>
          <w:rFonts w:ascii="Times New Roman" w:eastAsia="Times New Roman" w:hAnsi="Times New Roman" w:cs="Times New Roman"/>
          <w:sz w:val="24"/>
          <w:szCs w:val="24"/>
          <w:lang w:eastAsia="ru-RU"/>
        </w:rPr>
        <w:softHyphen/>
        <w:t>ляя собой сплав традиционных викторин, раз</w:t>
      </w:r>
      <w:r w:rsidRPr="00832C06">
        <w:rPr>
          <w:rFonts w:ascii="Times New Roman" w:eastAsia="Times New Roman" w:hAnsi="Times New Roman" w:cs="Times New Roman"/>
          <w:sz w:val="24"/>
          <w:szCs w:val="24"/>
          <w:lang w:eastAsia="ru-RU"/>
        </w:rPr>
        <w:softHyphen/>
        <w:t>личных соревнований, выступлений. Конкурс рисунков</w:t>
      </w:r>
      <w:r w:rsidRPr="00832C06">
        <w:rPr>
          <w:rFonts w:ascii="Times New Roman" w:eastAsia="Times New Roman" w:hAnsi="Times New Roman" w:cs="Times New Roman"/>
          <w:b/>
          <w:bCs/>
          <w:sz w:val="24"/>
          <w:szCs w:val="24"/>
          <w:lang w:eastAsia="ru-RU"/>
        </w:rPr>
        <w:t xml:space="preserve"> “</w:t>
      </w:r>
      <w:r w:rsidRPr="00832C06">
        <w:rPr>
          <w:rFonts w:ascii="Times New Roman" w:eastAsia="Times New Roman" w:hAnsi="Times New Roman" w:cs="Times New Roman"/>
          <w:sz w:val="24"/>
          <w:szCs w:val="24"/>
          <w:lang w:eastAsia="ru-RU"/>
        </w:rPr>
        <w:t>Природоохранительные знаки” (командам предлагается нарисо</w:t>
      </w:r>
      <w:r w:rsidRPr="00832C06">
        <w:rPr>
          <w:rFonts w:ascii="Times New Roman" w:eastAsia="Times New Roman" w:hAnsi="Times New Roman" w:cs="Times New Roman"/>
          <w:sz w:val="24"/>
          <w:szCs w:val="24"/>
          <w:lang w:eastAsia="ru-RU"/>
        </w:rPr>
        <w:softHyphen/>
        <w:t>вать различные природоохранительные знаки, которые можно установить в санатории, в лесной зоне) [Приложение №6].</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В курсе природоведения уделяю  внимание формированию знаний учащихся о правилах индивидуального поведения в природе, разъясняю, что соблюдение правил поведения при общении с природой - одна из важнейших мер охраны природы. Важным примером формирования  у детей знаний о правилах поведения в природе являются упражнения в применении этих правил на практике. На уроках окружающего мира провожу экскурсии с </w:t>
      </w:r>
      <w:r w:rsidRPr="00832C06">
        <w:rPr>
          <w:rFonts w:ascii="Times New Roman" w:eastAsia="Times New Roman" w:hAnsi="Times New Roman" w:cs="Times New Roman"/>
          <w:sz w:val="24"/>
          <w:szCs w:val="24"/>
          <w:lang w:eastAsia="ru-RU"/>
        </w:rPr>
        <w:lastRenderedPageBreak/>
        <w:t xml:space="preserve">целью ознакомления и изучения поверхности и растительности окружающей местности, выявления их особенностей. Но вся работа лишь тогда окажет влияние на чувства и развитие учащихся, если у них будет свой собственный опыт общения с природой. Поэтому   у меня в системе работы по воспитанию любви к природе  занимают экскурсии, прогулки. Они связаны с изучением программного материала, носят краеведческий характер, могут быть просто посвящены знакомству с природой. Но следует иметь в виду, что в процессе экскурсий  мы должны решать и задачи эстетического воспитания. Не так это легко – научить учащегося замечать прекрасное в природе. Прежде всего, это должен видеть и чувствовать сам учитель. Содержание экологически ориентированной трудовой деятельности учащихся зависит от возрастных особенностей ребят, нам доступны такие практические дела как, развешивание птичьих домиков, кормушек; регулярный сбор корма для птиц и их кормление, посадка и уход за растениями. [7] </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Тщательно готовлюсь к экскурсии и привожу подробный план подготовки. Заранее предлагаю детям заучивать перед экскурсией стихотворение о природе, используя для этого стихи </w:t>
      </w:r>
      <w:proofErr w:type="spellStart"/>
      <w:r w:rsidRPr="00832C06">
        <w:rPr>
          <w:rFonts w:ascii="Times New Roman" w:eastAsia="Times New Roman" w:hAnsi="Times New Roman" w:cs="Times New Roman"/>
          <w:sz w:val="24"/>
          <w:szCs w:val="24"/>
          <w:lang w:eastAsia="ru-RU"/>
        </w:rPr>
        <w:t>И.Бунина</w:t>
      </w:r>
      <w:proofErr w:type="spellEnd"/>
      <w:r w:rsidRPr="00832C06">
        <w:rPr>
          <w:rFonts w:ascii="Times New Roman" w:eastAsia="Times New Roman" w:hAnsi="Times New Roman" w:cs="Times New Roman"/>
          <w:sz w:val="24"/>
          <w:szCs w:val="24"/>
          <w:lang w:eastAsia="ru-RU"/>
        </w:rPr>
        <w:t xml:space="preserve">, </w:t>
      </w:r>
      <w:proofErr w:type="spellStart"/>
      <w:r w:rsidRPr="00832C06">
        <w:rPr>
          <w:rFonts w:ascii="Times New Roman" w:eastAsia="Times New Roman" w:hAnsi="Times New Roman" w:cs="Times New Roman"/>
          <w:sz w:val="24"/>
          <w:szCs w:val="24"/>
          <w:lang w:eastAsia="ru-RU"/>
        </w:rPr>
        <w:t>Ф.Тютчева</w:t>
      </w:r>
      <w:proofErr w:type="spellEnd"/>
      <w:r w:rsidRPr="00832C06">
        <w:rPr>
          <w:rFonts w:ascii="Times New Roman" w:eastAsia="Times New Roman" w:hAnsi="Times New Roman" w:cs="Times New Roman"/>
          <w:sz w:val="24"/>
          <w:szCs w:val="24"/>
          <w:lang w:eastAsia="ru-RU"/>
        </w:rPr>
        <w:t xml:space="preserve">, </w:t>
      </w:r>
      <w:proofErr w:type="spellStart"/>
      <w:r w:rsidRPr="00832C06">
        <w:rPr>
          <w:rFonts w:ascii="Times New Roman" w:eastAsia="Times New Roman" w:hAnsi="Times New Roman" w:cs="Times New Roman"/>
          <w:sz w:val="24"/>
          <w:szCs w:val="24"/>
          <w:lang w:eastAsia="ru-RU"/>
        </w:rPr>
        <w:t>С.Есенина</w:t>
      </w:r>
      <w:proofErr w:type="spellEnd"/>
      <w:r w:rsidRPr="00832C06">
        <w:rPr>
          <w:rFonts w:ascii="Times New Roman" w:eastAsia="Times New Roman" w:hAnsi="Times New Roman" w:cs="Times New Roman"/>
          <w:sz w:val="24"/>
          <w:szCs w:val="24"/>
          <w:lang w:eastAsia="ru-RU"/>
        </w:rPr>
        <w:t xml:space="preserve"> и загадки С. Маршака, Е. Серовой, </w:t>
      </w:r>
      <w:proofErr w:type="spellStart"/>
      <w:r w:rsidRPr="00832C06">
        <w:rPr>
          <w:rFonts w:ascii="Times New Roman" w:eastAsia="Times New Roman" w:hAnsi="Times New Roman" w:cs="Times New Roman"/>
          <w:sz w:val="24"/>
          <w:szCs w:val="24"/>
          <w:lang w:eastAsia="ru-RU"/>
        </w:rPr>
        <w:t>Р.Федькина</w:t>
      </w:r>
      <w:proofErr w:type="spellEnd"/>
      <w:r w:rsidRPr="00832C06">
        <w:rPr>
          <w:rFonts w:ascii="Times New Roman" w:eastAsia="Times New Roman" w:hAnsi="Times New Roman" w:cs="Times New Roman"/>
          <w:sz w:val="24"/>
          <w:szCs w:val="24"/>
          <w:lang w:eastAsia="ru-RU"/>
        </w:rPr>
        <w:t>. Перед экскурсией даю детям по подгруппам или отдельным учащимся различные задания по наблюдению за животными и растениями. Уделяю большое внимание повышению познавательной активности учащихся на экскурсиях. Для этого помогают дидактические игры, такие как: "Узнай дерево по листу" или "Что изменилось?". Проведение опытов. Эти задания направлены на сравнение увиденного и воспроизведение в памяти того, что было. Успех экскурсии в лес в основном зависит от умения строить свой рассказ, использую следы жизнедеятельности животных, описывая жизнь растений, изучая взаимосвязь, в которой пребывают растения и животные [Приложение №7]. Именно в младшем школьном возрасте ребенок получает основы систематических знаний; здесь формируются и развиваются особенности его характера, воли, нравственного облика. Если в воспитании детей упущено что-то существенное, то эти пробелы появятся позже и не останутся незамеченными. Недостаточно призывать беречь и охранять природу, в ней надо уметь гармонично существовать. Полюбить природу можно только путём её познания. В. А. Сухомлинский говорил</w:t>
      </w:r>
      <w:proofErr w:type="gramStart"/>
      <w:r w:rsidRPr="00832C06">
        <w:rPr>
          <w:rFonts w:ascii="Times New Roman" w:eastAsia="Times New Roman" w:hAnsi="Times New Roman" w:cs="Times New Roman"/>
          <w:sz w:val="24"/>
          <w:szCs w:val="24"/>
          <w:lang w:eastAsia="ru-RU"/>
        </w:rPr>
        <w:t xml:space="preserve"> :</w:t>
      </w:r>
      <w:proofErr w:type="gramEnd"/>
      <w:r w:rsidRPr="00832C06">
        <w:rPr>
          <w:rFonts w:ascii="Times New Roman" w:eastAsia="Times New Roman" w:hAnsi="Times New Roman" w:cs="Times New Roman"/>
          <w:sz w:val="24"/>
          <w:szCs w:val="24"/>
          <w:lang w:eastAsia="ru-RU"/>
        </w:rPr>
        <w:t xml:space="preserve"> «…чтобы ребёнок научился понимать природу, чувствовать её красоту, читать её язык, беречь её богатства, нужно прививать ему эти чувства с раннего детства». Ребёнок не будет разорять, губить, истреблять или просто шуметь в лесу, если узнает о сложных взаимосвязях, существующих в природе. Для этого необходимо дать детям, по крайней мере, минимум экологических знаний. И даже если человек наблюдает за природой, помогает ей, то у него не поднимется рука на живое, ему захочется сохранить то, чему сам успел порадоваться.</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color w:val="000000"/>
          <w:sz w:val="24"/>
          <w:szCs w:val="24"/>
          <w:lang w:eastAsia="ru-RU"/>
        </w:rPr>
        <w:t xml:space="preserve">   В заключении хочу отметить, что системная работа в санатории по экологическому воспитанию и образованию детей младшего школьного возраста </w:t>
      </w:r>
      <w:proofErr w:type="gramStart"/>
      <w:r w:rsidRPr="00832C06">
        <w:rPr>
          <w:rFonts w:ascii="Times New Roman" w:eastAsia="Times New Roman" w:hAnsi="Times New Roman" w:cs="Times New Roman"/>
          <w:color w:val="000000"/>
          <w:sz w:val="24"/>
          <w:szCs w:val="24"/>
          <w:lang w:eastAsia="ru-RU"/>
        </w:rPr>
        <w:t>–б</w:t>
      </w:r>
      <w:proofErr w:type="gramEnd"/>
      <w:r w:rsidRPr="00832C06">
        <w:rPr>
          <w:rFonts w:ascii="Times New Roman" w:eastAsia="Times New Roman" w:hAnsi="Times New Roman" w:cs="Times New Roman"/>
          <w:color w:val="000000"/>
          <w:sz w:val="24"/>
          <w:szCs w:val="24"/>
          <w:lang w:eastAsia="ru-RU"/>
        </w:rPr>
        <w:t xml:space="preserve">лагодатная почва для формирования </w:t>
      </w:r>
      <w:r w:rsidRPr="00832C06">
        <w:rPr>
          <w:rFonts w:ascii="Times New Roman" w:eastAsia="Times New Roman" w:hAnsi="Times New Roman" w:cs="Times New Roman"/>
          <w:sz w:val="24"/>
          <w:szCs w:val="24"/>
          <w:lang w:eastAsia="ru-RU"/>
        </w:rPr>
        <w:t xml:space="preserve">у детей экологического сознания как совокупности знаний, мышления, чувств, воли и готовности к активной природоохранительной деятельности.  </w:t>
      </w:r>
      <w:r w:rsidRPr="00832C06">
        <w:rPr>
          <w:rFonts w:ascii="Times New Roman" w:eastAsia="Times New Roman" w:hAnsi="Times New Roman" w:cs="Times New Roman"/>
          <w:color w:val="000000"/>
          <w:sz w:val="24"/>
          <w:szCs w:val="24"/>
          <w:lang w:eastAsia="ru-RU"/>
        </w:rPr>
        <w:t xml:space="preserve"> В сознании ребенка закрепляются знания, правила построения мира, понимание природных явлений. Повзрослев, такой человек вряд ли станет вредить природе, потому как даже простейшие экологические знания помогут ему правильно оценивать результаты своего влияния на природные объекты. Важно, чтобы в младшем школьном возрасте у него сформировалась в сознании  достаточно полная информация о природных закономерностях – экологических правилах.</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eastAsia="ru-RU"/>
        </w:rPr>
        <w:t>Список литературы.</w:t>
      </w:r>
      <w:r w:rsidRPr="00832C06">
        <w:rPr>
          <w:rFonts w:ascii="Times New Roman" w:eastAsia="Times New Roman" w:hAnsi="Times New Roman" w:cs="Times New Roman"/>
          <w:sz w:val="24"/>
          <w:szCs w:val="24"/>
          <w:lang w:eastAsia="ru-RU"/>
        </w:rPr>
        <w:t xml:space="preserve"> </w:t>
      </w:r>
    </w:p>
    <w:p w:rsidR="00832C06" w:rsidRPr="00832C06" w:rsidRDefault="00832C06" w:rsidP="00832C06">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lastRenderedPageBreak/>
        <w:t>Воробьева А. Н. Экологическое образование младших школьников. // НШ. – 1998. № 6. С. 63-64.</w:t>
      </w:r>
    </w:p>
    <w:p w:rsidR="00832C06" w:rsidRPr="00832C06" w:rsidRDefault="00832C06" w:rsidP="00832C06">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color w:val="000000"/>
          <w:sz w:val="24"/>
          <w:szCs w:val="24"/>
          <w:lang w:eastAsia="ru-RU"/>
        </w:rPr>
        <w:t xml:space="preserve">ПЕДАГОГИКА В. СУХОМЛИНСКОГО: | Газета "Первое сентября" N 56/2000[электронный ресурс] режим </w:t>
      </w:r>
      <w:proofErr w:type="spellStart"/>
      <w:r w:rsidRPr="00832C06">
        <w:rPr>
          <w:rFonts w:ascii="Times New Roman" w:eastAsia="Times New Roman" w:hAnsi="Times New Roman" w:cs="Times New Roman"/>
          <w:color w:val="000000"/>
          <w:sz w:val="24"/>
          <w:szCs w:val="24"/>
          <w:lang w:eastAsia="ru-RU"/>
        </w:rPr>
        <w:t>доступа:http</w:t>
      </w:r>
      <w:proofErr w:type="spellEnd"/>
      <w:r w:rsidRPr="00832C06">
        <w:rPr>
          <w:rFonts w:ascii="Times New Roman" w:eastAsia="Times New Roman" w:hAnsi="Times New Roman" w:cs="Times New Roman"/>
          <w:color w:val="000000"/>
          <w:sz w:val="24"/>
          <w:szCs w:val="24"/>
          <w:lang w:eastAsia="ru-RU"/>
        </w:rPr>
        <w:t>://ps.1september.ru/2000/56/2-1.htm</w:t>
      </w:r>
    </w:p>
    <w:p w:rsidR="00832C06" w:rsidRPr="00832C06" w:rsidRDefault="00832C06" w:rsidP="00832C06">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832C06">
        <w:rPr>
          <w:rFonts w:ascii="Times New Roman" w:eastAsia="Times New Roman" w:hAnsi="Times New Roman" w:cs="Times New Roman"/>
          <w:sz w:val="24"/>
          <w:szCs w:val="24"/>
          <w:lang w:eastAsia="ru-RU"/>
        </w:rPr>
        <w:t>Салеева</w:t>
      </w:r>
      <w:proofErr w:type="spellEnd"/>
      <w:r w:rsidRPr="00832C06">
        <w:rPr>
          <w:rFonts w:ascii="Times New Roman" w:eastAsia="Times New Roman" w:hAnsi="Times New Roman" w:cs="Times New Roman"/>
          <w:sz w:val="24"/>
          <w:szCs w:val="24"/>
          <w:lang w:eastAsia="ru-RU"/>
        </w:rPr>
        <w:t xml:space="preserve"> Л.П. Использование игровых ситуаций </w:t>
      </w:r>
      <w:proofErr w:type="gramStart"/>
      <w:r w:rsidRPr="00832C06">
        <w:rPr>
          <w:rFonts w:ascii="Times New Roman" w:eastAsia="Times New Roman" w:hAnsi="Times New Roman" w:cs="Times New Roman"/>
          <w:sz w:val="24"/>
          <w:szCs w:val="24"/>
          <w:lang w:eastAsia="ru-RU"/>
        </w:rPr>
        <w:t>при обучении младших школьников с целью формирования бережного отношения к природе // Ролевые игры по охране природы в средней школе</w:t>
      </w:r>
      <w:proofErr w:type="gramEnd"/>
      <w:r w:rsidRPr="00832C06">
        <w:rPr>
          <w:rFonts w:ascii="Times New Roman" w:eastAsia="Times New Roman" w:hAnsi="Times New Roman" w:cs="Times New Roman"/>
          <w:sz w:val="24"/>
          <w:szCs w:val="24"/>
          <w:lang w:eastAsia="ru-RU"/>
        </w:rPr>
        <w:t xml:space="preserve"> – М., 1977.</w:t>
      </w:r>
    </w:p>
    <w:p w:rsidR="00832C06" w:rsidRPr="00832C06" w:rsidRDefault="00832C06" w:rsidP="00832C06">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w:t>
      </w:r>
      <w:proofErr w:type="spellStart"/>
      <w:r w:rsidRPr="00832C06">
        <w:rPr>
          <w:rFonts w:ascii="Times New Roman" w:eastAsia="Times New Roman" w:hAnsi="Times New Roman" w:cs="Times New Roman"/>
          <w:sz w:val="24"/>
          <w:szCs w:val="24"/>
          <w:lang w:eastAsia="ru-RU"/>
        </w:rPr>
        <w:t>Венгер</w:t>
      </w:r>
      <w:proofErr w:type="spellEnd"/>
      <w:r w:rsidRPr="00832C06">
        <w:rPr>
          <w:rFonts w:ascii="Times New Roman" w:eastAsia="Times New Roman" w:hAnsi="Times New Roman" w:cs="Times New Roman"/>
          <w:sz w:val="24"/>
          <w:szCs w:val="24"/>
          <w:lang w:eastAsia="ru-RU"/>
        </w:rPr>
        <w:t xml:space="preserve"> Л.А.[электронный ресурс] режим доступа: http://www.childpsy.ru/lib/authors/id/10773.php</w:t>
      </w:r>
    </w:p>
    <w:p w:rsidR="00832C06" w:rsidRPr="00832C06" w:rsidRDefault="00832C06" w:rsidP="00832C06">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Иванова, Т.С. Экологическое образование и воспитание в  начальной школе /</w:t>
      </w:r>
      <w:proofErr w:type="spellStart"/>
      <w:r w:rsidRPr="00832C06">
        <w:rPr>
          <w:rFonts w:ascii="Times New Roman" w:eastAsia="Times New Roman" w:hAnsi="Times New Roman" w:cs="Times New Roman"/>
          <w:sz w:val="24"/>
          <w:szCs w:val="24"/>
          <w:lang w:eastAsia="ru-RU"/>
        </w:rPr>
        <w:t>Т.С.Иванова</w:t>
      </w:r>
      <w:proofErr w:type="spellEnd"/>
      <w:r w:rsidRPr="00832C06">
        <w:rPr>
          <w:rFonts w:ascii="Times New Roman" w:eastAsia="Times New Roman" w:hAnsi="Times New Roman" w:cs="Times New Roman"/>
          <w:sz w:val="24"/>
          <w:szCs w:val="24"/>
          <w:lang w:eastAsia="ru-RU"/>
        </w:rPr>
        <w:t>. – М., 2003, стр. 100-187.</w:t>
      </w:r>
    </w:p>
    <w:p w:rsidR="00832C06" w:rsidRPr="00832C06" w:rsidRDefault="00832C06" w:rsidP="00832C06">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6.Плешаков А.А. Экология для младших школьников. - М.- «Просвещение».- 1995 г.-С.44.\</w:t>
      </w:r>
    </w:p>
    <w:p w:rsidR="00832C06" w:rsidRPr="00832C06" w:rsidRDefault="00832C06" w:rsidP="00832C06">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Колесникова Г. И. Экологические экскурсии с младшими школьниками. // НШ.1998. №6. С. 50-52</w:t>
      </w:r>
      <w:r w:rsidRPr="00832C06">
        <w:rPr>
          <w:rFonts w:ascii="Times New Roman" w:eastAsia="Times New Roman" w:hAnsi="Times New Roman" w:cs="Times New Roman"/>
          <w:sz w:val="27"/>
          <w:szCs w:val="27"/>
          <w:lang w:eastAsia="ru-RU"/>
        </w:rPr>
        <w:t>.</w:t>
      </w:r>
    </w:p>
    <w:p w:rsidR="00832C06" w:rsidRPr="00832C06" w:rsidRDefault="00832C06" w:rsidP="00832C06">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w:t>
      </w:r>
      <w:proofErr w:type="spellStart"/>
      <w:r w:rsidRPr="00832C06">
        <w:rPr>
          <w:rFonts w:ascii="Times New Roman" w:eastAsia="Times New Roman" w:hAnsi="Times New Roman" w:cs="Times New Roman"/>
          <w:sz w:val="24"/>
          <w:szCs w:val="24"/>
          <w:lang w:eastAsia="ru-RU"/>
        </w:rPr>
        <w:t>Нинадрова</w:t>
      </w:r>
      <w:proofErr w:type="spellEnd"/>
      <w:r w:rsidRPr="00832C06">
        <w:rPr>
          <w:rFonts w:ascii="Times New Roman" w:eastAsia="Times New Roman" w:hAnsi="Times New Roman" w:cs="Times New Roman"/>
          <w:sz w:val="24"/>
          <w:szCs w:val="24"/>
          <w:lang w:eastAsia="ru-RU"/>
        </w:rPr>
        <w:t xml:space="preserve"> Н. Н. Воспитание у младших школьников чувства прекрасного. /2004с.36-37</w:t>
      </w:r>
    </w:p>
    <w:p w:rsidR="00832C06" w:rsidRPr="00832C06" w:rsidRDefault="00832C06" w:rsidP="00832C06">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832C06">
        <w:rPr>
          <w:rFonts w:ascii="Times New Roman" w:eastAsia="Times New Roman" w:hAnsi="Times New Roman" w:cs="Times New Roman"/>
          <w:sz w:val="24"/>
          <w:szCs w:val="24"/>
          <w:lang w:eastAsia="ru-RU"/>
        </w:rPr>
        <w:t>Матяш</w:t>
      </w:r>
      <w:proofErr w:type="spellEnd"/>
      <w:r w:rsidRPr="00832C06">
        <w:rPr>
          <w:rFonts w:ascii="Times New Roman" w:eastAsia="Times New Roman" w:hAnsi="Times New Roman" w:cs="Times New Roman"/>
          <w:sz w:val="24"/>
          <w:szCs w:val="24"/>
          <w:lang w:eastAsia="ru-RU"/>
        </w:rPr>
        <w:t xml:space="preserve"> Н.В., Симоненко В.Д. Проектная деятельность младших школьников. </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Книга для учителя начальных классов. – М.: </w:t>
      </w:r>
      <w:proofErr w:type="spellStart"/>
      <w:r w:rsidRPr="00832C06">
        <w:rPr>
          <w:rFonts w:ascii="Times New Roman" w:eastAsia="Times New Roman" w:hAnsi="Times New Roman" w:cs="Times New Roman"/>
          <w:sz w:val="24"/>
          <w:szCs w:val="24"/>
          <w:lang w:eastAsia="ru-RU"/>
        </w:rPr>
        <w:t>Вентана-Графф</w:t>
      </w:r>
      <w:proofErr w:type="spellEnd"/>
      <w:r w:rsidRPr="00832C06">
        <w:rPr>
          <w:rFonts w:ascii="Times New Roman" w:eastAsia="Times New Roman" w:hAnsi="Times New Roman" w:cs="Times New Roman"/>
          <w:sz w:val="24"/>
          <w:szCs w:val="24"/>
          <w:lang w:eastAsia="ru-RU"/>
        </w:rPr>
        <w:t xml:space="preserve">, 2002 </w:t>
      </w:r>
    </w:p>
    <w:p w:rsidR="00832C06" w:rsidRPr="00832C06" w:rsidRDefault="00832C06" w:rsidP="00832C06">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Кириллова З. П. Экологическое образование и воспитание школьников в процессе образования. М.: Просвещение. – 1983.</w:t>
      </w:r>
    </w:p>
    <w:p w:rsidR="00832C06" w:rsidRPr="001901F9" w:rsidRDefault="00832C06" w:rsidP="001901F9">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Майорова М. Л. Интегрированное применение литературного материала на уроках природоведения. // НШ. – 1999. №12. С. 60-61.</w:t>
      </w:r>
      <w:bookmarkStart w:id="6" w:name="_GoBack"/>
      <w:bookmarkEnd w:id="6"/>
    </w:p>
    <w:p w:rsidR="00832C06" w:rsidRPr="00832C06" w:rsidRDefault="00832C06" w:rsidP="00832C06">
      <w:pPr>
        <w:spacing w:after="0" w:line="240" w:lineRule="auto"/>
        <w:rPr>
          <w:rFonts w:ascii="Times New Roman" w:eastAsia="Times New Roman" w:hAnsi="Times New Roman" w:cs="Times New Roman"/>
          <w:b/>
          <w:bCs/>
          <w:sz w:val="24"/>
          <w:szCs w:val="24"/>
          <w:lang w:eastAsia="ru-RU"/>
        </w:rPr>
      </w:pP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eastAsia="ru-RU"/>
        </w:rPr>
        <w:t>Приложение № 1.</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1. Тема: </w:t>
      </w:r>
      <w:r w:rsidRPr="00832C06">
        <w:rPr>
          <w:rFonts w:ascii="Times New Roman" w:eastAsia="Times New Roman" w:hAnsi="Times New Roman" w:cs="Times New Roman"/>
          <w:b/>
          <w:bCs/>
          <w:sz w:val="24"/>
          <w:szCs w:val="24"/>
          <w:lang w:eastAsia="ru-RU"/>
        </w:rPr>
        <w:t>Что такое экология?</w:t>
      </w:r>
      <w:r w:rsidRPr="00832C06">
        <w:rPr>
          <w:rFonts w:ascii="Times New Roman" w:eastAsia="Times New Roman" w:hAnsi="Times New Roman" w:cs="Times New Roman"/>
          <w:sz w:val="24"/>
          <w:szCs w:val="24"/>
          <w:lang w:eastAsia="ru-RU"/>
        </w:rPr>
        <w:t xml:space="preserve"> (Учебник «Окружающий мир» </w:t>
      </w:r>
      <w:proofErr w:type="spellStart"/>
      <w:r w:rsidRPr="00832C06">
        <w:rPr>
          <w:rFonts w:ascii="Times New Roman" w:eastAsia="Times New Roman" w:hAnsi="Times New Roman" w:cs="Times New Roman"/>
          <w:sz w:val="24"/>
          <w:szCs w:val="24"/>
          <w:lang w:eastAsia="ru-RU"/>
        </w:rPr>
        <w:t>Н.Я.Дмитриевой</w:t>
      </w:r>
      <w:proofErr w:type="spellEnd"/>
      <w:r w:rsidRPr="00832C06">
        <w:rPr>
          <w:rFonts w:ascii="Times New Roman" w:eastAsia="Times New Roman" w:hAnsi="Times New Roman" w:cs="Times New Roman"/>
          <w:sz w:val="24"/>
          <w:szCs w:val="24"/>
          <w:lang w:eastAsia="ru-RU"/>
        </w:rPr>
        <w:t>, А.Н. Казакова для 2 класса).</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Цели: сформировать первоначальные представления детей об экологии. Её роли в жизни людей, учить основам экологической грамотности; </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обучать правильному поведению в природе;</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выявлять случаи негативного отношения человека к природе;</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расширять знания учащихся об экологических проблемах;</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развивать у детей навыки по поиску самостоятельного решения проблемы, развивать умение видеть и чувствовать красоту родной природы, воспитывать экологическую культуру, активность, самостоятельность.</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proofErr w:type="gramStart"/>
      <w:r w:rsidRPr="00832C06">
        <w:rPr>
          <w:rFonts w:ascii="Times New Roman" w:eastAsia="Times New Roman" w:hAnsi="Times New Roman" w:cs="Times New Roman"/>
          <w:b/>
          <w:bCs/>
          <w:i/>
          <w:iCs/>
          <w:sz w:val="24"/>
          <w:szCs w:val="24"/>
          <w:lang w:eastAsia="ru-RU"/>
        </w:rPr>
        <w:t>Оборудование:</w:t>
      </w:r>
      <w:r w:rsidRPr="00832C06">
        <w:rPr>
          <w:rFonts w:ascii="Times New Roman" w:eastAsia="Times New Roman" w:hAnsi="Times New Roman" w:cs="Times New Roman"/>
          <w:sz w:val="24"/>
          <w:szCs w:val="24"/>
          <w:lang w:eastAsia="ru-RU"/>
        </w:rPr>
        <w:t xml:space="preserve"> презентация; сигнальные карточки (зелёные и красные); карточки 1) тема урока, 2) эпиграф, 3) слово «экология» и значение слова,</w:t>
      </w:r>
      <w:proofErr w:type="gramEnd"/>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4) телеграммы, 5) составление таблицы; фотоиллюстрации.</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i/>
          <w:iCs/>
          <w:sz w:val="24"/>
          <w:szCs w:val="24"/>
          <w:lang w:val="en-US" w:eastAsia="ru-RU"/>
        </w:rPr>
        <w:t>I</w:t>
      </w:r>
      <w:r w:rsidRPr="00832C06">
        <w:rPr>
          <w:rFonts w:ascii="Times New Roman" w:eastAsia="Times New Roman" w:hAnsi="Times New Roman" w:cs="Times New Roman"/>
          <w:b/>
          <w:bCs/>
          <w:i/>
          <w:iCs/>
          <w:sz w:val="24"/>
          <w:szCs w:val="24"/>
          <w:lang w:eastAsia="ru-RU"/>
        </w:rPr>
        <w:t xml:space="preserve"> </w:t>
      </w:r>
      <w:r w:rsidRPr="00832C06">
        <w:rPr>
          <w:rFonts w:ascii="Times New Roman" w:eastAsia="Times New Roman" w:hAnsi="Times New Roman" w:cs="Times New Roman"/>
          <w:b/>
          <w:bCs/>
          <w:sz w:val="24"/>
          <w:szCs w:val="24"/>
          <w:lang w:eastAsia="ru-RU"/>
        </w:rPr>
        <w:t>Организационный момент</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val="en-US" w:eastAsia="ru-RU"/>
        </w:rPr>
        <w:t>II</w:t>
      </w:r>
      <w:r w:rsidRPr="00832C06">
        <w:rPr>
          <w:rFonts w:ascii="Times New Roman" w:eastAsia="Times New Roman" w:hAnsi="Times New Roman" w:cs="Times New Roman"/>
          <w:b/>
          <w:bCs/>
          <w:sz w:val="24"/>
          <w:szCs w:val="24"/>
          <w:lang w:eastAsia="ru-RU"/>
        </w:rPr>
        <w:t xml:space="preserve"> Проверка домашней работы</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eastAsia="ru-RU"/>
        </w:rPr>
        <w:t>1. Игра «Да - нет»</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proofErr w:type="gramStart"/>
      <w:r w:rsidRPr="00832C06">
        <w:rPr>
          <w:rFonts w:ascii="Times New Roman" w:eastAsia="Times New Roman" w:hAnsi="Times New Roman" w:cs="Times New Roman"/>
          <w:sz w:val="24"/>
          <w:szCs w:val="24"/>
          <w:lang w:eastAsia="ru-RU"/>
        </w:rPr>
        <w:t>(Проверяется тема «Тела и вещества» Для проверки используются карточки «Светофор» Если учащиеся согласны с утверждением учителя – показывают зелёную карточку, а если не согласны – красную)</w:t>
      </w:r>
      <w:proofErr w:type="gramEnd"/>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Все вещества состоят из мельчайших невидимых частиц…(да)</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Вещества могут быть только в жидком и газообразном состоянии…(нет)</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Железо – это твёрдое вещество… (да)</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Вода – это жидкое вещество… (да)</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Ртуть – это газообразное вещество… (нет)</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lastRenderedPageBreak/>
        <w:t>- Кислород – это газообразное вещество (да)</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В газообразных веществах частицы плотно прилегают друг к другу… (нет)</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В твёрдых веществах частицы плотно прилегают друг к другу… (да)</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Самое большое расстояние между частицами в жидких веществах… (нет)</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Все вещества реагируют на изменение температуры… (да)</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С помощью опытов мы выяснили, что при охлаждении тела и вещества сжимаются… (да)</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При нагревании объём тел и веществ уменьшается… (нет)</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val="en-US" w:eastAsia="ru-RU"/>
        </w:rPr>
        <w:t>III</w:t>
      </w:r>
      <w:r w:rsidRPr="00832C06">
        <w:rPr>
          <w:rFonts w:ascii="Times New Roman" w:eastAsia="Times New Roman" w:hAnsi="Times New Roman" w:cs="Times New Roman"/>
          <w:b/>
          <w:bCs/>
          <w:sz w:val="24"/>
          <w:szCs w:val="24"/>
          <w:lang w:eastAsia="ru-RU"/>
        </w:rPr>
        <w:t>. Основной этап</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i/>
          <w:iCs/>
          <w:sz w:val="24"/>
          <w:szCs w:val="24"/>
          <w:lang w:eastAsia="ru-RU"/>
        </w:rPr>
        <w:t xml:space="preserve">1. </w:t>
      </w:r>
      <w:r w:rsidRPr="00832C06">
        <w:rPr>
          <w:rFonts w:ascii="Times New Roman" w:eastAsia="Times New Roman" w:hAnsi="Times New Roman" w:cs="Times New Roman"/>
          <w:b/>
          <w:bCs/>
          <w:sz w:val="24"/>
          <w:szCs w:val="24"/>
          <w:lang w:eastAsia="ru-RU"/>
        </w:rPr>
        <w:t>Сообщение темы и целей урока.</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Человечество знает достаточно много о планетах солнечной системы: о холодном Марсе, о мёртвой Луне, о кипящей Венере. И только наша планета-Земля является исключительной прекрасной среди планет Солнечной системы.</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(Учитель демонстрирует презентацию красивых уголков природы).</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Но последнее время мы всё чаще говорим и замечаем, что наша планета серьёзно заболела, и случилось это по вине людей. И теперь болезнь природы угрожает жизни самого человека. И сегодня на уроке мы с вами выясним, какая наука занимается охраной природы, выясним, как человек должен вести себя в природе и, как помочь нашей планете стать такой же прекрасной, какой она была ранее. </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Тема сегодняшнего урока «Что такое экология?»</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eastAsia="ru-RU"/>
        </w:rPr>
        <w:t>2. Беседа с учащимися</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Кто из вас знаком с этим словом?</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Как вы думаете, что оно обозначает?</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eastAsia="ru-RU"/>
        </w:rPr>
        <w:t>3. Рассказ учителя</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Экология в переводе с греческого языка означает наука о доме, то есть наука о природном доме. Экология - сложная наука, которая использует знания из многих других наук: географии, биологии, климатологии. Экология – это наука о том, как сохранить нашу планету. </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Эпиграф урока «Сохранить природу – сохранить жизнь». </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Роберт Рождественский</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Природа украшает нашу жизнь. Она доставляет нам много радости. Мы с удовольствием слушаем песни птиц, журчание ручейка, таинственный шёпот лесов. Мы с наслаждением любуемся раздольем полей, зеркальной гладью рек, красотой цветов, могуществом гор и яркой зеленью лесов. Всё это нам щедро дарит планета Земля. А взамен просит только одного – бережного доброго отношения. Когда-то человек подчинялся власти природы, но постепенно он стал освобождаться от этой зависимости. Он становился хозяином. Многие действия людей наносят большой ущерб природе, и природа подаёт сигнал о спасении – </w:t>
      </w:r>
      <w:r w:rsidRPr="00832C06">
        <w:rPr>
          <w:rFonts w:ascii="Times New Roman" w:eastAsia="Times New Roman" w:hAnsi="Times New Roman" w:cs="Times New Roman"/>
          <w:sz w:val="24"/>
          <w:szCs w:val="24"/>
          <w:lang w:val="en-US" w:eastAsia="ru-RU"/>
        </w:rPr>
        <w:t>SOS</w:t>
      </w:r>
      <w:r w:rsidRPr="00832C06">
        <w:rPr>
          <w:rFonts w:ascii="Times New Roman" w:eastAsia="Times New Roman" w:hAnsi="Times New Roman" w:cs="Times New Roman"/>
          <w:sz w:val="24"/>
          <w:szCs w:val="24"/>
          <w:lang w:eastAsia="ru-RU"/>
        </w:rPr>
        <w:t>.</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Кто знает, что означают эти три буквы?</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eastAsia="ru-RU"/>
        </w:rPr>
        <w:t xml:space="preserve">5. Формирование сведений об экологической катастрофе </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Учитель демонстрирует слайды, а учащиеся предлагают варианты ответа на вопрос «Что произошло с природой и, кто в этом виноват?» Затем учитель и учащиеся делают микро - вывод</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1</w:t>
      </w:r>
      <w:r w:rsidRPr="00832C06">
        <w:rPr>
          <w:rFonts w:ascii="Times New Roman" w:eastAsia="Times New Roman" w:hAnsi="Times New Roman" w:cs="Times New Roman"/>
          <w:b/>
          <w:bCs/>
          <w:sz w:val="24"/>
          <w:szCs w:val="24"/>
          <w:lang w:eastAsia="ru-RU"/>
        </w:rPr>
        <w:t>) Загрязнение природы отходами.</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Проблема отходов признаётся учёными одной из самой главных и трудных. Горы отходов изуродовали леса, луга и реки. Учёные считают, что человек обязан не вываливать груды разовой посуды и упаковочных материалов, и работают над изготовлением этих предметов на бумажной основе, которые не так вредны в природе.</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eastAsia="ru-RU"/>
        </w:rPr>
        <w:t>2) Загрязнение воды.</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Проблема чистой воды в настоящее время приобрела мировое значение. Чистая питьевая вода стала дефицитом. </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eastAsia="ru-RU"/>
        </w:rPr>
        <w:t>3) Пожары.</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lastRenderedPageBreak/>
        <w:t>Много лесов погибает из-за пожаров. Большая часть пожаров происходит по вине человека.</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eastAsia="ru-RU"/>
        </w:rPr>
        <w:t>4) Вырубка лесов.</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Вырубленный лес не восстанавливается. На его месте появляется безжизненная пустыня. Жителям леса некуда деваться, и они многие погибают. Чтобы вырастить новый лес, нужно ждать 15 – 20 лет.</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eastAsia="ru-RU"/>
        </w:rPr>
        <w:t>5) Высыхание водоёмов.</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Из-за неправильного хозяйствования многие реки и озера стали меньше, и поэтому многие животные, населяющие водоёмы, из-за недостатка воды умирают. </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eastAsia="ru-RU"/>
        </w:rPr>
        <w:t>6) Истребление цветов.</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Когда человек собирает букет, то выбирает самые лучшие, красивые и крупные, а семена остаются худшие. Происходит вырождение цветов. Сорванные цветы быстро вянут. Если цветы исчезнут, то природа обеднеет. </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eastAsia="ru-RU"/>
        </w:rPr>
        <w:t>7) Загрязнение воздуха дымом и выхлопными газами.</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На сегодняшний день чистый воздух - это огромный дефицит, это проблема больших и малых городов, проблема помещений, в которых мы живём. </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Многие болезни появляются из-за загрязненного воздуха.</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eastAsia="ru-RU"/>
        </w:rPr>
        <w:t>Вывод:</w:t>
      </w:r>
      <w:r w:rsidRPr="00832C06">
        <w:rPr>
          <w:rFonts w:ascii="Times New Roman" w:eastAsia="Times New Roman" w:hAnsi="Times New Roman" w:cs="Times New Roman"/>
          <w:sz w:val="24"/>
          <w:szCs w:val="24"/>
          <w:lang w:eastAsia="ru-RU"/>
        </w:rPr>
        <w:t xml:space="preserve"> Мы на основе фактов из нашей жизни выявили проблемы экологии. Экологические проблемы – важнейшие проблемы на Земле. Чтобы сохранить планету чистой, мы должны разумно хозяйствовать на Земле, потому что каждому из нас приятно видеть красивое дерево, купаться в прозрачной воде, дышать свежим воздухом. Чистота начинается с нас самих.</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eastAsia="ru-RU"/>
        </w:rPr>
        <w:t>6. Работа по учебнику</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proofErr w:type="gramStart"/>
      <w:r w:rsidRPr="00832C06">
        <w:rPr>
          <w:rFonts w:ascii="Times New Roman" w:eastAsia="Times New Roman" w:hAnsi="Times New Roman" w:cs="Times New Roman"/>
          <w:sz w:val="24"/>
          <w:szCs w:val="24"/>
          <w:lang w:eastAsia="ru-RU"/>
        </w:rPr>
        <w:t xml:space="preserve">(На уроке используется учебник «Окружающий мир» </w:t>
      </w:r>
      <w:proofErr w:type="spellStart"/>
      <w:r w:rsidRPr="00832C06">
        <w:rPr>
          <w:rFonts w:ascii="Times New Roman" w:eastAsia="Times New Roman" w:hAnsi="Times New Roman" w:cs="Times New Roman"/>
          <w:sz w:val="24"/>
          <w:szCs w:val="24"/>
          <w:lang w:eastAsia="ru-RU"/>
        </w:rPr>
        <w:t>Н.Я.Дмитриевой</w:t>
      </w:r>
      <w:proofErr w:type="spellEnd"/>
      <w:r w:rsidRPr="00832C06">
        <w:rPr>
          <w:rFonts w:ascii="Times New Roman" w:eastAsia="Times New Roman" w:hAnsi="Times New Roman" w:cs="Times New Roman"/>
          <w:sz w:val="24"/>
          <w:szCs w:val="24"/>
          <w:lang w:eastAsia="ru-RU"/>
        </w:rPr>
        <w:t xml:space="preserve">, </w:t>
      </w:r>
      <w:proofErr w:type="gramEnd"/>
    </w:p>
    <w:p w:rsidR="00832C06" w:rsidRPr="00832C06" w:rsidRDefault="00832C06" w:rsidP="00832C06">
      <w:pPr>
        <w:spacing w:after="0" w:line="240" w:lineRule="auto"/>
        <w:rPr>
          <w:rFonts w:ascii="Times New Roman" w:eastAsia="Times New Roman" w:hAnsi="Times New Roman" w:cs="Times New Roman"/>
          <w:sz w:val="24"/>
          <w:szCs w:val="24"/>
          <w:lang w:eastAsia="ru-RU"/>
        </w:rPr>
      </w:pPr>
      <w:proofErr w:type="gramStart"/>
      <w:r w:rsidRPr="00832C06">
        <w:rPr>
          <w:rFonts w:ascii="Times New Roman" w:eastAsia="Times New Roman" w:hAnsi="Times New Roman" w:cs="Times New Roman"/>
          <w:sz w:val="24"/>
          <w:szCs w:val="24"/>
          <w:lang w:eastAsia="ru-RU"/>
        </w:rPr>
        <w:t>А.Н. Казакова для 2 класса)</w:t>
      </w:r>
      <w:proofErr w:type="gramEnd"/>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1</w:t>
      </w:r>
      <w:r w:rsidRPr="00832C06">
        <w:rPr>
          <w:rFonts w:ascii="Times New Roman" w:eastAsia="Times New Roman" w:hAnsi="Times New Roman" w:cs="Times New Roman"/>
          <w:b/>
          <w:bCs/>
          <w:sz w:val="24"/>
          <w:szCs w:val="24"/>
          <w:lang w:eastAsia="ru-RU"/>
        </w:rPr>
        <w:t>) Работа над иллюстрацией в учебнике</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Рассмотрите фотографию природы. </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Хотелось бы вам там побывать? Почему?</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В каких местах природы вы были?</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Что вам больше всего запомнилось?</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eastAsia="ru-RU"/>
        </w:rPr>
        <w:t>2) Самостоятельное чтение текста с.46-47</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eastAsia="ru-RU"/>
        </w:rPr>
        <w:t>3) Беседа над содержанием</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Как называется наука об охране природы?</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Кто назовёт профессию людей, которые занимаются проблемами экологии?</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Что должны научиться делать люди?</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Что облегчает жизнь людей?</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Как человек вредит природе?</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Что такое экологическая катастрофа?</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Чем вы можете помочь в сохранении природы?</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eastAsia="ru-RU"/>
        </w:rPr>
        <w:t>7. Работа в группах</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На нашей планете раздаются тревожные сигналы, которые адресованы вам, будущим хозяевам Земли. Сейчас вы побудете в роли юных экологов. Каждая группа получает карточку, в которой содержится крик о помощи. Группой вы должны разработать и предложить меры, как помочь тому, кто просит у вас помощи. </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1 группа – Помогите! Наша река грязная. Рыбы.</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2 группа – Помогите! Наш лес завален мусором. Лиса.</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3 группа – Помогите! В нашем городе трудно дышать. Оля и Коля из детского сада №1.</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4 группа – Помогите! На нашем лугу совсем нет цветов. Бабочки.</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5 группа – Помогите! Нам негде жить и не на чем сушить грибы. Белки.</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6 группа – Помогите! Мы запутались в облаке дыма. </w:t>
      </w:r>
      <w:proofErr w:type="spellStart"/>
      <w:r w:rsidRPr="00832C06">
        <w:rPr>
          <w:rFonts w:ascii="Times New Roman" w:eastAsia="Times New Roman" w:hAnsi="Times New Roman" w:cs="Times New Roman"/>
          <w:sz w:val="24"/>
          <w:szCs w:val="24"/>
          <w:lang w:eastAsia="ru-RU"/>
        </w:rPr>
        <w:t>Воробьишка</w:t>
      </w:r>
      <w:proofErr w:type="spellEnd"/>
      <w:r w:rsidRPr="00832C06">
        <w:rPr>
          <w:rFonts w:ascii="Times New Roman" w:eastAsia="Times New Roman" w:hAnsi="Times New Roman" w:cs="Times New Roman"/>
          <w:sz w:val="24"/>
          <w:szCs w:val="24"/>
          <w:lang w:eastAsia="ru-RU"/>
        </w:rPr>
        <w:t>.</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val="en-US" w:eastAsia="ru-RU"/>
        </w:rPr>
        <w:t>IV</w:t>
      </w:r>
      <w:r w:rsidRPr="00832C06">
        <w:rPr>
          <w:rFonts w:ascii="Times New Roman" w:eastAsia="Times New Roman" w:hAnsi="Times New Roman" w:cs="Times New Roman"/>
          <w:b/>
          <w:bCs/>
          <w:sz w:val="24"/>
          <w:szCs w:val="24"/>
          <w:lang w:eastAsia="ru-RU"/>
        </w:rPr>
        <w:t xml:space="preserve"> Обобщающий этап </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eastAsia="ru-RU"/>
        </w:rPr>
        <w:t>1. Составление таблицы</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lastRenderedPageBreak/>
        <w:t xml:space="preserve">Положительное влияние человека Отрицательное влияние человека </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1. Сажать деревья 1. Рвать цветы </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2. Строить очистительные сооружения 2. Выбрасывать мусор в лесу</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3. Разводить вымирающих животных 3. Убивать животных</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4. Придумывать упаковочные материалы 4. Оставлять костёр в лесу</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из не вредных веществ </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5. Убирать мусор в лесу 5. Вырубать леса</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proofErr w:type="gramStart"/>
      <w:r w:rsidRPr="00832C06">
        <w:rPr>
          <w:rFonts w:ascii="Times New Roman" w:eastAsia="Times New Roman" w:hAnsi="Times New Roman" w:cs="Times New Roman"/>
          <w:b/>
          <w:bCs/>
          <w:sz w:val="24"/>
          <w:szCs w:val="24"/>
          <w:lang w:val="en-US" w:eastAsia="ru-RU"/>
        </w:rPr>
        <w:t>V</w:t>
      </w:r>
      <w:r w:rsidRPr="00832C06">
        <w:rPr>
          <w:rFonts w:ascii="Times New Roman" w:eastAsia="Times New Roman" w:hAnsi="Times New Roman" w:cs="Times New Roman"/>
          <w:b/>
          <w:bCs/>
          <w:sz w:val="24"/>
          <w:szCs w:val="24"/>
          <w:lang w:eastAsia="ru-RU"/>
        </w:rPr>
        <w:t xml:space="preserve"> Итоговый этап.</w:t>
      </w:r>
      <w:proofErr w:type="gramEnd"/>
      <w:r w:rsidRPr="00832C06">
        <w:rPr>
          <w:rFonts w:ascii="Times New Roman" w:eastAsia="Times New Roman" w:hAnsi="Times New Roman" w:cs="Times New Roman"/>
          <w:b/>
          <w:bCs/>
          <w:sz w:val="24"/>
          <w:szCs w:val="24"/>
          <w:lang w:eastAsia="ru-RU"/>
        </w:rPr>
        <w:t xml:space="preserve"> Рефлексия</w:t>
      </w:r>
      <w:r w:rsidRPr="00832C06">
        <w:rPr>
          <w:rFonts w:ascii="Times New Roman" w:eastAsia="Times New Roman" w:hAnsi="Times New Roman" w:cs="Times New Roman"/>
          <w:sz w:val="24"/>
          <w:szCs w:val="24"/>
          <w:lang w:eastAsia="ru-RU"/>
        </w:rPr>
        <w:t xml:space="preserve">. </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Мы привыкли считать, что природа всесильна, забывая при этом, что она ранима и нуждается в нашей помощи. Изучив сегодняшний материал, я думаю, что вы задумаетесь о том, как легко разрушить всё прекрасное на планете и как трудно восстановить богатство Земли.</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Пора бы человечеству понять,</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proofErr w:type="gramStart"/>
      <w:r w:rsidRPr="00832C06">
        <w:rPr>
          <w:rFonts w:ascii="Times New Roman" w:eastAsia="Times New Roman" w:hAnsi="Times New Roman" w:cs="Times New Roman"/>
          <w:sz w:val="24"/>
          <w:szCs w:val="24"/>
          <w:lang w:eastAsia="ru-RU"/>
        </w:rPr>
        <w:t>Богатство у природы отбирая</w:t>
      </w:r>
      <w:proofErr w:type="gramEnd"/>
      <w:r w:rsidRPr="00832C06">
        <w:rPr>
          <w:rFonts w:ascii="Times New Roman" w:eastAsia="Times New Roman" w:hAnsi="Times New Roman" w:cs="Times New Roman"/>
          <w:sz w:val="24"/>
          <w:szCs w:val="24"/>
          <w:lang w:eastAsia="ru-RU"/>
        </w:rPr>
        <w:t>,</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Что землю нужно тоже охранять</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Она, как мы, такая же живая!</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eastAsia="ru-RU"/>
        </w:rPr>
        <w:t>Используемые источники:</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1. Сборник программ для четырёхлетней начальной школы. Система </w:t>
      </w:r>
      <w:proofErr w:type="spellStart"/>
      <w:r w:rsidRPr="00832C06">
        <w:rPr>
          <w:rFonts w:ascii="Times New Roman" w:eastAsia="Times New Roman" w:hAnsi="Times New Roman" w:cs="Times New Roman"/>
          <w:sz w:val="24"/>
          <w:szCs w:val="24"/>
          <w:lang w:eastAsia="ru-RU"/>
        </w:rPr>
        <w:t>Л.В.Занкова</w:t>
      </w:r>
      <w:proofErr w:type="spellEnd"/>
      <w:r w:rsidRPr="00832C06">
        <w:rPr>
          <w:rFonts w:ascii="Times New Roman" w:eastAsia="Times New Roman" w:hAnsi="Times New Roman" w:cs="Times New Roman"/>
          <w:sz w:val="24"/>
          <w:szCs w:val="24"/>
          <w:lang w:eastAsia="ru-RU"/>
        </w:rPr>
        <w:t>. Москва. Просвещение. 2009 г.</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2. </w:t>
      </w:r>
      <w:proofErr w:type="spellStart"/>
      <w:r w:rsidRPr="00832C06">
        <w:rPr>
          <w:rFonts w:ascii="Times New Roman" w:eastAsia="Times New Roman" w:hAnsi="Times New Roman" w:cs="Times New Roman"/>
          <w:sz w:val="24"/>
          <w:szCs w:val="24"/>
          <w:lang w:eastAsia="ru-RU"/>
        </w:rPr>
        <w:t>Н.Я.Дмитриева</w:t>
      </w:r>
      <w:proofErr w:type="spellEnd"/>
      <w:r w:rsidRPr="00832C06">
        <w:rPr>
          <w:rFonts w:ascii="Times New Roman" w:eastAsia="Times New Roman" w:hAnsi="Times New Roman" w:cs="Times New Roman"/>
          <w:sz w:val="24"/>
          <w:szCs w:val="24"/>
          <w:lang w:eastAsia="ru-RU"/>
        </w:rPr>
        <w:t xml:space="preserve">, А.Н. Казаков, Окружающий мир: учебник для 2 класса, </w:t>
      </w:r>
      <w:proofErr w:type="gramStart"/>
      <w:r w:rsidRPr="00832C06">
        <w:rPr>
          <w:rFonts w:ascii="Times New Roman" w:eastAsia="Times New Roman" w:hAnsi="Times New Roman" w:cs="Times New Roman"/>
          <w:sz w:val="24"/>
          <w:szCs w:val="24"/>
          <w:lang w:eastAsia="ru-RU"/>
        </w:rPr>
        <w:t>-С</w:t>
      </w:r>
      <w:proofErr w:type="gramEnd"/>
      <w:r w:rsidRPr="00832C06">
        <w:rPr>
          <w:rFonts w:ascii="Times New Roman" w:eastAsia="Times New Roman" w:hAnsi="Times New Roman" w:cs="Times New Roman"/>
          <w:sz w:val="24"/>
          <w:szCs w:val="24"/>
          <w:lang w:eastAsia="ru-RU"/>
        </w:rPr>
        <w:t>амара, Издательство « Учебная литература», Издательский дом «Фёдоров», 2010</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eastAsia="ru-RU"/>
        </w:rPr>
        <w:t xml:space="preserve">2. Тема “Зоны тундры” и “Зоны леса”. 3 класс, учебник </w:t>
      </w:r>
      <w:proofErr w:type="spellStart"/>
      <w:r w:rsidRPr="00832C06">
        <w:rPr>
          <w:rFonts w:ascii="Times New Roman" w:eastAsia="Times New Roman" w:hAnsi="Times New Roman" w:cs="Times New Roman"/>
          <w:b/>
          <w:bCs/>
          <w:sz w:val="24"/>
          <w:szCs w:val="24"/>
          <w:lang w:eastAsia="ru-RU"/>
        </w:rPr>
        <w:t>А.А.Плешакова</w:t>
      </w:r>
      <w:proofErr w:type="spellEnd"/>
      <w:r w:rsidRPr="00832C06">
        <w:rPr>
          <w:rFonts w:ascii="Times New Roman" w:eastAsia="Times New Roman" w:hAnsi="Times New Roman" w:cs="Times New Roman"/>
          <w:b/>
          <w:bCs/>
          <w:sz w:val="24"/>
          <w:szCs w:val="24"/>
          <w:lang w:eastAsia="ru-RU"/>
        </w:rPr>
        <w:t>.</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eastAsia="ru-RU"/>
        </w:rPr>
        <w:t>Урок: закрепление.</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eastAsia="ru-RU"/>
        </w:rPr>
        <w:t>Игра "Поле чудес".</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Цели и задачи: </w:t>
      </w:r>
    </w:p>
    <w:p w:rsidR="00832C06" w:rsidRPr="00832C06" w:rsidRDefault="00832C06" w:rsidP="00832C06">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Расширить познания детей о видах животных и растений, населяющих зоны тундры и лесов.</w:t>
      </w:r>
    </w:p>
    <w:p w:rsidR="00832C06" w:rsidRPr="00832C06" w:rsidRDefault="00832C06" w:rsidP="00832C06">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В игровой форме проверить и закрепить ранее полученные знания по темам “Красная книга”, “Растения и животные, характерные для этих зон”.</w:t>
      </w:r>
    </w:p>
    <w:p w:rsidR="00832C06" w:rsidRPr="00832C06" w:rsidRDefault="00832C06" w:rsidP="00832C06">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При помощи предлагаемых вопросов провести фронтальную проверку знаний.</w:t>
      </w:r>
    </w:p>
    <w:p w:rsidR="00832C06" w:rsidRPr="00832C06" w:rsidRDefault="00832C06" w:rsidP="00832C06">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Развивать познавательный интерес у детей к обитателям Северных просторов.</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Оборудование: барабан, карманы для букв, набор букв из картона, поднос, изображения животных и растений, карточки с подсказками для ведущего, бумага, карандаши и ручки, полоски цветного картона (за полный правильный ответ розовая, за дополнение или неполный ответ белая), призы.</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Подготовительная работа: </w:t>
      </w:r>
    </w:p>
    <w:p w:rsidR="00832C06" w:rsidRPr="00832C06" w:rsidRDefault="00832C06" w:rsidP="00832C06">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Подготовить вопросы для игроков и зрителей.</w:t>
      </w:r>
    </w:p>
    <w:p w:rsidR="00832C06" w:rsidRPr="00832C06" w:rsidRDefault="00832C06" w:rsidP="00832C06">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Сделать буквы из картона.</w:t>
      </w:r>
    </w:p>
    <w:p w:rsidR="00832C06" w:rsidRPr="00832C06" w:rsidRDefault="00832C06" w:rsidP="00832C06">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Подготовить призы для игроков.</w:t>
      </w:r>
    </w:p>
    <w:p w:rsidR="00832C06" w:rsidRPr="00832C06" w:rsidRDefault="00832C06" w:rsidP="00832C06">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Подготовить саму игру (барабан).</w:t>
      </w:r>
    </w:p>
    <w:p w:rsidR="00832C06" w:rsidRPr="00832C06" w:rsidRDefault="00832C06" w:rsidP="00832C06">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Подготовить и проинструктировать помощника.</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Ход игры. Выбирается первая тройка игроков. Для этого задаются три вопроса. Кто на них ответит на большее количество вопросов, тот станет участником игрового тура </w:t>
      </w:r>
      <w:r w:rsidRPr="00832C06">
        <w:rPr>
          <w:rFonts w:ascii="Times New Roman" w:eastAsia="Times New Roman" w:hAnsi="Times New Roman" w:cs="Times New Roman"/>
          <w:sz w:val="24"/>
          <w:szCs w:val="24"/>
          <w:lang w:eastAsia="ru-RU"/>
        </w:rPr>
        <w:lastRenderedPageBreak/>
        <w:t>полуфинала. Ответы дети записывают на листочках (если правильных ответов будет больше трех, проводится жеребьевка).</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Примерные вопросы для первого отборочного тура «Растения». </w:t>
      </w:r>
    </w:p>
    <w:p w:rsidR="00832C06" w:rsidRPr="00832C06" w:rsidRDefault="00832C06" w:rsidP="00832C06">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Как называется это растение? В течение долгих зимних месяцев это растение – единственный корм северных оленей (оно составляет 70% их годового рациона). Без этого растения олени гибнут от кишечных заболеваний. Сохранить здоровье оленей помогают вещества, содержащиеся в этом растении. (Ягель, “олений мох”) </w:t>
      </w:r>
    </w:p>
    <w:p w:rsidR="00832C06" w:rsidRPr="00832C06" w:rsidRDefault="00832C06" w:rsidP="00832C06">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Знаете ли вы это растение? В тундре и лесотундре растет низкий ветвистый кустарничек высотой чуть больше метра. Зимой его полностью покрывает снег. Его листочки кругленькие, похожи на мелкие монетки. Осенью листья окрашиваются в яркие оранжевые и красные тона. (Карликовая березка) Подсказка: в более южных районах и в лесотундре встречается его “старшая сестрица” – всеми любимое белоствольное дерево.</w:t>
      </w:r>
    </w:p>
    <w:p w:rsidR="00832C06" w:rsidRPr="00832C06" w:rsidRDefault="00832C06" w:rsidP="00832C06">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А про это растение вы наверняка слышали. Сначала загадка:</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Сидит на палочке в красной рубашечке.</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Брюшко сыто – камешками набито.</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Эта загадка про растение, которое является одним из видов диких роз. Растет в средней полосе и лесотундре. Его плоды содержат намного больше витаминов, чем лимоны и апельсины. (Шиповник)</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Игровой тур. Игроки по очереди вращают барабан. Если выпадает пустой сектор, он должен назвать букву. Если игрок отгадал букву, он имеет право на следующий ход и снова вращает барабан. Если названной буквы нет в слове, право следующего хода переходит другому игроку. Если: а) выпадает сектор “П” – приз. Игрок может взять приз и выбывает из дальнейшей игры или отказывается от приза и продолжает игру; б) выпал сектор “О”, то ход переходит к </w:t>
      </w:r>
      <w:proofErr w:type="gramStart"/>
      <w:r w:rsidRPr="00832C06">
        <w:rPr>
          <w:rFonts w:ascii="Times New Roman" w:eastAsia="Times New Roman" w:hAnsi="Times New Roman" w:cs="Times New Roman"/>
          <w:sz w:val="24"/>
          <w:szCs w:val="24"/>
          <w:lang w:eastAsia="ru-RU"/>
        </w:rPr>
        <w:t>другому</w:t>
      </w:r>
      <w:proofErr w:type="gramEnd"/>
      <w:r w:rsidRPr="00832C06">
        <w:rPr>
          <w:rFonts w:ascii="Times New Roman" w:eastAsia="Times New Roman" w:hAnsi="Times New Roman" w:cs="Times New Roman"/>
          <w:sz w:val="24"/>
          <w:szCs w:val="24"/>
          <w:lang w:eastAsia="ru-RU"/>
        </w:rPr>
        <w:t>; в) игрок подряд угадывает три буквы, то выносят две капсулы, в одной из них приз. Игрок выбирает одну капсулу и забирает ее содержимое. Игрок, угадавший слово, выходит в финал.</w:t>
      </w:r>
    </w:p>
    <w:p w:rsidR="00832C06" w:rsidRPr="00832C06" w:rsidRDefault="00832C06" w:rsidP="00832C0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Вопрос для участников игрового тура первого полуфинала «Растения».</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Ягоды этого растения очень вкусны и полезны (содержат много железа, витаминов С, </w:t>
      </w:r>
      <w:proofErr w:type="gramStart"/>
      <w:r w:rsidRPr="00832C06">
        <w:rPr>
          <w:rFonts w:ascii="Times New Roman" w:eastAsia="Times New Roman" w:hAnsi="Times New Roman" w:cs="Times New Roman"/>
          <w:sz w:val="24"/>
          <w:szCs w:val="24"/>
          <w:lang w:eastAsia="ru-RU"/>
        </w:rPr>
        <w:t>Р</w:t>
      </w:r>
      <w:proofErr w:type="gramEnd"/>
      <w:r w:rsidRPr="00832C06">
        <w:rPr>
          <w:rFonts w:ascii="Times New Roman" w:eastAsia="Times New Roman" w:hAnsi="Times New Roman" w:cs="Times New Roman"/>
          <w:sz w:val="24"/>
          <w:szCs w:val="24"/>
          <w:lang w:eastAsia="ru-RU"/>
        </w:rPr>
        <w:t xml:space="preserve">, В), но их еще применяют как краситель. В старину ими красили лен и шерсть </w:t>
      </w:r>
      <w:proofErr w:type="gramStart"/>
      <w:r w:rsidRPr="00832C06">
        <w:rPr>
          <w:rFonts w:ascii="Times New Roman" w:eastAsia="Times New Roman" w:hAnsi="Times New Roman" w:cs="Times New Roman"/>
          <w:sz w:val="24"/>
          <w:szCs w:val="24"/>
          <w:lang w:eastAsia="ru-RU"/>
        </w:rPr>
        <w:t>в</w:t>
      </w:r>
      <w:proofErr w:type="gramEnd"/>
      <w:r w:rsidRPr="00832C06">
        <w:rPr>
          <w:rFonts w:ascii="Times New Roman" w:eastAsia="Times New Roman" w:hAnsi="Times New Roman" w:cs="Times New Roman"/>
          <w:sz w:val="24"/>
          <w:szCs w:val="24"/>
          <w:lang w:eastAsia="ru-RU"/>
        </w:rPr>
        <w:t xml:space="preserve"> </w:t>
      </w:r>
      <w:proofErr w:type="gramStart"/>
      <w:r w:rsidRPr="00832C06">
        <w:rPr>
          <w:rFonts w:ascii="Times New Roman" w:eastAsia="Times New Roman" w:hAnsi="Times New Roman" w:cs="Times New Roman"/>
          <w:sz w:val="24"/>
          <w:szCs w:val="24"/>
          <w:lang w:eastAsia="ru-RU"/>
        </w:rPr>
        <w:t>красный</w:t>
      </w:r>
      <w:proofErr w:type="gramEnd"/>
      <w:r w:rsidRPr="00832C06">
        <w:rPr>
          <w:rFonts w:ascii="Times New Roman" w:eastAsia="Times New Roman" w:hAnsi="Times New Roman" w:cs="Times New Roman"/>
          <w:sz w:val="24"/>
          <w:szCs w:val="24"/>
          <w:lang w:eastAsia="ru-RU"/>
        </w:rPr>
        <w:t xml:space="preserve"> и фиолетовый цвета. Это растение – родственник вереска. Его ягоды улучшают зрение. Растет оно и в тундре, и в лесной зоне. (Черника) Игрок, угадавший слово, становится участником финала.</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Примерные вопросы для второго отборочного тура «Птицы».</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1. Выберите названия птиц, обитающих в тундре: 1. синица большая; 2. белая куропатка +; 3. снегирь; 4. голубь; 5.сокол-сапсан +; 6. розовая чайка +; 7. рыжая цапля; 8. </w:t>
      </w:r>
      <w:proofErr w:type="spellStart"/>
      <w:r w:rsidRPr="00832C06">
        <w:rPr>
          <w:rFonts w:ascii="Times New Roman" w:eastAsia="Times New Roman" w:hAnsi="Times New Roman" w:cs="Times New Roman"/>
          <w:sz w:val="24"/>
          <w:szCs w:val="24"/>
          <w:lang w:eastAsia="ru-RU"/>
        </w:rPr>
        <w:t>краснозобая</w:t>
      </w:r>
      <w:proofErr w:type="spellEnd"/>
      <w:r w:rsidRPr="00832C06">
        <w:rPr>
          <w:rFonts w:ascii="Times New Roman" w:eastAsia="Times New Roman" w:hAnsi="Times New Roman" w:cs="Times New Roman"/>
          <w:sz w:val="24"/>
          <w:szCs w:val="24"/>
          <w:lang w:eastAsia="ru-RU"/>
        </w:rPr>
        <w:t xml:space="preserve"> казарка +; 9. марабу; 10. серпоклювый колибри. (Значком + отмечены ответы.) </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2. Какие из выше перечисленных птиц занесены в Красную книгу? (</w:t>
      </w:r>
      <w:proofErr w:type="spellStart"/>
      <w:r w:rsidRPr="00832C06">
        <w:rPr>
          <w:rFonts w:ascii="Times New Roman" w:eastAsia="Times New Roman" w:hAnsi="Times New Roman" w:cs="Times New Roman"/>
          <w:sz w:val="24"/>
          <w:szCs w:val="24"/>
          <w:lang w:eastAsia="ru-RU"/>
        </w:rPr>
        <w:t>Краснозобая</w:t>
      </w:r>
      <w:proofErr w:type="spellEnd"/>
      <w:r w:rsidRPr="00832C06">
        <w:rPr>
          <w:rFonts w:ascii="Times New Roman" w:eastAsia="Times New Roman" w:hAnsi="Times New Roman" w:cs="Times New Roman"/>
          <w:sz w:val="24"/>
          <w:szCs w:val="24"/>
          <w:lang w:eastAsia="ru-RU"/>
        </w:rPr>
        <w:t xml:space="preserve"> казарка, розовая чайка, сокол-сапсан). </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lastRenderedPageBreak/>
        <w:t>3. Впишите в пустые клетки буквы, чтобы получились названия птиц лесной зоны (предлагается кроссворд).</w:t>
      </w:r>
    </w:p>
    <w:tbl>
      <w:tblPr>
        <w:tblW w:w="5460" w:type="dxa"/>
        <w:jc w:val="center"/>
        <w:tblCellSpacing w:w="0"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000" w:firstRow="0" w:lastRow="0" w:firstColumn="0" w:lastColumn="0" w:noHBand="0" w:noVBand="0"/>
      </w:tblPr>
      <w:tblGrid>
        <w:gridCol w:w="604"/>
        <w:gridCol w:w="600"/>
        <w:gridCol w:w="583"/>
        <w:gridCol w:w="627"/>
        <w:gridCol w:w="619"/>
        <w:gridCol w:w="619"/>
        <w:gridCol w:w="619"/>
        <w:gridCol w:w="583"/>
        <w:gridCol w:w="606"/>
      </w:tblGrid>
      <w:tr w:rsidR="00832C06" w:rsidRPr="00832C06" w:rsidTr="006C18AB">
        <w:trPr>
          <w:tblCellSpacing w:w="0" w:type="dxa"/>
          <w:jc w:val="center"/>
        </w:trPr>
        <w:tc>
          <w:tcPr>
            <w:tcW w:w="390" w:type="dxa"/>
            <w:tcBorders>
              <w:top w:val="outset" w:sz="6" w:space="0" w:color="auto"/>
              <w:left w:val="outset" w:sz="6" w:space="0" w:color="auto"/>
              <w:bottom w:val="outset" w:sz="6" w:space="0" w:color="auto"/>
              <w:right w:val="outset" w:sz="6" w:space="0" w:color="auto"/>
            </w:tcBorders>
            <w:vAlign w:val="center"/>
          </w:tcPr>
          <w:p w:rsidR="00832C06" w:rsidRPr="00832C06" w:rsidRDefault="00832C06" w:rsidP="00832C06">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390" w:type="dxa"/>
            <w:tcBorders>
              <w:top w:val="outset" w:sz="6" w:space="0" w:color="auto"/>
              <w:left w:val="outset" w:sz="6" w:space="0" w:color="auto"/>
              <w:bottom w:val="outset" w:sz="6" w:space="0" w:color="auto"/>
              <w:right w:val="outset" w:sz="6" w:space="0" w:color="auto"/>
            </w:tcBorders>
            <w:vAlign w:val="center"/>
          </w:tcPr>
          <w:p w:rsidR="00832C06" w:rsidRPr="00832C06" w:rsidRDefault="00832C06" w:rsidP="00832C06">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390" w:type="dxa"/>
            <w:tcBorders>
              <w:top w:val="outset" w:sz="6" w:space="0" w:color="auto"/>
              <w:left w:val="outset" w:sz="6" w:space="0" w:color="auto"/>
              <w:bottom w:val="outset" w:sz="6" w:space="0" w:color="auto"/>
              <w:right w:val="outset" w:sz="6" w:space="0" w:color="auto"/>
            </w:tcBorders>
            <w:vAlign w:val="center"/>
          </w:tcPr>
          <w:p w:rsidR="00832C06" w:rsidRPr="00832C06" w:rsidRDefault="00832C06" w:rsidP="00832C0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Г</w:t>
            </w:r>
          </w:p>
        </w:tc>
        <w:tc>
          <w:tcPr>
            <w:tcW w:w="390" w:type="dxa"/>
            <w:tcBorders>
              <w:top w:val="outset" w:sz="6" w:space="0" w:color="auto"/>
              <w:left w:val="outset" w:sz="6" w:space="0" w:color="auto"/>
              <w:bottom w:val="outset" w:sz="6" w:space="0" w:color="auto"/>
              <w:right w:val="outset" w:sz="6" w:space="0" w:color="auto"/>
            </w:tcBorders>
            <w:vAlign w:val="center"/>
          </w:tcPr>
          <w:p w:rsidR="00832C06" w:rsidRPr="00832C06" w:rsidRDefault="00832C06" w:rsidP="00832C0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eastAsia="ru-RU"/>
              </w:rPr>
              <w:t>Л</w:t>
            </w:r>
          </w:p>
        </w:tc>
        <w:tc>
          <w:tcPr>
            <w:tcW w:w="390" w:type="dxa"/>
            <w:tcBorders>
              <w:top w:val="outset" w:sz="6" w:space="0" w:color="auto"/>
              <w:left w:val="outset" w:sz="6" w:space="0" w:color="auto"/>
              <w:bottom w:val="outset" w:sz="6" w:space="0" w:color="auto"/>
              <w:right w:val="outset" w:sz="6" w:space="0" w:color="auto"/>
            </w:tcBorders>
            <w:vAlign w:val="center"/>
          </w:tcPr>
          <w:p w:rsidR="00832C06" w:rsidRPr="00832C06" w:rsidRDefault="00832C06" w:rsidP="00832C0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У</w:t>
            </w:r>
          </w:p>
        </w:tc>
        <w:tc>
          <w:tcPr>
            <w:tcW w:w="390" w:type="dxa"/>
            <w:tcBorders>
              <w:top w:val="outset" w:sz="6" w:space="0" w:color="auto"/>
              <w:left w:val="outset" w:sz="6" w:space="0" w:color="auto"/>
              <w:bottom w:val="outset" w:sz="6" w:space="0" w:color="auto"/>
              <w:right w:val="outset" w:sz="6" w:space="0" w:color="auto"/>
            </w:tcBorders>
            <w:vAlign w:val="center"/>
          </w:tcPr>
          <w:p w:rsidR="00832C06" w:rsidRPr="00832C06" w:rsidRDefault="00832C06" w:rsidP="00832C0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Х</w:t>
            </w:r>
          </w:p>
        </w:tc>
        <w:tc>
          <w:tcPr>
            <w:tcW w:w="390" w:type="dxa"/>
            <w:tcBorders>
              <w:top w:val="outset" w:sz="6" w:space="0" w:color="auto"/>
              <w:left w:val="outset" w:sz="6" w:space="0" w:color="auto"/>
              <w:bottom w:val="outset" w:sz="6" w:space="0" w:color="auto"/>
              <w:right w:val="outset" w:sz="6" w:space="0" w:color="auto"/>
            </w:tcBorders>
            <w:vAlign w:val="center"/>
          </w:tcPr>
          <w:p w:rsidR="00832C06" w:rsidRPr="00832C06" w:rsidRDefault="00832C06" w:rsidP="00832C0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А</w:t>
            </w:r>
          </w:p>
        </w:tc>
        <w:tc>
          <w:tcPr>
            <w:tcW w:w="390" w:type="dxa"/>
            <w:tcBorders>
              <w:top w:val="outset" w:sz="6" w:space="0" w:color="auto"/>
              <w:left w:val="outset" w:sz="6" w:space="0" w:color="auto"/>
              <w:bottom w:val="outset" w:sz="6" w:space="0" w:color="auto"/>
              <w:right w:val="outset" w:sz="6" w:space="0" w:color="auto"/>
            </w:tcBorders>
            <w:vAlign w:val="center"/>
          </w:tcPr>
          <w:p w:rsidR="00832C06" w:rsidRPr="00832C06" w:rsidRDefault="00832C06" w:rsidP="00832C06">
            <w:pPr>
              <w:spacing w:before="100" w:beforeAutospacing="1" w:after="100" w:afterAutospacing="1" w:line="240" w:lineRule="auto"/>
              <w:jc w:val="center"/>
              <w:rPr>
                <w:rFonts w:ascii="Times New Roman" w:eastAsia="Times New Roman" w:hAnsi="Times New Roman" w:cs="Times New Roman"/>
                <w:sz w:val="24"/>
                <w:szCs w:val="24"/>
                <w:lang w:eastAsia="ru-RU"/>
              </w:rPr>
            </w:pPr>
            <w:proofErr w:type="gramStart"/>
            <w:r w:rsidRPr="00832C06">
              <w:rPr>
                <w:rFonts w:ascii="Times New Roman" w:eastAsia="Times New Roman" w:hAnsi="Times New Roman" w:cs="Times New Roman"/>
                <w:sz w:val="24"/>
                <w:szCs w:val="24"/>
                <w:lang w:eastAsia="ru-RU"/>
              </w:rPr>
              <w:t>Р</w:t>
            </w:r>
            <w:proofErr w:type="gramEnd"/>
          </w:p>
        </w:tc>
        <w:tc>
          <w:tcPr>
            <w:tcW w:w="405" w:type="dxa"/>
            <w:tcBorders>
              <w:top w:val="outset" w:sz="6" w:space="0" w:color="auto"/>
              <w:left w:val="outset" w:sz="6" w:space="0" w:color="auto"/>
              <w:bottom w:val="outset" w:sz="6" w:space="0" w:color="auto"/>
              <w:right w:val="outset" w:sz="6" w:space="0" w:color="auto"/>
            </w:tcBorders>
            <w:vAlign w:val="center"/>
          </w:tcPr>
          <w:p w:rsidR="00832C06" w:rsidRPr="00832C06" w:rsidRDefault="00832C06" w:rsidP="00832C0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Ь</w:t>
            </w:r>
          </w:p>
        </w:tc>
      </w:tr>
      <w:tr w:rsidR="00832C06" w:rsidRPr="00832C06" w:rsidTr="006C18AB">
        <w:trPr>
          <w:tblCellSpacing w:w="0" w:type="dxa"/>
          <w:jc w:val="center"/>
        </w:trPr>
        <w:tc>
          <w:tcPr>
            <w:tcW w:w="390" w:type="dxa"/>
            <w:tcBorders>
              <w:top w:val="outset" w:sz="6" w:space="0" w:color="auto"/>
              <w:left w:val="outset" w:sz="6" w:space="0" w:color="auto"/>
              <w:bottom w:val="outset" w:sz="6" w:space="0" w:color="auto"/>
              <w:right w:val="outset" w:sz="6" w:space="0" w:color="auto"/>
            </w:tcBorders>
            <w:vAlign w:val="center"/>
          </w:tcPr>
          <w:p w:rsidR="00832C06" w:rsidRPr="00832C06" w:rsidRDefault="00832C06" w:rsidP="00832C0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Д</w:t>
            </w:r>
          </w:p>
        </w:tc>
        <w:tc>
          <w:tcPr>
            <w:tcW w:w="390" w:type="dxa"/>
            <w:tcBorders>
              <w:top w:val="outset" w:sz="6" w:space="0" w:color="auto"/>
              <w:left w:val="outset" w:sz="6" w:space="0" w:color="auto"/>
              <w:bottom w:val="outset" w:sz="6" w:space="0" w:color="auto"/>
              <w:right w:val="outset" w:sz="6" w:space="0" w:color="auto"/>
            </w:tcBorders>
            <w:vAlign w:val="center"/>
          </w:tcPr>
          <w:p w:rsidR="00832C06" w:rsidRPr="00832C06" w:rsidRDefault="00832C06" w:rsidP="00832C0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Я</w:t>
            </w:r>
          </w:p>
        </w:tc>
        <w:tc>
          <w:tcPr>
            <w:tcW w:w="390" w:type="dxa"/>
            <w:tcBorders>
              <w:top w:val="outset" w:sz="6" w:space="0" w:color="auto"/>
              <w:left w:val="outset" w:sz="6" w:space="0" w:color="auto"/>
              <w:bottom w:val="outset" w:sz="6" w:space="0" w:color="auto"/>
              <w:right w:val="outset" w:sz="6" w:space="0" w:color="auto"/>
            </w:tcBorders>
            <w:vAlign w:val="center"/>
          </w:tcPr>
          <w:p w:rsidR="00832C06" w:rsidRPr="00832C06" w:rsidRDefault="00832C06" w:rsidP="00832C0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Т</w:t>
            </w:r>
          </w:p>
        </w:tc>
        <w:tc>
          <w:tcPr>
            <w:tcW w:w="390" w:type="dxa"/>
            <w:tcBorders>
              <w:top w:val="outset" w:sz="6" w:space="0" w:color="auto"/>
              <w:left w:val="outset" w:sz="6" w:space="0" w:color="auto"/>
              <w:bottom w:val="outset" w:sz="6" w:space="0" w:color="auto"/>
              <w:right w:val="outset" w:sz="6" w:space="0" w:color="auto"/>
            </w:tcBorders>
            <w:vAlign w:val="center"/>
          </w:tcPr>
          <w:p w:rsidR="00832C06" w:rsidRPr="00832C06" w:rsidRDefault="00832C06" w:rsidP="00832C0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eastAsia="ru-RU"/>
              </w:rPr>
              <w:t>Е</w:t>
            </w:r>
          </w:p>
        </w:tc>
        <w:tc>
          <w:tcPr>
            <w:tcW w:w="390" w:type="dxa"/>
            <w:tcBorders>
              <w:top w:val="outset" w:sz="6" w:space="0" w:color="auto"/>
              <w:left w:val="outset" w:sz="6" w:space="0" w:color="auto"/>
              <w:bottom w:val="outset" w:sz="6" w:space="0" w:color="auto"/>
              <w:right w:val="outset" w:sz="6" w:space="0" w:color="auto"/>
            </w:tcBorders>
            <w:vAlign w:val="center"/>
          </w:tcPr>
          <w:p w:rsidR="00832C06" w:rsidRPr="00832C06" w:rsidRDefault="00832C06" w:rsidP="00832C0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Л</w:t>
            </w:r>
          </w:p>
        </w:tc>
        <w:tc>
          <w:tcPr>
            <w:tcW w:w="390" w:type="dxa"/>
            <w:tcBorders>
              <w:top w:val="outset" w:sz="6" w:space="0" w:color="auto"/>
              <w:left w:val="outset" w:sz="6" w:space="0" w:color="auto"/>
              <w:bottom w:val="outset" w:sz="6" w:space="0" w:color="auto"/>
              <w:right w:val="outset" w:sz="6" w:space="0" w:color="auto"/>
            </w:tcBorders>
            <w:vAlign w:val="center"/>
          </w:tcPr>
          <w:p w:rsidR="00832C06" w:rsidRPr="00832C06" w:rsidRDefault="00832C06" w:rsidP="00832C06">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390" w:type="dxa"/>
            <w:tcBorders>
              <w:top w:val="outset" w:sz="6" w:space="0" w:color="auto"/>
              <w:left w:val="outset" w:sz="6" w:space="0" w:color="auto"/>
              <w:bottom w:val="outset" w:sz="6" w:space="0" w:color="auto"/>
              <w:right w:val="outset" w:sz="6" w:space="0" w:color="auto"/>
            </w:tcBorders>
            <w:vAlign w:val="center"/>
          </w:tcPr>
          <w:p w:rsidR="00832C06" w:rsidRPr="00832C06" w:rsidRDefault="00832C06" w:rsidP="00832C06">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390" w:type="dxa"/>
            <w:tcBorders>
              <w:top w:val="outset" w:sz="6" w:space="0" w:color="auto"/>
              <w:left w:val="outset" w:sz="6" w:space="0" w:color="auto"/>
              <w:bottom w:val="outset" w:sz="6" w:space="0" w:color="auto"/>
              <w:right w:val="outset" w:sz="6" w:space="0" w:color="auto"/>
            </w:tcBorders>
            <w:vAlign w:val="center"/>
          </w:tcPr>
          <w:p w:rsidR="00832C06" w:rsidRPr="00832C06" w:rsidRDefault="00832C06" w:rsidP="00832C06">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405" w:type="dxa"/>
            <w:tcBorders>
              <w:top w:val="outset" w:sz="6" w:space="0" w:color="auto"/>
              <w:left w:val="outset" w:sz="6" w:space="0" w:color="auto"/>
              <w:bottom w:val="outset" w:sz="6" w:space="0" w:color="auto"/>
              <w:right w:val="outset" w:sz="6" w:space="0" w:color="auto"/>
            </w:tcBorders>
            <w:vAlign w:val="center"/>
          </w:tcPr>
          <w:p w:rsidR="00832C06" w:rsidRPr="00832C06" w:rsidRDefault="00832C06" w:rsidP="00832C06">
            <w:pPr>
              <w:spacing w:before="100" w:beforeAutospacing="1" w:after="100" w:afterAutospacing="1" w:line="240" w:lineRule="auto"/>
              <w:jc w:val="center"/>
              <w:rPr>
                <w:rFonts w:ascii="Times New Roman" w:eastAsia="Times New Roman" w:hAnsi="Times New Roman" w:cs="Times New Roman"/>
                <w:sz w:val="24"/>
                <w:szCs w:val="24"/>
                <w:lang w:eastAsia="ru-RU"/>
              </w:rPr>
            </w:pPr>
          </w:p>
        </w:tc>
      </w:tr>
      <w:tr w:rsidR="00832C06" w:rsidRPr="00832C06" w:rsidTr="006C18AB">
        <w:trPr>
          <w:tblCellSpacing w:w="0" w:type="dxa"/>
          <w:jc w:val="center"/>
        </w:trPr>
        <w:tc>
          <w:tcPr>
            <w:tcW w:w="390" w:type="dxa"/>
            <w:tcBorders>
              <w:top w:val="outset" w:sz="6" w:space="0" w:color="auto"/>
              <w:left w:val="outset" w:sz="6" w:space="0" w:color="auto"/>
              <w:bottom w:val="outset" w:sz="6" w:space="0" w:color="auto"/>
              <w:right w:val="outset" w:sz="6" w:space="0" w:color="auto"/>
            </w:tcBorders>
            <w:vAlign w:val="center"/>
          </w:tcPr>
          <w:p w:rsidR="00832C06" w:rsidRPr="00832C06" w:rsidRDefault="00832C06" w:rsidP="00832C06">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390" w:type="dxa"/>
            <w:tcBorders>
              <w:top w:val="outset" w:sz="6" w:space="0" w:color="auto"/>
              <w:left w:val="outset" w:sz="6" w:space="0" w:color="auto"/>
              <w:bottom w:val="outset" w:sz="6" w:space="0" w:color="auto"/>
              <w:right w:val="outset" w:sz="6" w:space="0" w:color="auto"/>
            </w:tcBorders>
            <w:vAlign w:val="center"/>
          </w:tcPr>
          <w:p w:rsidR="00832C06" w:rsidRPr="00832C06" w:rsidRDefault="00832C06" w:rsidP="00832C06">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390" w:type="dxa"/>
            <w:tcBorders>
              <w:top w:val="outset" w:sz="6" w:space="0" w:color="auto"/>
              <w:left w:val="outset" w:sz="6" w:space="0" w:color="auto"/>
              <w:bottom w:val="outset" w:sz="6" w:space="0" w:color="auto"/>
              <w:right w:val="outset" w:sz="6" w:space="0" w:color="auto"/>
            </w:tcBorders>
            <w:vAlign w:val="center"/>
          </w:tcPr>
          <w:p w:rsidR="00832C06" w:rsidRPr="00832C06" w:rsidRDefault="00832C06" w:rsidP="00832C06">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390" w:type="dxa"/>
            <w:tcBorders>
              <w:top w:val="outset" w:sz="6" w:space="0" w:color="auto"/>
              <w:left w:val="outset" w:sz="6" w:space="0" w:color="auto"/>
              <w:bottom w:val="outset" w:sz="6" w:space="0" w:color="auto"/>
              <w:right w:val="outset" w:sz="6" w:space="0" w:color="auto"/>
            </w:tcBorders>
            <w:vAlign w:val="center"/>
          </w:tcPr>
          <w:p w:rsidR="00832C06" w:rsidRPr="00832C06" w:rsidRDefault="00832C06" w:rsidP="00832C0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eastAsia="ru-RU"/>
              </w:rPr>
              <w:t>С</w:t>
            </w:r>
          </w:p>
        </w:tc>
        <w:tc>
          <w:tcPr>
            <w:tcW w:w="390" w:type="dxa"/>
            <w:tcBorders>
              <w:top w:val="outset" w:sz="6" w:space="0" w:color="auto"/>
              <w:left w:val="outset" w:sz="6" w:space="0" w:color="auto"/>
              <w:bottom w:val="outset" w:sz="6" w:space="0" w:color="auto"/>
              <w:right w:val="outset" w:sz="6" w:space="0" w:color="auto"/>
            </w:tcBorders>
            <w:vAlign w:val="center"/>
          </w:tcPr>
          <w:p w:rsidR="00832C06" w:rsidRPr="00832C06" w:rsidRDefault="00832C06" w:rsidP="00832C0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О</w:t>
            </w:r>
          </w:p>
        </w:tc>
        <w:tc>
          <w:tcPr>
            <w:tcW w:w="390" w:type="dxa"/>
            <w:tcBorders>
              <w:top w:val="outset" w:sz="6" w:space="0" w:color="auto"/>
              <w:left w:val="outset" w:sz="6" w:space="0" w:color="auto"/>
              <w:bottom w:val="outset" w:sz="6" w:space="0" w:color="auto"/>
              <w:right w:val="outset" w:sz="6" w:space="0" w:color="auto"/>
            </w:tcBorders>
            <w:vAlign w:val="center"/>
          </w:tcPr>
          <w:p w:rsidR="00832C06" w:rsidRPr="00832C06" w:rsidRDefault="00832C06" w:rsidP="00832C0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В</w:t>
            </w:r>
          </w:p>
        </w:tc>
        <w:tc>
          <w:tcPr>
            <w:tcW w:w="390" w:type="dxa"/>
            <w:tcBorders>
              <w:top w:val="outset" w:sz="6" w:space="0" w:color="auto"/>
              <w:left w:val="outset" w:sz="6" w:space="0" w:color="auto"/>
              <w:bottom w:val="outset" w:sz="6" w:space="0" w:color="auto"/>
              <w:right w:val="outset" w:sz="6" w:space="0" w:color="auto"/>
            </w:tcBorders>
            <w:vAlign w:val="center"/>
          </w:tcPr>
          <w:p w:rsidR="00832C06" w:rsidRPr="00832C06" w:rsidRDefault="00832C06" w:rsidP="00832C0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А</w:t>
            </w:r>
          </w:p>
        </w:tc>
        <w:tc>
          <w:tcPr>
            <w:tcW w:w="390" w:type="dxa"/>
            <w:tcBorders>
              <w:top w:val="outset" w:sz="6" w:space="0" w:color="auto"/>
              <w:left w:val="outset" w:sz="6" w:space="0" w:color="auto"/>
              <w:bottom w:val="outset" w:sz="6" w:space="0" w:color="auto"/>
              <w:right w:val="outset" w:sz="6" w:space="0" w:color="auto"/>
            </w:tcBorders>
            <w:vAlign w:val="center"/>
          </w:tcPr>
          <w:p w:rsidR="00832C06" w:rsidRPr="00832C06" w:rsidRDefault="00832C06" w:rsidP="00832C06">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405" w:type="dxa"/>
            <w:tcBorders>
              <w:top w:val="outset" w:sz="6" w:space="0" w:color="auto"/>
              <w:left w:val="outset" w:sz="6" w:space="0" w:color="auto"/>
              <w:bottom w:val="outset" w:sz="6" w:space="0" w:color="auto"/>
              <w:right w:val="outset" w:sz="6" w:space="0" w:color="auto"/>
            </w:tcBorders>
            <w:vAlign w:val="center"/>
          </w:tcPr>
          <w:p w:rsidR="00832C06" w:rsidRPr="00832C06" w:rsidRDefault="00832C06" w:rsidP="00832C06">
            <w:pPr>
              <w:spacing w:before="100" w:beforeAutospacing="1" w:after="100" w:afterAutospacing="1" w:line="240" w:lineRule="auto"/>
              <w:jc w:val="center"/>
              <w:rPr>
                <w:rFonts w:ascii="Times New Roman" w:eastAsia="Times New Roman" w:hAnsi="Times New Roman" w:cs="Times New Roman"/>
                <w:sz w:val="24"/>
                <w:szCs w:val="24"/>
                <w:lang w:eastAsia="ru-RU"/>
              </w:rPr>
            </w:pPr>
          </w:p>
        </w:tc>
      </w:tr>
    </w:tbl>
    <w:p w:rsidR="00832C06" w:rsidRPr="00832C06" w:rsidRDefault="00832C06" w:rsidP="00832C06">
      <w:pPr>
        <w:spacing w:after="0" w:line="240" w:lineRule="auto"/>
        <w:rPr>
          <w:rFonts w:ascii="Times New Roman" w:eastAsia="Times New Roman" w:hAnsi="Times New Roman" w:cs="Times New Roman"/>
          <w:sz w:val="24"/>
          <w:szCs w:val="24"/>
          <w:lang w:eastAsia="ru-RU"/>
        </w:rPr>
      </w:pP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Вопрос для участников игрового тура второго полуфинала «Птицы».</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Это небольшая изящная птица. “Хвостом лед пробивает”,- шутливо говорят про нее в народе. Поговорка связана с тем, что эта птичка прилетает рано; перед вскрытием рек ото льда. Ее даже зовут птицей-ледоколом. Питается она насекомыми, ловко схватывая их на лету. Подсказка: передвигается она по земле мелкими шажками, все </w:t>
      </w:r>
      <w:proofErr w:type="gramStart"/>
      <w:r w:rsidRPr="00832C06">
        <w:rPr>
          <w:rFonts w:ascii="Times New Roman" w:eastAsia="Times New Roman" w:hAnsi="Times New Roman" w:cs="Times New Roman"/>
          <w:sz w:val="24"/>
          <w:szCs w:val="24"/>
          <w:lang w:eastAsia="ru-RU"/>
        </w:rPr>
        <w:t>время</w:t>
      </w:r>
      <w:proofErr w:type="gramEnd"/>
      <w:r w:rsidRPr="00832C06">
        <w:rPr>
          <w:rFonts w:ascii="Times New Roman" w:eastAsia="Times New Roman" w:hAnsi="Times New Roman" w:cs="Times New Roman"/>
          <w:sz w:val="24"/>
          <w:szCs w:val="24"/>
          <w:lang w:eastAsia="ru-RU"/>
        </w:rPr>
        <w:t xml:space="preserve"> потряхивая довольно длинным хвостом. (Трясогузка) Игрок, угадавший слово, становится участником финала.</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Примерные вопросы для третьего отборочного тура «Звери».</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1. Выберите названия зверей, обитающих в тундре: 1. благородный олень; 2. красный волк; 3. сибирский лемминг +; 4. заяц-беляк +; 5. сурок; 6. северный олень +; 7. ушастый еж; 8. барсук обыкновенный; 9. бурый медведь +; 10. голубой песец +. (значком + отмечены ответы)</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2. Отгадайте загадки: </w:t>
      </w:r>
    </w:p>
    <w:tbl>
      <w:tblPr>
        <w:tblW w:w="9570" w:type="dxa"/>
        <w:tblCellSpacing w:w="0"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000" w:firstRow="0" w:lastRow="0" w:firstColumn="0" w:lastColumn="0" w:noHBand="0" w:noVBand="0"/>
      </w:tblPr>
      <w:tblGrid>
        <w:gridCol w:w="4785"/>
        <w:gridCol w:w="4785"/>
      </w:tblGrid>
      <w:tr w:rsidR="00832C06" w:rsidRPr="00832C06" w:rsidTr="006C18AB">
        <w:trPr>
          <w:tblCellSpacing w:w="0" w:type="dxa"/>
        </w:trPr>
        <w:tc>
          <w:tcPr>
            <w:tcW w:w="4560" w:type="dxa"/>
            <w:tcBorders>
              <w:top w:val="outset" w:sz="6" w:space="0" w:color="auto"/>
              <w:left w:val="outset" w:sz="6" w:space="0" w:color="auto"/>
              <w:bottom w:val="outset" w:sz="6" w:space="0" w:color="auto"/>
              <w:right w:val="outset" w:sz="6" w:space="0" w:color="auto"/>
            </w:tcBorders>
          </w:tcPr>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Летом ходит без дороги</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Возле сосен и берез,</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А зимой он спит в берлоге,</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От мороза прячет нос.</w:t>
            </w:r>
          </w:p>
          <w:p w:rsidR="00832C06" w:rsidRPr="00832C06" w:rsidRDefault="00832C06" w:rsidP="00832C06">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(Медведь)</w:t>
            </w:r>
          </w:p>
        </w:tc>
        <w:tc>
          <w:tcPr>
            <w:tcW w:w="4560" w:type="dxa"/>
            <w:tcBorders>
              <w:top w:val="outset" w:sz="6" w:space="0" w:color="auto"/>
              <w:left w:val="outset" w:sz="6" w:space="0" w:color="auto"/>
              <w:bottom w:val="outset" w:sz="6" w:space="0" w:color="auto"/>
              <w:right w:val="outset" w:sz="6" w:space="0" w:color="auto"/>
            </w:tcBorders>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Трав копытами касаясь,</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В тундру бегает красавец,</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Ходит смело и легко,</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Рога, раскинув широко.</w:t>
            </w:r>
          </w:p>
          <w:p w:rsidR="00832C06" w:rsidRPr="00832C06" w:rsidRDefault="00832C06" w:rsidP="00832C06">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(Олень)</w:t>
            </w:r>
          </w:p>
        </w:tc>
      </w:tr>
      <w:tr w:rsidR="00832C06" w:rsidRPr="00832C06" w:rsidTr="006C18AB">
        <w:trPr>
          <w:tblCellSpacing w:w="0" w:type="dxa"/>
        </w:trPr>
        <w:tc>
          <w:tcPr>
            <w:tcW w:w="4560" w:type="dxa"/>
            <w:tcBorders>
              <w:top w:val="outset" w:sz="6" w:space="0" w:color="auto"/>
              <w:left w:val="outset" w:sz="6" w:space="0" w:color="auto"/>
              <w:bottom w:val="outset" w:sz="6" w:space="0" w:color="auto"/>
              <w:right w:val="outset" w:sz="6" w:space="0" w:color="auto"/>
            </w:tcBorders>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Угадайте, что за шапка:</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Меха целая охапка.</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Шапка бегает в бору,</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У стволов грызет кору.</w:t>
            </w:r>
          </w:p>
          <w:p w:rsidR="00832C06" w:rsidRPr="00832C06" w:rsidRDefault="00832C06" w:rsidP="00832C06">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(Заяц)</w:t>
            </w:r>
          </w:p>
        </w:tc>
        <w:tc>
          <w:tcPr>
            <w:tcW w:w="4560" w:type="dxa"/>
            <w:tcBorders>
              <w:top w:val="outset" w:sz="6" w:space="0" w:color="auto"/>
              <w:left w:val="outset" w:sz="6" w:space="0" w:color="auto"/>
              <w:bottom w:val="outset" w:sz="6" w:space="0" w:color="auto"/>
              <w:right w:val="outset" w:sz="6" w:space="0" w:color="auto"/>
            </w:tcBorders>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Кто зимой холодной</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Ходит злой, голодный.</w:t>
            </w:r>
          </w:p>
          <w:p w:rsidR="00832C06" w:rsidRPr="00832C06" w:rsidRDefault="00832C06" w:rsidP="00832C06">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(Волк)</w:t>
            </w:r>
          </w:p>
        </w:tc>
      </w:tr>
      <w:tr w:rsidR="00832C06" w:rsidRPr="00832C06" w:rsidTr="006C18AB">
        <w:trPr>
          <w:tblCellSpacing w:w="0" w:type="dxa"/>
        </w:trPr>
        <w:tc>
          <w:tcPr>
            <w:tcW w:w="4560" w:type="dxa"/>
            <w:tcBorders>
              <w:top w:val="outset" w:sz="6" w:space="0" w:color="auto"/>
              <w:left w:val="outset" w:sz="6" w:space="0" w:color="auto"/>
              <w:bottom w:val="outset" w:sz="6" w:space="0" w:color="auto"/>
              <w:right w:val="outset" w:sz="6" w:space="0" w:color="auto"/>
            </w:tcBorders>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Сам пушистый, </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Мех серебристый,</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lastRenderedPageBreak/>
              <w:t>В тундре живет,</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Хищником слывет.</w:t>
            </w:r>
          </w:p>
          <w:p w:rsidR="00832C06" w:rsidRPr="00832C06" w:rsidRDefault="00832C06" w:rsidP="00832C06">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(Песец)</w:t>
            </w:r>
          </w:p>
        </w:tc>
        <w:tc>
          <w:tcPr>
            <w:tcW w:w="4560" w:type="dxa"/>
            <w:tcBorders>
              <w:top w:val="outset" w:sz="6" w:space="0" w:color="auto"/>
              <w:left w:val="outset" w:sz="6" w:space="0" w:color="auto"/>
              <w:bottom w:val="outset" w:sz="6" w:space="0" w:color="auto"/>
              <w:right w:val="outset" w:sz="6" w:space="0" w:color="auto"/>
            </w:tcBorders>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lastRenderedPageBreak/>
              <w:t>Живет под землей,</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Сам рыжий такой,</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lastRenderedPageBreak/>
              <w:t>Зимой и летом в норке живет</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Корешки и травку жует.</w:t>
            </w:r>
          </w:p>
          <w:p w:rsidR="00832C06" w:rsidRPr="00832C06" w:rsidRDefault="00832C06" w:rsidP="00832C06">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(Лемминг)</w:t>
            </w:r>
          </w:p>
        </w:tc>
      </w:tr>
    </w:tbl>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lastRenderedPageBreak/>
        <w:t>3. Задание “Живые буквы”. К названному слову нужно прибавить одну или несколько букв, чтобы получилось название животного, обитающего в тундре.</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832C06">
        <w:rPr>
          <w:rFonts w:ascii="Times New Roman" w:eastAsia="Times New Roman" w:hAnsi="Times New Roman" w:cs="Times New Roman"/>
          <w:sz w:val="24"/>
          <w:szCs w:val="24"/>
          <w:lang w:eastAsia="ru-RU"/>
        </w:rPr>
        <w:t>1.Лень – тюлень. 2.Вол – волк. 3.Мор – морж. 4.Бык – овцебык.</w:t>
      </w:r>
      <w:proofErr w:type="gramEnd"/>
    </w:p>
    <w:p w:rsidR="00832C06" w:rsidRPr="00832C06" w:rsidRDefault="00832C06" w:rsidP="00832C0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Вопрос для участников игрового тура третьего полуфинала «Звери».</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Мех этого зверя носили как знак верховной власти цари, короли, князья. В былые времена в Англии его разрешалось надевать лишь членам королевской семьи. Позже этой чести были удостоены и официальные государственные лица. Об их ранге можно было судить по количеству хвостов этого зверя на одежде. Питается грызунами, рыбой, птицей, черникой, брусникой, можжевеловыми ягодами. Он ловок и силен. (Горностай) Дополнительная подсказка: Внешне </w:t>
      </w:r>
      <w:proofErr w:type="gramStart"/>
      <w:r w:rsidRPr="00832C06">
        <w:rPr>
          <w:rFonts w:ascii="Times New Roman" w:eastAsia="Times New Roman" w:hAnsi="Times New Roman" w:cs="Times New Roman"/>
          <w:sz w:val="24"/>
          <w:szCs w:val="24"/>
          <w:lang w:eastAsia="ru-RU"/>
        </w:rPr>
        <w:t>похож</w:t>
      </w:r>
      <w:proofErr w:type="gramEnd"/>
      <w:r w:rsidRPr="00832C06">
        <w:rPr>
          <w:rFonts w:ascii="Times New Roman" w:eastAsia="Times New Roman" w:hAnsi="Times New Roman" w:cs="Times New Roman"/>
          <w:sz w:val="24"/>
          <w:szCs w:val="24"/>
          <w:lang w:eastAsia="ru-RU"/>
        </w:rPr>
        <w:t xml:space="preserve"> с соболем и норкой. Игрок, угадавший слово, становится участником финала.</w:t>
      </w:r>
    </w:p>
    <w:p w:rsidR="00832C06" w:rsidRPr="00832C06" w:rsidRDefault="00832C06" w:rsidP="00832C0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Вопрос для участников финального тура.</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Что это за растение? В зоне лесотундры растет хвойное дерево. Его древесина твердая, тяжелая (свежесрубленное дерево даже тонет в воде) и очень долговечная. Долго не поддается гниению в почве и в воде. Северяне делают из него телеграфные столбы и сваи для мостов. До наших дней сохранилась деревянная башня Якутского острога, сооруженная в середине </w:t>
      </w:r>
      <w:r w:rsidRPr="00832C06">
        <w:rPr>
          <w:rFonts w:ascii="Times New Roman" w:eastAsia="Times New Roman" w:hAnsi="Times New Roman" w:cs="Times New Roman"/>
          <w:sz w:val="24"/>
          <w:szCs w:val="24"/>
          <w:lang w:val="en-US" w:eastAsia="ru-RU"/>
        </w:rPr>
        <w:t>XVII</w:t>
      </w:r>
      <w:r w:rsidRPr="00832C06">
        <w:rPr>
          <w:rFonts w:ascii="Times New Roman" w:eastAsia="Times New Roman" w:hAnsi="Times New Roman" w:cs="Times New Roman"/>
          <w:sz w:val="24"/>
          <w:szCs w:val="24"/>
          <w:lang w:eastAsia="ru-RU"/>
        </w:rPr>
        <w:t xml:space="preserve"> века. (Лиственница) Подсказка: хвоинки у этого дерева мягкие и опадают каждую осень, как листья.</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Финалист награждается призом.</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eastAsia="ru-RU"/>
        </w:rPr>
        <w:t>3. Сюжетно-ролевая игра-путешествие развивающего характера, содержащая план путешествия в рамках урока обобщения.</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Т</w:t>
      </w:r>
      <w:r w:rsidRPr="00832C06">
        <w:rPr>
          <w:rFonts w:ascii="Times New Roman" w:eastAsia="Times New Roman" w:hAnsi="Times New Roman" w:cs="Times New Roman"/>
          <w:sz w:val="24"/>
          <w:szCs w:val="24"/>
          <w:u w:val="single"/>
          <w:lang w:eastAsia="ru-RU"/>
        </w:rPr>
        <w:t>ема</w:t>
      </w:r>
      <w:r w:rsidRPr="00832C06">
        <w:rPr>
          <w:rFonts w:ascii="Times New Roman" w:eastAsia="Times New Roman" w:hAnsi="Times New Roman" w:cs="Times New Roman"/>
          <w:sz w:val="24"/>
          <w:szCs w:val="24"/>
          <w:lang w:eastAsia="ru-RU"/>
        </w:rPr>
        <w:t xml:space="preserve">: «Игра-путешествие «По Зимней Стране», </w:t>
      </w:r>
      <w:proofErr w:type="gramStart"/>
      <w:r w:rsidRPr="00832C06">
        <w:rPr>
          <w:rFonts w:ascii="Times New Roman" w:eastAsia="Times New Roman" w:hAnsi="Times New Roman" w:cs="Times New Roman"/>
          <w:sz w:val="24"/>
          <w:szCs w:val="24"/>
          <w:lang w:eastAsia="ru-RU"/>
        </w:rPr>
        <w:t>спланированную</w:t>
      </w:r>
      <w:proofErr w:type="gramEnd"/>
      <w:r w:rsidRPr="00832C06">
        <w:rPr>
          <w:rFonts w:ascii="Times New Roman" w:eastAsia="Times New Roman" w:hAnsi="Times New Roman" w:cs="Times New Roman"/>
          <w:sz w:val="24"/>
          <w:szCs w:val="24"/>
          <w:lang w:eastAsia="ru-RU"/>
        </w:rPr>
        <w:t xml:space="preserve"> в соответствии с темой «Зима». Изменения в живой и неживой природе».</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u w:val="single"/>
          <w:lang w:eastAsia="ru-RU"/>
        </w:rPr>
        <w:t>Литература</w:t>
      </w:r>
      <w:r w:rsidRPr="00832C06">
        <w:rPr>
          <w:rFonts w:ascii="Times New Roman" w:eastAsia="Times New Roman" w:hAnsi="Times New Roman" w:cs="Times New Roman"/>
          <w:sz w:val="24"/>
          <w:szCs w:val="24"/>
          <w:lang w:eastAsia="ru-RU"/>
        </w:rPr>
        <w:t xml:space="preserve">: 1) </w:t>
      </w:r>
      <w:proofErr w:type="gramStart"/>
      <w:r w:rsidRPr="00832C06">
        <w:rPr>
          <w:rFonts w:ascii="Times New Roman" w:eastAsia="Times New Roman" w:hAnsi="Times New Roman" w:cs="Times New Roman"/>
          <w:sz w:val="24"/>
          <w:szCs w:val="24"/>
          <w:lang w:eastAsia="ru-RU"/>
        </w:rPr>
        <w:t>Занимательное</w:t>
      </w:r>
      <w:proofErr w:type="gramEnd"/>
      <w:r w:rsidRPr="00832C06">
        <w:rPr>
          <w:rFonts w:ascii="Times New Roman" w:eastAsia="Times New Roman" w:hAnsi="Times New Roman" w:cs="Times New Roman"/>
          <w:sz w:val="24"/>
          <w:szCs w:val="24"/>
          <w:lang w:eastAsia="ru-RU"/>
        </w:rPr>
        <w:t xml:space="preserve"> </w:t>
      </w:r>
      <w:proofErr w:type="spellStart"/>
      <w:r w:rsidRPr="00832C06">
        <w:rPr>
          <w:rFonts w:ascii="Times New Roman" w:eastAsia="Times New Roman" w:hAnsi="Times New Roman" w:cs="Times New Roman"/>
          <w:sz w:val="24"/>
          <w:szCs w:val="24"/>
          <w:lang w:eastAsia="ru-RU"/>
        </w:rPr>
        <w:t>азбуковедение</w:t>
      </w:r>
      <w:proofErr w:type="spellEnd"/>
      <w:r w:rsidRPr="00832C06">
        <w:rPr>
          <w:rFonts w:ascii="Times New Roman" w:eastAsia="Times New Roman" w:hAnsi="Times New Roman" w:cs="Times New Roman"/>
          <w:sz w:val="24"/>
          <w:szCs w:val="24"/>
          <w:lang w:eastAsia="ru-RU"/>
        </w:rPr>
        <w:t>. Книга для учителя (ст. В. Волина - М., Просвещение, 1991)</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2) </w:t>
      </w:r>
      <w:proofErr w:type="spellStart"/>
      <w:r w:rsidRPr="00832C06">
        <w:rPr>
          <w:rFonts w:ascii="Times New Roman" w:eastAsia="Times New Roman" w:hAnsi="Times New Roman" w:cs="Times New Roman"/>
          <w:sz w:val="24"/>
          <w:szCs w:val="24"/>
          <w:lang w:eastAsia="ru-RU"/>
        </w:rPr>
        <w:t>Карабельников</w:t>
      </w:r>
      <w:proofErr w:type="spellEnd"/>
      <w:r w:rsidRPr="00832C06">
        <w:rPr>
          <w:rFonts w:ascii="Times New Roman" w:eastAsia="Times New Roman" w:hAnsi="Times New Roman" w:cs="Times New Roman"/>
          <w:sz w:val="24"/>
          <w:szCs w:val="24"/>
          <w:lang w:eastAsia="ru-RU"/>
        </w:rPr>
        <w:t xml:space="preserve"> В.А. Краски природы </w:t>
      </w:r>
      <w:proofErr w:type="gramStart"/>
      <w:r w:rsidRPr="00832C06">
        <w:rPr>
          <w:rFonts w:ascii="Times New Roman" w:eastAsia="Times New Roman" w:hAnsi="Times New Roman" w:cs="Times New Roman"/>
          <w:sz w:val="24"/>
          <w:szCs w:val="24"/>
          <w:lang w:eastAsia="ru-RU"/>
        </w:rPr>
        <w:t>–М</w:t>
      </w:r>
      <w:proofErr w:type="gramEnd"/>
      <w:r w:rsidRPr="00832C06">
        <w:rPr>
          <w:rFonts w:ascii="Times New Roman" w:eastAsia="Times New Roman" w:hAnsi="Times New Roman" w:cs="Times New Roman"/>
          <w:sz w:val="24"/>
          <w:szCs w:val="24"/>
          <w:lang w:eastAsia="ru-RU"/>
        </w:rPr>
        <w:t>., Просвещение, 1989</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3) Журнал «Начальная школа» №2 1995</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u w:val="single"/>
          <w:lang w:eastAsia="ru-RU"/>
        </w:rPr>
        <w:t>Оборудование</w:t>
      </w:r>
      <w:r w:rsidRPr="00832C06">
        <w:rPr>
          <w:rFonts w:ascii="Times New Roman" w:eastAsia="Times New Roman" w:hAnsi="Times New Roman" w:cs="Times New Roman"/>
          <w:sz w:val="24"/>
          <w:szCs w:val="24"/>
          <w:lang w:eastAsia="ru-RU"/>
        </w:rPr>
        <w:t>: Плакат-карта Зимней Страны, плакат для игры «</w:t>
      </w:r>
      <w:proofErr w:type="spellStart"/>
      <w:r w:rsidRPr="00832C06">
        <w:rPr>
          <w:rFonts w:ascii="Times New Roman" w:eastAsia="Times New Roman" w:hAnsi="Times New Roman" w:cs="Times New Roman"/>
          <w:sz w:val="24"/>
          <w:szCs w:val="24"/>
          <w:lang w:eastAsia="ru-RU"/>
        </w:rPr>
        <w:t>Фотоглаз</w:t>
      </w:r>
      <w:proofErr w:type="spellEnd"/>
      <w:r w:rsidRPr="00832C06">
        <w:rPr>
          <w:rFonts w:ascii="Times New Roman" w:eastAsia="Times New Roman" w:hAnsi="Times New Roman" w:cs="Times New Roman"/>
          <w:sz w:val="24"/>
          <w:szCs w:val="24"/>
          <w:lang w:eastAsia="ru-RU"/>
        </w:rPr>
        <w:t xml:space="preserve">», ребус, </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жетоны, наборы открыток: «Птицы России», «Птичий двор», «Кошки».</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u w:val="single"/>
          <w:lang w:eastAsia="ru-RU"/>
        </w:rPr>
        <w:t>Цель</w:t>
      </w:r>
      <w:r w:rsidRPr="00832C06">
        <w:rPr>
          <w:rFonts w:ascii="Times New Roman" w:eastAsia="Times New Roman" w:hAnsi="Times New Roman" w:cs="Times New Roman"/>
          <w:sz w:val="24"/>
          <w:szCs w:val="24"/>
          <w:lang w:eastAsia="ru-RU"/>
        </w:rPr>
        <w:t xml:space="preserve">: дать младшим школьникам основы экологических знаний, развивать чувство </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lastRenderedPageBreak/>
        <w:t xml:space="preserve">ответственности и бережного отношения к природе, окружающему миру, </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действительности в целом. Поставить ребенка в ситуацию самостоятельного </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поиска правильных решений в данной ситуации.</w:t>
      </w:r>
    </w:p>
    <w:p w:rsidR="00832C06" w:rsidRPr="00832C06" w:rsidRDefault="00832C06" w:rsidP="00832C0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Краткое описание.</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Ребята получают письмо от </w:t>
      </w:r>
      <w:proofErr w:type="gramStart"/>
      <w:r w:rsidRPr="00832C06">
        <w:rPr>
          <w:rFonts w:ascii="Times New Roman" w:eastAsia="Times New Roman" w:hAnsi="Times New Roman" w:cs="Times New Roman"/>
          <w:sz w:val="24"/>
          <w:szCs w:val="24"/>
          <w:lang w:eastAsia="ru-RU"/>
        </w:rPr>
        <w:t>Сороки-Белобоки</w:t>
      </w:r>
      <w:proofErr w:type="gramEnd"/>
      <w:r w:rsidRPr="00832C06">
        <w:rPr>
          <w:rFonts w:ascii="Times New Roman" w:eastAsia="Times New Roman" w:hAnsi="Times New Roman" w:cs="Times New Roman"/>
          <w:sz w:val="24"/>
          <w:szCs w:val="24"/>
          <w:lang w:eastAsia="ru-RU"/>
        </w:rPr>
        <w:t xml:space="preserve"> и Старичка-</w:t>
      </w:r>
      <w:proofErr w:type="spellStart"/>
      <w:r w:rsidRPr="00832C06">
        <w:rPr>
          <w:rFonts w:ascii="Times New Roman" w:eastAsia="Times New Roman" w:hAnsi="Times New Roman" w:cs="Times New Roman"/>
          <w:sz w:val="24"/>
          <w:szCs w:val="24"/>
          <w:lang w:eastAsia="ru-RU"/>
        </w:rPr>
        <w:t>Лесовичка</w:t>
      </w:r>
      <w:proofErr w:type="spellEnd"/>
      <w:r w:rsidRPr="00832C06">
        <w:rPr>
          <w:rFonts w:ascii="Times New Roman" w:eastAsia="Times New Roman" w:hAnsi="Times New Roman" w:cs="Times New Roman"/>
          <w:sz w:val="24"/>
          <w:szCs w:val="24"/>
          <w:lang w:eastAsia="ru-RU"/>
        </w:rPr>
        <w:t xml:space="preserve"> с просьбой о помощи, которое определяет необходимость и важность предстоящего путешествия. Письмо знакомит ребят с героиней игры - Зимней Страной и ее противницей - Снежной Королевой, чары которой нужно преодолеть.</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В игру участвуют три команды, которые совершают путешествие по Зимней Стране, спешат на помощь к Старичку-</w:t>
      </w:r>
      <w:proofErr w:type="spellStart"/>
      <w:r w:rsidRPr="00832C06">
        <w:rPr>
          <w:rFonts w:ascii="Times New Roman" w:eastAsia="Times New Roman" w:hAnsi="Times New Roman" w:cs="Times New Roman"/>
          <w:sz w:val="24"/>
          <w:szCs w:val="24"/>
          <w:lang w:eastAsia="ru-RU"/>
        </w:rPr>
        <w:t>Лесовичку</w:t>
      </w:r>
      <w:proofErr w:type="spellEnd"/>
      <w:r w:rsidRPr="00832C06">
        <w:rPr>
          <w:rFonts w:ascii="Times New Roman" w:eastAsia="Times New Roman" w:hAnsi="Times New Roman" w:cs="Times New Roman"/>
          <w:sz w:val="24"/>
          <w:szCs w:val="24"/>
          <w:lang w:eastAsia="ru-RU"/>
        </w:rPr>
        <w:t xml:space="preserve"> и Сороке-</w:t>
      </w:r>
      <w:proofErr w:type="spellStart"/>
      <w:r w:rsidRPr="00832C06">
        <w:rPr>
          <w:rFonts w:ascii="Times New Roman" w:eastAsia="Times New Roman" w:hAnsi="Times New Roman" w:cs="Times New Roman"/>
          <w:sz w:val="24"/>
          <w:szCs w:val="24"/>
          <w:lang w:eastAsia="ru-RU"/>
        </w:rPr>
        <w:t>Белобоке</w:t>
      </w:r>
      <w:proofErr w:type="spellEnd"/>
      <w:r w:rsidRPr="00832C06">
        <w:rPr>
          <w:rFonts w:ascii="Times New Roman" w:eastAsia="Times New Roman" w:hAnsi="Times New Roman" w:cs="Times New Roman"/>
          <w:sz w:val="24"/>
          <w:szCs w:val="24"/>
          <w:lang w:eastAsia="ru-RU"/>
        </w:rPr>
        <w:t>, которые, сражаясь со Снежной Королевой, жаждут освободить Красавицу Весну, путешествуя в соответствии с указаниями на карте и маршрутных листах, учащиеся выполняют задания Снежной Королевы. В этом им помогают знания по предмету, умение логически мыслить, самостоятельные наблюдения за природой, сообразительность, находчивость.</w:t>
      </w:r>
    </w:p>
    <w:p w:rsidR="00832C06" w:rsidRPr="00832C06" w:rsidRDefault="00832C06" w:rsidP="00832C0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Поэтапное описание. </w:t>
      </w:r>
    </w:p>
    <w:p w:rsidR="00832C06" w:rsidRPr="00832C06" w:rsidRDefault="00832C06" w:rsidP="00832C06">
      <w:pPr>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Подготовительный этап заключался в систематизации знаний, полученных на предыдущих уроках.</w:t>
      </w:r>
    </w:p>
    <w:p w:rsidR="00832C06" w:rsidRPr="00832C06" w:rsidRDefault="00832C06" w:rsidP="00832C06">
      <w:pPr>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Игровое действие:</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Первая станция на пути «В гостях у непогодушки»:</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а) перечислите изменения в неживой природе с приходом зимы. Определите ваши представления о неживой природе.</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б) обрисуйте характер нынешней зимы:</w:t>
      </w:r>
    </w:p>
    <w:p w:rsidR="00832C06" w:rsidRPr="00832C06" w:rsidRDefault="00832C06" w:rsidP="00832C06">
      <w:pPr>
        <w:numPr>
          <w:ilvl w:val="0"/>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температуры воздуха,</w:t>
      </w:r>
    </w:p>
    <w:p w:rsidR="00832C06" w:rsidRPr="00832C06" w:rsidRDefault="00832C06" w:rsidP="00832C06">
      <w:pPr>
        <w:numPr>
          <w:ilvl w:val="0"/>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осадки,</w:t>
      </w:r>
    </w:p>
    <w:p w:rsidR="00832C06" w:rsidRPr="00832C06" w:rsidRDefault="00832C06" w:rsidP="00832C06">
      <w:pPr>
        <w:numPr>
          <w:ilvl w:val="0"/>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как часто дули ветры.</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в) В чем основные отличия зимней погоды </w:t>
      </w:r>
      <w:proofErr w:type="gramStart"/>
      <w:r w:rsidRPr="00832C06">
        <w:rPr>
          <w:rFonts w:ascii="Times New Roman" w:eastAsia="Times New Roman" w:hAnsi="Times New Roman" w:cs="Times New Roman"/>
          <w:sz w:val="24"/>
          <w:szCs w:val="24"/>
          <w:lang w:eastAsia="ru-RU"/>
        </w:rPr>
        <w:t>от</w:t>
      </w:r>
      <w:proofErr w:type="gramEnd"/>
      <w:r w:rsidRPr="00832C06">
        <w:rPr>
          <w:rFonts w:ascii="Times New Roman" w:eastAsia="Times New Roman" w:hAnsi="Times New Roman" w:cs="Times New Roman"/>
          <w:sz w:val="24"/>
          <w:szCs w:val="24"/>
          <w:lang w:eastAsia="ru-RU"/>
        </w:rPr>
        <w:t xml:space="preserve"> осенней?</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Вторая станция «Снег и лед»:</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а) Загадка: «Бел, да не сахар,</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Ног нет, да идет».</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Каким бывает снег зимой?</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(Снег белого цвета, непрозрачный, рыхлый, сыпучий, под действием тепла превращается в воду.)</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б) Назовите, в каких состояниях бывает снег?</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832C06">
        <w:rPr>
          <w:rFonts w:ascii="Times New Roman" w:eastAsia="Times New Roman" w:hAnsi="Times New Roman" w:cs="Times New Roman"/>
          <w:sz w:val="24"/>
          <w:szCs w:val="24"/>
          <w:lang w:eastAsia="ru-RU"/>
        </w:rPr>
        <w:lastRenderedPageBreak/>
        <w:t>(Поземка - снег лежит на земле, пороша - первый выпавший снег, крупка - небольшой снег в виде крупок, изморозь - белый пушистый снег, хлопья - сросшиеся слитки, единые кусочки снега.)</w:t>
      </w:r>
      <w:proofErr w:type="gramEnd"/>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в) Где можно видеть лед зимой? Какой он?</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w:t>
      </w:r>
      <w:proofErr w:type="gramStart"/>
      <w:r w:rsidRPr="00832C06">
        <w:rPr>
          <w:rFonts w:ascii="Times New Roman" w:eastAsia="Times New Roman" w:hAnsi="Times New Roman" w:cs="Times New Roman"/>
          <w:sz w:val="24"/>
          <w:szCs w:val="24"/>
          <w:lang w:eastAsia="ru-RU"/>
        </w:rPr>
        <w:t>Бесцветный</w:t>
      </w:r>
      <w:proofErr w:type="gramEnd"/>
      <w:r w:rsidRPr="00832C06">
        <w:rPr>
          <w:rFonts w:ascii="Times New Roman" w:eastAsia="Times New Roman" w:hAnsi="Times New Roman" w:cs="Times New Roman"/>
          <w:sz w:val="24"/>
          <w:szCs w:val="24"/>
          <w:lang w:eastAsia="ru-RU"/>
        </w:rPr>
        <w:t>, прозрачный, хрупкий, под действием тепла превращается в воду.)</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Третье препятствие - игра «</w:t>
      </w:r>
      <w:proofErr w:type="spellStart"/>
      <w:r w:rsidRPr="00832C06">
        <w:rPr>
          <w:rFonts w:ascii="Times New Roman" w:eastAsia="Times New Roman" w:hAnsi="Times New Roman" w:cs="Times New Roman"/>
          <w:sz w:val="24"/>
          <w:szCs w:val="24"/>
          <w:lang w:eastAsia="ru-RU"/>
        </w:rPr>
        <w:t>Фотоглаз</w:t>
      </w:r>
      <w:proofErr w:type="spellEnd"/>
      <w:r w:rsidRPr="00832C06">
        <w:rPr>
          <w:rFonts w:ascii="Times New Roman" w:eastAsia="Times New Roman" w:hAnsi="Times New Roman" w:cs="Times New Roman"/>
          <w:sz w:val="24"/>
          <w:szCs w:val="24"/>
          <w:lang w:eastAsia="ru-RU"/>
        </w:rPr>
        <w:t>»:</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а) Сфотографируйте глазами как можно больше снежных слов и запомните:</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Снег Пороша Иней</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Снеговик Крупка Хлопья</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Поземка Снежинка Сугроб</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Снегири Изморозь Снежок</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Какое слово здесь не снежное? Почему?</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б) «Зимний лес» </w:t>
      </w:r>
    </w:p>
    <w:p w:rsidR="00832C06" w:rsidRPr="00832C06" w:rsidRDefault="00832C06" w:rsidP="00832C06">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Как изменились деревья с приходом зимы?</w:t>
      </w:r>
    </w:p>
    <w:p w:rsidR="00832C06" w:rsidRPr="00832C06" w:rsidRDefault="00832C06" w:rsidP="00832C06">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Кто работает в лесу?</w:t>
      </w:r>
    </w:p>
    <w:p w:rsidR="00832C06" w:rsidRPr="00832C06" w:rsidRDefault="00832C06" w:rsidP="00832C06">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Какую роль играет снег в жизни растений? Как зимуют клюква, земляника, пшеница, посаженная осенью?</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Привал «Птичий»:</w:t>
      </w:r>
    </w:p>
    <w:p w:rsidR="00832C06" w:rsidRPr="00832C06" w:rsidRDefault="00832C06" w:rsidP="00832C06">
      <w:pPr>
        <w:numPr>
          <w:ilvl w:val="0"/>
          <w:numId w:val="9"/>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Отгадайте загадки: </w:t>
      </w:r>
      <w:proofErr w:type="spellStart"/>
      <w:r w:rsidRPr="00832C06">
        <w:rPr>
          <w:rFonts w:ascii="Times New Roman" w:eastAsia="Times New Roman" w:hAnsi="Times New Roman" w:cs="Times New Roman"/>
          <w:sz w:val="24"/>
          <w:szCs w:val="24"/>
          <w:lang w:eastAsia="ru-RU"/>
        </w:rPr>
        <w:t>Верещунья</w:t>
      </w:r>
      <w:proofErr w:type="spellEnd"/>
      <w:r w:rsidRPr="00832C06">
        <w:rPr>
          <w:rFonts w:ascii="Times New Roman" w:eastAsia="Times New Roman" w:hAnsi="Times New Roman" w:cs="Times New Roman"/>
          <w:sz w:val="24"/>
          <w:szCs w:val="24"/>
          <w:lang w:eastAsia="ru-RU"/>
        </w:rPr>
        <w:t xml:space="preserve"> белобока,</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А зовут ее ….. (сорока)</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Маленький мальчишка</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В сером </w:t>
      </w:r>
      <w:proofErr w:type="spellStart"/>
      <w:r w:rsidRPr="00832C06">
        <w:rPr>
          <w:rFonts w:ascii="Times New Roman" w:eastAsia="Times New Roman" w:hAnsi="Times New Roman" w:cs="Times New Roman"/>
          <w:sz w:val="24"/>
          <w:szCs w:val="24"/>
          <w:lang w:eastAsia="ru-RU"/>
        </w:rPr>
        <w:t>армячишке</w:t>
      </w:r>
      <w:proofErr w:type="spellEnd"/>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По двору шныряет</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Крохи собирает …. (воробей) </w:t>
      </w:r>
    </w:p>
    <w:p w:rsidR="00832C06" w:rsidRPr="00832C06" w:rsidRDefault="00832C06" w:rsidP="00832C06">
      <w:pPr>
        <w:numPr>
          <w:ilvl w:val="0"/>
          <w:numId w:val="10"/>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Найди птицу. Работа с набором открыток. </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Преодолев препятствие, мы пришли к замку Снежной Королевы. Осталось разгадать ребус, узнать, кого заточила в своем замке Королева.</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 - -</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 - сна (Весна)</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lastRenderedPageBreak/>
        <w:t>- - - -</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832C06">
        <w:rPr>
          <w:rFonts w:ascii="Times New Roman" w:eastAsia="Times New Roman" w:hAnsi="Times New Roman" w:cs="Times New Roman"/>
          <w:sz w:val="24"/>
          <w:szCs w:val="24"/>
          <w:lang w:eastAsia="ru-RU"/>
        </w:rPr>
        <w:t>Сорока-Белобока</w:t>
      </w:r>
      <w:proofErr w:type="gramEnd"/>
      <w:r w:rsidRPr="00832C06">
        <w:rPr>
          <w:rFonts w:ascii="Times New Roman" w:eastAsia="Times New Roman" w:hAnsi="Times New Roman" w:cs="Times New Roman"/>
          <w:sz w:val="24"/>
          <w:szCs w:val="24"/>
          <w:lang w:eastAsia="ru-RU"/>
        </w:rPr>
        <w:t xml:space="preserve"> и Старичок-</w:t>
      </w:r>
      <w:proofErr w:type="spellStart"/>
      <w:r w:rsidRPr="00832C06">
        <w:rPr>
          <w:rFonts w:ascii="Times New Roman" w:eastAsia="Times New Roman" w:hAnsi="Times New Roman" w:cs="Times New Roman"/>
          <w:sz w:val="24"/>
          <w:szCs w:val="24"/>
          <w:lang w:eastAsia="ru-RU"/>
        </w:rPr>
        <w:t>Лесовичок</w:t>
      </w:r>
      <w:proofErr w:type="spellEnd"/>
      <w:r w:rsidRPr="00832C06">
        <w:rPr>
          <w:rFonts w:ascii="Times New Roman" w:eastAsia="Times New Roman" w:hAnsi="Times New Roman" w:cs="Times New Roman"/>
          <w:sz w:val="24"/>
          <w:szCs w:val="24"/>
          <w:lang w:eastAsia="ru-RU"/>
        </w:rPr>
        <w:t xml:space="preserve"> завершают удачное путешествие своей благодарностью.</w:t>
      </w:r>
    </w:p>
    <w:p w:rsidR="00832C06" w:rsidRPr="00832C06" w:rsidRDefault="00832C06" w:rsidP="00832C06">
      <w:pPr>
        <w:spacing w:before="100" w:beforeAutospacing="1" w:after="240" w:line="240" w:lineRule="auto"/>
        <w:rPr>
          <w:rFonts w:ascii="Times New Roman" w:eastAsia="Times New Roman" w:hAnsi="Times New Roman" w:cs="Times New Roman"/>
          <w:sz w:val="24"/>
          <w:szCs w:val="24"/>
          <w:lang w:eastAsia="ru-RU"/>
        </w:rPr>
      </w:pP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eastAsia="ru-RU"/>
        </w:rPr>
        <w:t>4. Игра "Зимующие птицы".</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Дидактические задачи: познакомить детей с причиной, не позволяющей плотоядным птицам собираться в большие стаи, объяснить биологический смы</w:t>
      </w:r>
      <w:proofErr w:type="gramStart"/>
      <w:r w:rsidRPr="00832C06">
        <w:rPr>
          <w:rFonts w:ascii="Times New Roman" w:eastAsia="Times New Roman" w:hAnsi="Times New Roman" w:cs="Times New Roman"/>
          <w:sz w:val="24"/>
          <w:szCs w:val="24"/>
          <w:lang w:eastAsia="ru-RU"/>
        </w:rPr>
        <w:t>сл скр</w:t>
      </w:r>
      <w:proofErr w:type="gramEnd"/>
      <w:r w:rsidRPr="00832C06">
        <w:rPr>
          <w:rFonts w:ascii="Times New Roman" w:eastAsia="Times New Roman" w:hAnsi="Times New Roman" w:cs="Times New Roman"/>
          <w:sz w:val="24"/>
          <w:szCs w:val="24"/>
          <w:lang w:eastAsia="ru-RU"/>
        </w:rPr>
        <w:t>ытой жизни насекомых, обосновать необходимость подкормки птиц вплоть до весеннего оживления природы.</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Подготовка к игре. До игры дети должны быть ознакомлены с зимующими насекомоядными и растительноядными птицами. Например, синица и свиристель. Выясняется, что большая синица примерно с воробья величиной, синички часто прилетают к кормушкам, любят несоленое сало и мясо, держатся поодиночке или группами по 2-4 птички. Основная пища синиц – насекомые и их личинки. Недостаток корма, особенно во второй половине зимы приводят многих синиц к голодной смерти. Свиристель немного меньше голубя, общий тон оперения коричнево-серый, на голове хорошо заметный хохолок, на конце хвоста широкая желтая полоска. Они едят семена рябины и собираются в большие стаи, перелетая с одного дерева на другое. Кормясь на дереве, птицы постоянно издают мелодичные трели. Итак, до проведения игры дети должны увидеть этих птиц в природе, убедиться, что первые встречаются часто поодиночке, а вторые большими стаями, и узнать, чем они питаются. </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Перед началом игры учитель обсуждает с детьми, как живут и чем питаются зимой синицы и свиристели. Предлагает поиграть в зимующих птиц, а после игры ответить на несколько вопросов: почему синицы не живут большими стаями, как свиристели? Надо ли подкармливать птиц в конце зимы ранней весной или это нужно делать только в самые сильные морозы? Почему насекомые осенью прячутся? </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Оборудование: нужны условные изображения гроздьев рябины и зимующих насекомых. Роль первых могут сыграть скомканные листки бумаги, лучше красного цвета, роль вторых – вырезанные из бумаги небольшие фигурки разных цветов: часть – темные, часть – яркие цветные.</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Игровая задача: ребенок, исполняющий роль птицы, должен в течение определенного времени найти и собрать необходимое количество пищи.</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Игровое условие: синичке, чтобы быть сытой, нужно найти не менее 10 насекомых. Если она найдет от 4 до 9, будет голодать и может заболеть, если 3 и меньше, может умереть от голода. Свиристели нужно не менее 5 гроздей рябины, а угроза ее жизни возникает, если гроздь всего одна (цифры условные, зависящие от конкретных обстоятельств). Примечание: больше того, чтобы насытиться, брать нельзя. </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Ход игры: Дети, играющие роль птиц (по два ребенка на каждую роль), удаляются из класса, а остальные прячут фигурки насекомых в укромные места, например в книжки, между книжками, под различные предметы и т.п. “Гроздья рябины” размещают кучками, открыто, на видных местах. После этого “прилетают птицы” и некоторое время (1-2 </w:t>
      </w:r>
      <w:r w:rsidRPr="00832C06">
        <w:rPr>
          <w:rFonts w:ascii="Times New Roman" w:eastAsia="Times New Roman" w:hAnsi="Times New Roman" w:cs="Times New Roman"/>
          <w:sz w:val="24"/>
          <w:szCs w:val="24"/>
          <w:lang w:eastAsia="ru-RU"/>
        </w:rPr>
        <w:lastRenderedPageBreak/>
        <w:t>минуты) ищут корм. Затем все подсчитывают, сколько корма нашли себе синички, сколько – свиристели.</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После игры задаем детям вопросы: кому было легче найти корм – синичкам или свиристелям? Почему синички не собираются в большие стаи? Труднее ли птицам найти себе необходимую пищу, когда день становится короче? Каких насекомых легче найти ярких или темных, тех, кто плохо или хорошо спрятался?</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eastAsia="ru-RU"/>
        </w:rPr>
        <w:t>Приложение №2.</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eastAsia="ru-RU"/>
        </w:rPr>
        <w:t xml:space="preserve">1. Тема урока: </w:t>
      </w:r>
      <w:r w:rsidRPr="00832C06">
        <w:rPr>
          <w:rFonts w:ascii="Times New Roman" w:eastAsia="Times New Roman" w:hAnsi="Times New Roman" w:cs="Times New Roman"/>
          <w:sz w:val="24"/>
          <w:szCs w:val="24"/>
          <w:lang w:eastAsia="ru-RU"/>
        </w:rPr>
        <w:t>Комнатные растения – наши друзья.</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Тип урока: урок – проект. </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Задачи: </w:t>
      </w:r>
    </w:p>
    <w:p w:rsidR="00832C06" w:rsidRPr="00832C06" w:rsidRDefault="00832C06" w:rsidP="00832C06">
      <w:pPr>
        <w:numPr>
          <w:ilvl w:val="0"/>
          <w:numId w:val="11"/>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Познакомить с понятием «гипотеза», учить собирать факты для доказательств гипотезы; </w:t>
      </w:r>
    </w:p>
    <w:p w:rsidR="00832C06" w:rsidRPr="00832C06" w:rsidRDefault="00832C06" w:rsidP="00832C06">
      <w:pPr>
        <w:numPr>
          <w:ilvl w:val="0"/>
          <w:numId w:val="11"/>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формировать исследовательские навыки, учить планировать свою деятельность; </w:t>
      </w:r>
    </w:p>
    <w:p w:rsidR="00832C06" w:rsidRPr="00832C06" w:rsidRDefault="00832C06" w:rsidP="00832C06">
      <w:pPr>
        <w:numPr>
          <w:ilvl w:val="0"/>
          <w:numId w:val="11"/>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развивать логическое и критическое мышление. </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Цель проекта: на основе исследования комнатных растений создать модель комнаты с комнатными растениями, расположенными в зонах, благоприятных для их роста.</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eastAsia="ru-RU"/>
        </w:rPr>
        <w:t>Формы организации учебной работы</w:t>
      </w:r>
      <w:r w:rsidRPr="00832C06">
        <w:rPr>
          <w:rFonts w:ascii="Times New Roman" w:eastAsia="Times New Roman" w:hAnsi="Times New Roman" w:cs="Times New Roman"/>
          <w:sz w:val="24"/>
          <w:szCs w:val="24"/>
          <w:lang w:eastAsia="ru-RU"/>
        </w:rPr>
        <w:t>: беседа, рассказ.</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Оборудование: А.А. Плешаков «Мир вокруг нас» (рабочая тетрадь для 2 класса, 2010г.), презентация </w:t>
      </w:r>
      <w:proofErr w:type="spellStart"/>
      <w:r w:rsidRPr="00832C06">
        <w:rPr>
          <w:rFonts w:ascii="Times New Roman" w:eastAsia="Times New Roman" w:hAnsi="Times New Roman" w:cs="Times New Roman"/>
          <w:sz w:val="24"/>
          <w:szCs w:val="24"/>
          <w:lang w:eastAsia="ru-RU"/>
        </w:rPr>
        <w:t>PowerPoint</w:t>
      </w:r>
      <w:proofErr w:type="spellEnd"/>
      <w:r w:rsidRPr="00832C06">
        <w:rPr>
          <w:rFonts w:ascii="Times New Roman" w:eastAsia="Times New Roman" w:hAnsi="Times New Roman" w:cs="Times New Roman"/>
          <w:sz w:val="24"/>
          <w:szCs w:val="24"/>
          <w:lang w:eastAsia="ru-RU"/>
        </w:rPr>
        <w:t xml:space="preserve">, комнатные растения: </w:t>
      </w:r>
      <w:proofErr w:type="spellStart"/>
      <w:r w:rsidRPr="00832C06">
        <w:rPr>
          <w:rFonts w:ascii="Times New Roman" w:eastAsia="Times New Roman" w:hAnsi="Times New Roman" w:cs="Times New Roman"/>
          <w:sz w:val="24"/>
          <w:szCs w:val="24"/>
          <w:lang w:eastAsia="ru-RU"/>
        </w:rPr>
        <w:t>спатифиллум</w:t>
      </w:r>
      <w:proofErr w:type="spellEnd"/>
      <w:r w:rsidRPr="00832C06">
        <w:rPr>
          <w:rFonts w:ascii="Times New Roman" w:eastAsia="Times New Roman" w:hAnsi="Times New Roman" w:cs="Times New Roman"/>
          <w:sz w:val="24"/>
          <w:szCs w:val="24"/>
          <w:lang w:eastAsia="ru-RU"/>
        </w:rPr>
        <w:t>,</w:t>
      </w:r>
      <w:proofErr w:type="gramStart"/>
      <w:r w:rsidRPr="00832C06">
        <w:rPr>
          <w:rFonts w:ascii="Times New Roman" w:eastAsia="Times New Roman" w:hAnsi="Times New Roman" w:cs="Times New Roman"/>
          <w:sz w:val="24"/>
          <w:szCs w:val="24"/>
          <w:lang w:eastAsia="ru-RU"/>
        </w:rPr>
        <w:t xml:space="preserve"> ,</w:t>
      </w:r>
      <w:proofErr w:type="gramEnd"/>
      <w:r w:rsidRPr="00832C06">
        <w:rPr>
          <w:rFonts w:ascii="Times New Roman" w:eastAsia="Times New Roman" w:hAnsi="Times New Roman" w:cs="Times New Roman"/>
          <w:sz w:val="24"/>
          <w:szCs w:val="24"/>
          <w:lang w:eastAsia="ru-RU"/>
        </w:rPr>
        <w:t xml:space="preserve"> кактусы, </w:t>
      </w:r>
      <w:proofErr w:type="spellStart"/>
      <w:r w:rsidRPr="00832C06">
        <w:rPr>
          <w:rFonts w:ascii="Times New Roman" w:eastAsia="Times New Roman" w:hAnsi="Times New Roman" w:cs="Times New Roman"/>
          <w:sz w:val="24"/>
          <w:szCs w:val="24"/>
          <w:lang w:eastAsia="ru-RU"/>
        </w:rPr>
        <w:t>хлорофитум</w:t>
      </w:r>
      <w:proofErr w:type="spellEnd"/>
      <w:r w:rsidRPr="00832C06">
        <w:rPr>
          <w:rFonts w:ascii="Times New Roman" w:eastAsia="Times New Roman" w:hAnsi="Times New Roman" w:cs="Times New Roman"/>
          <w:sz w:val="24"/>
          <w:szCs w:val="24"/>
          <w:lang w:eastAsia="ru-RU"/>
        </w:rPr>
        <w:t xml:space="preserve">, </w:t>
      </w:r>
      <w:proofErr w:type="spellStart"/>
      <w:r w:rsidRPr="00832C06">
        <w:rPr>
          <w:rFonts w:ascii="Times New Roman" w:eastAsia="Times New Roman" w:hAnsi="Times New Roman" w:cs="Times New Roman"/>
          <w:sz w:val="24"/>
          <w:szCs w:val="24"/>
          <w:lang w:eastAsia="ru-RU"/>
        </w:rPr>
        <w:t>сансевьера</w:t>
      </w:r>
      <w:proofErr w:type="spellEnd"/>
      <w:r w:rsidRPr="00832C06">
        <w:rPr>
          <w:rFonts w:ascii="Times New Roman" w:eastAsia="Times New Roman" w:hAnsi="Times New Roman" w:cs="Times New Roman"/>
          <w:sz w:val="24"/>
          <w:szCs w:val="24"/>
          <w:lang w:eastAsia="ru-RU"/>
        </w:rPr>
        <w:t>, бегония.</w:t>
      </w:r>
    </w:p>
    <w:p w:rsidR="00832C06" w:rsidRPr="00832C06" w:rsidRDefault="00832C06" w:rsidP="00832C06">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832C06">
        <w:rPr>
          <w:rFonts w:ascii="Times New Roman" w:eastAsia="Times New Roman" w:hAnsi="Times New Roman" w:cs="Times New Roman"/>
          <w:b/>
          <w:bCs/>
          <w:sz w:val="24"/>
          <w:szCs w:val="24"/>
          <w:lang w:eastAsia="ru-RU"/>
        </w:rPr>
        <w:t>Ход урока</w:t>
      </w:r>
    </w:p>
    <w:p w:rsidR="00832C06" w:rsidRPr="00832C06" w:rsidRDefault="00832C06" w:rsidP="00832C06">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832C06">
        <w:rPr>
          <w:rFonts w:ascii="Times New Roman" w:eastAsia="Times New Roman" w:hAnsi="Times New Roman" w:cs="Times New Roman"/>
          <w:b/>
          <w:bCs/>
          <w:sz w:val="24"/>
          <w:szCs w:val="24"/>
          <w:lang w:eastAsia="ru-RU"/>
        </w:rPr>
        <w:t>Орг. момент</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Любите родную природу –</w:t>
      </w:r>
      <w:r w:rsidRPr="00832C06">
        <w:rPr>
          <w:rFonts w:ascii="Times New Roman" w:eastAsia="Times New Roman" w:hAnsi="Times New Roman" w:cs="Times New Roman"/>
          <w:sz w:val="24"/>
          <w:szCs w:val="24"/>
          <w:lang w:eastAsia="ru-RU"/>
        </w:rPr>
        <w:br/>
        <w:t>Озера, леса и поля.</w:t>
      </w:r>
      <w:r w:rsidRPr="00832C06">
        <w:rPr>
          <w:rFonts w:ascii="Times New Roman" w:eastAsia="Times New Roman" w:hAnsi="Times New Roman" w:cs="Times New Roman"/>
          <w:sz w:val="24"/>
          <w:szCs w:val="24"/>
          <w:lang w:eastAsia="ru-RU"/>
        </w:rPr>
        <w:br/>
        <w:t>Ведь это же наша с тобою</w:t>
      </w:r>
      <w:proofErr w:type="gramStart"/>
      <w:r w:rsidRPr="00832C06">
        <w:rPr>
          <w:rFonts w:ascii="Times New Roman" w:eastAsia="Times New Roman" w:hAnsi="Times New Roman" w:cs="Times New Roman"/>
          <w:sz w:val="24"/>
          <w:szCs w:val="24"/>
          <w:lang w:eastAsia="ru-RU"/>
        </w:rPr>
        <w:br/>
        <w:t>Н</w:t>
      </w:r>
      <w:proofErr w:type="gramEnd"/>
      <w:r w:rsidRPr="00832C06">
        <w:rPr>
          <w:rFonts w:ascii="Times New Roman" w:eastAsia="Times New Roman" w:hAnsi="Times New Roman" w:cs="Times New Roman"/>
          <w:sz w:val="24"/>
          <w:szCs w:val="24"/>
          <w:lang w:eastAsia="ru-RU"/>
        </w:rPr>
        <w:t>авеки родная земля.</w:t>
      </w:r>
      <w:r w:rsidRPr="00832C06">
        <w:rPr>
          <w:rFonts w:ascii="Times New Roman" w:eastAsia="Times New Roman" w:hAnsi="Times New Roman" w:cs="Times New Roman"/>
          <w:sz w:val="24"/>
          <w:szCs w:val="24"/>
          <w:lang w:eastAsia="ru-RU"/>
        </w:rPr>
        <w:br/>
        <w:t>На ней мы с тобою родились,</w:t>
      </w:r>
      <w:r w:rsidRPr="00832C06">
        <w:rPr>
          <w:rFonts w:ascii="Times New Roman" w:eastAsia="Times New Roman" w:hAnsi="Times New Roman" w:cs="Times New Roman"/>
          <w:sz w:val="24"/>
          <w:szCs w:val="24"/>
          <w:lang w:eastAsia="ru-RU"/>
        </w:rPr>
        <w:br/>
        <w:t>Живем мы с тобою на ней.</w:t>
      </w:r>
      <w:r w:rsidRPr="00832C06">
        <w:rPr>
          <w:rFonts w:ascii="Times New Roman" w:eastAsia="Times New Roman" w:hAnsi="Times New Roman" w:cs="Times New Roman"/>
          <w:sz w:val="24"/>
          <w:szCs w:val="24"/>
          <w:lang w:eastAsia="ru-RU"/>
        </w:rPr>
        <w:br/>
        <w:t>Так будем же, люди, все вместе</w:t>
      </w:r>
      <w:r w:rsidRPr="00832C06">
        <w:rPr>
          <w:rFonts w:ascii="Times New Roman" w:eastAsia="Times New Roman" w:hAnsi="Times New Roman" w:cs="Times New Roman"/>
          <w:sz w:val="24"/>
          <w:szCs w:val="24"/>
          <w:lang w:eastAsia="ru-RU"/>
        </w:rPr>
        <w:br/>
        <w:t>Мы к ней относиться добрей. (Слайд 1).</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eastAsia="ru-RU"/>
        </w:rPr>
        <w:t>Проверка д/з</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Расскажите, для чего человек выращивает домашних животных и как люди заботятся о них. (Дети рассказывают о содержании коров, овец, лошадей, свиней)</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Расскажите, для чего человек разводит </w:t>
      </w:r>
      <w:proofErr w:type="gramStart"/>
      <w:r w:rsidRPr="00832C06">
        <w:rPr>
          <w:rFonts w:ascii="Times New Roman" w:eastAsia="Times New Roman" w:hAnsi="Times New Roman" w:cs="Times New Roman"/>
          <w:sz w:val="24"/>
          <w:szCs w:val="24"/>
          <w:lang w:eastAsia="ru-RU"/>
        </w:rPr>
        <w:t>пчел</w:t>
      </w:r>
      <w:proofErr w:type="gramEnd"/>
      <w:r w:rsidRPr="00832C06">
        <w:rPr>
          <w:rFonts w:ascii="Times New Roman" w:eastAsia="Times New Roman" w:hAnsi="Times New Roman" w:cs="Times New Roman"/>
          <w:sz w:val="24"/>
          <w:szCs w:val="24"/>
          <w:lang w:eastAsia="ru-RU"/>
        </w:rPr>
        <w:t xml:space="preserve"> и </w:t>
      </w:r>
      <w:proofErr w:type="gramStart"/>
      <w:r w:rsidRPr="00832C06">
        <w:rPr>
          <w:rFonts w:ascii="Times New Roman" w:eastAsia="Times New Roman" w:hAnsi="Times New Roman" w:cs="Times New Roman"/>
          <w:sz w:val="24"/>
          <w:szCs w:val="24"/>
          <w:lang w:eastAsia="ru-RU"/>
        </w:rPr>
        <w:t>какую</w:t>
      </w:r>
      <w:proofErr w:type="gramEnd"/>
      <w:r w:rsidRPr="00832C06">
        <w:rPr>
          <w:rFonts w:ascii="Times New Roman" w:eastAsia="Times New Roman" w:hAnsi="Times New Roman" w:cs="Times New Roman"/>
          <w:sz w:val="24"/>
          <w:szCs w:val="24"/>
          <w:lang w:eastAsia="ru-RU"/>
        </w:rPr>
        <w:t xml:space="preserve"> пользу они приносят? (Пчелы полезны тем, что дают людям мед)</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lastRenderedPageBreak/>
        <w:t>А вы знаете, что самый главный продукт, из которого пчелы делают ме</w:t>
      </w:r>
      <w:proofErr w:type="gramStart"/>
      <w:r w:rsidRPr="00832C06">
        <w:rPr>
          <w:rFonts w:ascii="Times New Roman" w:eastAsia="Times New Roman" w:hAnsi="Times New Roman" w:cs="Times New Roman"/>
          <w:sz w:val="24"/>
          <w:szCs w:val="24"/>
          <w:lang w:eastAsia="ru-RU"/>
        </w:rPr>
        <w:t>д-</w:t>
      </w:r>
      <w:proofErr w:type="gramEnd"/>
      <w:r w:rsidRPr="00832C06">
        <w:rPr>
          <w:rFonts w:ascii="Times New Roman" w:eastAsia="Times New Roman" w:hAnsi="Times New Roman" w:cs="Times New Roman"/>
          <w:sz w:val="24"/>
          <w:szCs w:val="24"/>
          <w:lang w:eastAsia="ru-RU"/>
        </w:rPr>
        <w:t xml:space="preserve"> это нектар, который они собирают с цветов, а чтобы собрать всего лишь полкилограмма нектара, 900 пчел должны летать и собирать его с цветов не переставая целый день. Чтобы произвести 450 граммов чистого меда, примерно 17 тысяч пчел должны были облететь и собрать нектар с 10 миллионов цветов. Где они найдут цветы? </w:t>
      </w:r>
      <w:proofErr w:type="gramStart"/>
      <w:r w:rsidRPr="00832C06">
        <w:rPr>
          <w:rFonts w:ascii="Times New Roman" w:eastAsia="Times New Roman" w:hAnsi="Times New Roman" w:cs="Times New Roman"/>
          <w:sz w:val="24"/>
          <w:szCs w:val="24"/>
          <w:lang w:eastAsia="ru-RU"/>
        </w:rPr>
        <w:t xml:space="preserve">( </w:t>
      </w:r>
      <w:proofErr w:type="gramEnd"/>
      <w:r w:rsidRPr="00832C06">
        <w:rPr>
          <w:rFonts w:ascii="Times New Roman" w:eastAsia="Times New Roman" w:hAnsi="Times New Roman" w:cs="Times New Roman"/>
          <w:sz w:val="24"/>
          <w:szCs w:val="24"/>
          <w:lang w:eastAsia="ru-RU"/>
        </w:rPr>
        <w:t>на поле, в парке, в лесу…)</w:t>
      </w:r>
    </w:p>
    <w:p w:rsidR="00832C06" w:rsidRPr="00832C06" w:rsidRDefault="00832C06" w:rsidP="00832C06">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832C06">
        <w:rPr>
          <w:rFonts w:ascii="Times New Roman" w:eastAsia="Times New Roman" w:hAnsi="Times New Roman" w:cs="Times New Roman"/>
          <w:b/>
          <w:bCs/>
          <w:sz w:val="24"/>
          <w:szCs w:val="24"/>
          <w:lang w:eastAsia="ru-RU"/>
        </w:rPr>
        <w:t>Актуализация знаний.</w:t>
      </w:r>
    </w:p>
    <w:p w:rsidR="00832C06" w:rsidRPr="00832C06" w:rsidRDefault="00832C06" w:rsidP="00832C06">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832C06">
        <w:rPr>
          <w:rFonts w:ascii="Times New Roman" w:eastAsia="Times New Roman" w:hAnsi="Times New Roman" w:cs="Times New Roman"/>
          <w:b/>
          <w:bCs/>
          <w:sz w:val="24"/>
          <w:szCs w:val="24"/>
          <w:lang w:eastAsia="ru-RU"/>
        </w:rPr>
        <w:t>Отгадайте загадку, и вы узнаете, о чем пойдет речь сегодня на уроке:</w:t>
      </w:r>
    </w:p>
    <w:p w:rsidR="00832C06" w:rsidRPr="00832C06" w:rsidRDefault="00832C06" w:rsidP="00832C06">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832C06">
        <w:rPr>
          <w:rFonts w:ascii="Times New Roman" w:eastAsia="Times New Roman" w:hAnsi="Times New Roman" w:cs="Times New Roman"/>
          <w:b/>
          <w:bCs/>
          <w:sz w:val="24"/>
          <w:szCs w:val="24"/>
          <w:lang w:eastAsia="ru-RU"/>
        </w:rPr>
        <w:t xml:space="preserve">Очищают воздух, </w:t>
      </w:r>
    </w:p>
    <w:p w:rsidR="00832C06" w:rsidRPr="00832C06" w:rsidRDefault="00832C06" w:rsidP="00832C06">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832C06">
        <w:rPr>
          <w:rFonts w:ascii="Times New Roman" w:eastAsia="Times New Roman" w:hAnsi="Times New Roman" w:cs="Times New Roman"/>
          <w:b/>
          <w:bCs/>
          <w:sz w:val="24"/>
          <w:szCs w:val="24"/>
          <w:lang w:eastAsia="ru-RU"/>
        </w:rPr>
        <w:t xml:space="preserve">Создают уют, </w:t>
      </w:r>
    </w:p>
    <w:p w:rsidR="00832C06" w:rsidRPr="00832C06" w:rsidRDefault="00832C06" w:rsidP="00832C06">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832C06">
        <w:rPr>
          <w:rFonts w:ascii="Times New Roman" w:eastAsia="Times New Roman" w:hAnsi="Times New Roman" w:cs="Times New Roman"/>
          <w:b/>
          <w:bCs/>
          <w:sz w:val="24"/>
          <w:szCs w:val="24"/>
          <w:lang w:eastAsia="ru-RU"/>
        </w:rPr>
        <w:t xml:space="preserve">На окнах зеленеют, </w:t>
      </w:r>
    </w:p>
    <w:p w:rsidR="00832C06" w:rsidRPr="00832C06" w:rsidRDefault="00832C06" w:rsidP="00832C06">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832C06">
        <w:rPr>
          <w:rFonts w:ascii="Times New Roman" w:eastAsia="Times New Roman" w:hAnsi="Times New Roman" w:cs="Times New Roman"/>
          <w:b/>
          <w:bCs/>
          <w:sz w:val="24"/>
          <w:szCs w:val="24"/>
          <w:lang w:eastAsia="ru-RU"/>
        </w:rPr>
        <w:t>Круглый год цветут.</w:t>
      </w:r>
    </w:p>
    <w:p w:rsidR="00832C06" w:rsidRPr="00832C06" w:rsidRDefault="00832C06" w:rsidP="00832C06">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832C06">
        <w:rPr>
          <w:rFonts w:ascii="Times New Roman" w:eastAsia="Times New Roman" w:hAnsi="Times New Roman" w:cs="Times New Roman"/>
          <w:b/>
          <w:bCs/>
          <w:sz w:val="24"/>
          <w:szCs w:val="24"/>
          <w:lang w:eastAsia="ru-RU"/>
        </w:rPr>
        <w:t>(О комнатных растениях)</w:t>
      </w:r>
    </w:p>
    <w:p w:rsidR="00832C06" w:rsidRPr="00832C06" w:rsidRDefault="00832C06" w:rsidP="00832C06">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sidRPr="00832C06">
        <w:rPr>
          <w:rFonts w:ascii="Times New Roman" w:eastAsia="Times New Roman" w:hAnsi="Times New Roman" w:cs="Times New Roman"/>
          <w:b/>
          <w:bCs/>
          <w:kern w:val="36"/>
          <w:sz w:val="24"/>
          <w:szCs w:val="24"/>
          <w:lang w:eastAsia="ru-RU"/>
        </w:rPr>
        <w:t>Правильно тема урока «Комнатные растения – наши друзья".</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Сегодня на уроке окружающего мира мы с вами будем исследователями. </w:t>
      </w:r>
    </w:p>
    <w:p w:rsidR="00832C06" w:rsidRPr="00832C06" w:rsidRDefault="00832C06" w:rsidP="00832C06">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832C06">
        <w:rPr>
          <w:rFonts w:ascii="Times New Roman" w:eastAsia="Times New Roman" w:hAnsi="Times New Roman" w:cs="Times New Roman"/>
          <w:b/>
          <w:bCs/>
          <w:sz w:val="24"/>
          <w:szCs w:val="24"/>
          <w:lang w:eastAsia="ru-RU"/>
        </w:rPr>
        <w:t>Постановка проблемы</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У кого дома есть комнатные растения? Все ли вы знаете, как они называются? С какой целью их выращивают? (Слайд 2). ( Они очищают воздух, украшают наше жилище, школу, влияют на наше здоровье). </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Можно ли сказать, что комнатные растения – наши друзья? (да) А как надо относиться к друзьям? (Друзьям надо помогать, беречь их, заботиться о них). (Слайд 3).</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eastAsia="ru-RU"/>
        </w:rPr>
        <w:t>Знаете ли вы, что:</w:t>
      </w:r>
      <w:r w:rsidRPr="00832C06">
        <w:rPr>
          <w:rFonts w:ascii="Times New Roman" w:eastAsia="Times New Roman" w:hAnsi="Times New Roman" w:cs="Times New Roman"/>
          <w:sz w:val="24"/>
          <w:szCs w:val="24"/>
          <w:lang w:eastAsia="ru-RU"/>
        </w:rPr>
        <w:t xml:space="preserve"> </w:t>
      </w:r>
    </w:p>
    <w:p w:rsidR="00832C06" w:rsidRPr="00832C06" w:rsidRDefault="00832C06" w:rsidP="00832C06">
      <w:pPr>
        <w:numPr>
          <w:ilvl w:val="0"/>
          <w:numId w:val="12"/>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что цветы чувствуют атмосферу; </w:t>
      </w:r>
    </w:p>
    <w:p w:rsidR="00832C06" w:rsidRPr="00832C06" w:rsidRDefault="00832C06" w:rsidP="00832C06">
      <w:pPr>
        <w:numPr>
          <w:ilvl w:val="0"/>
          <w:numId w:val="12"/>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к ним надо относиться как к живым существам: говорить с ними, уметь слушать их; </w:t>
      </w:r>
    </w:p>
    <w:p w:rsidR="00832C06" w:rsidRPr="00832C06" w:rsidRDefault="00832C06" w:rsidP="00832C06">
      <w:pPr>
        <w:numPr>
          <w:ilvl w:val="0"/>
          <w:numId w:val="12"/>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у цветов характер как у маленьких детей; </w:t>
      </w:r>
    </w:p>
    <w:p w:rsidR="00832C06" w:rsidRPr="00832C06" w:rsidRDefault="00832C06" w:rsidP="00832C06">
      <w:pPr>
        <w:numPr>
          <w:ilvl w:val="0"/>
          <w:numId w:val="12"/>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обижать цветы нельзя! </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Хорошо ли чувствуют себя ваши комнатные растения? Бывает ли так, что мы хорошо ухаживаем за комнатными растениями (как нам кажется), а они болеют, плохо себя чувствуют? (Слайд 4). У них желтеют кончики листьев, опадают цветы и листья? Что нужно учитывать при выращивании растений, чтобы растения чувствовали себя хорошо? (Свет, тепло, вода, почва)</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Родина комнатных растений – теплые страны. У одних это влажные тропические леса, у других – безводные пустыни. Там они живут в природе. Там их дом. Значит, будем учитывать при выращивании растений и их родину. </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lastRenderedPageBreak/>
        <w:t xml:space="preserve">Раз сегодня мы с вами ученые-исследователи, то я как ученый выдвигаю гипотезу. (Слайд 6). Гипотеза – это предположение, т.е. я предполагаю: </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i/>
          <w:iCs/>
          <w:sz w:val="24"/>
          <w:szCs w:val="24"/>
          <w:lang w:eastAsia="ru-RU"/>
        </w:rPr>
        <w:t>Чтобы комнатное растение чувствовало себя в нашей комнате как дома, ему нужно создать особые условия.</w:t>
      </w:r>
      <w:r w:rsidRPr="00832C06">
        <w:rPr>
          <w:rFonts w:ascii="Times New Roman" w:eastAsia="Times New Roman" w:hAnsi="Times New Roman" w:cs="Times New Roman"/>
          <w:sz w:val="24"/>
          <w:szCs w:val="24"/>
          <w:lang w:eastAsia="ru-RU"/>
        </w:rPr>
        <w:t xml:space="preserve"> </w:t>
      </w:r>
    </w:p>
    <w:p w:rsidR="00832C06" w:rsidRPr="00832C06" w:rsidRDefault="00832C06" w:rsidP="00832C06">
      <w:pPr>
        <w:numPr>
          <w:ilvl w:val="0"/>
          <w:numId w:val="13"/>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Как вы понимаете эту гипотезу? Что значит «чувствовать себя как дома»? (Чувствовать себя как на родине, откуда было завезено растение)</w:t>
      </w:r>
    </w:p>
    <w:p w:rsidR="00832C06" w:rsidRPr="00832C06" w:rsidRDefault="00832C06" w:rsidP="00832C06">
      <w:pPr>
        <w:numPr>
          <w:ilvl w:val="0"/>
          <w:numId w:val="13"/>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Как вы думаете, какие для этого условия нужны растениям? (Свет, тепло, вода, почва)</w:t>
      </w:r>
    </w:p>
    <w:p w:rsidR="00832C06" w:rsidRPr="00832C06" w:rsidRDefault="00832C06" w:rsidP="00832C06">
      <w:pPr>
        <w:numPr>
          <w:ilvl w:val="0"/>
          <w:numId w:val="13"/>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Сегодня на уроке мы попытаемся доказать или опровергнуть эту гипотезу. </w:t>
      </w:r>
    </w:p>
    <w:p w:rsidR="00832C06" w:rsidRPr="00832C06" w:rsidRDefault="00832C06" w:rsidP="00832C06">
      <w:pPr>
        <w:numPr>
          <w:ilvl w:val="0"/>
          <w:numId w:val="13"/>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На уроке мы попытаемся создать модель комнаты, в которой растения будут чувствовать себя как дома. </w:t>
      </w:r>
    </w:p>
    <w:p w:rsidR="00832C06" w:rsidRPr="00832C06" w:rsidRDefault="00832C06" w:rsidP="00832C06">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832C06">
        <w:rPr>
          <w:rFonts w:ascii="Times New Roman" w:eastAsia="Times New Roman" w:hAnsi="Times New Roman" w:cs="Times New Roman"/>
          <w:b/>
          <w:bCs/>
          <w:sz w:val="24"/>
          <w:szCs w:val="24"/>
          <w:lang w:eastAsia="ru-RU"/>
        </w:rPr>
        <w:t>Планирование работы</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Ученые прежде, чем приступать к исследованиям, составляют план своей работы. Мы тоже составим план и будем учиться работать по плану. (Слайд 7) </w:t>
      </w:r>
    </w:p>
    <w:p w:rsidR="00832C06" w:rsidRPr="00832C06" w:rsidRDefault="00832C06" w:rsidP="00832C06">
      <w:pPr>
        <w:numPr>
          <w:ilvl w:val="0"/>
          <w:numId w:val="14"/>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Собрать информацию о разных растениях. </w:t>
      </w:r>
    </w:p>
    <w:p w:rsidR="00832C06" w:rsidRPr="00832C06" w:rsidRDefault="00832C06" w:rsidP="00832C06">
      <w:pPr>
        <w:numPr>
          <w:ilvl w:val="0"/>
          <w:numId w:val="14"/>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Выяснить, какие условия нужны комнатным растениям для роста и развития. </w:t>
      </w:r>
    </w:p>
    <w:p w:rsidR="00832C06" w:rsidRPr="00832C06" w:rsidRDefault="00832C06" w:rsidP="00832C06">
      <w:pPr>
        <w:numPr>
          <w:ilvl w:val="0"/>
          <w:numId w:val="14"/>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Отобрать подходящие комнатные растения. </w:t>
      </w:r>
    </w:p>
    <w:p w:rsidR="00832C06" w:rsidRPr="00832C06" w:rsidRDefault="00832C06" w:rsidP="00832C06">
      <w:pPr>
        <w:numPr>
          <w:ilvl w:val="0"/>
          <w:numId w:val="14"/>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Разместить их в помещении с учетом особенностей растений. </w:t>
      </w:r>
    </w:p>
    <w:p w:rsidR="00832C06" w:rsidRPr="00832C06" w:rsidRDefault="00832C06" w:rsidP="00832C06">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832C06">
        <w:rPr>
          <w:rFonts w:ascii="Times New Roman" w:eastAsia="Times New Roman" w:hAnsi="Times New Roman" w:cs="Times New Roman"/>
          <w:b/>
          <w:bCs/>
          <w:sz w:val="24"/>
          <w:szCs w:val="24"/>
          <w:lang w:eastAsia="ru-RU"/>
        </w:rPr>
        <w:t>Сбор информации.</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На уроке изобразительного искусства вы рисовали комнатное растение, посмотрите на доске ваши рисунки, некоторые ребята подготовили материал с фотографиями комнатных растений, а Диана подготовила целый проект про фикус. </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Группа детей получила задание – узнать о своих комнатных растениях и рассказать нам о них. При сборе информации они использовали разные книги. (Слайд 8).</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Вторая группа детей получила задание рассказать о правилах ухода за растениями.</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Информация для учителя. </w:t>
      </w:r>
      <w:r w:rsidRPr="00832C06">
        <w:rPr>
          <w:rFonts w:ascii="Times New Roman" w:eastAsia="Times New Roman" w:hAnsi="Times New Roman" w:cs="Times New Roman"/>
          <w:i/>
          <w:iCs/>
          <w:sz w:val="24"/>
          <w:szCs w:val="24"/>
          <w:lang w:eastAsia="ru-RU"/>
        </w:rPr>
        <w:t xml:space="preserve">Растения выбираются по критериям: </w:t>
      </w:r>
    </w:p>
    <w:p w:rsidR="00832C06" w:rsidRPr="00832C06" w:rsidRDefault="00832C06" w:rsidP="00832C06">
      <w:pPr>
        <w:numPr>
          <w:ilvl w:val="0"/>
          <w:numId w:val="15"/>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i/>
          <w:iCs/>
          <w:sz w:val="24"/>
          <w:szCs w:val="24"/>
          <w:lang w:eastAsia="ru-RU"/>
        </w:rPr>
        <w:t>Различные места обитания растений (родина растения);</w:t>
      </w:r>
      <w:r w:rsidRPr="00832C06">
        <w:rPr>
          <w:rFonts w:ascii="Times New Roman" w:eastAsia="Times New Roman" w:hAnsi="Times New Roman" w:cs="Times New Roman"/>
          <w:sz w:val="24"/>
          <w:szCs w:val="24"/>
          <w:lang w:eastAsia="ru-RU"/>
        </w:rPr>
        <w:t xml:space="preserve"> </w:t>
      </w:r>
    </w:p>
    <w:p w:rsidR="00832C06" w:rsidRPr="00832C06" w:rsidRDefault="00832C06" w:rsidP="00832C06">
      <w:pPr>
        <w:numPr>
          <w:ilvl w:val="0"/>
          <w:numId w:val="15"/>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i/>
          <w:iCs/>
          <w:sz w:val="24"/>
          <w:szCs w:val="24"/>
          <w:lang w:eastAsia="ru-RU"/>
        </w:rPr>
        <w:t>Различные условия содержания.</w:t>
      </w:r>
      <w:r w:rsidRPr="00832C06">
        <w:rPr>
          <w:rFonts w:ascii="Times New Roman" w:eastAsia="Times New Roman" w:hAnsi="Times New Roman" w:cs="Times New Roman"/>
          <w:sz w:val="24"/>
          <w:szCs w:val="24"/>
          <w:lang w:eastAsia="ru-RU"/>
        </w:rPr>
        <w:t xml:space="preserve"> </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Мы собрали информацию о растениях. Узнали, где в природе встречаются эти растения.</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Выслушаем группу ребят с правилами ухода за растениями. (Ученики используют материал учебника окружающий мир А. Плешакова с. 76)</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Рассказ 3-x человек о правилах ухода за растениями (Слайды 9-10). </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Другая группа ребят подготовила информацию о некоторых комнатных растениях</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Рассказ 5-ти человек о комнатных растениях: </w:t>
      </w:r>
      <w:proofErr w:type="spellStart"/>
      <w:r w:rsidRPr="00832C06">
        <w:rPr>
          <w:rFonts w:ascii="Times New Roman" w:eastAsia="Times New Roman" w:hAnsi="Times New Roman" w:cs="Times New Roman"/>
          <w:sz w:val="24"/>
          <w:szCs w:val="24"/>
          <w:lang w:eastAsia="ru-RU"/>
        </w:rPr>
        <w:t>спатифиллум</w:t>
      </w:r>
      <w:proofErr w:type="spellEnd"/>
      <w:r w:rsidRPr="00832C06">
        <w:rPr>
          <w:rFonts w:ascii="Times New Roman" w:eastAsia="Times New Roman" w:hAnsi="Times New Roman" w:cs="Times New Roman"/>
          <w:sz w:val="24"/>
          <w:szCs w:val="24"/>
          <w:lang w:eastAsia="ru-RU"/>
        </w:rPr>
        <w:t xml:space="preserve">, </w:t>
      </w:r>
      <w:proofErr w:type="spellStart"/>
      <w:r w:rsidRPr="00832C06">
        <w:rPr>
          <w:rFonts w:ascii="Times New Roman" w:eastAsia="Times New Roman" w:hAnsi="Times New Roman" w:cs="Times New Roman"/>
          <w:sz w:val="24"/>
          <w:szCs w:val="24"/>
          <w:lang w:eastAsia="ru-RU"/>
        </w:rPr>
        <w:t>сансевьера</w:t>
      </w:r>
      <w:proofErr w:type="spellEnd"/>
      <w:r w:rsidRPr="00832C06">
        <w:rPr>
          <w:rFonts w:ascii="Times New Roman" w:eastAsia="Times New Roman" w:hAnsi="Times New Roman" w:cs="Times New Roman"/>
          <w:sz w:val="24"/>
          <w:szCs w:val="24"/>
          <w:lang w:eastAsia="ru-RU"/>
        </w:rPr>
        <w:t xml:space="preserve">, кактусы, </w:t>
      </w:r>
      <w:proofErr w:type="spellStart"/>
      <w:r w:rsidRPr="00832C06">
        <w:rPr>
          <w:rFonts w:ascii="Times New Roman" w:eastAsia="Times New Roman" w:hAnsi="Times New Roman" w:cs="Times New Roman"/>
          <w:sz w:val="24"/>
          <w:szCs w:val="24"/>
          <w:lang w:eastAsia="ru-RU"/>
        </w:rPr>
        <w:t>хлорофитум</w:t>
      </w:r>
      <w:proofErr w:type="spellEnd"/>
      <w:r w:rsidRPr="00832C06">
        <w:rPr>
          <w:rFonts w:ascii="Times New Roman" w:eastAsia="Times New Roman" w:hAnsi="Times New Roman" w:cs="Times New Roman"/>
          <w:sz w:val="24"/>
          <w:szCs w:val="24"/>
          <w:lang w:eastAsia="ru-RU"/>
        </w:rPr>
        <w:t>, бегония. На экране слайды (Слады 11-15) с изображениями данных цветов. По возможности демонстрируются живые растения.</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eastAsia="ru-RU"/>
        </w:rPr>
        <w:lastRenderedPageBreak/>
        <w:t>Работа в парах</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В атласе – определителе на стр. 23 -26 найдите родину комнатных растений, которые растут в классе. Почему комнатные растения предпочитают разные условия в наших жилищах? (В природе они росли в разных условиях и привыкли к ним, приспособились).</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eastAsia="ru-RU"/>
        </w:rPr>
        <w:t>Практическая работа</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Уход за комнатными цветами на примере бегонии и </w:t>
      </w:r>
      <w:proofErr w:type="spellStart"/>
      <w:r w:rsidRPr="00832C06">
        <w:rPr>
          <w:rFonts w:ascii="Times New Roman" w:eastAsia="Times New Roman" w:hAnsi="Times New Roman" w:cs="Times New Roman"/>
          <w:sz w:val="24"/>
          <w:szCs w:val="24"/>
          <w:lang w:eastAsia="ru-RU"/>
        </w:rPr>
        <w:t>спатифиллума</w:t>
      </w:r>
      <w:proofErr w:type="spellEnd"/>
      <w:r w:rsidRPr="00832C06">
        <w:rPr>
          <w:rFonts w:ascii="Times New Roman" w:eastAsia="Times New Roman" w:hAnsi="Times New Roman" w:cs="Times New Roman"/>
          <w:sz w:val="24"/>
          <w:szCs w:val="24"/>
          <w:lang w:eastAsia="ru-RU"/>
        </w:rPr>
        <w:t>.</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Двое ребят показывают и рассказывают о правилах ухода: полив, рыхление, протирание и опрыскивание листьев цветов</w:t>
      </w:r>
    </w:p>
    <w:p w:rsidR="00832C06" w:rsidRPr="00832C06" w:rsidRDefault="00832C06" w:rsidP="00832C06">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832C06">
        <w:rPr>
          <w:rFonts w:ascii="Times New Roman" w:eastAsia="Times New Roman" w:hAnsi="Times New Roman" w:cs="Times New Roman"/>
          <w:b/>
          <w:bCs/>
          <w:sz w:val="24"/>
          <w:szCs w:val="24"/>
          <w:lang w:eastAsia="ru-RU"/>
        </w:rPr>
        <w:t>Изготовление и оформление проекта.</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Растения - это самое естественное украшение помещения. (Слайд 17). За ними нужен постоянный и индивидуальный уход. Эти зеленые питомцы отблагодарят вас чистым воздухом, красивыми цветами, листвой, а некоторые даже и плодами, если вы будете за ними тщательно следить и ухаживать.</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Посмотрите на доску (нарисованы два плаката с изображением комнат с мебелью, без цветов) Это две комнаты - кухня и детская. А что хотелось бы изменить, добавить, используя знания, полученные на уроке? Разместить цветы.</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Надо расположить комнатные растения с учетом их особенностей. Какие условия нужно учитывать при расположении цветов в комнате? </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Отбор критериев обсуждается вместе с детьми: (Слайд 20)</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Где будет находиться растение? (комната, кухня, ванная, прихожая);</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Откуда растение пришло (происхождение);</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Какие условия нужны растению для хорошего роста; </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(Условия: солнечный свет, тепло, полив.)</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На доске изображение рисунк</w:t>
      </w:r>
      <w:proofErr w:type="gramStart"/>
      <w:r w:rsidRPr="00832C06">
        <w:rPr>
          <w:rFonts w:ascii="Times New Roman" w:eastAsia="Times New Roman" w:hAnsi="Times New Roman" w:cs="Times New Roman"/>
          <w:sz w:val="24"/>
          <w:szCs w:val="24"/>
          <w:lang w:eastAsia="ru-RU"/>
        </w:rPr>
        <w:t>а(</w:t>
      </w:r>
      <w:proofErr w:type="gramEnd"/>
      <w:r w:rsidRPr="00832C06">
        <w:rPr>
          <w:rFonts w:ascii="Times New Roman" w:eastAsia="Times New Roman" w:hAnsi="Times New Roman" w:cs="Times New Roman"/>
          <w:sz w:val="24"/>
          <w:szCs w:val="24"/>
          <w:lang w:eastAsia="ru-RU"/>
        </w:rPr>
        <w:t xml:space="preserve"> часть комнаты с окном). Учитель объясняет, что это окно на южную сторону, т.е. солнечная сторона, бывает много солнца. (На слайде 17 изображены комнатные растения, о которых рассказывали дети). </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Нам надо выбрать цветы, которые подойдут для детской комнаты. Все ли из них можно поместить в комнате? (Нет)</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Почему? ( Кактусы нельзя размещать в детской комнате, так как это опасно для детей, могут пораниться)</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Какие цветы можно расположить на подоконнике в кухне? Почему? (Кактусы, они любят свет)</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Где надо расположить другие цветы, учитывая их особенности? Объяснить свой выбор</w:t>
      </w:r>
      <w:proofErr w:type="gramStart"/>
      <w:r w:rsidRPr="00832C06">
        <w:rPr>
          <w:rFonts w:ascii="Times New Roman" w:eastAsia="Times New Roman" w:hAnsi="Times New Roman" w:cs="Times New Roman"/>
          <w:sz w:val="24"/>
          <w:szCs w:val="24"/>
          <w:lang w:eastAsia="ru-RU"/>
        </w:rPr>
        <w:t>.(</w:t>
      </w:r>
      <w:proofErr w:type="gramEnd"/>
      <w:r w:rsidRPr="00832C06">
        <w:rPr>
          <w:rFonts w:ascii="Times New Roman" w:eastAsia="Times New Roman" w:hAnsi="Times New Roman" w:cs="Times New Roman"/>
          <w:sz w:val="24"/>
          <w:szCs w:val="24"/>
          <w:lang w:eastAsia="ru-RU"/>
        </w:rPr>
        <w:t xml:space="preserve"> Учащиеся располагают картинки цветов, объясняя свой выбор)</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lastRenderedPageBreak/>
        <w:t>Нравится ли теперь комната? Чем она привлекает вас? (Там стало красиво и уютно с цветами)</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Растения в доме необыкновенно украшают интерьер, делают его теплее и уютнее. Они помогают справиться со стрессовыми ситуациями. Очень важна санитарно-гигиеническая роль. Растения поглощают пыль, очищают воздух, а также могут использоваться как лекарственные растения.</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У нас получился проект «Модель комнаты с комнатными растениями, расположенными в зонах, благоприятных для их роста».</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Смогли мы доказать гипотезу: </w:t>
      </w:r>
      <w:r w:rsidRPr="00832C06">
        <w:rPr>
          <w:rFonts w:ascii="Times New Roman" w:eastAsia="Times New Roman" w:hAnsi="Times New Roman" w:cs="Times New Roman"/>
          <w:i/>
          <w:iCs/>
          <w:sz w:val="24"/>
          <w:szCs w:val="24"/>
          <w:lang w:eastAsia="ru-RU"/>
        </w:rPr>
        <w:t>Чтобы комнатное растение чувствовало себя в нашей комнате как дома, ему нужно создать особые условия?</w:t>
      </w:r>
    </w:p>
    <w:p w:rsidR="00832C06" w:rsidRPr="00832C06" w:rsidRDefault="00832C06" w:rsidP="00832C06">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832C06">
        <w:rPr>
          <w:rFonts w:ascii="Times New Roman" w:eastAsia="Times New Roman" w:hAnsi="Times New Roman" w:cs="Times New Roman"/>
          <w:b/>
          <w:bCs/>
          <w:sz w:val="24"/>
          <w:szCs w:val="24"/>
          <w:lang w:eastAsia="ru-RU"/>
        </w:rPr>
        <w:t>Рефлексия.</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Вы узнали новое о комнатных растениях? (зелёная карточка – да, красная – нет)</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Захотелось ли вам больше узнать о них</w:t>
      </w:r>
      <w:proofErr w:type="gramStart"/>
      <w:r w:rsidRPr="00832C06">
        <w:rPr>
          <w:rFonts w:ascii="Times New Roman" w:eastAsia="Times New Roman" w:hAnsi="Times New Roman" w:cs="Times New Roman"/>
          <w:sz w:val="24"/>
          <w:szCs w:val="24"/>
          <w:lang w:eastAsia="ru-RU"/>
        </w:rPr>
        <w:t>?(</w:t>
      </w:r>
      <w:proofErr w:type="gramEnd"/>
      <w:r w:rsidRPr="00832C06">
        <w:rPr>
          <w:rFonts w:ascii="Times New Roman" w:eastAsia="Times New Roman" w:hAnsi="Times New Roman" w:cs="Times New Roman"/>
          <w:sz w:val="24"/>
          <w:szCs w:val="24"/>
          <w:lang w:eastAsia="ru-RU"/>
        </w:rPr>
        <w:t xml:space="preserve"> Да)</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Вам было интересно? Хочется вам иметь в своей комнате красивые растения</w:t>
      </w:r>
      <w:proofErr w:type="gramStart"/>
      <w:r w:rsidRPr="00832C06">
        <w:rPr>
          <w:rFonts w:ascii="Times New Roman" w:eastAsia="Times New Roman" w:hAnsi="Times New Roman" w:cs="Times New Roman"/>
          <w:sz w:val="24"/>
          <w:szCs w:val="24"/>
          <w:lang w:eastAsia="ru-RU"/>
        </w:rPr>
        <w:t>?(</w:t>
      </w:r>
      <w:proofErr w:type="gramEnd"/>
      <w:r w:rsidRPr="00832C06">
        <w:rPr>
          <w:rFonts w:ascii="Times New Roman" w:eastAsia="Times New Roman" w:hAnsi="Times New Roman" w:cs="Times New Roman"/>
          <w:sz w:val="24"/>
          <w:szCs w:val="24"/>
          <w:lang w:eastAsia="ru-RU"/>
        </w:rPr>
        <w:t>Да)</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Подведем итог урока. (Слайд 21) Сегодня на уроке мы: </w:t>
      </w:r>
    </w:p>
    <w:p w:rsidR="00832C06" w:rsidRPr="00832C06" w:rsidRDefault="00832C06" w:rsidP="00832C06">
      <w:pPr>
        <w:numPr>
          <w:ilvl w:val="0"/>
          <w:numId w:val="16"/>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познакомились с тем, что такое гипотеза; </w:t>
      </w:r>
    </w:p>
    <w:p w:rsidR="00832C06" w:rsidRPr="00832C06" w:rsidRDefault="00832C06" w:rsidP="00832C06">
      <w:pPr>
        <w:numPr>
          <w:ilvl w:val="0"/>
          <w:numId w:val="16"/>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учились ее доказывать; </w:t>
      </w:r>
    </w:p>
    <w:p w:rsidR="00832C06" w:rsidRPr="00832C06" w:rsidRDefault="00832C06" w:rsidP="00832C06">
      <w:pPr>
        <w:numPr>
          <w:ilvl w:val="0"/>
          <w:numId w:val="16"/>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учились планировать свою деятельность; </w:t>
      </w:r>
    </w:p>
    <w:p w:rsidR="00832C06" w:rsidRPr="00832C06" w:rsidRDefault="00832C06" w:rsidP="00832C06">
      <w:pPr>
        <w:numPr>
          <w:ilvl w:val="0"/>
          <w:numId w:val="16"/>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учились работать по плану; </w:t>
      </w:r>
    </w:p>
    <w:p w:rsidR="00832C06" w:rsidRPr="00832C06" w:rsidRDefault="00832C06" w:rsidP="00832C06">
      <w:pPr>
        <w:numPr>
          <w:ilvl w:val="0"/>
          <w:numId w:val="16"/>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учились создавать проекты. </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Сегодня мы с вами действительно были исследователями.</w:t>
      </w:r>
    </w:p>
    <w:p w:rsidR="00832C06" w:rsidRPr="00832C06" w:rsidRDefault="00832C06" w:rsidP="00832C06">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832C06">
        <w:rPr>
          <w:rFonts w:ascii="Times New Roman" w:eastAsia="Times New Roman" w:hAnsi="Times New Roman" w:cs="Times New Roman"/>
          <w:b/>
          <w:bCs/>
          <w:sz w:val="24"/>
          <w:szCs w:val="24"/>
          <w:lang w:eastAsia="ru-RU"/>
        </w:rPr>
        <w:t>Творческое задание.</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Конкурс творческих проектов. </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Дома я предлагаю вам создать проект своей комнаты или комнаты, в которой вам хотелось бы жить, и обязательно украсить ее комнатными растениями, расположив их так, чтобы растениям было комфортно. (Показ рисунков-образцов на экране). </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Спасибо за урок!</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eastAsia="ru-RU"/>
        </w:rPr>
        <w:t xml:space="preserve">Литература: </w:t>
      </w:r>
      <w:r w:rsidRPr="00832C06">
        <w:rPr>
          <w:rFonts w:ascii="Times New Roman" w:eastAsia="Times New Roman" w:hAnsi="Times New Roman" w:cs="Times New Roman"/>
          <w:sz w:val="24"/>
          <w:szCs w:val="24"/>
          <w:lang w:eastAsia="ru-RU"/>
        </w:rPr>
        <w:t>учебник окружающего мира А.А. Плешакова 2 класс;</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Атлас - определитель «От земли до неба» А.А. Плешакова;</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Рабочая тетрадь для 2класса А.А. Плешакова;</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Д – </w:t>
      </w:r>
      <w:proofErr w:type="gramStart"/>
      <w:r w:rsidRPr="00832C06">
        <w:rPr>
          <w:rFonts w:ascii="Times New Roman" w:eastAsia="Times New Roman" w:hAnsi="Times New Roman" w:cs="Times New Roman"/>
          <w:sz w:val="24"/>
          <w:szCs w:val="24"/>
          <w:lang w:eastAsia="ru-RU"/>
        </w:rPr>
        <w:t>р</w:t>
      </w:r>
      <w:proofErr w:type="gramEnd"/>
      <w:r w:rsidRPr="00832C06">
        <w:rPr>
          <w:rFonts w:ascii="Times New Roman" w:eastAsia="Times New Roman" w:hAnsi="Times New Roman" w:cs="Times New Roman"/>
          <w:sz w:val="24"/>
          <w:szCs w:val="24"/>
          <w:lang w:eastAsia="ru-RU"/>
        </w:rPr>
        <w:t xml:space="preserve"> Д. Г. </w:t>
      </w:r>
      <w:proofErr w:type="spellStart"/>
      <w:r w:rsidRPr="00832C06">
        <w:rPr>
          <w:rFonts w:ascii="Times New Roman" w:eastAsia="Times New Roman" w:hAnsi="Times New Roman" w:cs="Times New Roman"/>
          <w:sz w:val="24"/>
          <w:szCs w:val="24"/>
          <w:lang w:eastAsia="ru-RU"/>
        </w:rPr>
        <w:t>Хессайон</w:t>
      </w:r>
      <w:proofErr w:type="spellEnd"/>
      <w:r w:rsidRPr="00832C06">
        <w:rPr>
          <w:rFonts w:ascii="Times New Roman" w:eastAsia="Times New Roman" w:hAnsi="Times New Roman" w:cs="Times New Roman"/>
          <w:sz w:val="24"/>
          <w:szCs w:val="24"/>
          <w:lang w:eastAsia="ru-RU"/>
        </w:rPr>
        <w:t>. Все о комнатных растениях.</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Интернет – ресурсы: </w:t>
      </w:r>
      <w:hyperlink r:id="rId6" w:history="1">
        <w:r w:rsidRPr="00832C06">
          <w:rPr>
            <w:rFonts w:ascii="Times New Roman" w:eastAsia="Times New Roman" w:hAnsi="Times New Roman" w:cs="Times New Roman"/>
            <w:color w:val="00000A"/>
            <w:sz w:val="24"/>
            <w:szCs w:val="24"/>
            <w:u w:val="single"/>
            <w:lang w:eastAsia="ru-RU"/>
          </w:rPr>
          <w:t>http://domrast.com/komnatnye-rasteniya.html</w:t>
        </w:r>
      </w:hyperlink>
      <w:r w:rsidRPr="00832C06">
        <w:rPr>
          <w:rFonts w:ascii="Times New Roman" w:eastAsia="Times New Roman" w:hAnsi="Times New Roman" w:cs="Times New Roman"/>
          <w:sz w:val="24"/>
          <w:szCs w:val="24"/>
          <w:lang w:eastAsia="ru-RU"/>
        </w:rPr>
        <w:t>,</w:t>
      </w:r>
    </w:p>
    <w:p w:rsidR="00832C06" w:rsidRPr="00832C06" w:rsidRDefault="001901F9" w:rsidP="00832C06">
      <w:pPr>
        <w:spacing w:before="100" w:beforeAutospacing="1" w:after="100" w:afterAutospacing="1" w:line="240" w:lineRule="auto"/>
        <w:rPr>
          <w:rFonts w:ascii="Times New Roman" w:eastAsia="Times New Roman" w:hAnsi="Times New Roman" w:cs="Times New Roman"/>
          <w:sz w:val="24"/>
          <w:szCs w:val="24"/>
          <w:lang w:eastAsia="ru-RU"/>
        </w:rPr>
      </w:pPr>
      <w:hyperlink r:id="rId7" w:history="1">
        <w:r w:rsidR="00832C06" w:rsidRPr="00832C06">
          <w:rPr>
            <w:rFonts w:ascii="Times New Roman" w:eastAsia="Times New Roman" w:hAnsi="Times New Roman" w:cs="Times New Roman"/>
            <w:color w:val="00000A"/>
            <w:sz w:val="24"/>
            <w:szCs w:val="24"/>
            <w:u w:val="single"/>
            <w:lang w:eastAsia="ru-RU"/>
          </w:rPr>
          <w:t>http://www.floralworld.ru/encyclopedia/plants/Spathiphyllum.html</w:t>
        </w:r>
      </w:hyperlink>
      <w:r w:rsidR="00832C06" w:rsidRPr="00832C06">
        <w:rPr>
          <w:rFonts w:ascii="Times New Roman" w:eastAsia="Times New Roman" w:hAnsi="Times New Roman" w:cs="Times New Roman"/>
          <w:sz w:val="24"/>
          <w:szCs w:val="24"/>
          <w:lang w:eastAsia="ru-RU"/>
        </w:rPr>
        <w:t>.</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eastAsia="ru-RU"/>
        </w:rPr>
        <w:t>2. Урок:</w:t>
      </w:r>
      <w:r w:rsidRPr="00832C06">
        <w:rPr>
          <w:rFonts w:ascii="Times New Roman" w:eastAsia="Times New Roman" w:hAnsi="Times New Roman" w:cs="Times New Roman"/>
          <w:sz w:val="24"/>
          <w:szCs w:val="24"/>
          <w:lang w:eastAsia="ru-RU"/>
        </w:rPr>
        <w:t xml:space="preserve"> окружающий мир.</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eastAsia="ru-RU"/>
        </w:rPr>
        <w:t>Тема:</w:t>
      </w:r>
      <w:r w:rsidRPr="00832C06">
        <w:rPr>
          <w:rFonts w:ascii="Times New Roman" w:eastAsia="Times New Roman" w:hAnsi="Times New Roman" w:cs="Times New Roman"/>
          <w:sz w:val="24"/>
          <w:szCs w:val="24"/>
          <w:lang w:eastAsia="ru-RU"/>
        </w:rPr>
        <w:t xml:space="preserve"> Как живут растения?</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eastAsia="ru-RU"/>
        </w:rPr>
        <w:t>Цели:</w:t>
      </w:r>
      <w:r w:rsidRPr="00832C06">
        <w:rPr>
          <w:rFonts w:ascii="Times New Roman" w:eastAsia="Times New Roman" w:hAnsi="Times New Roman" w:cs="Times New Roman"/>
          <w:sz w:val="24"/>
          <w:szCs w:val="24"/>
          <w:lang w:eastAsia="ru-RU"/>
        </w:rPr>
        <w:t xml:space="preserve"> познакомить с условиями жизни растений; расширять представления о жизни и росте растений; показать основные приёмы ухода за комнатными растениями; воспитывать бережное отношение к растениям.</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eastAsia="ru-RU"/>
        </w:rPr>
        <w:t>Планируемые результаты:</w:t>
      </w:r>
      <w:r w:rsidRPr="00832C06">
        <w:rPr>
          <w:rFonts w:ascii="Times New Roman" w:eastAsia="Times New Roman" w:hAnsi="Times New Roman" w:cs="Times New Roman"/>
          <w:sz w:val="24"/>
          <w:szCs w:val="24"/>
          <w:lang w:eastAsia="ru-RU"/>
        </w:rPr>
        <w:t xml:space="preserve"> учащиеся научатся приёмам ухода за комнатными растениями.</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proofErr w:type="gramStart"/>
      <w:r w:rsidRPr="00832C06">
        <w:rPr>
          <w:rFonts w:ascii="Times New Roman" w:eastAsia="Times New Roman" w:hAnsi="Times New Roman" w:cs="Times New Roman"/>
          <w:b/>
          <w:bCs/>
          <w:sz w:val="24"/>
          <w:szCs w:val="24"/>
          <w:lang w:eastAsia="ru-RU"/>
        </w:rPr>
        <w:t>Оборудование:</w:t>
      </w:r>
      <w:r w:rsidRPr="00832C06">
        <w:rPr>
          <w:rFonts w:ascii="Times New Roman" w:eastAsia="Times New Roman" w:hAnsi="Times New Roman" w:cs="Times New Roman"/>
          <w:sz w:val="24"/>
          <w:szCs w:val="24"/>
          <w:lang w:eastAsia="ru-RU"/>
        </w:rPr>
        <w:t xml:space="preserve"> мультимедийная презентация (компьютер, экран), комнатные растения, вода для полива растений, предметы, необходимые для ухода за комнатными растениями (лейка, тряпочки, палочка для рыхления почвы).</w:t>
      </w:r>
      <w:proofErr w:type="gramEnd"/>
    </w:p>
    <w:p w:rsidR="00832C06" w:rsidRPr="00832C06" w:rsidRDefault="00832C06" w:rsidP="00832C06">
      <w:pPr>
        <w:spacing w:after="0" w:line="240" w:lineRule="auto"/>
        <w:rPr>
          <w:rFonts w:ascii="Times New Roman" w:eastAsia="Times New Roman" w:hAnsi="Times New Roman" w:cs="Times New Roman"/>
          <w:sz w:val="24"/>
          <w:szCs w:val="24"/>
          <w:lang w:eastAsia="ru-RU"/>
        </w:rPr>
      </w:pPr>
      <w:proofErr w:type="gramStart"/>
      <w:r w:rsidRPr="00832C06">
        <w:rPr>
          <w:rFonts w:ascii="Times New Roman" w:eastAsia="Times New Roman" w:hAnsi="Times New Roman" w:cs="Times New Roman"/>
          <w:b/>
          <w:bCs/>
          <w:i/>
          <w:iCs/>
          <w:sz w:val="24"/>
          <w:szCs w:val="24"/>
          <w:lang w:eastAsia="ru-RU"/>
        </w:rPr>
        <w:t>Наглядный материал:</w:t>
      </w:r>
      <w:r w:rsidRPr="00832C06">
        <w:rPr>
          <w:rFonts w:ascii="Times New Roman" w:eastAsia="Times New Roman" w:hAnsi="Times New Roman" w:cs="Times New Roman"/>
          <w:sz w:val="24"/>
          <w:szCs w:val="24"/>
          <w:lang w:eastAsia="ru-RU"/>
        </w:rPr>
        <w:t xml:space="preserve"> «ромашка» из бумаги с надписью «Растение - живое существо», картинки «семена, ростки» с надписями, </w:t>
      </w:r>
      <w:r w:rsidRPr="00832C06">
        <w:rPr>
          <w:rFonts w:ascii="Times New Roman" w:eastAsia="Times New Roman" w:hAnsi="Times New Roman" w:cs="Times New Roman"/>
          <w:b/>
          <w:bCs/>
          <w:i/>
          <w:iCs/>
          <w:sz w:val="24"/>
          <w:szCs w:val="24"/>
          <w:lang w:eastAsia="ru-RU"/>
        </w:rPr>
        <w:t>у учащихся</w:t>
      </w:r>
      <w:r w:rsidRPr="00832C06">
        <w:rPr>
          <w:rFonts w:ascii="Times New Roman" w:eastAsia="Times New Roman" w:hAnsi="Times New Roman" w:cs="Times New Roman"/>
          <w:sz w:val="24"/>
          <w:szCs w:val="24"/>
          <w:lang w:eastAsia="ru-RU"/>
        </w:rPr>
        <w:t>: кружки (красный, зелёный, жёлтый, синий), карточки «Что общего у разных растений?».</w:t>
      </w:r>
      <w:proofErr w:type="gramEnd"/>
    </w:p>
    <w:p w:rsidR="00832C06" w:rsidRPr="00832C06" w:rsidRDefault="00832C06" w:rsidP="00832C0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eastAsia="ru-RU"/>
        </w:rPr>
        <w:t>Ход урока:</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proofErr w:type="gramStart"/>
      <w:r w:rsidRPr="00832C06">
        <w:rPr>
          <w:rFonts w:ascii="Times New Roman" w:eastAsia="Times New Roman" w:hAnsi="Times New Roman" w:cs="Times New Roman"/>
          <w:b/>
          <w:bCs/>
          <w:sz w:val="24"/>
          <w:szCs w:val="24"/>
          <w:lang w:val="en-US" w:eastAsia="ru-RU"/>
        </w:rPr>
        <w:t>I</w:t>
      </w:r>
      <w:r w:rsidRPr="00832C06">
        <w:rPr>
          <w:rFonts w:ascii="Times New Roman" w:eastAsia="Times New Roman" w:hAnsi="Times New Roman" w:cs="Times New Roman"/>
          <w:b/>
          <w:bCs/>
          <w:sz w:val="24"/>
          <w:szCs w:val="24"/>
          <w:lang w:eastAsia="ru-RU"/>
        </w:rPr>
        <w:t>. Организационный момент.</w:t>
      </w:r>
      <w:proofErr w:type="gramEnd"/>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Здравствуйте, юные любители природы. Я рада вас приветствовать на уроке!</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val="en-US" w:eastAsia="ru-RU"/>
        </w:rPr>
        <w:t>II</w:t>
      </w:r>
      <w:r w:rsidRPr="00832C06">
        <w:rPr>
          <w:rFonts w:ascii="Times New Roman" w:eastAsia="Times New Roman" w:hAnsi="Times New Roman" w:cs="Times New Roman"/>
          <w:b/>
          <w:bCs/>
          <w:sz w:val="24"/>
          <w:szCs w:val="24"/>
          <w:lang w:eastAsia="ru-RU"/>
        </w:rPr>
        <w:t>. Подготовка к работе на основном этапе.</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Отгадайте загадку и узнаете, о чём мы будем сегодня говорить на уроке окружающего мира.</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Дышит, растёт, а ходить не может</w:t>
      </w:r>
      <w:proofErr w:type="gramStart"/>
      <w:r w:rsidRPr="00832C06">
        <w:rPr>
          <w:rFonts w:ascii="Times New Roman" w:eastAsia="Times New Roman" w:hAnsi="Times New Roman" w:cs="Times New Roman"/>
          <w:sz w:val="24"/>
          <w:szCs w:val="24"/>
          <w:lang w:eastAsia="ru-RU"/>
        </w:rPr>
        <w:t>.</w:t>
      </w:r>
      <w:proofErr w:type="gramEnd"/>
      <w:r w:rsidRPr="00832C06">
        <w:rPr>
          <w:rFonts w:ascii="Times New Roman" w:eastAsia="Times New Roman" w:hAnsi="Times New Roman" w:cs="Times New Roman"/>
          <w:sz w:val="24"/>
          <w:szCs w:val="24"/>
          <w:lang w:eastAsia="ru-RU"/>
        </w:rPr>
        <w:t xml:space="preserve"> (</w:t>
      </w:r>
      <w:proofErr w:type="gramStart"/>
      <w:r w:rsidRPr="00832C06">
        <w:rPr>
          <w:rFonts w:ascii="Times New Roman" w:eastAsia="Times New Roman" w:hAnsi="Times New Roman" w:cs="Times New Roman"/>
          <w:sz w:val="24"/>
          <w:szCs w:val="24"/>
          <w:lang w:eastAsia="ru-RU"/>
        </w:rPr>
        <w:t>р</w:t>
      </w:r>
      <w:proofErr w:type="gramEnd"/>
      <w:r w:rsidRPr="00832C06">
        <w:rPr>
          <w:rFonts w:ascii="Times New Roman" w:eastAsia="Times New Roman" w:hAnsi="Times New Roman" w:cs="Times New Roman"/>
          <w:sz w:val="24"/>
          <w:szCs w:val="24"/>
          <w:lang w:eastAsia="ru-RU"/>
        </w:rPr>
        <w:t>астение)</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 Что мы будем изучать на уроке? </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 Тема урока: «Как живут растения?» </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Как вы считаете, растения живые?</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Нужно ухаживать за растениями?</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Какие учебные задачи мы поставим перед собой?</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Задачи: убедимся, что растения – живые. Будем учиться ухаживать за комнатными растениями.</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Сегодня на уроке я предлагаю вам стать исследователями. Это значит надо внимательно слушать, думать, размышлять, вспоминать, высказываться, и тогда выполним все поставленные задачи.</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Каждый вопрос на уроке мы будем сажать в землю, как семечко, поливать его своими знаниями и умениями, чтобы зёрнышко проросло. Если ответим на этот вопрос – получим молодой росток, а если не сможем, то зёрнышко погибнет в земле.</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Не дадим зёрнышкам пропасть? Тогда будьте внимательны и активны.</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val="en-US" w:eastAsia="ru-RU"/>
        </w:rPr>
        <w:t>III</w:t>
      </w:r>
      <w:r w:rsidRPr="00832C06">
        <w:rPr>
          <w:rFonts w:ascii="Times New Roman" w:eastAsia="Times New Roman" w:hAnsi="Times New Roman" w:cs="Times New Roman"/>
          <w:b/>
          <w:bCs/>
          <w:sz w:val="24"/>
          <w:szCs w:val="24"/>
          <w:lang w:eastAsia="ru-RU"/>
        </w:rPr>
        <w:t>. Актуализация знаний.</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 Вспомните, что вы уже знаете о растениях? </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Что общего у всех растений?</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Сажаем первое зёрнышко.</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eastAsia="ru-RU"/>
        </w:rPr>
        <w:t>Работа в парах.</w:t>
      </w:r>
      <w:r w:rsidRPr="00832C06">
        <w:rPr>
          <w:rFonts w:ascii="Times New Roman" w:eastAsia="Times New Roman" w:hAnsi="Times New Roman" w:cs="Times New Roman"/>
          <w:sz w:val="24"/>
          <w:szCs w:val="24"/>
          <w:lang w:eastAsia="ru-RU"/>
        </w:rPr>
        <w:t xml:space="preserve"> (У детей на партах </w:t>
      </w:r>
      <w:r w:rsidRPr="00832C06">
        <w:rPr>
          <w:rFonts w:ascii="Times New Roman" w:eastAsia="Times New Roman" w:hAnsi="Times New Roman" w:cs="Times New Roman"/>
          <w:b/>
          <w:bCs/>
          <w:i/>
          <w:iCs/>
          <w:sz w:val="24"/>
          <w:szCs w:val="24"/>
          <w:lang w:eastAsia="ru-RU"/>
        </w:rPr>
        <w:t>карточки</w:t>
      </w:r>
      <w:r w:rsidRPr="00832C06">
        <w:rPr>
          <w:rFonts w:ascii="Times New Roman" w:eastAsia="Times New Roman" w:hAnsi="Times New Roman" w:cs="Times New Roman"/>
          <w:sz w:val="24"/>
          <w:szCs w:val="24"/>
          <w:lang w:eastAsia="ru-RU"/>
        </w:rPr>
        <w:t>: иллюстрация гороха с хорошо выраженными частями растения и их названия)</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eastAsia="ru-RU"/>
        </w:rPr>
        <w:t>Задание:</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Соедините линиями части растения с их названием (учащиеся работают с карточками).</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Вот и проросло наше зёрнышко.(1 росток)</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Прочтём главные слова.</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i/>
          <w:iCs/>
          <w:sz w:val="24"/>
          <w:szCs w:val="24"/>
          <w:lang w:eastAsia="ru-RU"/>
        </w:rPr>
        <w:t>Вывод:</w:t>
      </w:r>
      <w:r w:rsidRPr="00832C06">
        <w:rPr>
          <w:rFonts w:ascii="Times New Roman" w:eastAsia="Times New Roman" w:hAnsi="Times New Roman" w:cs="Times New Roman"/>
          <w:sz w:val="24"/>
          <w:szCs w:val="24"/>
          <w:lang w:eastAsia="ru-RU"/>
        </w:rPr>
        <w:t xml:space="preserve"> Что же общего у всех растений?</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 Проверьте, правильно ли вы выполнили задание? </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lastRenderedPageBreak/>
        <w:t>- Оцените работу в паре (смайлики: жёлтый - всё выполнили верно, зелёный - допустили ошибку, красный - не справились с заданием)</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val="en-US" w:eastAsia="ru-RU"/>
        </w:rPr>
        <w:t>IV</w:t>
      </w:r>
      <w:r w:rsidRPr="00832C06">
        <w:rPr>
          <w:rFonts w:ascii="Times New Roman" w:eastAsia="Times New Roman" w:hAnsi="Times New Roman" w:cs="Times New Roman"/>
          <w:b/>
          <w:bCs/>
          <w:sz w:val="24"/>
          <w:szCs w:val="24"/>
          <w:lang w:eastAsia="ru-RU"/>
        </w:rPr>
        <w:t>. Усвоение новых знаний.</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eastAsia="ru-RU"/>
        </w:rPr>
        <w:t>Создание проблемной ситуации:</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eastAsia="ru-RU"/>
        </w:rPr>
        <w:t>1)</w:t>
      </w:r>
      <w:r w:rsidRPr="00832C06">
        <w:rPr>
          <w:rFonts w:ascii="Times New Roman" w:eastAsia="Times New Roman" w:hAnsi="Times New Roman" w:cs="Times New Roman"/>
          <w:sz w:val="24"/>
          <w:szCs w:val="24"/>
          <w:lang w:eastAsia="ru-RU"/>
        </w:rPr>
        <w:t xml:space="preserve"> На доске </w:t>
      </w:r>
      <w:r w:rsidRPr="00832C06">
        <w:rPr>
          <w:rFonts w:ascii="Times New Roman" w:eastAsia="Times New Roman" w:hAnsi="Times New Roman" w:cs="Times New Roman"/>
          <w:b/>
          <w:bCs/>
          <w:i/>
          <w:iCs/>
          <w:sz w:val="24"/>
          <w:szCs w:val="24"/>
          <w:lang w:eastAsia="ru-RU"/>
        </w:rPr>
        <w:t>изображение ромашки</w:t>
      </w:r>
      <w:r w:rsidRPr="00832C06">
        <w:rPr>
          <w:rFonts w:ascii="Times New Roman" w:eastAsia="Times New Roman" w:hAnsi="Times New Roman" w:cs="Times New Roman"/>
          <w:sz w:val="24"/>
          <w:szCs w:val="24"/>
          <w:lang w:eastAsia="ru-RU"/>
        </w:rPr>
        <w:t>. В центре надпись «Растение – живое существо». На лепестках знаки вопроса, а с обратной стороны лепестков записаны признаки растений.</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Отгадайте загадку:</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На лугу сестрички – жёлтый глазок, белые реснички (ромашки)</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Одна сестричка-ромашка у нас на уроке (открываю ромашку)</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Прочтём надпись на ромашке. Вы согласны с этим высказыванием? Обоснуйте свой ответ.</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i/>
          <w:iCs/>
          <w:sz w:val="24"/>
          <w:szCs w:val="24"/>
          <w:lang w:eastAsia="ru-RU"/>
        </w:rPr>
        <w:t>- Как же всё-таки доказать, что растения живые?</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Вот и второе зёрнышко упало в землю. Поможем ему прорасти.</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i/>
          <w:iCs/>
          <w:sz w:val="24"/>
          <w:szCs w:val="24"/>
          <w:lang w:eastAsia="ru-RU"/>
        </w:rPr>
        <w:t>-</w:t>
      </w:r>
      <w:r w:rsidRPr="00832C06">
        <w:rPr>
          <w:rFonts w:ascii="Times New Roman" w:eastAsia="Times New Roman" w:hAnsi="Times New Roman" w:cs="Times New Roman"/>
          <w:sz w:val="24"/>
          <w:szCs w:val="24"/>
          <w:lang w:eastAsia="ru-RU"/>
        </w:rPr>
        <w:t xml:space="preserve"> Что нам нужно сделать?</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 Изучить особенности растений и выявить такие свойства, которые позволяют отнести их к живым существам. </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Что вы узнали, исследуя рисунки?</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Посмотрите, вот и второе зёрнышко дало свой росток!</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i/>
          <w:iCs/>
          <w:sz w:val="24"/>
          <w:szCs w:val="24"/>
          <w:lang w:eastAsia="ru-RU"/>
        </w:rPr>
        <w:t>Обобщение: Растение растёт, развивается, питается, дышит, размножается, умирает. Растение живое существо.</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Молодцы!</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eastAsia="ru-RU"/>
        </w:rPr>
        <w:t>2)</w:t>
      </w:r>
      <w:r w:rsidRPr="00832C06">
        <w:rPr>
          <w:rFonts w:ascii="Times New Roman" w:eastAsia="Times New Roman" w:hAnsi="Times New Roman" w:cs="Times New Roman"/>
          <w:sz w:val="24"/>
          <w:szCs w:val="24"/>
          <w:lang w:eastAsia="ru-RU"/>
        </w:rPr>
        <w:t xml:space="preserve"> – Мы доказали, что растение живое существо. Тогда возникает следующий вопрос: </w:t>
      </w:r>
      <w:r w:rsidRPr="00832C06">
        <w:rPr>
          <w:rFonts w:ascii="Times New Roman" w:eastAsia="Times New Roman" w:hAnsi="Times New Roman" w:cs="Times New Roman"/>
          <w:b/>
          <w:bCs/>
          <w:i/>
          <w:iCs/>
          <w:sz w:val="24"/>
          <w:szCs w:val="24"/>
          <w:lang w:eastAsia="ru-RU"/>
        </w:rPr>
        <w:t>Что растению необходимо для жизни?</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Сажаем третье зёрнышко. Ему тоже очень нужны ваши знания, умения и старание.</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Кто знает, как начинается жизнь растений?</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Посмотрите на слайд (презентация)</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 Какие произошли изменения? </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В тарелочке семена проросли.</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Что повлияло на то, что семена начали прорастать? (вода, тепло)</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Откуда в природе растения получают воду и тепло? (воду от дождей, тепло от солнца.)</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Если семена останутся в банке, сможет ли растение развиваться? (Нет).</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Почему? Что необходимо сделать с проросшими семенами? (Семена нужно посадить в землю.)</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Если мы посадим проросшие семена в ящик, куда нужно поставить его?</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Почему? Что ещё нужно растениям? (свет, воздух)</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Что же необходимо для жизни растений?</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Третий росток с вашей помощью тянется к свету.</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i/>
          <w:iCs/>
          <w:sz w:val="24"/>
          <w:szCs w:val="24"/>
          <w:lang w:eastAsia="ru-RU"/>
        </w:rPr>
        <w:t xml:space="preserve">Вывод: </w:t>
      </w:r>
      <w:proofErr w:type="gramStart"/>
      <w:r w:rsidRPr="00832C06">
        <w:rPr>
          <w:rFonts w:ascii="Times New Roman" w:eastAsia="Times New Roman" w:hAnsi="Times New Roman" w:cs="Times New Roman"/>
          <w:b/>
          <w:bCs/>
          <w:i/>
          <w:iCs/>
          <w:sz w:val="24"/>
          <w:szCs w:val="24"/>
          <w:lang w:eastAsia="ru-RU"/>
        </w:rPr>
        <w:t>Для жизни растениям необходимы: вода, тепло, свет, воздух, почва.</w:t>
      </w:r>
      <w:proofErr w:type="gramEnd"/>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Ну и ещё одно условие – бережное отношение со стороны человека.</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proofErr w:type="gramStart"/>
      <w:r w:rsidRPr="00832C06">
        <w:rPr>
          <w:rFonts w:ascii="Times New Roman" w:eastAsia="Times New Roman" w:hAnsi="Times New Roman" w:cs="Times New Roman"/>
          <w:b/>
          <w:bCs/>
          <w:sz w:val="24"/>
          <w:szCs w:val="24"/>
          <w:lang w:val="en-US" w:eastAsia="ru-RU"/>
        </w:rPr>
        <w:t>V</w:t>
      </w:r>
      <w:r w:rsidRPr="00832C06">
        <w:rPr>
          <w:rFonts w:ascii="Times New Roman" w:eastAsia="Times New Roman" w:hAnsi="Times New Roman" w:cs="Times New Roman"/>
          <w:b/>
          <w:bCs/>
          <w:sz w:val="24"/>
          <w:szCs w:val="24"/>
          <w:lang w:eastAsia="ru-RU"/>
        </w:rPr>
        <w:t xml:space="preserve">. </w:t>
      </w:r>
      <w:proofErr w:type="spellStart"/>
      <w:r w:rsidRPr="00832C06">
        <w:rPr>
          <w:rFonts w:ascii="Times New Roman" w:eastAsia="Times New Roman" w:hAnsi="Times New Roman" w:cs="Times New Roman"/>
          <w:b/>
          <w:bCs/>
          <w:sz w:val="24"/>
          <w:szCs w:val="24"/>
          <w:lang w:eastAsia="ru-RU"/>
        </w:rPr>
        <w:t>Фикультминутка</w:t>
      </w:r>
      <w:proofErr w:type="spellEnd"/>
      <w:r w:rsidRPr="00832C06">
        <w:rPr>
          <w:rFonts w:ascii="Times New Roman" w:eastAsia="Times New Roman" w:hAnsi="Times New Roman" w:cs="Times New Roman"/>
          <w:b/>
          <w:bCs/>
          <w:sz w:val="24"/>
          <w:szCs w:val="24"/>
          <w:lang w:eastAsia="ru-RU"/>
        </w:rPr>
        <w:t xml:space="preserve"> для глаз.)</w:t>
      </w:r>
      <w:proofErr w:type="gramEnd"/>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val="en-US" w:eastAsia="ru-RU"/>
        </w:rPr>
        <w:t>VI</w:t>
      </w:r>
      <w:r w:rsidRPr="00832C06">
        <w:rPr>
          <w:rFonts w:ascii="Times New Roman" w:eastAsia="Times New Roman" w:hAnsi="Times New Roman" w:cs="Times New Roman"/>
          <w:b/>
          <w:bCs/>
          <w:sz w:val="24"/>
          <w:szCs w:val="24"/>
          <w:lang w:eastAsia="ru-RU"/>
        </w:rPr>
        <w:t>. Закрепление новых знаний и способов действий.</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1. Наблюдение за развитием растения (на примере посадки семян земляники)</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Как развивается растение?</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Какое растение видите? (смотрим презентацию)</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eastAsia="ru-RU"/>
        </w:rPr>
        <w:t>Работа в парах.</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 Рассмотрите, как с семени начинается жизнь земляники </w:t>
      </w:r>
      <w:r w:rsidRPr="00832C06">
        <w:rPr>
          <w:rFonts w:ascii="Times New Roman" w:eastAsia="Times New Roman" w:hAnsi="Times New Roman" w:cs="Times New Roman"/>
          <w:b/>
          <w:bCs/>
          <w:i/>
          <w:iCs/>
          <w:sz w:val="24"/>
          <w:szCs w:val="24"/>
          <w:lang w:eastAsia="ru-RU"/>
        </w:rPr>
        <w:t>(молча, просто продемонстрировать посадку 4-го зёрнышка)</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А теперь посмотрите на слайд</w:t>
      </w:r>
      <w:r w:rsidRPr="00832C06">
        <w:rPr>
          <w:rFonts w:ascii="Times New Roman" w:eastAsia="Times New Roman" w:hAnsi="Times New Roman" w:cs="Times New Roman"/>
          <w:b/>
          <w:bCs/>
          <w:i/>
          <w:iCs/>
          <w:sz w:val="24"/>
          <w:szCs w:val="24"/>
          <w:lang w:eastAsia="ru-RU"/>
        </w:rPr>
        <w:t>.</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С чего начинается жизнь земляники? (Росток 4: «семя – взрослое растение»)</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eastAsia="ru-RU"/>
        </w:rPr>
        <w:t xml:space="preserve">2. Практическая работа: </w:t>
      </w:r>
      <w:r w:rsidRPr="00832C06">
        <w:rPr>
          <w:rFonts w:ascii="Times New Roman" w:eastAsia="Times New Roman" w:hAnsi="Times New Roman" w:cs="Times New Roman"/>
          <w:sz w:val="24"/>
          <w:szCs w:val="24"/>
          <w:lang w:eastAsia="ru-RU"/>
        </w:rPr>
        <w:t>посадка семян земляники.</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eastAsia="ru-RU"/>
        </w:rPr>
        <w:t>1) Беседа.</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Всё живое требует ухода. Растения тоже любят, когда за ними ухаживают.</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lastRenderedPageBreak/>
        <w:t>- У кого дома есть комнатные растения?</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Кто у вас дома ухаживает за комнатными растениями?</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А вы помогаете? Что вы делаете?</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Как правильно ухаживать за растениями? (5 росток)</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Ещё одно зёрнышко просит нашей помощи? Поможем?</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eastAsia="ru-RU"/>
        </w:rPr>
        <w:t>2) Знакомство с памяткой «Правила ухода за комнатными растениями».</w:t>
      </w:r>
    </w:p>
    <w:p w:rsidR="00832C06" w:rsidRPr="00832C06" w:rsidRDefault="00832C06" w:rsidP="00832C06">
      <w:pPr>
        <w:numPr>
          <w:ilvl w:val="0"/>
          <w:numId w:val="17"/>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Поливай растения водой комнатной температуры. Кроме того, вода должна отстояться в течение нескольких часов. Летом цветы поливают вечером, зимой – утром. </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Поливать цветы лучше из лейки. Можно лить воду прямо в горшочек, а можно - в поддон. Не поднимайте высоко лейку, чтобы вода не разбрызгивалась.</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 Чтобы вода проходила к корешкам растения, </w:t>
      </w:r>
      <w:proofErr w:type="gramStart"/>
      <w:r w:rsidRPr="00832C06">
        <w:rPr>
          <w:rFonts w:ascii="Times New Roman" w:eastAsia="Times New Roman" w:hAnsi="Times New Roman" w:cs="Times New Roman"/>
          <w:sz w:val="24"/>
          <w:szCs w:val="24"/>
          <w:lang w:eastAsia="ru-RU"/>
        </w:rPr>
        <w:t>на застаивалась</w:t>
      </w:r>
      <w:proofErr w:type="gramEnd"/>
      <w:r w:rsidRPr="00832C06">
        <w:rPr>
          <w:rFonts w:ascii="Times New Roman" w:eastAsia="Times New Roman" w:hAnsi="Times New Roman" w:cs="Times New Roman"/>
          <w:sz w:val="24"/>
          <w:szCs w:val="24"/>
          <w:lang w:eastAsia="ru-RU"/>
        </w:rPr>
        <w:t>, цветы следует рыхлить.</w:t>
      </w:r>
    </w:p>
    <w:p w:rsidR="00832C06" w:rsidRPr="00832C06" w:rsidRDefault="00832C06" w:rsidP="00832C06">
      <w:pPr>
        <w:numPr>
          <w:ilvl w:val="0"/>
          <w:numId w:val="18"/>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Рыхли палочкой поверхность земли в горшочке, чтобы к корням поступал воздух. Будь осторожен – не повреди корни растения.</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Цветы любят водные процедуры.</w:t>
      </w:r>
    </w:p>
    <w:p w:rsidR="00832C06" w:rsidRPr="00832C06" w:rsidRDefault="00832C06" w:rsidP="00832C06">
      <w:pPr>
        <w:numPr>
          <w:ilvl w:val="0"/>
          <w:numId w:val="19"/>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Вытирай пыль с крупных гладких листьев влажной тряпкой или губкой.</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Придерживая лист снизу одной рукой, а другой осторожно протираем.</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Растения с мелкими листьями и листьями опушенными очищают от пыли мягкой кисточкой. </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Многие цветы очень любят опрыскивание.</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Для чего нужно протирать листья растений? (так растения дышат)</w:t>
      </w:r>
    </w:p>
    <w:p w:rsidR="00832C06" w:rsidRPr="00832C06" w:rsidRDefault="00832C06" w:rsidP="00832C06">
      <w:pPr>
        <w:numPr>
          <w:ilvl w:val="0"/>
          <w:numId w:val="20"/>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Осторожно срезай с растений сухие листья и веточки. Следи за чистотой цветочных горшков и подставок. </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proofErr w:type="gramStart"/>
      <w:r w:rsidRPr="00832C06">
        <w:rPr>
          <w:rFonts w:ascii="Times New Roman" w:eastAsia="Times New Roman" w:hAnsi="Times New Roman" w:cs="Times New Roman"/>
          <w:sz w:val="24"/>
          <w:szCs w:val="24"/>
          <w:lang w:eastAsia="ru-RU"/>
        </w:rPr>
        <w:t>- Для жизни растений необходимы солнце, воздух и вода.</w:t>
      </w:r>
      <w:proofErr w:type="gramEnd"/>
      <w:r w:rsidRPr="00832C06">
        <w:rPr>
          <w:rFonts w:ascii="Times New Roman" w:eastAsia="Times New Roman" w:hAnsi="Times New Roman" w:cs="Times New Roman"/>
          <w:sz w:val="24"/>
          <w:szCs w:val="24"/>
          <w:lang w:eastAsia="ru-RU"/>
        </w:rPr>
        <w:t xml:space="preserve"> Одни растения любят много света, а другие - нет. Поэтому и в комнате они располагаются по-разному: одни на подоконнике, другие – подальше от окна.</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i/>
          <w:iCs/>
          <w:sz w:val="24"/>
          <w:szCs w:val="24"/>
          <w:lang w:eastAsia="ru-RU"/>
        </w:rPr>
        <w:t>(Раздаю детям памятки)</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eastAsia="ru-RU"/>
        </w:rPr>
        <w:t>3) Работа в группах.</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Разделимся на 4 группы по 6 человек. Выберите капитана в своей группе. Капитан распределит обязанности. 1 пара – протирает листья, 2 пара – рыхлит землю, и последняя 3 пара - поливает цветок. Соблюдайте все правила.</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Молодцы! Своим старанием вы помогли стольким семенам дать новый росток, подарили жизнь новым растениям.</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val="en-US" w:eastAsia="ru-RU"/>
        </w:rPr>
        <w:t>IX</w:t>
      </w:r>
      <w:r w:rsidRPr="00832C06">
        <w:rPr>
          <w:rFonts w:ascii="Times New Roman" w:eastAsia="Times New Roman" w:hAnsi="Times New Roman" w:cs="Times New Roman"/>
          <w:b/>
          <w:bCs/>
          <w:sz w:val="24"/>
          <w:szCs w:val="24"/>
          <w:lang w:eastAsia="ru-RU"/>
        </w:rPr>
        <w:t>. Информация о домашнем задании.</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А дома вы их приклеите.</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proofErr w:type="gramStart"/>
      <w:r w:rsidRPr="00832C06">
        <w:rPr>
          <w:rFonts w:ascii="Times New Roman" w:eastAsia="Times New Roman" w:hAnsi="Times New Roman" w:cs="Times New Roman"/>
          <w:b/>
          <w:bCs/>
          <w:sz w:val="24"/>
          <w:szCs w:val="24"/>
          <w:lang w:val="en-US" w:eastAsia="ru-RU"/>
        </w:rPr>
        <w:t>X</w:t>
      </w:r>
      <w:r w:rsidRPr="00832C06">
        <w:rPr>
          <w:rFonts w:ascii="Times New Roman" w:eastAsia="Times New Roman" w:hAnsi="Times New Roman" w:cs="Times New Roman"/>
          <w:b/>
          <w:bCs/>
          <w:sz w:val="24"/>
          <w:szCs w:val="24"/>
          <w:lang w:eastAsia="ru-RU"/>
        </w:rPr>
        <w:t>. Подведение итогов урока.</w:t>
      </w:r>
      <w:proofErr w:type="gramEnd"/>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На сегодняшнем уроке, дети, вы были исследователями и искали ответы на вопросы.</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Как вы считаете, мы смогли найти ответы на вопросы?</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val="en-US" w:eastAsia="ru-RU"/>
        </w:rPr>
        <w:t>XI</w:t>
      </w:r>
      <w:r w:rsidRPr="00832C06">
        <w:rPr>
          <w:rFonts w:ascii="Times New Roman" w:eastAsia="Times New Roman" w:hAnsi="Times New Roman" w:cs="Times New Roman"/>
          <w:b/>
          <w:bCs/>
          <w:sz w:val="24"/>
          <w:szCs w:val="24"/>
          <w:lang w:eastAsia="ru-RU"/>
        </w:rPr>
        <w:t>. Рефлексия.</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Оцените свои достижения на уроке.</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 У вас на столах лежат цветные кружочки, выберите тот, который отражает вашу деятельность на уроке. (Дети выбирают соответствующие кружочки и поднимают их) </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 Кто для себя сделал открытие? (Синий) </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 Кто про себя может сказать, я активно работал на уроке! (Красный) </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 Кому на уроке было интересно? (Зелёный) </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Кому урок подарил хорошее настроение? (Жёлтый)</w:t>
      </w:r>
    </w:p>
    <w:p w:rsidR="00832C06" w:rsidRPr="00832C06" w:rsidRDefault="00832C06" w:rsidP="00832C06">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832C06">
        <w:rPr>
          <w:rFonts w:ascii="Times New Roman" w:eastAsia="Times New Roman" w:hAnsi="Times New Roman" w:cs="Times New Roman"/>
          <w:b/>
          <w:bCs/>
          <w:color w:val="00000A"/>
          <w:sz w:val="24"/>
          <w:szCs w:val="24"/>
          <w:lang w:eastAsia="ru-RU"/>
        </w:rPr>
        <w:t>3. Т Е М А: «Размножение комнатных растений.</w:t>
      </w:r>
    </w:p>
    <w:p w:rsidR="00832C06" w:rsidRPr="00832C06" w:rsidRDefault="00832C06" w:rsidP="00832C06">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832C06">
        <w:rPr>
          <w:rFonts w:ascii="Times New Roman" w:eastAsia="Times New Roman" w:hAnsi="Times New Roman" w:cs="Times New Roman"/>
          <w:b/>
          <w:bCs/>
          <w:sz w:val="24"/>
          <w:szCs w:val="24"/>
          <w:lang w:eastAsia="ru-RU"/>
        </w:rPr>
        <w:t>Пересадка комнатных растений.</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Цели: дать понятие «черенок», учить размножать растение черенками;</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познакомить с другими способами размножения растений (листьями).</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Оборудование: 1) комнатные растения, </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color w:val="000000"/>
          <w:sz w:val="24"/>
          <w:szCs w:val="24"/>
          <w:lang w:eastAsia="ru-RU"/>
        </w:rPr>
        <w:t>2) ножницы, лейка, горшочки с почвой, палочки для рыхления, баночки или полиэтиленовые пакетики.</w:t>
      </w:r>
    </w:p>
    <w:p w:rsidR="00832C06" w:rsidRPr="00832C06" w:rsidRDefault="00832C06" w:rsidP="00832C06">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832C06">
        <w:rPr>
          <w:rFonts w:ascii="Times New Roman" w:eastAsia="Times New Roman" w:hAnsi="Times New Roman" w:cs="Times New Roman"/>
          <w:b/>
          <w:bCs/>
          <w:sz w:val="24"/>
          <w:szCs w:val="24"/>
          <w:lang w:eastAsia="ru-RU"/>
        </w:rPr>
        <w:t xml:space="preserve">Х О Д У </w:t>
      </w:r>
      <w:proofErr w:type="gramStart"/>
      <w:r w:rsidRPr="00832C06">
        <w:rPr>
          <w:rFonts w:ascii="Times New Roman" w:eastAsia="Times New Roman" w:hAnsi="Times New Roman" w:cs="Times New Roman"/>
          <w:b/>
          <w:bCs/>
          <w:sz w:val="24"/>
          <w:szCs w:val="24"/>
          <w:lang w:eastAsia="ru-RU"/>
        </w:rPr>
        <w:t>Р</w:t>
      </w:r>
      <w:proofErr w:type="gramEnd"/>
      <w:r w:rsidRPr="00832C06">
        <w:rPr>
          <w:rFonts w:ascii="Times New Roman" w:eastAsia="Times New Roman" w:hAnsi="Times New Roman" w:cs="Times New Roman"/>
          <w:b/>
          <w:bCs/>
          <w:sz w:val="24"/>
          <w:szCs w:val="24"/>
          <w:lang w:eastAsia="ru-RU"/>
        </w:rPr>
        <w:t xml:space="preserve"> О К А</w:t>
      </w:r>
    </w:p>
    <w:p w:rsidR="00832C06" w:rsidRPr="00832C06" w:rsidRDefault="00832C06" w:rsidP="00832C06">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sidRPr="00832C06">
        <w:rPr>
          <w:rFonts w:ascii="Times New Roman" w:eastAsia="Times New Roman" w:hAnsi="Times New Roman" w:cs="Times New Roman"/>
          <w:b/>
          <w:bCs/>
          <w:kern w:val="36"/>
          <w:sz w:val="24"/>
          <w:szCs w:val="24"/>
          <w:lang w:eastAsia="ru-RU"/>
        </w:rPr>
        <w:t>1. Организационный момент</w:t>
      </w:r>
    </w:p>
    <w:p w:rsidR="00832C06" w:rsidRPr="00832C06" w:rsidRDefault="00832C06" w:rsidP="00832C06">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832C06">
        <w:rPr>
          <w:rFonts w:ascii="Times New Roman" w:eastAsia="Times New Roman" w:hAnsi="Times New Roman" w:cs="Times New Roman"/>
          <w:b/>
          <w:bCs/>
          <w:i/>
          <w:iCs/>
          <w:sz w:val="24"/>
          <w:szCs w:val="24"/>
          <w:lang w:eastAsia="ru-RU"/>
        </w:rPr>
        <w:t xml:space="preserve">2. Повторение </w:t>
      </w:r>
      <w:proofErr w:type="gramStart"/>
      <w:r w:rsidRPr="00832C06">
        <w:rPr>
          <w:rFonts w:ascii="Times New Roman" w:eastAsia="Times New Roman" w:hAnsi="Times New Roman" w:cs="Times New Roman"/>
          <w:b/>
          <w:bCs/>
          <w:i/>
          <w:iCs/>
          <w:sz w:val="24"/>
          <w:szCs w:val="24"/>
          <w:lang w:eastAsia="ru-RU"/>
        </w:rPr>
        <w:t>изученного</w:t>
      </w:r>
      <w:proofErr w:type="gramEnd"/>
      <w:r w:rsidRPr="00832C06">
        <w:rPr>
          <w:rFonts w:ascii="Times New Roman" w:eastAsia="Times New Roman" w:hAnsi="Times New Roman" w:cs="Times New Roman"/>
          <w:b/>
          <w:bCs/>
          <w:i/>
          <w:iCs/>
          <w:sz w:val="24"/>
          <w:szCs w:val="24"/>
          <w:lang w:eastAsia="ru-RU"/>
        </w:rPr>
        <w:t>.</w:t>
      </w:r>
    </w:p>
    <w:p w:rsidR="00832C06" w:rsidRPr="00832C06" w:rsidRDefault="00832C06" w:rsidP="00832C06">
      <w:pPr>
        <w:numPr>
          <w:ilvl w:val="0"/>
          <w:numId w:val="21"/>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Вспомните, о каких комнатных растениях шла речь на прошлом уроке?</w:t>
      </w:r>
    </w:p>
    <w:p w:rsidR="00832C06" w:rsidRPr="00832C06" w:rsidRDefault="00832C06" w:rsidP="00832C06">
      <w:pPr>
        <w:numPr>
          <w:ilvl w:val="0"/>
          <w:numId w:val="21"/>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Какие из них особенно понравились? Чем?</w:t>
      </w:r>
    </w:p>
    <w:p w:rsidR="00832C06" w:rsidRPr="00832C06" w:rsidRDefault="00832C06" w:rsidP="00832C06">
      <w:pPr>
        <w:numPr>
          <w:ilvl w:val="0"/>
          <w:numId w:val="21"/>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А кто помнит об особенностях ухода за ними?</w:t>
      </w:r>
    </w:p>
    <w:p w:rsidR="00832C06" w:rsidRPr="00832C06" w:rsidRDefault="00832C06" w:rsidP="00832C06">
      <w:pPr>
        <w:numPr>
          <w:ilvl w:val="0"/>
          <w:numId w:val="21"/>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Вам нужно было составить краткое описание одного из комнатных растений, которые есть у нас в отряде </w:t>
      </w:r>
      <w:proofErr w:type="gramStart"/>
      <w:r w:rsidRPr="00832C06">
        <w:rPr>
          <w:rFonts w:ascii="Times New Roman" w:eastAsia="Times New Roman" w:hAnsi="Times New Roman" w:cs="Times New Roman"/>
          <w:sz w:val="24"/>
          <w:szCs w:val="24"/>
          <w:lang w:eastAsia="ru-RU"/>
        </w:rPr>
        <w:t xml:space="preserve">( </w:t>
      </w:r>
      <w:proofErr w:type="gramEnd"/>
      <w:r w:rsidRPr="00832C06">
        <w:rPr>
          <w:rFonts w:ascii="Times New Roman" w:eastAsia="Times New Roman" w:hAnsi="Times New Roman" w:cs="Times New Roman"/>
          <w:sz w:val="24"/>
          <w:szCs w:val="24"/>
          <w:lang w:eastAsia="ru-RU"/>
        </w:rPr>
        <w:t>заслушиваются рассказы).</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Возможно, кто-то из вас захотел вырастить такое же растение для себя домой. Как это сделать? Этому можно научиться. Вот сегодня мы и узнаем о том, как можно это сделать.</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3. Изучение нового теоретического материала.</w:t>
      </w:r>
    </w:p>
    <w:p w:rsidR="00832C06" w:rsidRPr="00832C06" w:rsidRDefault="00832C06" w:rsidP="00832C06">
      <w:pPr>
        <w:spacing w:before="100" w:beforeAutospacing="1" w:after="100" w:afterAutospacing="1" w:line="240" w:lineRule="auto"/>
        <w:outlineLvl w:val="5"/>
        <w:rPr>
          <w:rFonts w:ascii="Times New Roman" w:eastAsia="Times New Roman" w:hAnsi="Times New Roman" w:cs="Times New Roman"/>
          <w:b/>
          <w:bCs/>
          <w:sz w:val="15"/>
          <w:szCs w:val="15"/>
          <w:lang w:eastAsia="ru-RU"/>
        </w:rPr>
      </w:pPr>
      <w:r w:rsidRPr="00832C06">
        <w:rPr>
          <w:rFonts w:ascii="Times New Roman" w:eastAsia="Times New Roman" w:hAnsi="Times New Roman" w:cs="Times New Roman"/>
          <w:b/>
          <w:bCs/>
          <w:sz w:val="15"/>
          <w:szCs w:val="15"/>
          <w:lang w:eastAsia="ru-RU"/>
        </w:rPr>
        <w:t>А) Рассказ учителя о размножении стеблевыми черенками</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Комнатные растения зимой и осенью часто загнивают, болеют, плохо растут. Для того</w:t>
      </w:r>
      <w:proofErr w:type="gramStart"/>
      <w:r w:rsidRPr="00832C06">
        <w:rPr>
          <w:rFonts w:ascii="Times New Roman" w:eastAsia="Times New Roman" w:hAnsi="Times New Roman" w:cs="Times New Roman"/>
          <w:sz w:val="24"/>
          <w:szCs w:val="24"/>
          <w:lang w:eastAsia="ru-RU"/>
        </w:rPr>
        <w:t>,</w:t>
      </w:r>
      <w:proofErr w:type="gramEnd"/>
      <w:r w:rsidRPr="00832C06">
        <w:rPr>
          <w:rFonts w:ascii="Times New Roman" w:eastAsia="Times New Roman" w:hAnsi="Times New Roman" w:cs="Times New Roman"/>
          <w:sz w:val="24"/>
          <w:szCs w:val="24"/>
          <w:lang w:eastAsia="ru-RU"/>
        </w:rPr>
        <w:t xml:space="preserve"> чтобы омолодить любимые цветы или пополнить коллекцию растений, их размножают, то есть из одного растения получают несколько, разными способами.</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lastRenderedPageBreak/>
        <w:t>Размножать комнатные растения лучше всего весной и летом, потому, что в этот период они лучше приживаются и растут.</w:t>
      </w:r>
    </w:p>
    <w:p w:rsidR="00832C06" w:rsidRPr="00832C06" w:rsidRDefault="00832C06" w:rsidP="00832C06">
      <w:pPr>
        <w:numPr>
          <w:ilvl w:val="0"/>
          <w:numId w:val="22"/>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Один из них – черенкование. </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Для этого надо заготовить черенок – это часть стебля с 3-4 почками. Стеблевыми черенками размножают многие комнатные растения: традесканцию, бегонию, герань, бальзамин.</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Б) Рассматривание последовательности размножения черенком в учебнике стр.28 </w:t>
      </w:r>
    </w:p>
    <w:p w:rsidR="00832C06" w:rsidRPr="00832C06" w:rsidRDefault="00832C06" w:rsidP="00832C06">
      <w:pPr>
        <w:numPr>
          <w:ilvl w:val="0"/>
          <w:numId w:val="23"/>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изучение содержания практической работы;</w:t>
      </w:r>
    </w:p>
    <w:p w:rsidR="00832C06" w:rsidRPr="00832C06" w:rsidRDefault="00832C06" w:rsidP="00832C06">
      <w:pPr>
        <w:numPr>
          <w:ilvl w:val="0"/>
          <w:numId w:val="23"/>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составление плана работы (заготовка черенка, подготовка почвы, посадка, создание эффекта парника) </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В) Знакомство с правилами ухода за посаженными черенками.</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Горшки с черенками ставят в светлое теплое место, но не на солнце. Через каждые 2-3 дня после посадки надо ежедневно приподнимать банки, чтобы освежать воздух вокруг черенков. Через 8-10 дней, когда черенки укоренятся, банки снять совсем, чтобы приучить растение к сухому воздуху, поливать надо тонкой струей воды по краям горшка.</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Г) Самостоятельное изучение способа размножения листьями (учебник стр.28) </w:t>
      </w:r>
    </w:p>
    <w:p w:rsidR="00832C06" w:rsidRPr="00832C06" w:rsidRDefault="00832C06" w:rsidP="00832C06">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832C06">
        <w:rPr>
          <w:rFonts w:ascii="Times New Roman" w:eastAsia="Times New Roman" w:hAnsi="Times New Roman" w:cs="Times New Roman"/>
          <w:b/>
          <w:bCs/>
          <w:i/>
          <w:iCs/>
          <w:sz w:val="24"/>
          <w:szCs w:val="24"/>
          <w:lang w:eastAsia="ru-RU"/>
        </w:rPr>
        <w:t xml:space="preserve">4. Практическая работа </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заготовка черенков и листьев и их посадка в отряде)</w:t>
      </w:r>
    </w:p>
    <w:p w:rsidR="00832C06" w:rsidRPr="00832C06" w:rsidRDefault="00832C06" w:rsidP="00832C06">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832C06">
        <w:rPr>
          <w:rFonts w:ascii="Times New Roman" w:eastAsia="Times New Roman" w:hAnsi="Times New Roman" w:cs="Times New Roman"/>
          <w:b/>
          <w:bCs/>
          <w:sz w:val="24"/>
          <w:szCs w:val="24"/>
          <w:lang w:eastAsia="ru-RU"/>
        </w:rPr>
        <w:t>5. Знакомство с правилами пересадки комнатных растений</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Комнатные растения пересаживают весной или осенью. Но сначала надо выяснить, нуждается ли растение в пересадке. А как это сделать и как правильно пересадить комнатное растение прочитайте в учебнике стр. 30-31</w:t>
      </w:r>
    </w:p>
    <w:p w:rsidR="00832C06" w:rsidRPr="00832C06" w:rsidRDefault="00832C06" w:rsidP="00832C06">
      <w:pPr>
        <w:numPr>
          <w:ilvl w:val="0"/>
          <w:numId w:val="24"/>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чтение правил</w:t>
      </w:r>
    </w:p>
    <w:p w:rsidR="00832C06" w:rsidRPr="00832C06" w:rsidRDefault="00832C06" w:rsidP="00832C06">
      <w:pPr>
        <w:numPr>
          <w:ilvl w:val="0"/>
          <w:numId w:val="24"/>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пересадка растений (работа в группах)</w:t>
      </w:r>
    </w:p>
    <w:p w:rsidR="00832C06" w:rsidRPr="00832C06" w:rsidRDefault="00832C06" w:rsidP="00832C06">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832C06">
        <w:rPr>
          <w:rFonts w:ascii="Times New Roman" w:eastAsia="Times New Roman" w:hAnsi="Times New Roman" w:cs="Times New Roman"/>
          <w:b/>
          <w:bCs/>
          <w:i/>
          <w:iCs/>
          <w:sz w:val="24"/>
          <w:szCs w:val="24"/>
          <w:lang w:eastAsia="ru-RU"/>
        </w:rPr>
        <w:t>6. Подведение итогов.</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7. Домашнее задание.</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Узнать у взрослых, как можно еще размножать комнатные растения.</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семенами, корневыми черенками, корневыми отпрысками, усами, отводками, луковицами, клубнями)</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eastAsia="ru-RU"/>
        </w:rPr>
        <w:t>Приложение №3.</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eastAsia="ru-RU"/>
        </w:rPr>
        <w:t>Тема: "Красная книга России. Правила поведения в природе"</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eastAsia="ru-RU"/>
        </w:rPr>
        <w:t xml:space="preserve">Цели урока: </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рассказать о существовании Красной книги, содержащей сведения о редких, исчезающих растениях, животных России; </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lastRenderedPageBreak/>
        <w:t xml:space="preserve">раскрыть основные причины сокращения численности этих видов, меры, необходимые для их охраны; </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учить осуществлять поиск информации в учебниках, справочниках, словарях, анализировать, обобщать, делать выводы, доказывать свое мнение, убеждать;</w:t>
      </w:r>
      <w:r w:rsidRPr="00832C06">
        <w:rPr>
          <w:rFonts w:ascii="Times New Roman" w:eastAsia="Times New Roman" w:hAnsi="Times New Roman" w:cs="Times New Roman"/>
          <w:b/>
          <w:bCs/>
          <w:sz w:val="24"/>
          <w:szCs w:val="24"/>
          <w:lang w:eastAsia="ru-RU"/>
        </w:rPr>
        <w:t xml:space="preserve"> </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воспитывать бережное отношение к природе; </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Оборудование:</w:t>
      </w:r>
    </w:p>
    <w:p w:rsidR="00832C06" w:rsidRPr="00832C06" w:rsidRDefault="00832C06" w:rsidP="00832C06">
      <w:pPr>
        <w:numPr>
          <w:ilvl w:val="0"/>
          <w:numId w:val="25"/>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eastAsia="ru-RU"/>
        </w:rPr>
        <w:t>Красная книга.</w:t>
      </w:r>
    </w:p>
    <w:p w:rsidR="00832C06" w:rsidRPr="00832C06" w:rsidRDefault="00832C06" w:rsidP="00832C06">
      <w:pPr>
        <w:numPr>
          <w:ilvl w:val="0"/>
          <w:numId w:val="25"/>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eastAsia="ru-RU"/>
        </w:rPr>
        <w:t>Альбом – «Редкие растения – первоцветы нашей местности».</w:t>
      </w:r>
    </w:p>
    <w:p w:rsidR="00832C06" w:rsidRPr="00832C06" w:rsidRDefault="00832C06" w:rsidP="00832C06">
      <w:pPr>
        <w:numPr>
          <w:ilvl w:val="0"/>
          <w:numId w:val="25"/>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Сообщение – «Из истории создания Красной книги».</w:t>
      </w:r>
    </w:p>
    <w:p w:rsidR="00832C06" w:rsidRPr="00832C06" w:rsidRDefault="00832C06" w:rsidP="00832C06">
      <w:pPr>
        <w:numPr>
          <w:ilvl w:val="0"/>
          <w:numId w:val="25"/>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Выставка рисунков редких растений и животных, занесенных в Красную книгу.</w:t>
      </w:r>
    </w:p>
    <w:p w:rsidR="00832C06" w:rsidRPr="00832C06" w:rsidRDefault="00832C06" w:rsidP="00832C06">
      <w:pPr>
        <w:numPr>
          <w:ilvl w:val="0"/>
          <w:numId w:val="25"/>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Стенд «Как прекрасен этот мир!» (фотографии редких растений и животных).</w:t>
      </w:r>
    </w:p>
    <w:p w:rsidR="00832C06" w:rsidRPr="00832C06" w:rsidRDefault="00832C06" w:rsidP="00832C06">
      <w:pPr>
        <w:numPr>
          <w:ilvl w:val="0"/>
          <w:numId w:val="25"/>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Выставка книг по теме.</w:t>
      </w:r>
    </w:p>
    <w:p w:rsidR="00832C06" w:rsidRPr="00832C06" w:rsidRDefault="00832C06" w:rsidP="00832C06">
      <w:pPr>
        <w:numPr>
          <w:ilvl w:val="0"/>
          <w:numId w:val="25"/>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Мультимедиа.</w:t>
      </w:r>
    </w:p>
    <w:p w:rsidR="00832C06" w:rsidRPr="00832C06" w:rsidRDefault="00832C06" w:rsidP="00832C0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w:t>
      </w:r>
      <w:r w:rsidRPr="00832C06">
        <w:rPr>
          <w:rFonts w:ascii="Times New Roman" w:eastAsia="Times New Roman" w:hAnsi="Times New Roman" w:cs="Times New Roman"/>
          <w:b/>
          <w:bCs/>
          <w:i/>
          <w:iCs/>
          <w:sz w:val="24"/>
          <w:szCs w:val="24"/>
          <w:lang w:eastAsia="ru-RU"/>
        </w:rPr>
        <w:t>Ход урока</w:t>
      </w:r>
      <w:r w:rsidRPr="00832C06">
        <w:rPr>
          <w:rFonts w:ascii="Times New Roman" w:eastAsia="Times New Roman" w:hAnsi="Times New Roman" w:cs="Times New Roman"/>
          <w:sz w:val="24"/>
          <w:szCs w:val="24"/>
          <w:lang w:eastAsia="ru-RU"/>
        </w:rPr>
        <w:t xml:space="preserve"> </w:t>
      </w:r>
    </w:p>
    <w:p w:rsidR="00832C06" w:rsidRPr="00832C06" w:rsidRDefault="00832C06" w:rsidP="00832C06">
      <w:pPr>
        <w:numPr>
          <w:ilvl w:val="0"/>
          <w:numId w:val="26"/>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u w:val="single"/>
          <w:lang w:eastAsia="ru-RU"/>
        </w:rPr>
        <w:t xml:space="preserve">Организационный момент. </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Здравствуйте, ребята. Поздоровайтесь с нашими гостями. Садитесь.</w:t>
      </w:r>
      <w:r w:rsidRPr="00832C06">
        <w:rPr>
          <w:rFonts w:ascii="Times New Roman" w:eastAsia="Times New Roman" w:hAnsi="Times New Roman" w:cs="Times New Roman"/>
          <w:sz w:val="24"/>
          <w:szCs w:val="24"/>
          <w:lang w:eastAsia="ru-RU"/>
        </w:rPr>
        <w:br/>
        <w:t>Прозвенел звонок.</w:t>
      </w:r>
      <w:r w:rsidRPr="00832C06">
        <w:rPr>
          <w:rFonts w:ascii="Times New Roman" w:eastAsia="Times New Roman" w:hAnsi="Times New Roman" w:cs="Times New Roman"/>
          <w:sz w:val="24"/>
          <w:szCs w:val="24"/>
          <w:lang w:eastAsia="ru-RU"/>
        </w:rPr>
        <w:br/>
        <w:t>Начинается урок.</w:t>
      </w:r>
      <w:r w:rsidRPr="00832C06">
        <w:rPr>
          <w:rFonts w:ascii="Times New Roman" w:eastAsia="Times New Roman" w:hAnsi="Times New Roman" w:cs="Times New Roman"/>
          <w:sz w:val="24"/>
          <w:szCs w:val="24"/>
          <w:lang w:eastAsia="ru-RU"/>
        </w:rPr>
        <w:br/>
        <w:t>- Я улыбнусь вам, а вы улыбнитесь друг другу и подумайте, как хорошо, что мы сегодня все вместе.</w:t>
      </w:r>
      <w:r w:rsidRPr="00832C06">
        <w:rPr>
          <w:rFonts w:ascii="Times New Roman" w:eastAsia="Times New Roman" w:hAnsi="Times New Roman" w:cs="Times New Roman"/>
          <w:sz w:val="24"/>
          <w:szCs w:val="24"/>
          <w:lang w:eastAsia="ru-RU"/>
        </w:rPr>
        <w:br/>
        <w:t>- Мы спокойны, добры, приветливы, ласковы. Мы все здоровы.</w:t>
      </w:r>
      <w:r w:rsidRPr="00832C06">
        <w:rPr>
          <w:rFonts w:ascii="Times New Roman" w:eastAsia="Times New Roman" w:hAnsi="Times New Roman" w:cs="Times New Roman"/>
          <w:sz w:val="24"/>
          <w:szCs w:val="24"/>
          <w:lang w:eastAsia="ru-RU"/>
        </w:rPr>
        <w:br/>
        <w:t>- Глубоко вдохните и выдохните. Выдохните вчерашнюю обиду, злость, беспокойство.</w:t>
      </w:r>
      <w:r w:rsidRPr="00832C06">
        <w:rPr>
          <w:rFonts w:ascii="Times New Roman" w:eastAsia="Times New Roman" w:hAnsi="Times New Roman" w:cs="Times New Roman"/>
          <w:sz w:val="24"/>
          <w:szCs w:val="24"/>
          <w:lang w:eastAsia="ru-RU"/>
        </w:rPr>
        <w:br/>
        <w:t>- Вдохните в себя свежесть морозного утра, теплоту солнечных лучей, красоту окружающего мира.</w:t>
      </w:r>
      <w:r w:rsidRPr="00832C06">
        <w:rPr>
          <w:rFonts w:ascii="Times New Roman" w:eastAsia="Times New Roman" w:hAnsi="Times New Roman" w:cs="Times New Roman"/>
          <w:sz w:val="24"/>
          <w:szCs w:val="24"/>
          <w:lang w:eastAsia="ru-RU"/>
        </w:rPr>
        <w:br/>
        <w:t>- Я желаю вам хорошего настроения и бережного отношения друг к другу. Я уверена, что у нас всё получится.</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eastAsia="ru-RU"/>
        </w:rPr>
        <w:t>2.Сообщение темы урока.</w:t>
      </w:r>
      <w:r w:rsidRPr="00832C06">
        <w:rPr>
          <w:rFonts w:ascii="Times New Roman" w:eastAsia="Times New Roman" w:hAnsi="Times New Roman" w:cs="Times New Roman"/>
          <w:b/>
          <w:bCs/>
          <w:sz w:val="24"/>
          <w:szCs w:val="24"/>
          <w:lang w:eastAsia="ru-RU"/>
        </w:rPr>
        <w:br/>
      </w:r>
      <w:r w:rsidRPr="00832C06">
        <w:rPr>
          <w:rFonts w:ascii="Times New Roman" w:eastAsia="Times New Roman" w:hAnsi="Times New Roman" w:cs="Times New Roman"/>
          <w:sz w:val="24"/>
          <w:szCs w:val="24"/>
          <w:lang w:eastAsia="ru-RU"/>
        </w:rPr>
        <w:t>- Ребята, посмотрите на стенд. Как прекрасен этот мир! Не правда ли, прекрасны творения природы на этих фотографиях! Ими б только восхищаться, поражаясь сколь щедра на выдумки природа, но есть одно но…..</w:t>
      </w:r>
      <w:r w:rsidRPr="00832C06">
        <w:rPr>
          <w:rFonts w:ascii="Times New Roman" w:eastAsia="Times New Roman" w:hAnsi="Times New Roman" w:cs="Times New Roman"/>
          <w:sz w:val="24"/>
          <w:szCs w:val="24"/>
          <w:lang w:eastAsia="ru-RU"/>
        </w:rPr>
        <w:br/>
        <w:t>- Послушайте стихотворение и попробуйте догадаться, о чём мы сегодня будем говорить.</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Охраняется Красной книгой,</w:t>
      </w:r>
      <w:r w:rsidRPr="00832C06">
        <w:rPr>
          <w:rFonts w:ascii="Times New Roman" w:eastAsia="Times New Roman" w:hAnsi="Times New Roman" w:cs="Times New Roman"/>
          <w:sz w:val="24"/>
          <w:szCs w:val="24"/>
          <w:lang w:eastAsia="ru-RU"/>
        </w:rPr>
        <w:br/>
        <w:t>Столько редких зверей и птиц.</w:t>
      </w:r>
      <w:r w:rsidRPr="00832C06">
        <w:rPr>
          <w:rFonts w:ascii="Times New Roman" w:eastAsia="Times New Roman" w:hAnsi="Times New Roman" w:cs="Times New Roman"/>
          <w:sz w:val="24"/>
          <w:szCs w:val="24"/>
          <w:lang w:eastAsia="ru-RU"/>
        </w:rPr>
        <w:br/>
        <w:t>Чтоб пустыни нагрянуть не смели,</w:t>
      </w:r>
      <w:r w:rsidRPr="00832C06">
        <w:rPr>
          <w:rFonts w:ascii="Times New Roman" w:eastAsia="Times New Roman" w:hAnsi="Times New Roman" w:cs="Times New Roman"/>
          <w:sz w:val="24"/>
          <w:szCs w:val="24"/>
          <w:lang w:eastAsia="ru-RU"/>
        </w:rPr>
        <w:br/>
        <w:t>Чтобы души не стали пусты.</w:t>
      </w:r>
      <w:r w:rsidRPr="00832C06">
        <w:rPr>
          <w:rFonts w:ascii="Times New Roman" w:eastAsia="Times New Roman" w:hAnsi="Times New Roman" w:cs="Times New Roman"/>
          <w:sz w:val="24"/>
          <w:szCs w:val="24"/>
          <w:lang w:eastAsia="ru-RU"/>
        </w:rPr>
        <w:br/>
        <w:t>Охраняются звери, охраняются змеи,</w:t>
      </w:r>
      <w:r w:rsidRPr="00832C06">
        <w:rPr>
          <w:rFonts w:ascii="Times New Roman" w:eastAsia="Times New Roman" w:hAnsi="Times New Roman" w:cs="Times New Roman"/>
          <w:sz w:val="24"/>
          <w:szCs w:val="24"/>
          <w:lang w:eastAsia="ru-RU"/>
        </w:rPr>
        <w:br/>
        <w:t>Охраняются даже цветы.</w:t>
      </w:r>
      <w:r w:rsidRPr="00832C06">
        <w:rPr>
          <w:rFonts w:ascii="Times New Roman" w:eastAsia="Times New Roman" w:hAnsi="Times New Roman" w:cs="Times New Roman"/>
          <w:sz w:val="24"/>
          <w:szCs w:val="24"/>
          <w:lang w:eastAsia="ru-RU"/>
        </w:rPr>
        <w:br/>
        <w:t>Красная книга Красная,</w:t>
      </w:r>
      <w:r w:rsidRPr="00832C06">
        <w:rPr>
          <w:rFonts w:ascii="Times New Roman" w:eastAsia="Times New Roman" w:hAnsi="Times New Roman" w:cs="Times New Roman"/>
          <w:sz w:val="24"/>
          <w:szCs w:val="24"/>
          <w:lang w:eastAsia="ru-RU"/>
        </w:rPr>
        <w:br/>
        <w:t>Может, значит, она, что природа умрёт?</w:t>
      </w:r>
      <w:r w:rsidRPr="00832C06">
        <w:rPr>
          <w:rFonts w:ascii="Times New Roman" w:eastAsia="Times New Roman" w:hAnsi="Times New Roman" w:cs="Times New Roman"/>
          <w:sz w:val="24"/>
          <w:szCs w:val="24"/>
          <w:lang w:eastAsia="ru-RU"/>
        </w:rPr>
        <w:br/>
        <w:t>Цель у неё иная: Всё живое хранить зовёт.</w:t>
      </w:r>
      <w:r w:rsidRPr="00832C06">
        <w:rPr>
          <w:rFonts w:ascii="Times New Roman" w:eastAsia="Times New Roman" w:hAnsi="Times New Roman" w:cs="Times New Roman"/>
          <w:sz w:val="24"/>
          <w:szCs w:val="24"/>
          <w:lang w:eastAsia="ru-RU"/>
        </w:rPr>
        <w:br/>
        <w:t>- Кто из вас сможет назвать тему урока?</w:t>
      </w:r>
      <w:r w:rsidRPr="00832C06">
        <w:rPr>
          <w:rFonts w:ascii="Times New Roman" w:eastAsia="Times New Roman" w:hAnsi="Times New Roman" w:cs="Times New Roman"/>
          <w:sz w:val="24"/>
          <w:szCs w:val="24"/>
          <w:lang w:eastAsia="ru-RU"/>
        </w:rPr>
        <w:br/>
        <w:t xml:space="preserve">Дети: </w:t>
      </w:r>
      <w:r w:rsidRPr="00832C06">
        <w:rPr>
          <w:rFonts w:ascii="Times New Roman" w:eastAsia="Times New Roman" w:hAnsi="Times New Roman" w:cs="Times New Roman"/>
          <w:sz w:val="24"/>
          <w:szCs w:val="24"/>
          <w:u w:val="single"/>
          <w:lang w:eastAsia="ru-RU"/>
        </w:rPr>
        <w:t>Красная книга.</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Прочитайте тему урока.</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eastAsia="ru-RU"/>
        </w:rPr>
        <w:lastRenderedPageBreak/>
        <w:t>Красная книга России. Правила поведения в природе</w:t>
      </w:r>
      <w:r w:rsidRPr="00832C06">
        <w:rPr>
          <w:rFonts w:ascii="Times New Roman" w:eastAsia="Times New Roman" w:hAnsi="Times New Roman" w:cs="Times New Roman"/>
          <w:sz w:val="24"/>
          <w:szCs w:val="24"/>
          <w:lang w:eastAsia="ru-RU"/>
        </w:rPr>
        <w:t xml:space="preserve">. </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u w:val="single"/>
          <w:lang w:eastAsia="ru-RU"/>
        </w:rPr>
        <w:t>3.Изучение нового материала.</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Молодцы! Я ещё раз попрошу вас посмотреть на стенд. Все эти животные и растения занесены в Красную книгу и всем им угрожает опасность исчезновения с лица Земли. Сегодня мы будем говорить о Красной книге. Каждый из вас слышал о ней, но не все знают её историю.</w:t>
      </w:r>
      <w:r w:rsidRPr="00832C06">
        <w:rPr>
          <w:rFonts w:ascii="Times New Roman" w:eastAsia="Times New Roman" w:hAnsi="Times New Roman" w:cs="Times New Roman"/>
          <w:sz w:val="24"/>
          <w:szCs w:val="24"/>
          <w:lang w:eastAsia="ru-RU"/>
        </w:rPr>
        <w:br/>
      </w:r>
      <w:r w:rsidRPr="00832C06">
        <w:rPr>
          <w:rFonts w:ascii="Times New Roman" w:eastAsia="Times New Roman" w:hAnsi="Times New Roman" w:cs="Times New Roman"/>
          <w:b/>
          <w:bCs/>
          <w:sz w:val="24"/>
          <w:szCs w:val="24"/>
          <w:lang w:eastAsia="ru-RU"/>
        </w:rPr>
        <w:t>Сообщение – «Из истории создания Красной книги».</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Ученые мира создали Международный союз охраны природы, которые стали изучать, каким растениям и животным надо помочь в первую очередь. Составили списки растений, которые исчезли или находятся под угрозой, издали в виде книги и назвали ее…? </w:t>
      </w:r>
      <w:r w:rsidRPr="00832C06">
        <w:rPr>
          <w:rFonts w:ascii="Times New Roman" w:eastAsia="Times New Roman" w:hAnsi="Times New Roman" w:cs="Times New Roman"/>
          <w:b/>
          <w:bCs/>
          <w:sz w:val="24"/>
          <w:szCs w:val="24"/>
          <w:lang w:eastAsia="ru-RU"/>
        </w:rPr>
        <w:t>(Красная книга)</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Ответьте, пожалуйста, почему так называется эта книга? </w:t>
      </w:r>
      <w:r w:rsidRPr="00832C06">
        <w:rPr>
          <w:rFonts w:ascii="Times New Roman" w:eastAsia="Times New Roman" w:hAnsi="Times New Roman" w:cs="Times New Roman"/>
          <w:b/>
          <w:bCs/>
          <w:sz w:val="24"/>
          <w:szCs w:val="24"/>
          <w:lang w:eastAsia="ru-RU"/>
        </w:rPr>
        <w:t>(обсуждение в парах).</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eastAsia="ru-RU"/>
        </w:rPr>
        <w:t xml:space="preserve">Учащийся. </w:t>
      </w:r>
      <w:r w:rsidRPr="00832C06">
        <w:rPr>
          <w:rFonts w:ascii="Times New Roman" w:eastAsia="Times New Roman" w:hAnsi="Times New Roman" w:cs="Times New Roman"/>
          <w:sz w:val="24"/>
          <w:szCs w:val="24"/>
          <w:lang w:eastAsia="ru-RU"/>
        </w:rPr>
        <w:t>Красный цвет – это цвет опасности, означает “стоп, не губи”.</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eastAsia="ru-RU"/>
        </w:rPr>
        <w:t xml:space="preserve">Учитель. </w:t>
      </w:r>
      <w:r w:rsidRPr="00832C06">
        <w:rPr>
          <w:rFonts w:ascii="Times New Roman" w:eastAsia="Times New Roman" w:hAnsi="Times New Roman" w:cs="Times New Roman"/>
          <w:sz w:val="24"/>
          <w:szCs w:val="24"/>
          <w:lang w:eastAsia="ru-RU"/>
        </w:rPr>
        <w:t>Эта книга называется так потому, что красный цвет – действительно означает сигнал опасности. Он заставляет своей яркостью всех обратить внимание на указанную опасность, в данном случае предостерегает людей о возможных тяжёлых последствиях, которые произойдут с гибелью целых видов растений и животных.</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Красная книга была учреждена Международным союзом охраны природы в 1966 году. Хранится в швейцарском городе Морже. В неё заносятся все данные о растениях и животных, которые срочно нуждаются в опеке и защите.</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eastAsia="ru-RU"/>
        </w:rPr>
        <w:t>Как устроена Красная книга?</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Каждая страница книги имеет свой цвет. Вот эти цвета: черный, красный, желтый, зеленый. Подумайте, по какому принципу выбирались цвета? </w:t>
      </w:r>
      <w:r w:rsidRPr="00832C06">
        <w:rPr>
          <w:rFonts w:ascii="Times New Roman" w:eastAsia="Times New Roman" w:hAnsi="Times New Roman" w:cs="Times New Roman"/>
          <w:b/>
          <w:bCs/>
          <w:i/>
          <w:iCs/>
          <w:sz w:val="24"/>
          <w:szCs w:val="24"/>
          <w:lang w:eastAsia="ru-RU"/>
        </w:rPr>
        <w:t>(Ребята дают свои варианты ответов).</w:t>
      </w:r>
      <w:r w:rsidRPr="00832C06">
        <w:rPr>
          <w:rFonts w:ascii="Times New Roman" w:eastAsia="Times New Roman" w:hAnsi="Times New Roman" w:cs="Times New Roman"/>
          <w:i/>
          <w:iCs/>
          <w:sz w:val="24"/>
          <w:szCs w:val="24"/>
          <w:lang w:eastAsia="ru-RU"/>
        </w:rPr>
        <w:t xml:space="preserve"> </w:t>
      </w:r>
    </w:p>
    <w:p w:rsidR="00832C06" w:rsidRPr="00832C06" w:rsidRDefault="00832C06" w:rsidP="00832C06">
      <w:pPr>
        <w:numPr>
          <w:ilvl w:val="0"/>
          <w:numId w:val="27"/>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Чёрная – уже вымерли </w:t>
      </w:r>
      <w:r w:rsidRPr="00832C06">
        <w:rPr>
          <w:rFonts w:ascii="Times New Roman" w:eastAsia="Times New Roman" w:hAnsi="Times New Roman" w:cs="Times New Roman"/>
          <w:b/>
          <w:bCs/>
          <w:sz w:val="24"/>
          <w:szCs w:val="24"/>
          <w:lang w:eastAsia="ru-RU"/>
        </w:rPr>
        <w:t>(морская корова, странствующие</w:t>
      </w:r>
      <w:r w:rsidRPr="00832C06">
        <w:rPr>
          <w:rFonts w:ascii="Times New Roman" w:eastAsia="Times New Roman" w:hAnsi="Times New Roman" w:cs="Times New Roman"/>
          <w:sz w:val="24"/>
          <w:szCs w:val="24"/>
          <w:lang w:eastAsia="ru-RU"/>
        </w:rPr>
        <w:t xml:space="preserve"> </w:t>
      </w:r>
      <w:r w:rsidRPr="00832C06">
        <w:rPr>
          <w:rFonts w:ascii="Times New Roman" w:eastAsia="Times New Roman" w:hAnsi="Times New Roman" w:cs="Times New Roman"/>
          <w:b/>
          <w:bCs/>
          <w:sz w:val="24"/>
          <w:szCs w:val="24"/>
          <w:lang w:eastAsia="ru-RU"/>
        </w:rPr>
        <w:t>голуби и другие).</w:t>
      </w:r>
      <w:r w:rsidRPr="00832C06">
        <w:rPr>
          <w:rFonts w:ascii="Times New Roman" w:eastAsia="Times New Roman" w:hAnsi="Times New Roman" w:cs="Times New Roman"/>
          <w:sz w:val="24"/>
          <w:szCs w:val="24"/>
          <w:lang w:eastAsia="ru-RU"/>
        </w:rPr>
        <w:t xml:space="preserve"> </w:t>
      </w:r>
    </w:p>
    <w:p w:rsidR="00832C06" w:rsidRPr="00832C06" w:rsidRDefault="00832C06" w:rsidP="00832C06">
      <w:pPr>
        <w:numPr>
          <w:ilvl w:val="0"/>
          <w:numId w:val="27"/>
        </w:num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832C06">
        <w:rPr>
          <w:rFonts w:ascii="Times New Roman" w:eastAsia="Times New Roman" w:hAnsi="Times New Roman" w:cs="Times New Roman"/>
          <w:sz w:val="24"/>
          <w:szCs w:val="24"/>
          <w:lang w:eastAsia="ru-RU"/>
        </w:rPr>
        <w:t>Красная</w:t>
      </w:r>
      <w:proofErr w:type="gramEnd"/>
      <w:r w:rsidRPr="00832C06">
        <w:rPr>
          <w:rFonts w:ascii="Times New Roman" w:eastAsia="Times New Roman" w:hAnsi="Times New Roman" w:cs="Times New Roman"/>
          <w:sz w:val="24"/>
          <w:szCs w:val="24"/>
          <w:lang w:eastAsia="ru-RU"/>
        </w:rPr>
        <w:t xml:space="preserve"> – исчезающие виды </w:t>
      </w:r>
      <w:r w:rsidRPr="00832C06">
        <w:rPr>
          <w:rFonts w:ascii="Times New Roman" w:eastAsia="Times New Roman" w:hAnsi="Times New Roman" w:cs="Times New Roman"/>
          <w:b/>
          <w:bCs/>
          <w:sz w:val="24"/>
          <w:szCs w:val="24"/>
          <w:lang w:eastAsia="ru-RU"/>
        </w:rPr>
        <w:t>(снежный барс, красный волк,</w:t>
      </w:r>
      <w:r w:rsidRPr="00832C06">
        <w:rPr>
          <w:rFonts w:ascii="Times New Roman" w:eastAsia="Times New Roman" w:hAnsi="Times New Roman" w:cs="Times New Roman"/>
          <w:sz w:val="24"/>
          <w:szCs w:val="24"/>
          <w:lang w:eastAsia="ru-RU"/>
        </w:rPr>
        <w:t xml:space="preserve"> </w:t>
      </w:r>
      <w:r w:rsidRPr="00832C06">
        <w:rPr>
          <w:rFonts w:ascii="Times New Roman" w:eastAsia="Times New Roman" w:hAnsi="Times New Roman" w:cs="Times New Roman"/>
          <w:b/>
          <w:bCs/>
          <w:sz w:val="24"/>
          <w:szCs w:val="24"/>
          <w:lang w:eastAsia="ru-RU"/>
        </w:rPr>
        <w:t>амурский тигр).</w:t>
      </w:r>
      <w:r w:rsidRPr="00832C06">
        <w:rPr>
          <w:rFonts w:ascii="Times New Roman" w:eastAsia="Times New Roman" w:hAnsi="Times New Roman" w:cs="Times New Roman"/>
          <w:sz w:val="24"/>
          <w:szCs w:val="24"/>
          <w:lang w:eastAsia="ru-RU"/>
        </w:rPr>
        <w:t xml:space="preserve"> </w:t>
      </w:r>
    </w:p>
    <w:p w:rsidR="00832C06" w:rsidRPr="00832C06" w:rsidRDefault="00832C06" w:rsidP="00832C06">
      <w:pPr>
        <w:numPr>
          <w:ilvl w:val="0"/>
          <w:numId w:val="27"/>
        </w:num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832C06">
        <w:rPr>
          <w:rFonts w:ascii="Times New Roman" w:eastAsia="Times New Roman" w:hAnsi="Times New Roman" w:cs="Times New Roman"/>
          <w:sz w:val="24"/>
          <w:szCs w:val="24"/>
          <w:lang w:eastAsia="ru-RU"/>
        </w:rPr>
        <w:t>Жёлтая</w:t>
      </w:r>
      <w:proofErr w:type="gramEnd"/>
      <w:r w:rsidRPr="00832C06">
        <w:rPr>
          <w:rFonts w:ascii="Times New Roman" w:eastAsia="Times New Roman" w:hAnsi="Times New Roman" w:cs="Times New Roman"/>
          <w:sz w:val="24"/>
          <w:szCs w:val="24"/>
          <w:lang w:eastAsia="ru-RU"/>
        </w:rPr>
        <w:t xml:space="preserve"> – редкие виды </w:t>
      </w:r>
      <w:r w:rsidRPr="00832C06">
        <w:rPr>
          <w:rFonts w:ascii="Times New Roman" w:eastAsia="Times New Roman" w:hAnsi="Times New Roman" w:cs="Times New Roman"/>
          <w:b/>
          <w:bCs/>
          <w:sz w:val="24"/>
          <w:szCs w:val="24"/>
          <w:lang w:eastAsia="ru-RU"/>
        </w:rPr>
        <w:t>(розовый фламинго, джейран).</w:t>
      </w:r>
      <w:r w:rsidRPr="00832C06">
        <w:rPr>
          <w:rFonts w:ascii="Times New Roman" w:eastAsia="Times New Roman" w:hAnsi="Times New Roman" w:cs="Times New Roman"/>
          <w:sz w:val="24"/>
          <w:szCs w:val="24"/>
          <w:lang w:eastAsia="ru-RU"/>
        </w:rPr>
        <w:t xml:space="preserve"> </w:t>
      </w:r>
    </w:p>
    <w:p w:rsidR="00832C06" w:rsidRPr="00832C06" w:rsidRDefault="00832C06" w:rsidP="00832C06">
      <w:pPr>
        <w:numPr>
          <w:ilvl w:val="0"/>
          <w:numId w:val="27"/>
        </w:num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832C06">
        <w:rPr>
          <w:rFonts w:ascii="Times New Roman" w:eastAsia="Times New Roman" w:hAnsi="Times New Roman" w:cs="Times New Roman"/>
          <w:sz w:val="24"/>
          <w:szCs w:val="24"/>
          <w:lang w:eastAsia="ru-RU"/>
        </w:rPr>
        <w:t>Зелёная</w:t>
      </w:r>
      <w:proofErr w:type="gramEnd"/>
      <w:r w:rsidRPr="00832C06">
        <w:rPr>
          <w:rFonts w:ascii="Times New Roman" w:eastAsia="Times New Roman" w:hAnsi="Times New Roman" w:cs="Times New Roman"/>
          <w:sz w:val="24"/>
          <w:szCs w:val="24"/>
          <w:lang w:eastAsia="ru-RU"/>
        </w:rPr>
        <w:t xml:space="preserve"> – восстановленные виды </w:t>
      </w:r>
      <w:r w:rsidRPr="00832C06">
        <w:rPr>
          <w:rFonts w:ascii="Times New Roman" w:eastAsia="Times New Roman" w:hAnsi="Times New Roman" w:cs="Times New Roman"/>
          <w:b/>
          <w:bCs/>
          <w:sz w:val="24"/>
          <w:szCs w:val="24"/>
          <w:lang w:eastAsia="ru-RU"/>
        </w:rPr>
        <w:t>(речной бобр, лось).</w:t>
      </w:r>
      <w:r w:rsidRPr="00832C06">
        <w:rPr>
          <w:rFonts w:ascii="Times New Roman" w:eastAsia="Times New Roman" w:hAnsi="Times New Roman" w:cs="Times New Roman"/>
          <w:sz w:val="24"/>
          <w:szCs w:val="24"/>
          <w:lang w:eastAsia="ru-RU"/>
        </w:rPr>
        <w:t xml:space="preserve"> </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Давайте познакомимся с некоторыми видами растений из Красной книги.</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Прочитайте на слайде названия редких растений. </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eastAsia="ru-RU"/>
        </w:rPr>
        <w:t>(Птицемлечник дуговидный,</w:t>
      </w:r>
      <w:r w:rsidRPr="00832C06">
        <w:rPr>
          <w:rFonts w:ascii="Times New Roman" w:eastAsia="Times New Roman" w:hAnsi="Times New Roman" w:cs="Times New Roman"/>
          <w:sz w:val="24"/>
          <w:szCs w:val="24"/>
          <w:lang w:eastAsia="ru-RU"/>
        </w:rPr>
        <w:t xml:space="preserve"> </w:t>
      </w:r>
      <w:r w:rsidRPr="00832C06">
        <w:rPr>
          <w:rFonts w:ascii="Times New Roman" w:eastAsia="Times New Roman" w:hAnsi="Times New Roman" w:cs="Times New Roman"/>
          <w:b/>
          <w:bCs/>
          <w:sz w:val="24"/>
          <w:szCs w:val="24"/>
          <w:lang w:eastAsia="ru-RU"/>
        </w:rPr>
        <w:t xml:space="preserve">колокольчик </w:t>
      </w:r>
      <w:proofErr w:type="spellStart"/>
      <w:r w:rsidRPr="00832C06">
        <w:rPr>
          <w:rFonts w:ascii="Times New Roman" w:eastAsia="Times New Roman" w:hAnsi="Times New Roman" w:cs="Times New Roman"/>
          <w:b/>
          <w:bCs/>
          <w:sz w:val="24"/>
          <w:szCs w:val="24"/>
          <w:lang w:eastAsia="ru-RU"/>
        </w:rPr>
        <w:t>персиколистный</w:t>
      </w:r>
      <w:proofErr w:type="spellEnd"/>
      <w:r w:rsidRPr="00832C06">
        <w:rPr>
          <w:rFonts w:ascii="Times New Roman" w:eastAsia="Times New Roman" w:hAnsi="Times New Roman" w:cs="Times New Roman"/>
          <w:b/>
          <w:bCs/>
          <w:sz w:val="24"/>
          <w:szCs w:val="24"/>
          <w:lang w:eastAsia="ru-RU"/>
        </w:rPr>
        <w:t>, ландыш майский, кувшинка белая, лютик, прострел луговой).</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Посмотрите на доску.</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Рассмотрите на рисунке некоторые цветковые растения, внесенные в Красную книгу России. </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-Есть ли они у нас?</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lastRenderedPageBreak/>
        <w:t>- Какие из них вы видели?</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i/>
          <w:iCs/>
          <w:sz w:val="24"/>
          <w:szCs w:val="24"/>
          <w:lang w:eastAsia="ru-RU"/>
        </w:rPr>
        <w:t>(на доске выставляются иллюстрации растений, занесённых в Красную книгу, с кружочками в уголках картин, соответствующими её разделам).</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Как мы можем с вами повлиять на то, чтобы эти виды растений продолжали радовать ещё многие поколения человечества?</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eastAsia="ru-RU"/>
        </w:rPr>
        <w:t>Учащиеся обсуждают в группах.</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eastAsia="ru-RU"/>
        </w:rPr>
        <w:t>Ответы детей:</w:t>
      </w:r>
      <w:r w:rsidRPr="00832C06">
        <w:rPr>
          <w:rFonts w:ascii="Times New Roman" w:eastAsia="Times New Roman" w:hAnsi="Times New Roman" w:cs="Times New Roman"/>
          <w:sz w:val="24"/>
          <w:szCs w:val="24"/>
          <w:lang w:eastAsia="ru-RU"/>
        </w:rPr>
        <w:t xml:space="preserve"> </w:t>
      </w:r>
    </w:p>
    <w:p w:rsidR="00832C06" w:rsidRPr="00832C06" w:rsidRDefault="00832C06" w:rsidP="00832C06">
      <w:pPr>
        <w:numPr>
          <w:ilvl w:val="0"/>
          <w:numId w:val="28"/>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Не рвать и не уничтожать названные растения.</w:t>
      </w:r>
    </w:p>
    <w:p w:rsidR="00832C06" w:rsidRPr="00832C06" w:rsidRDefault="00832C06" w:rsidP="00832C06">
      <w:pPr>
        <w:numPr>
          <w:ilvl w:val="0"/>
          <w:numId w:val="28"/>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Говорить о бережном отношении к ним другим людям, даже взрослым.</w:t>
      </w:r>
    </w:p>
    <w:p w:rsidR="00832C06" w:rsidRPr="00832C06" w:rsidRDefault="00832C06" w:rsidP="00832C06">
      <w:pPr>
        <w:numPr>
          <w:ilvl w:val="0"/>
          <w:numId w:val="28"/>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А радоваться ими и любоваться можно, бывая на природе.</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eastAsia="ru-RU"/>
        </w:rPr>
        <w:t>(Просмотр слайдов)</w:t>
      </w:r>
      <w:proofErr w:type="gramStart"/>
      <w:r w:rsidRPr="00832C06">
        <w:rPr>
          <w:rFonts w:ascii="Times New Roman" w:eastAsia="Times New Roman" w:hAnsi="Times New Roman" w:cs="Times New Roman"/>
          <w:b/>
          <w:bCs/>
          <w:sz w:val="24"/>
          <w:szCs w:val="24"/>
          <w:lang w:eastAsia="ru-RU"/>
        </w:rPr>
        <w:t>.</w:t>
      </w:r>
      <w:proofErr w:type="gramEnd"/>
      <w:r w:rsidRPr="00832C06">
        <w:rPr>
          <w:rFonts w:ascii="Times New Roman" w:eastAsia="Times New Roman" w:hAnsi="Times New Roman" w:cs="Times New Roman"/>
          <w:sz w:val="24"/>
          <w:szCs w:val="24"/>
          <w:lang w:eastAsia="ru-RU"/>
        </w:rPr>
        <w:t xml:space="preserve"> </w:t>
      </w:r>
      <w:proofErr w:type="gramStart"/>
      <w:r w:rsidRPr="00832C06">
        <w:rPr>
          <w:rFonts w:ascii="Times New Roman" w:eastAsia="Times New Roman" w:hAnsi="Times New Roman" w:cs="Times New Roman"/>
          <w:sz w:val="24"/>
          <w:szCs w:val="24"/>
          <w:lang w:eastAsia="ru-RU"/>
        </w:rPr>
        <w:t>к</w:t>
      </w:r>
      <w:proofErr w:type="gramEnd"/>
      <w:r w:rsidRPr="00832C06">
        <w:rPr>
          <w:rFonts w:ascii="Times New Roman" w:eastAsia="Times New Roman" w:hAnsi="Times New Roman" w:cs="Times New Roman"/>
          <w:sz w:val="24"/>
          <w:szCs w:val="24"/>
          <w:lang w:eastAsia="ru-RU"/>
        </w:rPr>
        <w:t>убышка жёлтая, венерин башмачок, прострел.</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832C06">
        <w:rPr>
          <w:rFonts w:ascii="Times New Roman" w:eastAsia="Times New Roman" w:hAnsi="Times New Roman" w:cs="Times New Roman"/>
          <w:sz w:val="24"/>
          <w:szCs w:val="24"/>
          <w:lang w:eastAsia="ru-RU"/>
        </w:rPr>
        <w:t>Кубышка</w:t>
      </w:r>
      <w:proofErr w:type="gramEnd"/>
      <w:r w:rsidRPr="00832C06">
        <w:rPr>
          <w:rFonts w:ascii="Times New Roman" w:eastAsia="Times New Roman" w:hAnsi="Times New Roman" w:cs="Times New Roman"/>
          <w:sz w:val="24"/>
          <w:szCs w:val="24"/>
          <w:lang w:eastAsia="ru-RU"/>
        </w:rPr>
        <w:t xml:space="preserve"> желтая. </w:t>
      </w:r>
      <w:proofErr w:type="gramStart"/>
      <w:r w:rsidRPr="00832C06">
        <w:rPr>
          <w:rFonts w:ascii="Times New Roman" w:eastAsia="Times New Roman" w:hAnsi="Times New Roman" w:cs="Times New Roman"/>
          <w:sz w:val="24"/>
          <w:szCs w:val="24"/>
          <w:lang w:eastAsia="ru-RU"/>
        </w:rPr>
        <w:t>Кубышка</w:t>
      </w:r>
      <w:proofErr w:type="gramEnd"/>
      <w:r w:rsidRPr="00832C06">
        <w:rPr>
          <w:rFonts w:ascii="Times New Roman" w:eastAsia="Times New Roman" w:hAnsi="Times New Roman" w:cs="Times New Roman"/>
          <w:sz w:val="24"/>
          <w:szCs w:val="24"/>
          <w:lang w:eastAsia="ru-RU"/>
        </w:rPr>
        <w:t xml:space="preserve"> – обычное водное растение. Встречается в прудах, озерах, и реках со спокойным течением. Цветет в мае – августе. Его красивые желтые цветки чуть поднимаются над поверхностью воды. Листья у этого растения крупные и плавают на поверхности воды. Цветок находится на длинной ножке, которая отрастает от корневища, лежащего на дне водоема. Срывая цветок, мы наносим большой вред самому растению, так как через место разрыва вода попадает внутрь. А это приводит к загниванию подводной части растения и гибели всего растения.</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Башмачок настоящий «Венерин </w:t>
      </w:r>
      <w:proofErr w:type="spellStart"/>
      <w:r w:rsidRPr="00832C06">
        <w:rPr>
          <w:rFonts w:ascii="Times New Roman" w:eastAsia="Times New Roman" w:hAnsi="Times New Roman" w:cs="Times New Roman"/>
          <w:sz w:val="24"/>
          <w:szCs w:val="24"/>
          <w:lang w:eastAsia="ru-RU"/>
        </w:rPr>
        <w:t>башмачок</w:t>
      </w:r>
      <w:proofErr w:type="gramStart"/>
      <w:r w:rsidRPr="00832C06">
        <w:rPr>
          <w:rFonts w:ascii="Times New Roman" w:eastAsia="Times New Roman" w:hAnsi="Times New Roman" w:cs="Times New Roman"/>
          <w:sz w:val="24"/>
          <w:szCs w:val="24"/>
          <w:lang w:eastAsia="ru-RU"/>
        </w:rPr>
        <w:t>»О</w:t>
      </w:r>
      <w:proofErr w:type="gramEnd"/>
      <w:r w:rsidRPr="00832C06">
        <w:rPr>
          <w:rFonts w:ascii="Times New Roman" w:eastAsia="Times New Roman" w:hAnsi="Times New Roman" w:cs="Times New Roman"/>
          <w:sz w:val="24"/>
          <w:szCs w:val="24"/>
          <w:lang w:eastAsia="ru-RU"/>
        </w:rPr>
        <w:t>чень</w:t>
      </w:r>
      <w:proofErr w:type="spellEnd"/>
      <w:r w:rsidRPr="00832C06">
        <w:rPr>
          <w:rFonts w:ascii="Times New Roman" w:eastAsia="Times New Roman" w:hAnsi="Times New Roman" w:cs="Times New Roman"/>
          <w:sz w:val="24"/>
          <w:szCs w:val="24"/>
          <w:lang w:eastAsia="ru-RU"/>
        </w:rPr>
        <w:t xml:space="preserve"> редкое растение, довольно крупное, с крепким стеблем и толстым ползучим корневищем, которое изредка встречается по сырым лесам и оврагам. Его цветок – ловушка для насекомых, заставляет их, себя опылять, но многие насекомые так и остаются, навсегда прилипая к цветку, а те, кто посильнее, выбираются, уставшие, и на некоторое время теряют способность двигаться. А страдает растение из-за своего красивого цветка.</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Прострел раскрытый. Или Сон-трава. Это степное растение, которое встречается также по сухим опушкам в лесу. Цветет в апреле – мае.</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В Красную книгу занесли не только растения, но и животных.</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Снежный </w:t>
      </w:r>
      <w:proofErr w:type="spellStart"/>
      <w:r w:rsidRPr="00832C06">
        <w:rPr>
          <w:rFonts w:ascii="Times New Roman" w:eastAsia="Times New Roman" w:hAnsi="Times New Roman" w:cs="Times New Roman"/>
          <w:sz w:val="24"/>
          <w:szCs w:val="24"/>
          <w:lang w:eastAsia="ru-RU"/>
        </w:rPr>
        <w:t>барс</w:t>
      </w:r>
      <w:proofErr w:type="gramStart"/>
      <w:r w:rsidRPr="00832C06">
        <w:rPr>
          <w:rFonts w:ascii="Times New Roman" w:eastAsia="Times New Roman" w:hAnsi="Times New Roman" w:cs="Times New Roman"/>
          <w:sz w:val="24"/>
          <w:szCs w:val="24"/>
          <w:lang w:eastAsia="ru-RU"/>
        </w:rPr>
        <w:t>.С</w:t>
      </w:r>
      <w:proofErr w:type="gramEnd"/>
      <w:r w:rsidRPr="00832C06">
        <w:rPr>
          <w:rFonts w:ascii="Times New Roman" w:eastAsia="Times New Roman" w:hAnsi="Times New Roman" w:cs="Times New Roman"/>
          <w:sz w:val="24"/>
          <w:szCs w:val="24"/>
          <w:lang w:eastAsia="ru-RU"/>
        </w:rPr>
        <w:t>нежный</w:t>
      </w:r>
      <w:proofErr w:type="spellEnd"/>
      <w:r w:rsidRPr="00832C06">
        <w:rPr>
          <w:rFonts w:ascii="Times New Roman" w:eastAsia="Times New Roman" w:hAnsi="Times New Roman" w:cs="Times New Roman"/>
          <w:sz w:val="24"/>
          <w:szCs w:val="24"/>
          <w:lang w:eastAsia="ru-RU"/>
        </w:rPr>
        <w:t xml:space="preserve"> барс (ирбис) отличается мягким, пышным и шелковистым мехом, а также впечатляющим длинным хвостом. Зверь имеет пеструю окраску, которая отлично помогает ему маскироваться среди скал и камней. Раньше снежные барсы не представляли редкости, охота на них разрешалась и поощрялась, они считались вредными хищниками, а их шкуры высоко ценились. Такое отношение к этим животным привело к их повсеместному истреблению.</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832C06">
        <w:rPr>
          <w:rFonts w:ascii="Times New Roman" w:eastAsia="Times New Roman" w:hAnsi="Times New Roman" w:cs="Times New Roman"/>
          <w:sz w:val="24"/>
          <w:szCs w:val="24"/>
          <w:lang w:eastAsia="ru-RU"/>
        </w:rPr>
        <w:t>Манул</w:t>
      </w:r>
      <w:proofErr w:type="gramStart"/>
      <w:r w:rsidRPr="00832C06">
        <w:rPr>
          <w:rFonts w:ascii="Times New Roman" w:eastAsia="Times New Roman" w:hAnsi="Times New Roman" w:cs="Times New Roman"/>
          <w:sz w:val="24"/>
          <w:szCs w:val="24"/>
          <w:lang w:eastAsia="ru-RU"/>
        </w:rPr>
        <w:t>.Э</w:t>
      </w:r>
      <w:proofErr w:type="gramEnd"/>
      <w:r w:rsidRPr="00832C06">
        <w:rPr>
          <w:rFonts w:ascii="Times New Roman" w:eastAsia="Times New Roman" w:hAnsi="Times New Roman" w:cs="Times New Roman"/>
          <w:sz w:val="24"/>
          <w:szCs w:val="24"/>
          <w:lang w:eastAsia="ru-RU"/>
        </w:rPr>
        <w:t>то</w:t>
      </w:r>
      <w:proofErr w:type="spellEnd"/>
      <w:r w:rsidRPr="00832C06">
        <w:rPr>
          <w:rFonts w:ascii="Times New Roman" w:eastAsia="Times New Roman" w:hAnsi="Times New Roman" w:cs="Times New Roman"/>
          <w:sz w:val="24"/>
          <w:szCs w:val="24"/>
          <w:lang w:eastAsia="ru-RU"/>
        </w:rPr>
        <w:t xml:space="preserve"> дикая кошка. Размеры ее невелики. Длина тела до 60 сантиметров, хвоста до 30 сантиметров, весит он 3-4 килограмма. Животное очень пушистое. Скорости и ловкости у манула недостаточно. Уходя от преследования, кот стремится, как можно быстрее нырнуть в укрытие. Если это ему не удается, то он пускает в ход когти, лапы и зубы.</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lastRenderedPageBreak/>
        <w:t xml:space="preserve">Черный </w:t>
      </w:r>
      <w:proofErr w:type="spellStart"/>
      <w:r w:rsidRPr="00832C06">
        <w:rPr>
          <w:rFonts w:ascii="Times New Roman" w:eastAsia="Times New Roman" w:hAnsi="Times New Roman" w:cs="Times New Roman"/>
          <w:sz w:val="24"/>
          <w:szCs w:val="24"/>
          <w:lang w:eastAsia="ru-RU"/>
        </w:rPr>
        <w:t>журавль</w:t>
      </w:r>
      <w:proofErr w:type="gramStart"/>
      <w:r w:rsidRPr="00832C06">
        <w:rPr>
          <w:rFonts w:ascii="Times New Roman" w:eastAsia="Times New Roman" w:hAnsi="Times New Roman" w:cs="Times New Roman"/>
          <w:sz w:val="24"/>
          <w:szCs w:val="24"/>
          <w:lang w:eastAsia="ru-RU"/>
        </w:rPr>
        <w:t>.В</w:t>
      </w:r>
      <w:proofErr w:type="gramEnd"/>
      <w:r w:rsidRPr="00832C06">
        <w:rPr>
          <w:rFonts w:ascii="Times New Roman" w:eastAsia="Times New Roman" w:hAnsi="Times New Roman" w:cs="Times New Roman"/>
          <w:sz w:val="24"/>
          <w:szCs w:val="24"/>
          <w:lang w:eastAsia="ru-RU"/>
        </w:rPr>
        <w:t>сего</w:t>
      </w:r>
      <w:proofErr w:type="spellEnd"/>
      <w:r w:rsidRPr="00832C06">
        <w:rPr>
          <w:rFonts w:ascii="Times New Roman" w:eastAsia="Times New Roman" w:hAnsi="Times New Roman" w:cs="Times New Roman"/>
          <w:sz w:val="24"/>
          <w:szCs w:val="24"/>
          <w:lang w:eastAsia="ru-RU"/>
        </w:rPr>
        <w:t xml:space="preserve"> в мире 14 видов журавлей. В нашей стране обитает 7 видов журавлей. А на Алтае можно встретить журавля-красавку и черного </w:t>
      </w:r>
      <w:proofErr w:type="spellStart"/>
      <w:r w:rsidRPr="00832C06">
        <w:rPr>
          <w:rFonts w:ascii="Times New Roman" w:eastAsia="Times New Roman" w:hAnsi="Times New Roman" w:cs="Times New Roman"/>
          <w:sz w:val="24"/>
          <w:szCs w:val="24"/>
          <w:lang w:eastAsia="ru-RU"/>
        </w:rPr>
        <w:t>журавля</w:t>
      </w:r>
      <w:proofErr w:type="gramStart"/>
      <w:r w:rsidRPr="00832C06">
        <w:rPr>
          <w:rFonts w:ascii="Times New Roman" w:eastAsia="Times New Roman" w:hAnsi="Times New Roman" w:cs="Times New Roman"/>
          <w:sz w:val="24"/>
          <w:szCs w:val="24"/>
          <w:lang w:eastAsia="ru-RU"/>
        </w:rPr>
        <w:t>.Э</w:t>
      </w:r>
      <w:proofErr w:type="gramEnd"/>
      <w:r w:rsidRPr="00832C06">
        <w:rPr>
          <w:rFonts w:ascii="Times New Roman" w:eastAsia="Times New Roman" w:hAnsi="Times New Roman" w:cs="Times New Roman"/>
          <w:sz w:val="24"/>
          <w:szCs w:val="24"/>
          <w:lang w:eastAsia="ru-RU"/>
        </w:rPr>
        <w:t>ти</w:t>
      </w:r>
      <w:proofErr w:type="spellEnd"/>
      <w:r w:rsidRPr="00832C06">
        <w:rPr>
          <w:rFonts w:ascii="Times New Roman" w:eastAsia="Times New Roman" w:hAnsi="Times New Roman" w:cs="Times New Roman"/>
          <w:sz w:val="24"/>
          <w:szCs w:val="24"/>
          <w:lang w:eastAsia="ru-RU"/>
        </w:rPr>
        <w:t xml:space="preserve"> птицы сейчас находятся под угрозой исчезновения. Пока не поздно, их надо спасать. Журавли очень красивые птицы. У них длинные ноги, длинная шея, длинный клюв, которым они запросто достают насекомых из всех труднодоступных мест. Журавли едят также мелких грызунов, корни растений, ягоды и даже молодые побеги. В 2-3 года журавли образуют пары и больше никогда не расстаются. Журавли строят очень удобные гнезда на земле, в которые журавлиха откладывает яйца. </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eastAsia="ru-RU"/>
        </w:rPr>
        <w:t>5. Самостоятельная работа.</w:t>
      </w:r>
      <w:r w:rsidRPr="00832C06">
        <w:rPr>
          <w:rFonts w:ascii="Times New Roman" w:eastAsia="Times New Roman" w:hAnsi="Times New Roman" w:cs="Times New Roman"/>
          <w:sz w:val="24"/>
          <w:szCs w:val="24"/>
          <w:lang w:eastAsia="ru-RU"/>
        </w:rPr>
        <w:t xml:space="preserve"> </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Нарисовать и раскрасить рисунок желтой </w:t>
      </w:r>
      <w:proofErr w:type="gramStart"/>
      <w:r w:rsidRPr="00832C06">
        <w:rPr>
          <w:rFonts w:ascii="Times New Roman" w:eastAsia="Times New Roman" w:hAnsi="Times New Roman" w:cs="Times New Roman"/>
          <w:sz w:val="24"/>
          <w:szCs w:val="24"/>
          <w:lang w:eastAsia="ru-RU"/>
        </w:rPr>
        <w:t>кубышки</w:t>
      </w:r>
      <w:proofErr w:type="gramEnd"/>
      <w:r w:rsidRPr="00832C06">
        <w:rPr>
          <w:rFonts w:ascii="Times New Roman" w:eastAsia="Times New Roman" w:hAnsi="Times New Roman" w:cs="Times New Roman"/>
          <w:sz w:val="24"/>
          <w:szCs w:val="24"/>
          <w:lang w:eastAsia="ru-RU"/>
        </w:rPr>
        <w:t xml:space="preserve"> на листочке в клетку по образцу.</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eastAsia="ru-RU"/>
        </w:rPr>
        <w:t>6. Динамический момент.</w:t>
      </w:r>
      <w:r w:rsidRPr="00832C06">
        <w:rPr>
          <w:rFonts w:ascii="Times New Roman" w:eastAsia="Times New Roman" w:hAnsi="Times New Roman" w:cs="Times New Roman"/>
          <w:sz w:val="24"/>
          <w:szCs w:val="24"/>
          <w:lang w:eastAsia="ru-RU"/>
        </w:rPr>
        <w:t xml:space="preserve"> Выставка детских рисунков.</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eastAsia="ru-RU"/>
        </w:rPr>
        <w:t xml:space="preserve">7. Знакомство с правилами поведения в природе. </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eastAsia="ru-RU"/>
        </w:rPr>
        <w:t>Работа в парах.</w:t>
      </w:r>
      <w:r w:rsidRPr="00832C06">
        <w:rPr>
          <w:rFonts w:ascii="Times New Roman" w:eastAsia="Times New Roman" w:hAnsi="Times New Roman" w:cs="Times New Roman"/>
          <w:sz w:val="24"/>
          <w:szCs w:val="24"/>
          <w:lang w:eastAsia="ru-RU"/>
        </w:rPr>
        <w:t xml:space="preserve"> Один ученик читает правило, а другой поясняет. Вспомните примеры нарушений этих правил. </w:t>
      </w:r>
    </w:p>
    <w:p w:rsidR="00832C06" w:rsidRPr="00832C06" w:rsidRDefault="00832C06" w:rsidP="00832C06">
      <w:pPr>
        <w:numPr>
          <w:ilvl w:val="0"/>
          <w:numId w:val="29"/>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Правило 1.Не шумите на природе! Не берите с собой на экскурсию магнитофоны, горны и барабаны! </w:t>
      </w:r>
    </w:p>
    <w:p w:rsidR="00832C06" w:rsidRPr="00832C06" w:rsidRDefault="00832C06" w:rsidP="00832C06">
      <w:pPr>
        <w:numPr>
          <w:ilvl w:val="0"/>
          <w:numId w:val="29"/>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Правило 2. Не ловите бабочек, стрекоз, жуков! </w:t>
      </w:r>
    </w:p>
    <w:p w:rsidR="00832C06" w:rsidRPr="00832C06" w:rsidRDefault="00832C06" w:rsidP="00832C06">
      <w:pPr>
        <w:numPr>
          <w:ilvl w:val="0"/>
          <w:numId w:val="29"/>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Правило 3. Не ломайте ветки деревьев и кустарников! </w:t>
      </w:r>
    </w:p>
    <w:p w:rsidR="00832C06" w:rsidRPr="00832C06" w:rsidRDefault="00832C06" w:rsidP="00832C06">
      <w:pPr>
        <w:numPr>
          <w:ilvl w:val="0"/>
          <w:numId w:val="29"/>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Правило 4. Убирайте за собой мусор! Не оставляйте его на природе! </w:t>
      </w:r>
    </w:p>
    <w:p w:rsidR="00832C06" w:rsidRPr="00832C06" w:rsidRDefault="00832C06" w:rsidP="00832C06">
      <w:pPr>
        <w:numPr>
          <w:ilvl w:val="0"/>
          <w:numId w:val="29"/>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Правило 5. Берегите почву! </w:t>
      </w:r>
    </w:p>
    <w:p w:rsidR="00832C06" w:rsidRPr="00832C06" w:rsidRDefault="00832C06" w:rsidP="00832C06">
      <w:pPr>
        <w:numPr>
          <w:ilvl w:val="0"/>
          <w:numId w:val="29"/>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Правило 6. Берегите прекрасный мир растений! </w:t>
      </w:r>
    </w:p>
    <w:p w:rsidR="00832C06" w:rsidRPr="00832C06" w:rsidRDefault="00832C06" w:rsidP="00832C06">
      <w:pPr>
        <w:numPr>
          <w:ilvl w:val="0"/>
          <w:numId w:val="29"/>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Правило 7. При сборе трав, плодов и грибов бережно относитесь к тому, на чем они росли! </w:t>
      </w:r>
    </w:p>
    <w:p w:rsidR="00832C06" w:rsidRPr="00832C06" w:rsidRDefault="00832C06" w:rsidP="00832C06">
      <w:pPr>
        <w:numPr>
          <w:ilvl w:val="0"/>
          <w:numId w:val="29"/>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Правило 8. Не ловите</w:t>
      </w:r>
      <w:r w:rsidRPr="00832C06">
        <w:rPr>
          <w:rFonts w:ascii="Times New Roman" w:eastAsia="Times New Roman" w:hAnsi="Times New Roman" w:cs="Times New Roman"/>
          <w:b/>
          <w:bCs/>
          <w:sz w:val="24"/>
          <w:szCs w:val="24"/>
          <w:lang w:eastAsia="ru-RU"/>
        </w:rPr>
        <w:t xml:space="preserve"> </w:t>
      </w:r>
      <w:r w:rsidRPr="00832C06">
        <w:rPr>
          <w:rFonts w:ascii="Times New Roman" w:eastAsia="Times New Roman" w:hAnsi="Times New Roman" w:cs="Times New Roman"/>
          <w:sz w:val="24"/>
          <w:szCs w:val="24"/>
          <w:lang w:eastAsia="ru-RU"/>
        </w:rPr>
        <w:t xml:space="preserve">детенышей диких животных и не уносите их домой! </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eastAsia="ru-RU"/>
        </w:rPr>
        <w:t xml:space="preserve">8. Итог урока. </w:t>
      </w:r>
    </w:p>
    <w:p w:rsidR="00832C06" w:rsidRPr="00832C06" w:rsidRDefault="00832C06" w:rsidP="00832C06">
      <w:pPr>
        <w:numPr>
          <w:ilvl w:val="0"/>
          <w:numId w:val="30"/>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Что нового вы узнали для себя, работая на уроке?</w:t>
      </w:r>
    </w:p>
    <w:p w:rsidR="00832C06" w:rsidRPr="00832C06" w:rsidRDefault="00832C06" w:rsidP="00832C06">
      <w:pPr>
        <w:numPr>
          <w:ilvl w:val="0"/>
          <w:numId w:val="30"/>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Какие личные качества вы приобрели сегодня, изучая страницы Красной книги? </w:t>
      </w:r>
    </w:p>
    <w:p w:rsidR="00832C06" w:rsidRPr="00832C06" w:rsidRDefault="00832C06" w:rsidP="00832C06">
      <w:pPr>
        <w:numPr>
          <w:ilvl w:val="0"/>
          <w:numId w:val="30"/>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Что бы вы посоветовали своим сверстникам? </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Прочитаем стихотворение Валентина </w:t>
      </w:r>
      <w:proofErr w:type="spellStart"/>
      <w:r w:rsidRPr="00832C06">
        <w:rPr>
          <w:rFonts w:ascii="Times New Roman" w:eastAsia="Times New Roman" w:hAnsi="Times New Roman" w:cs="Times New Roman"/>
          <w:sz w:val="24"/>
          <w:szCs w:val="24"/>
          <w:lang w:eastAsia="ru-RU"/>
        </w:rPr>
        <w:t>Берестова</w:t>
      </w:r>
      <w:proofErr w:type="spellEnd"/>
      <w:r w:rsidRPr="00832C06">
        <w:rPr>
          <w:rFonts w:ascii="Times New Roman" w:eastAsia="Times New Roman" w:hAnsi="Times New Roman" w:cs="Times New Roman"/>
          <w:sz w:val="24"/>
          <w:szCs w:val="24"/>
          <w:lang w:eastAsia="ru-RU"/>
        </w:rPr>
        <w:t xml:space="preserve"> и подведем итог урока.</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Дерево, трава и птица</w:t>
      </w:r>
      <w:proofErr w:type="gramStart"/>
      <w:r w:rsidRPr="00832C06">
        <w:rPr>
          <w:rFonts w:ascii="Times New Roman" w:eastAsia="Times New Roman" w:hAnsi="Times New Roman" w:cs="Times New Roman"/>
          <w:sz w:val="24"/>
          <w:szCs w:val="24"/>
          <w:lang w:eastAsia="ru-RU"/>
        </w:rPr>
        <w:br/>
        <w:t>Н</w:t>
      </w:r>
      <w:proofErr w:type="gramEnd"/>
      <w:r w:rsidRPr="00832C06">
        <w:rPr>
          <w:rFonts w:ascii="Times New Roman" w:eastAsia="Times New Roman" w:hAnsi="Times New Roman" w:cs="Times New Roman"/>
          <w:sz w:val="24"/>
          <w:szCs w:val="24"/>
          <w:lang w:eastAsia="ru-RU"/>
        </w:rPr>
        <w:t>е всегда умеют защититься.</w:t>
      </w:r>
      <w:r w:rsidRPr="00832C06">
        <w:rPr>
          <w:rFonts w:ascii="Times New Roman" w:eastAsia="Times New Roman" w:hAnsi="Times New Roman" w:cs="Times New Roman"/>
          <w:sz w:val="24"/>
          <w:szCs w:val="24"/>
          <w:lang w:eastAsia="ru-RU"/>
        </w:rPr>
        <w:br/>
        <w:t>Если будут уничтожены они,</w:t>
      </w:r>
      <w:r w:rsidRPr="00832C06">
        <w:rPr>
          <w:rFonts w:ascii="Times New Roman" w:eastAsia="Times New Roman" w:hAnsi="Times New Roman" w:cs="Times New Roman"/>
          <w:sz w:val="24"/>
          <w:szCs w:val="24"/>
          <w:lang w:eastAsia="ru-RU"/>
        </w:rPr>
        <w:br/>
        <w:t>На планете мы останемся одни.</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-Соглашаетесь ли с поэтом? Почему?</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Да, поэт ошибается в своих прогнозах.</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Если растения будут уничтожены, то мы не останемся одни на планете, т.к. человека просто не будет. Зеленые растения обогащают воздух кислородом, необходимым для дыхания.</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lastRenderedPageBreak/>
        <w:t>Каждое растение по своей значимости достойно Красной книги и его необходимо беречь, а не ждать, когда его занесут в Красную книгу.</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eastAsia="ru-RU"/>
        </w:rPr>
        <w:t>Учитель.</w:t>
      </w:r>
      <w:r w:rsidRPr="00832C06">
        <w:rPr>
          <w:rFonts w:ascii="Times New Roman" w:eastAsia="Times New Roman" w:hAnsi="Times New Roman" w:cs="Times New Roman"/>
          <w:sz w:val="24"/>
          <w:szCs w:val="24"/>
          <w:lang w:eastAsia="ru-RU"/>
        </w:rPr>
        <w:t xml:space="preserve"> Наш урок подошёл к концу. И я хочу прочитать вам стихотворение, которое является заветом нам с вами.</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Любите родную природу –</w:t>
      </w:r>
      <w:r w:rsidRPr="00832C06">
        <w:rPr>
          <w:rFonts w:ascii="Times New Roman" w:eastAsia="Times New Roman" w:hAnsi="Times New Roman" w:cs="Times New Roman"/>
          <w:sz w:val="24"/>
          <w:szCs w:val="24"/>
          <w:lang w:eastAsia="ru-RU"/>
        </w:rPr>
        <w:br/>
        <w:t>Озера, леса и поля.</w:t>
      </w:r>
      <w:r w:rsidRPr="00832C06">
        <w:rPr>
          <w:rFonts w:ascii="Times New Roman" w:eastAsia="Times New Roman" w:hAnsi="Times New Roman" w:cs="Times New Roman"/>
          <w:sz w:val="24"/>
          <w:szCs w:val="24"/>
          <w:lang w:eastAsia="ru-RU"/>
        </w:rPr>
        <w:br/>
        <w:t>Ведь это же наша с тобою</w:t>
      </w:r>
      <w:proofErr w:type="gramStart"/>
      <w:r w:rsidRPr="00832C06">
        <w:rPr>
          <w:rFonts w:ascii="Times New Roman" w:eastAsia="Times New Roman" w:hAnsi="Times New Roman" w:cs="Times New Roman"/>
          <w:sz w:val="24"/>
          <w:szCs w:val="24"/>
          <w:lang w:eastAsia="ru-RU"/>
        </w:rPr>
        <w:t xml:space="preserve"> </w:t>
      </w:r>
      <w:r w:rsidRPr="00832C06">
        <w:rPr>
          <w:rFonts w:ascii="Times New Roman" w:eastAsia="Times New Roman" w:hAnsi="Times New Roman" w:cs="Times New Roman"/>
          <w:sz w:val="24"/>
          <w:szCs w:val="24"/>
          <w:lang w:eastAsia="ru-RU"/>
        </w:rPr>
        <w:br/>
        <w:t>Н</w:t>
      </w:r>
      <w:proofErr w:type="gramEnd"/>
      <w:r w:rsidRPr="00832C06">
        <w:rPr>
          <w:rFonts w:ascii="Times New Roman" w:eastAsia="Times New Roman" w:hAnsi="Times New Roman" w:cs="Times New Roman"/>
          <w:sz w:val="24"/>
          <w:szCs w:val="24"/>
          <w:lang w:eastAsia="ru-RU"/>
        </w:rPr>
        <w:t>авеки родная земля.</w:t>
      </w:r>
      <w:r w:rsidRPr="00832C06">
        <w:rPr>
          <w:rFonts w:ascii="Times New Roman" w:eastAsia="Times New Roman" w:hAnsi="Times New Roman" w:cs="Times New Roman"/>
          <w:sz w:val="24"/>
          <w:szCs w:val="24"/>
          <w:lang w:eastAsia="ru-RU"/>
        </w:rPr>
        <w:br/>
        <w:t>На ней мы с тобою родились,</w:t>
      </w:r>
      <w:r w:rsidRPr="00832C06">
        <w:rPr>
          <w:rFonts w:ascii="Times New Roman" w:eastAsia="Times New Roman" w:hAnsi="Times New Roman" w:cs="Times New Roman"/>
          <w:sz w:val="24"/>
          <w:szCs w:val="24"/>
          <w:lang w:eastAsia="ru-RU"/>
        </w:rPr>
        <w:br/>
        <w:t>Живем мы с тобою на ней!</w:t>
      </w:r>
      <w:r w:rsidRPr="00832C06">
        <w:rPr>
          <w:rFonts w:ascii="Times New Roman" w:eastAsia="Times New Roman" w:hAnsi="Times New Roman" w:cs="Times New Roman"/>
          <w:sz w:val="24"/>
          <w:szCs w:val="24"/>
          <w:lang w:eastAsia="ru-RU"/>
        </w:rPr>
        <w:br/>
        <w:t>Так будем же, люди, все вместе</w:t>
      </w:r>
      <w:r w:rsidRPr="00832C06">
        <w:rPr>
          <w:rFonts w:ascii="Times New Roman" w:eastAsia="Times New Roman" w:hAnsi="Times New Roman" w:cs="Times New Roman"/>
          <w:sz w:val="24"/>
          <w:szCs w:val="24"/>
          <w:lang w:eastAsia="ru-RU"/>
        </w:rPr>
        <w:br/>
        <w:t>Мы к ней относиться добрей.</w:t>
      </w:r>
    </w:p>
    <w:p w:rsidR="00832C06" w:rsidRPr="00832C06" w:rsidRDefault="00832C06" w:rsidP="00832C06">
      <w:pPr>
        <w:numPr>
          <w:ilvl w:val="0"/>
          <w:numId w:val="31"/>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eastAsia="ru-RU"/>
        </w:rPr>
        <w:t>Домашнее задание</w:t>
      </w:r>
    </w:p>
    <w:p w:rsidR="00832C06" w:rsidRPr="00832C06" w:rsidRDefault="00832C06" w:rsidP="00832C06">
      <w:pPr>
        <w:numPr>
          <w:ilvl w:val="0"/>
          <w:numId w:val="32"/>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Нарисуйте растение или животное, занесённое в Красную книгу или создать свою Красную книгу.</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eastAsia="ru-RU"/>
        </w:rPr>
        <w:t>Приложение №4.</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eastAsia="ru-RU"/>
        </w:rPr>
        <w:t>1. Тема: «</w:t>
      </w:r>
      <w:r w:rsidRPr="00832C06">
        <w:rPr>
          <w:rFonts w:ascii="Times New Roman" w:eastAsia="Times New Roman" w:hAnsi="Times New Roman" w:cs="Times New Roman"/>
          <w:sz w:val="24"/>
          <w:szCs w:val="24"/>
          <w:lang w:eastAsia="ru-RU"/>
        </w:rPr>
        <w:t>Деление и умножение на однозначное число. Решение задач с использованием экологических понятий и терминов» 3 класс.</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eastAsia="ru-RU"/>
        </w:rPr>
        <w:t>Цели:</w:t>
      </w:r>
      <w:r w:rsidRPr="00832C06">
        <w:rPr>
          <w:rFonts w:ascii="Times New Roman" w:eastAsia="Times New Roman" w:hAnsi="Times New Roman" w:cs="Times New Roman"/>
          <w:sz w:val="24"/>
          <w:szCs w:val="24"/>
          <w:lang w:eastAsia="ru-RU"/>
        </w:rPr>
        <w:t xml:space="preserve"> </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формировать сознательные и прочные навыки вычисления;</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закрепить умение решать задачи разного вида, формировать опыт работы в группах;</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развивать экологические компетенции учащихся путём решения задач с экологической тематикой.</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eastAsia="ru-RU"/>
        </w:rPr>
        <w:t xml:space="preserve">Ход урока </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eastAsia="ru-RU"/>
        </w:rPr>
        <w:t xml:space="preserve">1.Организационный момент. </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eastAsia="ru-RU"/>
        </w:rPr>
        <w:t>2.Сообщение целей урока. Вступительное слово учителя.</w:t>
      </w:r>
      <w:r w:rsidRPr="00832C06">
        <w:rPr>
          <w:rFonts w:ascii="Times New Roman" w:eastAsia="Times New Roman" w:hAnsi="Times New Roman" w:cs="Times New Roman"/>
          <w:sz w:val="24"/>
          <w:szCs w:val="24"/>
          <w:lang w:eastAsia="ru-RU"/>
        </w:rPr>
        <w:t xml:space="preserve"> </w:t>
      </w:r>
    </w:p>
    <w:p w:rsidR="00832C06" w:rsidRPr="00832C06" w:rsidRDefault="00832C06" w:rsidP="00832C06">
      <w:pPr>
        <w:numPr>
          <w:ilvl w:val="0"/>
          <w:numId w:val="33"/>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Ребята, сегодня у нас с вами необычный урок математики. На протяжении всего года мы накапливали опыт и знания по очень важному в современном мире предмету - экологии. А сегодня нам предстоит решать задачи. А какую тему они раскрывают, мы узнаем, выполнив первое задание нашего урока.</w:t>
      </w:r>
    </w:p>
    <w:p w:rsidR="00832C06" w:rsidRPr="00832C06" w:rsidRDefault="00832C06" w:rsidP="00832C06">
      <w:pPr>
        <w:numPr>
          <w:ilvl w:val="0"/>
          <w:numId w:val="33"/>
        </w:numPr>
        <w:spacing w:beforeAutospacing="1" w:after="0" w:afterAutospacing="1" w:line="240" w:lineRule="auto"/>
        <w:rPr>
          <w:rFonts w:ascii="Times New Roman" w:eastAsia="Times New Roman" w:hAnsi="Times New Roman" w:cs="Times New Roman"/>
          <w:sz w:val="24"/>
          <w:szCs w:val="24"/>
          <w:lang w:eastAsia="ru-RU"/>
        </w:rPr>
      </w:pP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eastAsia="ru-RU"/>
        </w:rPr>
        <w:t xml:space="preserve">3. Устный счёт. </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На доске </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 : :4</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87 29 72 24 12</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 :6</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90 18 56 14 16</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:5</w:t>
      </w:r>
      <w:proofErr w:type="gramStart"/>
      <w:r w:rsidRPr="00832C06">
        <w:rPr>
          <w:rFonts w:ascii="Times New Roman" w:eastAsia="Times New Roman" w:hAnsi="Times New Roman" w:cs="Times New Roman"/>
          <w:sz w:val="24"/>
          <w:szCs w:val="24"/>
          <w:lang w:eastAsia="ru-RU"/>
        </w:rPr>
        <w:t xml:space="preserve"> :</w:t>
      </w:r>
      <w:proofErr w:type="gramEnd"/>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50 25 16 105 15</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(На слайде открываем мозаику с соответствующим ответом, читаем тему экологических задач «Дорогое моё понизовье»)</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eastAsia="ru-RU"/>
        </w:rPr>
        <w:t xml:space="preserve">4. Закрепление экологических понятий. </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Итак, сегодня на уроке мы будем и математиками, и экологами, так как составленные нами задачи, раскрывают экологические проблемы АО. Давайте вспомним, что такое </w:t>
      </w:r>
      <w:r w:rsidRPr="00832C06">
        <w:rPr>
          <w:rFonts w:ascii="Times New Roman" w:eastAsia="Times New Roman" w:hAnsi="Times New Roman" w:cs="Times New Roman"/>
          <w:b/>
          <w:bCs/>
          <w:sz w:val="24"/>
          <w:szCs w:val="24"/>
          <w:lang w:eastAsia="ru-RU"/>
        </w:rPr>
        <w:t>ЭКОЛОГИЯ</w:t>
      </w:r>
      <w:r w:rsidRPr="00832C06">
        <w:rPr>
          <w:rFonts w:ascii="Times New Roman" w:eastAsia="Times New Roman" w:hAnsi="Times New Roman" w:cs="Times New Roman"/>
          <w:sz w:val="24"/>
          <w:szCs w:val="24"/>
          <w:lang w:eastAsia="ru-RU"/>
        </w:rPr>
        <w:t xml:space="preserve"> и кто такие </w:t>
      </w:r>
      <w:r w:rsidRPr="00832C06">
        <w:rPr>
          <w:rFonts w:ascii="Times New Roman" w:eastAsia="Times New Roman" w:hAnsi="Times New Roman" w:cs="Times New Roman"/>
          <w:b/>
          <w:bCs/>
          <w:sz w:val="24"/>
          <w:szCs w:val="24"/>
          <w:lang w:eastAsia="ru-RU"/>
        </w:rPr>
        <w:t>ЭКОЛОГИ.</w:t>
      </w:r>
      <w:r w:rsidRPr="00832C06">
        <w:rPr>
          <w:rFonts w:ascii="Times New Roman" w:eastAsia="Times New Roman" w:hAnsi="Times New Roman" w:cs="Times New Roman"/>
          <w:sz w:val="24"/>
          <w:szCs w:val="24"/>
          <w:lang w:eastAsia="ru-RU"/>
        </w:rPr>
        <w:t xml:space="preserve"> (Вся работа с терминами проводится по словарю и дублируется в презентации) </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Над какими проблемами работают экологи нашего родного края?</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832C06">
        <w:rPr>
          <w:rFonts w:ascii="Times New Roman" w:eastAsia="Times New Roman" w:hAnsi="Times New Roman" w:cs="Times New Roman"/>
          <w:b/>
          <w:bCs/>
          <w:sz w:val="24"/>
          <w:szCs w:val="24"/>
          <w:lang w:eastAsia="ru-RU"/>
        </w:rPr>
        <w:t xml:space="preserve">Загрязнение воды (ГИДРОСФЕРА) - 1команда </w:t>
      </w:r>
      <w:r w:rsidRPr="00832C06">
        <w:rPr>
          <w:rFonts w:ascii="Times New Roman" w:eastAsia="Times New Roman" w:hAnsi="Times New Roman" w:cs="Times New Roman"/>
          <w:sz w:val="24"/>
          <w:szCs w:val="24"/>
          <w:lang w:eastAsia="ru-RU"/>
        </w:rPr>
        <w:t>(</w:t>
      </w:r>
      <w:r w:rsidRPr="00832C06">
        <w:rPr>
          <w:rFonts w:ascii="Times New Roman" w:eastAsia="Times New Roman" w:hAnsi="Times New Roman" w:cs="Times New Roman"/>
          <w:i/>
          <w:iCs/>
          <w:sz w:val="24"/>
          <w:szCs w:val="24"/>
          <w:lang w:eastAsia="ru-RU"/>
        </w:rPr>
        <w:t xml:space="preserve">сточные воды очистительных сооружений, бытовой мусор, нефтепродукты, тяжёлые металлы; новые очистные сооружения, использование для очистки живых организмов, бережное отношение </w:t>
      </w:r>
      <w:r w:rsidRPr="00832C06">
        <w:rPr>
          <w:rFonts w:ascii="Times New Roman" w:eastAsia="Times New Roman" w:hAnsi="Times New Roman" w:cs="Times New Roman"/>
          <w:sz w:val="24"/>
          <w:szCs w:val="24"/>
          <w:lang w:eastAsia="ru-RU"/>
        </w:rPr>
        <w:t>- это карточки в конверте.</w:t>
      </w:r>
      <w:proofErr w:type="gramEnd"/>
      <w:r w:rsidRPr="00832C06">
        <w:rPr>
          <w:rFonts w:ascii="Times New Roman" w:eastAsia="Times New Roman" w:hAnsi="Times New Roman" w:cs="Times New Roman"/>
          <w:sz w:val="24"/>
          <w:szCs w:val="24"/>
          <w:lang w:eastAsia="ru-RU"/>
        </w:rPr>
        <w:t xml:space="preserve"> </w:t>
      </w:r>
      <w:proofErr w:type="gramStart"/>
      <w:r w:rsidRPr="00832C06">
        <w:rPr>
          <w:rFonts w:ascii="Times New Roman" w:eastAsia="Times New Roman" w:hAnsi="Times New Roman" w:cs="Times New Roman"/>
          <w:sz w:val="24"/>
          <w:szCs w:val="24"/>
          <w:lang w:eastAsia="ru-RU"/>
        </w:rPr>
        <w:t>Дети должны выбрать источники загрязнения, а после решения задачи показать пути решения экологической проблемы)</w:t>
      </w:r>
      <w:proofErr w:type="gramEnd"/>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eastAsia="ru-RU"/>
        </w:rPr>
        <w:t xml:space="preserve">Загрязнение воздуха (АТМОСФЕРА) – 2команда </w:t>
      </w:r>
      <w:r w:rsidRPr="00832C06">
        <w:rPr>
          <w:rFonts w:ascii="Times New Roman" w:eastAsia="Times New Roman" w:hAnsi="Times New Roman" w:cs="Times New Roman"/>
          <w:sz w:val="24"/>
          <w:szCs w:val="24"/>
          <w:lang w:eastAsia="ru-RU"/>
        </w:rPr>
        <w:t>(</w:t>
      </w:r>
      <w:r w:rsidRPr="00832C06">
        <w:rPr>
          <w:rFonts w:ascii="Times New Roman" w:eastAsia="Times New Roman" w:hAnsi="Times New Roman" w:cs="Times New Roman"/>
          <w:i/>
          <w:iCs/>
          <w:sz w:val="24"/>
          <w:szCs w:val="24"/>
          <w:lang w:eastAsia="ru-RU"/>
        </w:rPr>
        <w:t>выбросы загрязняющих веществ, соединения серы и азота вызывают кислотные осадки, выхлопные газы автотранспорта, применение автомобильных катализаторов, озеленение окружающей среды, установка очистных сооружений</w:t>
      </w:r>
      <w:r w:rsidRPr="00832C06">
        <w:rPr>
          <w:rFonts w:ascii="Times New Roman" w:eastAsia="Times New Roman" w:hAnsi="Times New Roman" w:cs="Times New Roman"/>
          <w:sz w:val="24"/>
          <w:szCs w:val="24"/>
          <w:lang w:eastAsia="ru-RU"/>
        </w:rPr>
        <w:t>)</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eastAsia="ru-RU"/>
        </w:rPr>
        <w:t xml:space="preserve">Загрязнение почвы (ЛИТОСФЕРА) -3команда </w:t>
      </w:r>
      <w:r w:rsidRPr="00832C06">
        <w:rPr>
          <w:rFonts w:ascii="Times New Roman" w:eastAsia="Times New Roman" w:hAnsi="Times New Roman" w:cs="Times New Roman"/>
          <w:sz w:val="24"/>
          <w:szCs w:val="24"/>
          <w:lang w:eastAsia="ru-RU"/>
        </w:rPr>
        <w:t>(</w:t>
      </w:r>
      <w:r w:rsidRPr="00832C06">
        <w:rPr>
          <w:rFonts w:ascii="Times New Roman" w:eastAsia="Times New Roman" w:hAnsi="Times New Roman" w:cs="Times New Roman"/>
          <w:i/>
          <w:iCs/>
          <w:sz w:val="24"/>
          <w:szCs w:val="24"/>
          <w:lang w:eastAsia="ru-RU"/>
        </w:rPr>
        <w:t>нерациональное использование и нарушение норм хранения ядохимикатов и удобрений, попадание в почву загрязняющих веществ, содержащихся в воде при орошении, бытовые и промышленные отходы, использование отходов как вторичного сырья обезвреживания и складирования отходов на специально отведенных и обустроенных территориях.)</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eastAsia="ru-RU"/>
        </w:rPr>
        <w:t xml:space="preserve">5. </w:t>
      </w:r>
      <w:proofErr w:type="spellStart"/>
      <w:r w:rsidRPr="00832C06">
        <w:rPr>
          <w:rFonts w:ascii="Times New Roman" w:eastAsia="Times New Roman" w:hAnsi="Times New Roman" w:cs="Times New Roman"/>
          <w:b/>
          <w:bCs/>
          <w:sz w:val="24"/>
          <w:szCs w:val="24"/>
          <w:lang w:eastAsia="ru-RU"/>
        </w:rPr>
        <w:t>Физминутка</w:t>
      </w:r>
      <w:proofErr w:type="spellEnd"/>
      <w:r w:rsidRPr="00832C06">
        <w:rPr>
          <w:rFonts w:ascii="Times New Roman" w:eastAsia="Times New Roman" w:hAnsi="Times New Roman" w:cs="Times New Roman"/>
          <w:b/>
          <w:bCs/>
          <w:sz w:val="24"/>
          <w:szCs w:val="24"/>
          <w:lang w:eastAsia="ru-RU"/>
        </w:rPr>
        <w:t xml:space="preserve">. </w:t>
      </w:r>
    </w:p>
    <w:p w:rsidR="00832C06" w:rsidRPr="00832C06" w:rsidRDefault="00832C06" w:rsidP="00832C0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Астрахань – мой милый город!</w:t>
      </w:r>
    </w:p>
    <w:p w:rsidR="00832C06" w:rsidRPr="00832C06" w:rsidRDefault="00832C06" w:rsidP="00832C0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Он - начало всех начал.</w:t>
      </w:r>
    </w:p>
    <w:p w:rsidR="00832C06" w:rsidRPr="00832C06" w:rsidRDefault="00832C06" w:rsidP="00832C0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И когда я здесь родился,</w:t>
      </w:r>
    </w:p>
    <w:p w:rsidR="00832C06" w:rsidRPr="00832C06" w:rsidRDefault="00832C06" w:rsidP="00832C0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Громко А-А-А я закричал!</w:t>
      </w:r>
    </w:p>
    <w:p w:rsidR="00832C06" w:rsidRPr="00832C06" w:rsidRDefault="00832C06" w:rsidP="00832C06">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Вот теперь расту весёлый,</w:t>
      </w:r>
    </w:p>
    <w:p w:rsidR="00832C06" w:rsidRPr="00832C06" w:rsidRDefault="00832C06" w:rsidP="00832C06">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Астраханский ем арбуз.</w:t>
      </w:r>
    </w:p>
    <w:p w:rsidR="00832C06" w:rsidRPr="00832C06" w:rsidRDefault="00832C06" w:rsidP="00832C06">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lastRenderedPageBreak/>
        <w:t>Это ягода такая,</w:t>
      </w:r>
    </w:p>
    <w:p w:rsidR="00832C06" w:rsidRPr="00832C06" w:rsidRDefault="00832C06" w:rsidP="00832C06">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Очень </w:t>
      </w:r>
      <w:proofErr w:type="gramStart"/>
      <w:r w:rsidRPr="00832C06">
        <w:rPr>
          <w:rFonts w:ascii="Times New Roman" w:eastAsia="Times New Roman" w:hAnsi="Times New Roman" w:cs="Times New Roman"/>
          <w:sz w:val="24"/>
          <w:szCs w:val="24"/>
          <w:lang w:eastAsia="ru-RU"/>
        </w:rPr>
        <w:t>сладкая</w:t>
      </w:r>
      <w:proofErr w:type="gramEnd"/>
      <w:r w:rsidRPr="00832C06">
        <w:rPr>
          <w:rFonts w:ascii="Times New Roman" w:eastAsia="Times New Roman" w:hAnsi="Times New Roman" w:cs="Times New Roman"/>
          <w:sz w:val="24"/>
          <w:szCs w:val="24"/>
          <w:lang w:eastAsia="ru-RU"/>
        </w:rPr>
        <w:t xml:space="preserve"> на вкус!</w:t>
      </w:r>
    </w:p>
    <w:p w:rsidR="00832C06" w:rsidRPr="00832C06" w:rsidRDefault="00832C06" w:rsidP="00832C0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Как весна настанет,</w:t>
      </w:r>
    </w:p>
    <w:p w:rsidR="00832C06" w:rsidRPr="00832C06" w:rsidRDefault="00832C06" w:rsidP="00832C0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Мы на Волгу все!</w:t>
      </w:r>
    </w:p>
    <w:p w:rsidR="00832C06" w:rsidRPr="00832C06" w:rsidRDefault="00832C06" w:rsidP="00832C0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С удочкой за воблой,</w:t>
      </w:r>
    </w:p>
    <w:p w:rsidR="00832C06" w:rsidRPr="00832C06" w:rsidRDefault="00832C06" w:rsidP="00832C0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Рады все весне!</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eastAsia="ru-RU"/>
        </w:rPr>
        <w:t>6. Решение задач.</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А сейчас откроем наши экологические задачники и поработаем в группах. </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eastAsia="ru-RU"/>
        </w:rPr>
        <w:t>1 команда</w:t>
      </w:r>
      <w:r w:rsidRPr="00832C06">
        <w:rPr>
          <w:rFonts w:ascii="Times New Roman" w:eastAsia="Times New Roman" w:hAnsi="Times New Roman" w:cs="Times New Roman"/>
          <w:sz w:val="24"/>
          <w:szCs w:val="24"/>
          <w:lang w:eastAsia="ru-RU"/>
        </w:rPr>
        <w:t xml:space="preserve"> решает задачу, связанную с проблемами гидросферы. </w:t>
      </w:r>
    </w:p>
    <w:p w:rsidR="00832C06" w:rsidRPr="00832C06" w:rsidRDefault="00832C06" w:rsidP="00832C06">
      <w:pPr>
        <w:numPr>
          <w:ilvl w:val="0"/>
          <w:numId w:val="34"/>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Все большую тревогу у населения области вызывает загрязнение воды. Десятки токсичных веществ, сбрасываемых в водоемы со сточными водами, оказывают отрицательное влияние на качество природных вод, донных отложений и состояние обитателей водоемов. В дельте обитает около 80 видов моллюсков. Все моллюски очищают воду, фильтруя ее в поисках пищи. Один моллюск за сутки очищает около 200л воды.</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Сколько литров воды очищает один такой моллюск за летний период? Достаточно ли этого, чтобы наши водоёмы стали чистыми? </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eastAsia="ru-RU"/>
        </w:rPr>
        <w:t>2 команда</w:t>
      </w:r>
      <w:r w:rsidRPr="00832C06">
        <w:rPr>
          <w:rFonts w:ascii="Times New Roman" w:eastAsia="Times New Roman" w:hAnsi="Times New Roman" w:cs="Times New Roman"/>
          <w:sz w:val="24"/>
          <w:szCs w:val="24"/>
          <w:lang w:eastAsia="ru-RU"/>
        </w:rPr>
        <w:t xml:space="preserve"> решает задачу, связанную с проблемами атмосферы.</w:t>
      </w:r>
    </w:p>
    <w:p w:rsidR="00832C06" w:rsidRPr="00832C06" w:rsidRDefault="00832C06" w:rsidP="00832C06">
      <w:pPr>
        <w:numPr>
          <w:ilvl w:val="0"/>
          <w:numId w:val="35"/>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Ежегодно промышленность и транспорт астраханской области выбрасывает в атмосферу около 200 тысяч тонн загрязняющих веществ. Это означает, что на одного жителя Астраханской области приходится до 200 кг загрязнений.</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Используя следующие данные, посчитай, сколько деревьев и каких должен посадить каждый житель нашего края, чтобы защитить себя от вредного воздействия окружающей среды.</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За сезон выделяет кислорода:</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Клён – 2кг Вяз – 14кг Тополь – 42кг.</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eastAsia="ru-RU"/>
        </w:rPr>
        <w:t>3 команда</w:t>
      </w:r>
      <w:r w:rsidRPr="00832C06">
        <w:rPr>
          <w:rFonts w:ascii="Times New Roman" w:eastAsia="Times New Roman" w:hAnsi="Times New Roman" w:cs="Times New Roman"/>
          <w:sz w:val="24"/>
          <w:szCs w:val="24"/>
          <w:lang w:eastAsia="ru-RU"/>
        </w:rPr>
        <w:t xml:space="preserve"> решает задачу, связанную с проблемами литосферы.</w:t>
      </w:r>
    </w:p>
    <w:p w:rsidR="00832C06" w:rsidRPr="00832C06" w:rsidRDefault="00832C06" w:rsidP="00832C06">
      <w:pPr>
        <w:numPr>
          <w:ilvl w:val="0"/>
          <w:numId w:val="36"/>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Более 2 </w:t>
      </w:r>
      <w:proofErr w:type="gramStart"/>
      <w:r w:rsidRPr="00832C06">
        <w:rPr>
          <w:rFonts w:ascii="Times New Roman" w:eastAsia="Times New Roman" w:hAnsi="Times New Roman" w:cs="Times New Roman"/>
          <w:sz w:val="24"/>
          <w:szCs w:val="24"/>
          <w:lang w:eastAsia="ru-RU"/>
        </w:rPr>
        <w:t>млн</w:t>
      </w:r>
      <w:proofErr w:type="gramEnd"/>
      <w:r w:rsidRPr="00832C06">
        <w:rPr>
          <w:rFonts w:ascii="Times New Roman" w:eastAsia="Times New Roman" w:hAnsi="Times New Roman" w:cs="Times New Roman"/>
          <w:sz w:val="24"/>
          <w:szCs w:val="24"/>
          <w:lang w:eastAsia="ru-RU"/>
        </w:rPr>
        <w:t xml:space="preserve"> тонн мусора в год скапливается на свалках на территории Астраханской области, что привело к загрязнению почвы. Лучший способ снижения и загрязнения природных ресурсов, использование отходов как вторичного сырья. Сколько необходимо построить заводов по утилизации, если один завод перерабатывает 500 тысяч тонн мусора в год?</w:t>
      </w:r>
    </w:p>
    <w:p w:rsidR="00832C06" w:rsidRPr="00832C06" w:rsidRDefault="00832C06" w:rsidP="00832C06">
      <w:pPr>
        <w:spacing w:before="100" w:beforeAutospacing="1" w:after="240" w:line="240" w:lineRule="auto"/>
        <w:rPr>
          <w:rFonts w:ascii="Times New Roman" w:eastAsia="Times New Roman" w:hAnsi="Times New Roman" w:cs="Times New Roman"/>
          <w:sz w:val="24"/>
          <w:szCs w:val="24"/>
          <w:lang w:eastAsia="ru-RU"/>
        </w:rPr>
      </w:pP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Решение каждой задачи записываем на доску и в экологический дневник. Вывод по каждой задаче </w:t>
      </w:r>
      <w:r w:rsidRPr="00832C06">
        <w:rPr>
          <w:rFonts w:ascii="Times New Roman" w:eastAsia="Times New Roman" w:hAnsi="Times New Roman" w:cs="Times New Roman"/>
          <w:b/>
          <w:bCs/>
          <w:sz w:val="24"/>
          <w:szCs w:val="24"/>
          <w:lang w:eastAsia="ru-RU"/>
        </w:rPr>
        <w:t>математический</w:t>
      </w:r>
      <w:r w:rsidRPr="00832C06">
        <w:rPr>
          <w:rFonts w:ascii="Times New Roman" w:eastAsia="Times New Roman" w:hAnsi="Times New Roman" w:cs="Times New Roman"/>
          <w:sz w:val="24"/>
          <w:szCs w:val="24"/>
          <w:lang w:eastAsia="ru-RU"/>
        </w:rPr>
        <w:t xml:space="preserve"> (вид задачи) и э</w:t>
      </w:r>
      <w:r w:rsidRPr="00832C06">
        <w:rPr>
          <w:rFonts w:ascii="Times New Roman" w:eastAsia="Times New Roman" w:hAnsi="Times New Roman" w:cs="Times New Roman"/>
          <w:b/>
          <w:bCs/>
          <w:sz w:val="24"/>
          <w:szCs w:val="24"/>
          <w:lang w:eastAsia="ru-RU"/>
        </w:rPr>
        <w:t xml:space="preserve">кологический </w:t>
      </w:r>
      <w:r w:rsidRPr="00832C06">
        <w:rPr>
          <w:rFonts w:ascii="Times New Roman" w:eastAsia="Times New Roman" w:hAnsi="Times New Roman" w:cs="Times New Roman"/>
          <w:sz w:val="24"/>
          <w:szCs w:val="24"/>
          <w:lang w:eastAsia="ru-RU"/>
        </w:rPr>
        <w:t>(карточки в конверте).</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eastAsia="ru-RU"/>
        </w:rPr>
        <w:t>7. Подведение итогов урока.</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«Нужно бережно относиться к окружающему миру, к Земле, потому что это наш Зелёный дом. А дом нужно всегда беречь и защищать», - говорят экологи.</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Экологи придумали прекрасный праздник – </w:t>
      </w:r>
      <w:r w:rsidRPr="00832C06">
        <w:rPr>
          <w:rFonts w:ascii="Times New Roman" w:eastAsia="Times New Roman" w:hAnsi="Times New Roman" w:cs="Times New Roman"/>
          <w:b/>
          <w:bCs/>
          <w:i/>
          <w:iCs/>
          <w:sz w:val="24"/>
          <w:szCs w:val="24"/>
          <w:lang w:eastAsia="ru-RU"/>
        </w:rPr>
        <w:t>День Земли</w:t>
      </w:r>
      <w:r w:rsidRPr="00832C06">
        <w:rPr>
          <w:rFonts w:ascii="Times New Roman" w:eastAsia="Times New Roman" w:hAnsi="Times New Roman" w:cs="Times New Roman"/>
          <w:b/>
          <w:bCs/>
          <w:sz w:val="24"/>
          <w:szCs w:val="24"/>
          <w:lang w:eastAsia="ru-RU"/>
        </w:rPr>
        <w:t>.</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Люди всех стран отмечают его каждый год 22 апреля. В этот день все люди вспоминают, что они живут в одном, общем доме.</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В последнее время человек осознал, какой вред наносит природе. Вот почему охрана окружающей среды стала одной из важнейших государственных проблем. Задача человека - вернуться к гармонии с природой. Что это значит? </w:t>
      </w:r>
    </w:p>
    <w:p w:rsidR="00832C06" w:rsidRPr="00832C06" w:rsidRDefault="00832C06" w:rsidP="00832C06">
      <w:pPr>
        <w:numPr>
          <w:ilvl w:val="0"/>
          <w:numId w:val="37"/>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Соблюдать законы природы.</w:t>
      </w:r>
    </w:p>
    <w:p w:rsidR="00832C06" w:rsidRPr="00832C06" w:rsidRDefault="00832C06" w:rsidP="00832C06">
      <w:pPr>
        <w:numPr>
          <w:ilvl w:val="0"/>
          <w:numId w:val="37"/>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Помнить, что человек не хозяин природы, а её часть, часть одного большого живого организма – биосферы.</w:t>
      </w:r>
    </w:p>
    <w:p w:rsidR="00832C06" w:rsidRPr="00832C06" w:rsidRDefault="00832C06" w:rsidP="00832C06">
      <w:pPr>
        <w:numPr>
          <w:ilvl w:val="0"/>
          <w:numId w:val="37"/>
        </w:num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832C06">
        <w:rPr>
          <w:rFonts w:ascii="Times New Roman" w:eastAsia="Times New Roman" w:hAnsi="Times New Roman" w:cs="Times New Roman"/>
          <w:sz w:val="24"/>
          <w:szCs w:val="24"/>
          <w:lang w:eastAsia="ru-RU"/>
        </w:rPr>
        <w:t>Понимать, что всё в природе взаимосвязано – вода, земля, воздух, растения, животные, человек – не могут существовать друг без друга.</w:t>
      </w:r>
      <w:proofErr w:type="gramEnd"/>
    </w:p>
    <w:p w:rsidR="00832C06" w:rsidRPr="00832C06" w:rsidRDefault="00832C06" w:rsidP="00832C06">
      <w:pPr>
        <w:numPr>
          <w:ilvl w:val="0"/>
          <w:numId w:val="37"/>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Науки тоже взаимосвязаны – математика может помочь решать экологические проблемы.</w:t>
      </w:r>
    </w:p>
    <w:p w:rsidR="00832C06" w:rsidRPr="00832C06" w:rsidRDefault="00832C06" w:rsidP="00832C0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eastAsia="ru-RU"/>
        </w:rPr>
        <w:t>Любите родную природу – Озёра, леса и поля.</w:t>
      </w:r>
    </w:p>
    <w:p w:rsidR="00832C06" w:rsidRPr="00832C06" w:rsidRDefault="00832C06" w:rsidP="00832C0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eastAsia="ru-RU"/>
        </w:rPr>
        <w:t xml:space="preserve">Ведь это же </w:t>
      </w:r>
      <w:proofErr w:type="gramStart"/>
      <w:r w:rsidRPr="00832C06">
        <w:rPr>
          <w:rFonts w:ascii="Times New Roman" w:eastAsia="Times New Roman" w:hAnsi="Times New Roman" w:cs="Times New Roman"/>
          <w:b/>
          <w:bCs/>
          <w:sz w:val="24"/>
          <w:szCs w:val="24"/>
          <w:lang w:eastAsia="ru-RU"/>
        </w:rPr>
        <w:t>наша</w:t>
      </w:r>
      <w:proofErr w:type="gramEnd"/>
      <w:r w:rsidRPr="00832C06">
        <w:rPr>
          <w:rFonts w:ascii="Times New Roman" w:eastAsia="Times New Roman" w:hAnsi="Times New Roman" w:cs="Times New Roman"/>
          <w:b/>
          <w:bCs/>
          <w:sz w:val="24"/>
          <w:szCs w:val="24"/>
          <w:lang w:eastAsia="ru-RU"/>
        </w:rPr>
        <w:t xml:space="preserve"> с тобою</w:t>
      </w:r>
    </w:p>
    <w:p w:rsidR="00832C06" w:rsidRPr="00832C06" w:rsidRDefault="00832C06" w:rsidP="00832C0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eastAsia="ru-RU"/>
        </w:rPr>
        <w:t>Навеки родная земля.</w:t>
      </w:r>
    </w:p>
    <w:p w:rsidR="00832C06" w:rsidRPr="00832C06" w:rsidRDefault="00832C06" w:rsidP="00832C0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eastAsia="ru-RU"/>
        </w:rPr>
        <w:t>На ней мы с тобою родились,</w:t>
      </w:r>
    </w:p>
    <w:p w:rsidR="00832C06" w:rsidRPr="00832C06" w:rsidRDefault="00832C06" w:rsidP="00832C0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eastAsia="ru-RU"/>
        </w:rPr>
        <w:t>Живём мы с тобою на ней.</w:t>
      </w:r>
    </w:p>
    <w:p w:rsidR="00832C06" w:rsidRPr="00832C06" w:rsidRDefault="00832C06" w:rsidP="00832C0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eastAsia="ru-RU"/>
        </w:rPr>
        <w:t>Так будем же, люди, все вместе</w:t>
      </w:r>
    </w:p>
    <w:p w:rsidR="00832C06" w:rsidRPr="00832C06" w:rsidRDefault="00832C06" w:rsidP="00832C0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eastAsia="ru-RU"/>
        </w:rPr>
        <w:t xml:space="preserve">Мы к ней относиться добрей! </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eastAsia="ru-RU"/>
        </w:rPr>
        <w:t xml:space="preserve">2. Задачи по математике на космическую тему для учащихся 3-4 классов </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Цель:</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color w:val="000000"/>
          <w:sz w:val="24"/>
          <w:szCs w:val="24"/>
          <w:lang w:eastAsia="ru-RU"/>
        </w:rPr>
        <w:t xml:space="preserve">-развивать логическое мышление, внимание, память, самостоятельность; </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color w:val="000000"/>
          <w:sz w:val="24"/>
          <w:szCs w:val="24"/>
          <w:lang w:eastAsia="ru-RU"/>
        </w:rPr>
        <w:t>-развивать воображение, фантазию и познавательные способности;</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color w:val="000000"/>
          <w:sz w:val="24"/>
          <w:szCs w:val="24"/>
          <w:lang w:eastAsia="ru-RU"/>
        </w:rPr>
        <w:t>- расширять кругозор учащихся;</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color w:val="000000"/>
          <w:sz w:val="24"/>
          <w:szCs w:val="24"/>
          <w:lang w:eastAsia="ru-RU"/>
        </w:rPr>
        <w:t>-умение работать с научной литературой;</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color w:val="000000"/>
          <w:sz w:val="24"/>
          <w:szCs w:val="24"/>
          <w:lang w:eastAsia="ru-RU"/>
        </w:rPr>
        <w:t>- развивать интерес к предмету.</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p>
    <w:p w:rsidR="00832C06" w:rsidRPr="00832C06" w:rsidRDefault="00832C06" w:rsidP="00832C06">
      <w:pPr>
        <w:numPr>
          <w:ilvl w:val="0"/>
          <w:numId w:val="38"/>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12 апреля 1961 года в 06 часов 07 минут с космодрома Байконур стартовала ракета-носитель «Восток». Полёт продолжался 1 час 48 минут. Когда приземлился «Восток» на землю?</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p>
    <w:p w:rsidR="00832C06" w:rsidRPr="00832C06" w:rsidRDefault="00832C06" w:rsidP="00832C06">
      <w:pPr>
        <w:numPr>
          <w:ilvl w:val="0"/>
          <w:numId w:val="39"/>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5 апреля 1961 года открыт Мемориальный дом-музей </w:t>
      </w:r>
      <w:proofErr w:type="spellStart"/>
      <w:r w:rsidRPr="00832C06">
        <w:rPr>
          <w:rFonts w:ascii="Times New Roman" w:eastAsia="Times New Roman" w:hAnsi="Times New Roman" w:cs="Times New Roman"/>
          <w:sz w:val="24"/>
          <w:szCs w:val="24"/>
          <w:lang w:eastAsia="ru-RU"/>
        </w:rPr>
        <w:t>Ю.А.Гагарина</w:t>
      </w:r>
      <w:proofErr w:type="spellEnd"/>
      <w:r w:rsidRPr="00832C06">
        <w:rPr>
          <w:rFonts w:ascii="Times New Roman" w:eastAsia="Times New Roman" w:hAnsi="Times New Roman" w:cs="Times New Roman"/>
          <w:sz w:val="24"/>
          <w:szCs w:val="24"/>
          <w:lang w:eastAsia="ru-RU"/>
        </w:rPr>
        <w:t xml:space="preserve"> - филиал Смоленского музея-заповедника в </w:t>
      </w:r>
      <w:proofErr w:type="spellStart"/>
      <w:r w:rsidRPr="00832C06">
        <w:rPr>
          <w:rFonts w:ascii="Times New Roman" w:eastAsia="Times New Roman" w:hAnsi="Times New Roman" w:cs="Times New Roman"/>
          <w:sz w:val="24"/>
          <w:szCs w:val="24"/>
          <w:lang w:eastAsia="ru-RU"/>
        </w:rPr>
        <w:t>г</w:t>
      </w:r>
      <w:proofErr w:type="gramStart"/>
      <w:r w:rsidRPr="00832C06">
        <w:rPr>
          <w:rFonts w:ascii="Times New Roman" w:eastAsia="Times New Roman" w:hAnsi="Times New Roman" w:cs="Times New Roman"/>
          <w:sz w:val="24"/>
          <w:szCs w:val="24"/>
          <w:lang w:eastAsia="ru-RU"/>
        </w:rPr>
        <w:t>.Г</w:t>
      </w:r>
      <w:proofErr w:type="gramEnd"/>
      <w:r w:rsidRPr="00832C06">
        <w:rPr>
          <w:rFonts w:ascii="Times New Roman" w:eastAsia="Times New Roman" w:hAnsi="Times New Roman" w:cs="Times New Roman"/>
          <w:sz w:val="24"/>
          <w:szCs w:val="24"/>
          <w:lang w:eastAsia="ru-RU"/>
        </w:rPr>
        <w:t>агарине</w:t>
      </w:r>
      <w:proofErr w:type="spellEnd"/>
      <w:r w:rsidRPr="00832C06">
        <w:rPr>
          <w:rFonts w:ascii="Times New Roman" w:eastAsia="Times New Roman" w:hAnsi="Times New Roman" w:cs="Times New Roman"/>
          <w:sz w:val="24"/>
          <w:szCs w:val="24"/>
          <w:lang w:eastAsia="ru-RU"/>
        </w:rPr>
        <w:t xml:space="preserve">. Сколько времени существует этот музей? (ответ </w:t>
      </w:r>
      <w:proofErr w:type="spellStart"/>
      <w:r w:rsidRPr="00832C06">
        <w:rPr>
          <w:rFonts w:ascii="Times New Roman" w:eastAsia="Times New Roman" w:hAnsi="Times New Roman" w:cs="Times New Roman"/>
          <w:sz w:val="24"/>
          <w:szCs w:val="24"/>
          <w:lang w:eastAsia="ru-RU"/>
        </w:rPr>
        <w:t>вырази</w:t>
      </w:r>
      <w:proofErr w:type="spellEnd"/>
      <w:r w:rsidRPr="00832C06">
        <w:rPr>
          <w:rFonts w:ascii="Times New Roman" w:eastAsia="Times New Roman" w:hAnsi="Times New Roman" w:cs="Times New Roman"/>
          <w:sz w:val="24"/>
          <w:szCs w:val="24"/>
          <w:lang w:eastAsia="ru-RU"/>
        </w:rPr>
        <w:t xml:space="preserve"> в годах, месяцах, днях)</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p>
    <w:p w:rsidR="00832C06" w:rsidRPr="00832C06" w:rsidRDefault="00832C06" w:rsidP="00832C06">
      <w:pPr>
        <w:spacing w:after="0" w:line="240" w:lineRule="auto"/>
        <w:rPr>
          <w:rFonts w:ascii="Times New Roman" w:eastAsia="Times New Roman" w:hAnsi="Times New Roman" w:cs="Times New Roman"/>
          <w:sz w:val="24"/>
          <w:szCs w:val="24"/>
          <w:lang w:eastAsia="ru-RU"/>
        </w:rPr>
      </w:pPr>
    </w:p>
    <w:p w:rsidR="00832C06" w:rsidRPr="00832C06" w:rsidRDefault="00832C06" w:rsidP="00832C06">
      <w:pPr>
        <w:numPr>
          <w:ilvl w:val="0"/>
          <w:numId w:val="40"/>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23 апреля 1968 года Указом Президиума Верховного Совета РСФСР </w:t>
      </w:r>
      <w:proofErr w:type="spellStart"/>
      <w:r w:rsidRPr="00832C06">
        <w:rPr>
          <w:rFonts w:ascii="Times New Roman" w:eastAsia="Times New Roman" w:hAnsi="Times New Roman" w:cs="Times New Roman"/>
          <w:sz w:val="24"/>
          <w:szCs w:val="24"/>
          <w:lang w:eastAsia="ru-RU"/>
        </w:rPr>
        <w:t>г</w:t>
      </w:r>
      <w:proofErr w:type="gramStart"/>
      <w:r w:rsidRPr="00832C06">
        <w:rPr>
          <w:rFonts w:ascii="Times New Roman" w:eastAsia="Times New Roman" w:hAnsi="Times New Roman" w:cs="Times New Roman"/>
          <w:sz w:val="24"/>
          <w:szCs w:val="24"/>
          <w:lang w:eastAsia="ru-RU"/>
        </w:rPr>
        <w:t>.Г</w:t>
      </w:r>
      <w:proofErr w:type="gramEnd"/>
      <w:r w:rsidRPr="00832C06">
        <w:rPr>
          <w:rFonts w:ascii="Times New Roman" w:eastAsia="Times New Roman" w:hAnsi="Times New Roman" w:cs="Times New Roman"/>
          <w:sz w:val="24"/>
          <w:szCs w:val="24"/>
          <w:lang w:eastAsia="ru-RU"/>
        </w:rPr>
        <w:t>жатск</w:t>
      </w:r>
      <w:proofErr w:type="spellEnd"/>
      <w:r w:rsidRPr="00832C06">
        <w:rPr>
          <w:rFonts w:ascii="Times New Roman" w:eastAsia="Times New Roman" w:hAnsi="Times New Roman" w:cs="Times New Roman"/>
          <w:sz w:val="24"/>
          <w:szCs w:val="24"/>
          <w:lang w:eastAsia="ru-RU"/>
        </w:rPr>
        <w:t xml:space="preserve"> Смоленской области переименован в </w:t>
      </w:r>
      <w:proofErr w:type="spellStart"/>
      <w:r w:rsidRPr="00832C06">
        <w:rPr>
          <w:rFonts w:ascii="Times New Roman" w:eastAsia="Times New Roman" w:hAnsi="Times New Roman" w:cs="Times New Roman"/>
          <w:sz w:val="24"/>
          <w:szCs w:val="24"/>
          <w:lang w:eastAsia="ru-RU"/>
        </w:rPr>
        <w:t>г.Гагарин</w:t>
      </w:r>
      <w:proofErr w:type="spellEnd"/>
      <w:r w:rsidRPr="00832C06">
        <w:rPr>
          <w:rFonts w:ascii="Times New Roman" w:eastAsia="Times New Roman" w:hAnsi="Times New Roman" w:cs="Times New Roman"/>
          <w:sz w:val="24"/>
          <w:szCs w:val="24"/>
          <w:lang w:eastAsia="ru-RU"/>
        </w:rPr>
        <w:t xml:space="preserve">. Сколько времени прошло с той даты? (ответ </w:t>
      </w:r>
      <w:proofErr w:type="spellStart"/>
      <w:r w:rsidRPr="00832C06">
        <w:rPr>
          <w:rFonts w:ascii="Times New Roman" w:eastAsia="Times New Roman" w:hAnsi="Times New Roman" w:cs="Times New Roman"/>
          <w:sz w:val="24"/>
          <w:szCs w:val="24"/>
          <w:lang w:eastAsia="ru-RU"/>
        </w:rPr>
        <w:t>вырази</w:t>
      </w:r>
      <w:proofErr w:type="spellEnd"/>
      <w:r w:rsidRPr="00832C06">
        <w:rPr>
          <w:rFonts w:ascii="Times New Roman" w:eastAsia="Times New Roman" w:hAnsi="Times New Roman" w:cs="Times New Roman"/>
          <w:sz w:val="24"/>
          <w:szCs w:val="24"/>
          <w:lang w:eastAsia="ru-RU"/>
        </w:rPr>
        <w:t xml:space="preserve"> в годах, месяцах, днях)</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p>
    <w:p w:rsidR="00832C06" w:rsidRPr="00832C06" w:rsidRDefault="00832C06" w:rsidP="00832C06">
      <w:pPr>
        <w:numPr>
          <w:ilvl w:val="0"/>
          <w:numId w:val="41"/>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В 1984 году был осуществлён первый выход в открытый Космос женщины-космонавта С.Е Савицкой. Сколько лет прошло с сегодняшнего времени до полёта Савицкой?</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p>
    <w:p w:rsidR="00832C06" w:rsidRPr="00832C06" w:rsidRDefault="00832C06" w:rsidP="00832C06">
      <w:pPr>
        <w:spacing w:after="0" w:line="240" w:lineRule="auto"/>
        <w:rPr>
          <w:rFonts w:ascii="Times New Roman" w:eastAsia="Times New Roman" w:hAnsi="Times New Roman" w:cs="Times New Roman"/>
          <w:sz w:val="24"/>
          <w:szCs w:val="24"/>
          <w:lang w:eastAsia="ru-RU"/>
        </w:rPr>
      </w:pPr>
    </w:p>
    <w:p w:rsidR="00832C06" w:rsidRPr="00832C06" w:rsidRDefault="00832C06" w:rsidP="00832C06">
      <w:pPr>
        <w:numPr>
          <w:ilvl w:val="0"/>
          <w:numId w:val="42"/>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19 августа 1960 года был запущен корабль-спутник с собаками Белка и Стрелка на борту. Сколько времени прошло с тех пор, когда впервые в мире живые существа побывали в Космосе? (ответ </w:t>
      </w:r>
      <w:proofErr w:type="spellStart"/>
      <w:r w:rsidRPr="00832C06">
        <w:rPr>
          <w:rFonts w:ascii="Times New Roman" w:eastAsia="Times New Roman" w:hAnsi="Times New Roman" w:cs="Times New Roman"/>
          <w:sz w:val="24"/>
          <w:szCs w:val="24"/>
          <w:lang w:eastAsia="ru-RU"/>
        </w:rPr>
        <w:t>вырази</w:t>
      </w:r>
      <w:proofErr w:type="spellEnd"/>
      <w:r w:rsidRPr="00832C06">
        <w:rPr>
          <w:rFonts w:ascii="Times New Roman" w:eastAsia="Times New Roman" w:hAnsi="Times New Roman" w:cs="Times New Roman"/>
          <w:sz w:val="24"/>
          <w:szCs w:val="24"/>
          <w:lang w:eastAsia="ru-RU"/>
        </w:rPr>
        <w:t xml:space="preserve"> в годах, месяцах, днях)</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p w:rsidR="00832C06" w:rsidRPr="00832C06" w:rsidRDefault="00832C06" w:rsidP="00832C06">
      <w:pPr>
        <w:numPr>
          <w:ilvl w:val="0"/>
          <w:numId w:val="43"/>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3 ноября 1957 года был запущен корабль–спутник с собакой Лайкой, 19 августа 1960 года был запущен корабль-спутник с собаками Белка и Стрелка на борту, а 9 марта 1961 года был запущен корабль-спутник с собакой Чернушкой. Сколько времени прошло от запуска спутника с собакой Лайкой до запуска спутника с собакой Чернушкой? От запуска спутника с собаками Белка и Стрелка до запуска спутника с собакой Чернушкой и спутника с собакой Лайкой? </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eastAsia="ru-RU"/>
        </w:rPr>
        <w:t>Приложение №5.</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eastAsia="ru-RU"/>
        </w:rPr>
        <w:t xml:space="preserve">1. Литературное чтение </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eastAsia="ru-RU"/>
        </w:rPr>
        <w:t xml:space="preserve">Тип урока: </w:t>
      </w:r>
      <w:r w:rsidRPr="00832C06">
        <w:rPr>
          <w:rFonts w:ascii="Times New Roman" w:eastAsia="Times New Roman" w:hAnsi="Times New Roman" w:cs="Times New Roman"/>
          <w:sz w:val="24"/>
          <w:szCs w:val="24"/>
          <w:lang w:eastAsia="ru-RU"/>
        </w:rPr>
        <w:t>Изучение нового материала</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eastAsia="ru-RU"/>
        </w:rPr>
        <w:t xml:space="preserve">Тема: </w:t>
      </w:r>
      <w:r w:rsidRPr="00832C06">
        <w:rPr>
          <w:rFonts w:ascii="Times New Roman" w:eastAsia="Times New Roman" w:hAnsi="Times New Roman" w:cs="Times New Roman"/>
          <w:sz w:val="24"/>
          <w:szCs w:val="24"/>
          <w:lang w:eastAsia="ru-RU"/>
        </w:rPr>
        <w:t>В. В. Бианки «Сова»</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eastAsia="ru-RU"/>
        </w:rPr>
        <w:t>Цели:</w:t>
      </w:r>
      <w:r w:rsidRPr="00832C06">
        <w:rPr>
          <w:rFonts w:ascii="Times New Roman" w:eastAsia="Times New Roman" w:hAnsi="Times New Roman" w:cs="Times New Roman"/>
          <w:sz w:val="24"/>
          <w:szCs w:val="24"/>
          <w:lang w:eastAsia="ru-RU"/>
        </w:rPr>
        <w:t xml:space="preserve"> </w:t>
      </w:r>
    </w:p>
    <w:p w:rsidR="00832C06" w:rsidRPr="00832C06" w:rsidRDefault="00832C06" w:rsidP="00832C06">
      <w:pPr>
        <w:numPr>
          <w:ilvl w:val="0"/>
          <w:numId w:val="44"/>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продолжить знакомство с творчеством В. В. Бианки;</w:t>
      </w:r>
    </w:p>
    <w:p w:rsidR="00832C06" w:rsidRPr="00832C06" w:rsidRDefault="00832C06" w:rsidP="00832C06">
      <w:pPr>
        <w:numPr>
          <w:ilvl w:val="0"/>
          <w:numId w:val="44"/>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развивать навыки выразительного, беглого чтения;</w:t>
      </w:r>
    </w:p>
    <w:p w:rsidR="00832C06" w:rsidRPr="00832C06" w:rsidRDefault="00832C06" w:rsidP="00832C06">
      <w:pPr>
        <w:numPr>
          <w:ilvl w:val="0"/>
          <w:numId w:val="44"/>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обогащать словарный запас;</w:t>
      </w:r>
    </w:p>
    <w:p w:rsidR="00832C06" w:rsidRPr="00832C06" w:rsidRDefault="00832C06" w:rsidP="00832C06">
      <w:pPr>
        <w:numPr>
          <w:ilvl w:val="0"/>
          <w:numId w:val="44"/>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развивать умения анализировать поступки героев.</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eastAsia="ru-RU"/>
        </w:rPr>
        <w:t xml:space="preserve">Оборудование: </w:t>
      </w:r>
      <w:r w:rsidRPr="00832C06">
        <w:rPr>
          <w:rFonts w:ascii="Times New Roman" w:eastAsia="Times New Roman" w:hAnsi="Times New Roman" w:cs="Times New Roman"/>
          <w:sz w:val="24"/>
          <w:szCs w:val="24"/>
          <w:lang w:eastAsia="ru-RU"/>
        </w:rPr>
        <w:t>презентация к уроку, компьютер, проектор</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eastAsia="ru-RU"/>
        </w:rPr>
        <w:t xml:space="preserve">Связь предметов: </w:t>
      </w:r>
      <w:r w:rsidRPr="00832C06">
        <w:rPr>
          <w:rFonts w:ascii="Times New Roman" w:eastAsia="Times New Roman" w:hAnsi="Times New Roman" w:cs="Times New Roman"/>
          <w:sz w:val="24"/>
          <w:szCs w:val="24"/>
          <w:lang w:eastAsia="ru-RU"/>
        </w:rPr>
        <w:t>литературное чтение – окружающий мир</w:t>
      </w:r>
    </w:p>
    <w:p w:rsidR="00832C06" w:rsidRPr="00832C06" w:rsidRDefault="00832C06" w:rsidP="00832C06">
      <w:pPr>
        <w:spacing w:before="100" w:beforeAutospacing="1" w:after="100" w:afterAutospacing="1" w:line="240" w:lineRule="auto"/>
        <w:jc w:val="center"/>
        <w:rPr>
          <w:rFonts w:ascii="Times New Roman" w:eastAsia="Times New Roman" w:hAnsi="Times New Roman" w:cs="Times New Roman"/>
          <w:sz w:val="24"/>
          <w:szCs w:val="24"/>
          <w:lang w:eastAsia="ru-RU"/>
        </w:rPr>
      </w:pPr>
    </w:p>
    <w:p w:rsidR="00832C06" w:rsidRPr="00832C06" w:rsidRDefault="00832C06" w:rsidP="00832C0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eastAsia="ru-RU"/>
        </w:rPr>
        <w:t>Ход урока</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val="en-US" w:eastAsia="ru-RU"/>
        </w:rPr>
        <w:t>I</w:t>
      </w:r>
      <w:r w:rsidRPr="00832C06">
        <w:rPr>
          <w:rFonts w:ascii="Times New Roman" w:eastAsia="Times New Roman" w:hAnsi="Times New Roman" w:cs="Times New Roman"/>
          <w:b/>
          <w:bCs/>
          <w:sz w:val="24"/>
          <w:szCs w:val="24"/>
          <w:lang w:eastAsia="ru-RU"/>
        </w:rPr>
        <w:t>. Организационный момент</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Улыбнитесь друг другу. Я смотрю на ваши лица и вижу, что в классе стало светлее. Это, наверное, потому, что здесь собрались добрые, отзывчивые люди. Ведь доброта – это солнце, которое согревает душу человека.</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val="en-US" w:eastAsia="ru-RU"/>
        </w:rPr>
        <w:t>II</w:t>
      </w:r>
      <w:r w:rsidRPr="00832C06">
        <w:rPr>
          <w:rFonts w:ascii="Times New Roman" w:eastAsia="Times New Roman" w:hAnsi="Times New Roman" w:cs="Times New Roman"/>
          <w:b/>
          <w:bCs/>
          <w:sz w:val="24"/>
          <w:szCs w:val="24"/>
          <w:lang w:eastAsia="ru-RU"/>
        </w:rPr>
        <w:t>.Проверка домашнего задания</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Выразительное чтение рассказа «Музыкант»</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val="en-US" w:eastAsia="ru-RU"/>
        </w:rPr>
        <w:t>III</w:t>
      </w:r>
      <w:r w:rsidRPr="00832C06">
        <w:rPr>
          <w:rFonts w:ascii="Times New Roman" w:eastAsia="Times New Roman" w:hAnsi="Times New Roman" w:cs="Times New Roman"/>
          <w:b/>
          <w:bCs/>
          <w:sz w:val="24"/>
          <w:szCs w:val="24"/>
          <w:lang w:eastAsia="ru-RU"/>
        </w:rPr>
        <w:t>.Постановка цели урока</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СЛАЙД 2</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Сегодня на уроке мы познакомимся ещё с одним рассказом Виталия Валентиновича Бианки «Сова»</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СЛАЙД 3</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Сова – ночная хищная птица. Живёт чаще в смешанных и хвойных лесах. Охотится ночами, преимущественно на мышевидных грызунов. Гнездится в брошенных гнёздах других птиц, например ворон. Осенью совы улетают на запад, а их место занимают северные гости.</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val="en-US" w:eastAsia="ru-RU"/>
        </w:rPr>
        <w:t>IV</w:t>
      </w:r>
      <w:r w:rsidRPr="00832C06">
        <w:rPr>
          <w:rFonts w:ascii="Times New Roman" w:eastAsia="Times New Roman" w:hAnsi="Times New Roman" w:cs="Times New Roman"/>
          <w:b/>
          <w:bCs/>
          <w:sz w:val="24"/>
          <w:szCs w:val="24"/>
          <w:lang w:eastAsia="ru-RU"/>
        </w:rPr>
        <w:t>.Изучение нового материала</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u w:val="single"/>
          <w:lang w:eastAsia="ru-RU"/>
        </w:rPr>
        <w:t>1.Подготовка к чтению</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СЛАЙД 4</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Прочитайте сначала по слогам, потом целыми словами:</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хо-</w:t>
      </w:r>
      <w:proofErr w:type="spellStart"/>
      <w:r w:rsidRPr="00832C06">
        <w:rPr>
          <w:rFonts w:ascii="Times New Roman" w:eastAsia="Times New Roman" w:hAnsi="Times New Roman" w:cs="Times New Roman"/>
          <w:sz w:val="24"/>
          <w:szCs w:val="24"/>
          <w:lang w:eastAsia="ru-RU"/>
        </w:rPr>
        <w:t>ро</w:t>
      </w:r>
      <w:proofErr w:type="spellEnd"/>
      <w:r w:rsidRPr="00832C06">
        <w:rPr>
          <w:rFonts w:ascii="Times New Roman" w:eastAsia="Times New Roman" w:hAnsi="Times New Roman" w:cs="Times New Roman"/>
          <w:sz w:val="24"/>
          <w:szCs w:val="24"/>
          <w:lang w:eastAsia="ru-RU"/>
        </w:rPr>
        <w:t>-</w:t>
      </w:r>
      <w:proofErr w:type="spellStart"/>
      <w:r w:rsidRPr="00832C06">
        <w:rPr>
          <w:rFonts w:ascii="Times New Roman" w:eastAsia="Times New Roman" w:hAnsi="Times New Roman" w:cs="Times New Roman"/>
          <w:sz w:val="24"/>
          <w:szCs w:val="24"/>
          <w:lang w:eastAsia="ru-RU"/>
        </w:rPr>
        <w:t>нишь-ся</w:t>
      </w:r>
      <w:proofErr w:type="spellEnd"/>
      <w:r w:rsidRPr="00832C06">
        <w:rPr>
          <w:rFonts w:ascii="Times New Roman" w:eastAsia="Times New Roman" w:hAnsi="Times New Roman" w:cs="Times New Roman"/>
          <w:sz w:val="24"/>
          <w:szCs w:val="24"/>
          <w:lang w:eastAsia="ru-RU"/>
        </w:rPr>
        <w:t xml:space="preserve"> – хоронишься</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сто-</w:t>
      </w:r>
      <w:proofErr w:type="spellStart"/>
      <w:r w:rsidRPr="00832C06">
        <w:rPr>
          <w:rFonts w:ascii="Times New Roman" w:eastAsia="Times New Roman" w:hAnsi="Times New Roman" w:cs="Times New Roman"/>
          <w:sz w:val="24"/>
          <w:szCs w:val="24"/>
          <w:lang w:eastAsia="ru-RU"/>
        </w:rPr>
        <w:t>ро</w:t>
      </w:r>
      <w:proofErr w:type="spellEnd"/>
      <w:r w:rsidRPr="00832C06">
        <w:rPr>
          <w:rFonts w:ascii="Times New Roman" w:eastAsia="Times New Roman" w:hAnsi="Times New Roman" w:cs="Times New Roman"/>
          <w:sz w:val="24"/>
          <w:szCs w:val="24"/>
          <w:lang w:eastAsia="ru-RU"/>
        </w:rPr>
        <w:t>-</w:t>
      </w:r>
      <w:proofErr w:type="spellStart"/>
      <w:r w:rsidRPr="00832C06">
        <w:rPr>
          <w:rFonts w:ascii="Times New Roman" w:eastAsia="Times New Roman" w:hAnsi="Times New Roman" w:cs="Times New Roman"/>
          <w:sz w:val="24"/>
          <w:szCs w:val="24"/>
          <w:lang w:eastAsia="ru-RU"/>
        </w:rPr>
        <w:t>нишь-ся</w:t>
      </w:r>
      <w:proofErr w:type="spellEnd"/>
      <w:r w:rsidRPr="00832C06">
        <w:rPr>
          <w:rFonts w:ascii="Times New Roman" w:eastAsia="Times New Roman" w:hAnsi="Times New Roman" w:cs="Times New Roman"/>
          <w:sz w:val="24"/>
          <w:szCs w:val="24"/>
          <w:lang w:eastAsia="ru-RU"/>
        </w:rPr>
        <w:t xml:space="preserve"> – сторонишься</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рас-сер-</w:t>
      </w:r>
      <w:proofErr w:type="spellStart"/>
      <w:r w:rsidRPr="00832C06">
        <w:rPr>
          <w:rFonts w:ascii="Times New Roman" w:eastAsia="Times New Roman" w:hAnsi="Times New Roman" w:cs="Times New Roman"/>
          <w:sz w:val="24"/>
          <w:szCs w:val="24"/>
          <w:lang w:eastAsia="ru-RU"/>
        </w:rPr>
        <w:t>ди</w:t>
      </w:r>
      <w:proofErr w:type="spellEnd"/>
      <w:r w:rsidRPr="00832C06">
        <w:rPr>
          <w:rFonts w:ascii="Times New Roman" w:eastAsia="Times New Roman" w:hAnsi="Times New Roman" w:cs="Times New Roman"/>
          <w:sz w:val="24"/>
          <w:szCs w:val="24"/>
          <w:lang w:eastAsia="ru-RU"/>
        </w:rPr>
        <w:t>-</w:t>
      </w:r>
      <w:proofErr w:type="spellStart"/>
      <w:r w:rsidRPr="00832C06">
        <w:rPr>
          <w:rFonts w:ascii="Times New Roman" w:eastAsia="Times New Roman" w:hAnsi="Times New Roman" w:cs="Times New Roman"/>
          <w:sz w:val="24"/>
          <w:szCs w:val="24"/>
          <w:lang w:eastAsia="ru-RU"/>
        </w:rPr>
        <w:t>лась</w:t>
      </w:r>
      <w:proofErr w:type="spellEnd"/>
      <w:r w:rsidRPr="00832C06">
        <w:rPr>
          <w:rFonts w:ascii="Times New Roman" w:eastAsia="Times New Roman" w:hAnsi="Times New Roman" w:cs="Times New Roman"/>
          <w:sz w:val="24"/>
          <w:szCs w:val="24"/>
          <w:lang w:eastAsia="ru-RU"/>
        </w:rPr>
        <w:t xml:space="preserve"> – рассердилась</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от-</w:t>
      </w:r>
      <w:proofErr w:type="spellStart"/>
      <w:r w:rsidRPr="00832C06">
        <w:rPr>
          <w:rFonts w:ascii="Times New Roman" w:eastAsia="Times New Roman" w:hAnsi="Times New Roman" w:cs="Times New Roman"/>
          <w:sz w:val="24"/>
          <w:szCs w:val="24"/>
          <w:lang w:eastAsia="ru-RU"/>
        </w:rPr>
        <w:t>ча</w:t>
      </w:r>
      <w:proofErr w:type="spellEnd"/>
      <w:r w:rsidRPr="00832C06">
        <w:rPr>
          <w:rFonts w:ascii="Times New Roman" w:eastAsia="Times New Roman" w:hAnsi="Times New Roman" w:cs="Times New Roman"/>
          <w:sz w:val="24"/>
          <w:szCs w:val="24"/>
          <w:lang w:eastAsia="ru-RU"/>
        </w:rPr>
        <w:t>-</w:t>
      </w:r>
      <w:proofErr w:type="spellStart"/>
      <w:r w:rsidRPr="00832C06">
        <w:rPr>
          <w:rFonts w:ascii="Times New Roman" w:eastAsia="Times New Roman" w:hAnsi="Times New Roman" w:cs="Times New Roman"/>
          <w:sz w:val="24"/>
          <w:szCs w:val="24"/>
          <w:lang w:eastAsia="ru-RU"/>
        </w:rPr>
        <w:t>ян-ная</w:t>
      </w:r>
      <w:proofErr w:type="spellEnd"/>
      <w:r w:rsidRPr="00832C06">
        <w:rPr>
          <w:rFonts w:ascii="Times New Roman" w:eastAsia="Times New Roman" w:hAnsi="Times New Roman" w:cs="Times New Roman"/>
          <w:sz w:val="24"/>
          <w:szCs w:val="24"/>
          <w:lang w:eastAsia="ru-RU"/>
        </w:rPr>
        <w:t xml:space="preserve"> – отчаянная</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832C06">
        <w:rPr>
          <w:rFonts w:ascii="Times New Roman" w:eastAsia="Times New Roman" w:hAnsi="Times New Roman" w:cs="Times New Roman"/>
          <w:sz w:val="24"/>
          <w:szCs w:val="24"/>
          <w:lang w:eastAsia="ru-RU"/>
        </w:rPr>
        <w:t>пе</w:t>
      </w:r>
      <w:proofErr w:type="spellEnd"/>
      <w:r w:rsidRPr="00832C06">
        <w:rPr>
          <w:rFonts w:ascii="Times New Roman" w:eastAsia="Times New Roman" w:hAnsi="Times New Roman" w:cs="Times New Roman"/>
          <w:sz w:val="24"/>
          <w:szCs w:val="24"/>
          <w:lang w:eastAsia="ru-RU"/>
        </w:rPr>
        <w:t>-ре-</w:t>
      </w:r>
      <w:proofErr w:type="spellStart"/>
      <w:r w:rsidRPr="00832C06">
        <w:rPr>
          <w:rFonts w:ascii="Times New Roman" w:eastAsia="Times New Roman" w:hAnsi="Times New Roman" w:cs="Times New Roman"/>
          <w:sz w:val="24"/>
          <w:szCs w:val="24"/>
          <w:lang w:eastAsia="ru-RU"/>
        </w:rPr>
        <w:t>кли</w:t>
      </w:r>
      <w:proofErr w:type="spellEnd"/>
      <w:r w:rsidRPr="00832C06">
        <w:rPr>
          <w:rFonts w:ascii="Times New Roman" w:eastAsia="Times New Roman" w:hAnsi="Times New Roman" w:cs="Times New Roman"/>
          <w:sz w:val="24"/>
          <w:szCs w:val="24"/>
          <w:lang w:eastAsia="ru-RU"/>
        </w:rPr>
        <w:t>-ка-ют-</w:t>
      </w:r>
      <w:proofErr w:type="spellStart"/>
      <w:r w:rsidRPr="00832C06">
        <w:rPr>
          <w:rFonts w:ascii="Times New Roman" w:eastAsia="Times New Roman" w:hAnsi="Times New Roman" w:cs="Times New Roman"/>
          <w:sz w:val="24"/>
          <w:szCs w:val="24"/>
          <w:lang w:eastAsia="ru-RU"/>
        </w:rPr>
        <w:t>ся</w:t>
      </w:r>
      <w:proofErr w:type="spellEnd"/>
      <w:r w:rsidRPr="00832C06">
        <w:rPr>
          <w:rFonts w:ascii="Times New Roman" w:eastAsia="Times New Roman" w:hAnsi="Times New Roman" w:cs="Times New Roman"/>
          <w:sz w:val="24"/>
          <w:szCs w:val="24"/>
          <w:lang w:eastAsia="ru-RU"/>
        </w:rPr>
        <w:t xml:space="preserve"> – перекликаются</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за-</w:t>
      </w:r>
      <w:proofErr w:type="spellStart"/>
      <w:r w:rsidRPr="00832C06">
        <w:rPr>
          <w:rFonts w:ascii="Times New Roman" w:eastAsia="Times New Roman" w:hAnsi="Times New Roman" w:cs="Times New Roman"/>
          <w:sz w:val="24"/>
          <w:szCs w:val="24"/>
          <w:lang w:eastAsia="ru-RU"/>
        </w:rPr>
        <w:t>гля</w:t>
      </w:r>
      <w:proofErr w:type="spellEnd"/>
      <w:r w:rsidRPr="00832C06">
        <w:rPr>
          <w:rFonts w:ascii="Times New Roman" w:eastAsia="Times New Roman" w:hAnsi="Times New Roman" w:cs="Times New Roman"/>
          <w:sz w:val="24"/>
          <w:szCs w:val="24"/>
          <w:lang w:eastAsia="ru-RU"/>
        </w:rPr>
        <w:t>-</w:t>
      </w:r>
      <w:proofErr w:type="spellStart"/>
      <w:r w:rsidRPr="00832C06">
        <w:rPr>
          <w:rFonts w:ascii="Times New Roman" w:eastAsia="Times New Roman" w:hAnsi="Times New Roman" w:cs="Times New Roman"/>
          <w:sz w:val="24"/>
          <w:szCs w:val="24"/>
          <w:lang w:eastAsia="ru-RU"/>
        </w:rPr>
        <w:t>ды</w:t>
      </w:r>
      <w:proofErr w:type="spellEnd"/>
      <w:r w:rsidRPr="00832C06">
        <w:rPr>
          <w:rFonts w:ascii="Times New Roman" w:eastAsia="Times New Roman" w:hAnsi="Times New Roman" w:cs="Times New Roman"/>
          <w:sz w:val="24"/>
          <w:szCs w:val="24"/>
          <w:lang w:eastAsia="ru-RU"/>
        </w:rPr>
        <w:t>-</w:t>
      </w:r>
      <w:proofErr w:type="spellStart"/>
      <w:r w:rsidRPr="00832C06">
        <w:rPr>
          <w:rFonts w:ascii="Times New Roman" w:eastAsia="Times New Roman" w:hAnsi="Times New Roman" w:cs="Times New Roman"/>
          <w:sz w:val="24"/>
          <w:szCs w:val="24"/>
          <w:lang w:eastAsia="ru-RU"/>
        </w:rPr>
        <w:t>ва</w:t>
      </w:r>
      <w:proofErr w:type="spellEnd"/>
      <w:r w:rsidRPr="00832C06">
        <w:rPr>
          <w:rFonts w:ascii="Times New Roman" w:eastAsia="Times New Roman" w:hAnsi="Times New Roman" w:cs="Times New Roman"/>
          <w:sz w:val="24"/>
          <w:szCs w:val="24"/>
          <w:lang w:eastAsia="ru-RU"/>
        </w:rPr>
        <w:t>-ют – заглядывают</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lastRenderedPageBreak/>
        <w:t>СЛАЙД 5</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Прочитайте целыми словами:</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стар – старик – </w:t>
      </w:r>
      <w:proofErr w:type="gramStart"/>
      <w:r w:rsidRPr="00832C06">
        <w:rPr>
          <w:rFonts w:ascii="Times New Roman" w:eastAsia="Times New Roman" w:hAnsi="Times New Roman" w:cs="Times New Roman"/>
          <w:sz w:val="24"/>
          <w:szCs w:val="24"/>
          <w:lang w:eastAsia="ru-RU"/>
        </w:rPr>
        <w:t>стариковом</w:t>
      </w:r>
      <w:proofErr w:type="gramEnd"/>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шмель – </w:t>
      </w:r>
      <w:proofErr w:type="gramStart"/>
      <w:r w:rsidRPr="00832C06">
        <w:rPr>
          <w:rFonts w:ascii="Times New Roman" w:eastAsia="Times New Roman" w:hAnsi="Times New Roman" w:cs="Times New Roman"/>
          <w:sz w:val="24"/>
          <w:szCs w:val="24"/>
          <w:lang w:eastAsia="ru-RU"/>
        </w:rPr>
        <w:t>шмелиные</w:t>
      </w:r>
      <w:proofErr w:type="gramEnd"/>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корм – кормовой</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глаза – глазищами</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лез – вылезла</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носить – переносить</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u w:val="single"/>
          <w:lang w:eastAsia="ru-RU"/>
        </w:rPr>
        <w:t>2.Первичное чтение</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Дети читают цепочкой по одному предложению</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u w:val="single"/>
          <w:lang w:eastAsia="ru-RU"/>
        </w:rPr>
        <w:t>3.Проверка усвоения содержания рассказа</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Понравился рассказ?</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Почему сова рассердилась на старика?</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Что же произошло, когда сова перестала летать на луг?</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Что стали делать мыши?</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Почему шмели нужны лугу?</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Что произошло с клевером на лугу?</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Кому был необходим клевер? Почему?</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Что произошло с коровой?</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Что же пришлось сделать старику?</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Простила старика корова?</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Как всё восстановилось в природе?</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val="en-US" w:eastAsia="ru-RU"/>
        </w:rPr>
        <w:t>V</w:t>
      </w:r>
      <w:r w:rsidRPr="00832C06">
        <w:rPr>
          <w:rFonts w:ascii="Times New Roman" w:eastAsia="Times New Roman" w:hAnsi="Times New Roman" w:cs="Times New Roman"/>
          <w:b/>
          <w:bCs/>
          <w:sz w:val="24"/>
          <w:szCs w:val="24"/>
          <w:lang w:eastAsia="ru-RU"/>
        </w:rPr>
        <w:t>.Физкультминутка</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СЛАЙД 6-7</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val="en-US" w:eastAsia="ru-RU"/>
        </w:rPr>
        <w:t>VI</w:t>
      </w:r>
      <w:r w:rsidRPr="00832C06">
        <w:rPr>
          <w:rFonts w:ascii="Times New Roman" w:eastAsia="Times New Roman" w:hAnsi="Times New Roman" w:cs="Times New Roman"/>
          <w:b/>
          <w:bCs/>
          <w:sz w:val="24"/>
          <w:szCs w:val="24"/>
          <w:lang w:eastAsia="ru-RU"/>
        </w:rPr>
        <w:t>.Закрепление нового материала</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u w:val="single"/>
          <w:lang w:eastAsia="ru-RU"/>
        </w:rPr>
        <w:t>1.Выразительное чтение</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u w:val="single"/>
          <w:lang w:eastAsia="ru-RU"/>
        </w:rPr>
        <w:lastRenderedPageBreak/>
        <w:t>2.Работа над усвоением смысла прочитанного</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Какая связь между совой и чаем старика? Давайте нарисуем цепочку взаимосвязи.</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СЛАЙД 8</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eastAsia="ru-RU"/>
        </w:rPr>
        <w:t>сова мыши шмели клевер корова молоко чай</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val="en-US" w:eastAsia="ru-RU"/>
        </w:rPr>
        <w:t>VII</w:t>
      </w:r>
      <w:r w:rsidRPr="00832C06">
        <w:rPr>
          <w:rFonts w:ascii="Times New Roman" w:eastAsia="Times New Roman" w:hAnsi="Times New Roman" w:cs="Times New Roman"/>
          <w:b/>
          <w:bCs/>
          <w:sz w:val="24"/>
          <w:szCs w:val="24"/>
          <w:lang w:eastAsia="ru-RU"/>
        </w:rPr>
        <w:t>.Итог урока</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С каким рассказом познакомились сегодня на уроке?</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Кто его автор?</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Научила сова чему-нибудь старика?</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 Какой вывод можно сделать из прочитанного рассказа? </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СЛАЙД 9</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ЖИВОТНЫЕ ПОМОГАЮТ ЧЕЛОВЕКУ, А ЧЕЛОВЕК ДОЛЖЕН ПОМОГАТЬ ЖИВОТНЫМ</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val="en-US" w:eastAsia="ru-RU"/>
        </w:rPr>
        <w:t>VIII</w:t>
      </w:r>
      <w:r w:rsidRPr="00832C06">
        <w:rPr>
          <w:rFonts w:ascii="Times New Roman" w:eastAsia="Times New Roman" w:hAnsi="Times New Roman" w:cs="Times New Roman"/>
          <w:b/>
          <w:bCs/>
          <w:sz w:val="24"/>
          <w:szCs w:val="24"/>
          <w:lang w:eastAsia="ru-RU"/>
        </w:rPr>
        <w:t>.Домашнее задание</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Выразительно читать рассказ</w:t>
      </w:r>
      <w:r w:rsidR="001901F9">
        <w:rPr>
          <w:rFonts w:ascii="Times New Roman" w:eastAsia="Times New Roman" w:hAnsi="Times New Roman" w:cs="Times New Roman"/>
          <w:sz w:val="24"/>
          <w:szCs w:val="24"/>
          <w:lang w:eastAsia="ru-RU"/>
        </w:rPr>
        <w:t>.</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eastAsia="ru-RU"/>
        </w:rPr>
        <w:t>2. Фрагмент урока. Окружающий мир. Тема "В гости к осени".</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i/>
          <w:iCs/>
          <w:sz w:val="24"/>
          <w:szCs w:val="24"/>
          <w:lang w:eastAsia="ru-RU"/>
        </w:rPr>
        <w:t>ЛЕСНОЕ ПУТЕШЕСТВИЕ.</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eastAsia="ru-RU"/>
        </w:rPr>
        <w:t>Игровая задача:</w:t>
      </w:r>
      <w:r w:rsidRPr="00832C06">
        <w:rPr>
          <w:rFonts w:ascii="Times New Roman" w:eastAsia="Times New Roman" w:hAnsi="Times New Roman" w:cs="Times New Roman"/>
          <w:sz w:val="24"/>
          <w:szCs w:val="24"/>
          <w:lang w:eastAsia="ru-RU"/>
        </w:rPr>
        <w:t xml:space="preserve"> развивать любознательность детей, умение увидеть новое в знакомом мире лесного царства (растения), выражать своё отношение к роли.</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eastAsia="ru-RU"/>
        </w:rPr>
        <w:t xml:space="preserve">Предварительная работа: </w:t>
      </w:r>
      <w:r w:rsidRPr="00832C06">
        <w:rPr>
          <w:rFonts w:ascii="Times New Roman" w:eastAsia="Times New Roman" w:hAnsi="Times New Roman" w:cs="Times New Roman"/>
          <w:sz w:val="24"/>
          <w:szCs w:val="24"/>
          <w:lang w:eastAsia="ru-RU"/>
        </w:rPr>
        <w:t>экскурсия в лес.</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eastAsia="ru-RU"/>
        </w:rPr>
        <w:t>Оборудование:</w:t>
      </w:r>
      <w:r w:rsidRPr="00832C06">
        <w:rPr>
          <w:rFonts w:ascii="Times New Roman" w:eastAsia="Times New Roman" w:hAnsi="Times New Roman" w:cs="Times New Roman"/>
          <w:sz w:val="24"/>
          <w:szCs w:val="24"/>
          <w:lang w:eastAsia="ru-RU"/>
        </w:rPr>
        <w:t xml:space="preserve"> картина с изображением растительности леса.</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eastAsia="ru-RU"/>
        </w:rPr>
        <w:t xml:space="preserve">Правила игры: </w:t>
      </w:r>
      <w:r w:rsidRPr="00832C06">
        <w:rPr>
          <w:rFonts w:ascii="Times New Roman" w:eastAsia="Times New Roman" w:hAnsi="Times New Roman" w:cs="Times New Roman"/>
          <w:sz w:val="24"/>
          <w:szCs w:val="24"/>
          <w:lang w:eastAsia="ru-RU"/>
        </w:rPr>
        <w:t>каждый ребёнок выступает в роли лесного дерева.</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eastAsia="ru-RU"/>
        </w:rPr>
        <w:t>Ход игры:</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eastAsia="ru-RU"/>
        </w:rPr>
        <w:t>Учитель:</w:t>
      </w:r>
      <w:r w:rsidRPr="00832C06">
        <w:rPr>
          <w:rFonts w:ascii="Times New Roman" w:eastAsia="Times New Roman" w:hAnsi="Times New Roman" w:cs="Times New Roman"/>
          <w:sz w:val="24"/>
          <w:szCs w:val="24"/>
          <w:lang w:eastAsia="ru-RU"/>
        </w:rPr>
        <w:t xml:space="preserve"> Ребята, мы отправляемся в путешествие по лесному царству. Но сначала давайте вспомним, кто живёт в лесу? Какими бывают леса? Какую пользу лес приносит человеку?</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(чтение стихотворения Благининой «Лес»).</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Здравствуй, лес, дремучий лес,</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832C06">
        <w:rPr>
          <w:rFonts w:ascii="Times New Roman" w:eastAsia="Times New Roman" w:hAnsi="Times New Roman" w:cs="Times New Roman"/>
          <w:sz w:val="24"/>
          <w:szCs w:val="24"/>
          <w:lang w:eastAsia="ru-RU"/>
        </w:rPr>
        <w:t>Полный</w:t>
      </w:r>
      <w:proofErr w:type="gramEnd"/>
      <w:r w:rsidRPr="00832C06">
        <w:rPr>
          <w:rFonts w:ascii="Times New Roman" w:eastAsia="Times New Roman" w:hAnsi="Times New Roman" w:cs="Times New Roman"/>
          <w:sz w:val="24"/>
          <w:szCs w:val="24"/>
          <w:lang w:eastAsia="ru-RU"/>
        </w:rPr>
        <w:t xml:space="preserve"> сказок и чудес!</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lastRenderedPageBreak/>
        <w:t xml:space="preserve">Ты о чём шумишь </w:t>
      </w:r>
      <w:proofErr w:type="spellStart"/>
      <w:r w:rsidRPr="00832C06">
        <w:rPr>
          <w:rFonts w:ascii="Times New Roman" w:eastAsia="Times New Roman" w:hAnsi="Times New Roman" w:cs="Times New Roman"/>
          <w:sz w:val="24"/>
          <w:szCs w:val="24"/>
          <w:lang w:eastAsia="ru-RU"/>
        </w:rPr>
        <w:t>листвою</w:t>
      </w:r>
      <w:proofErr w:type="spellEnd"/>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Ночью тёмной, грозовою,</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Что нам шепчешь на заре</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Весь в росе, как в серебре?</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Кто в глуши твоей таится?</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Что за зверь? Какая птица?</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Всё открой, не утаи:</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Ты же видишь, мы свои.</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eastAsia="ru-RU"/>
        </w:rPr>
        <w:t xml:space="preserve">Учитель: </w:t>
      </w:r>
      <w:r w:rsidRPr="00832C06">
        <w:rPr>
          <w:rFonts w:ascii="Times New Roman" w:eastAsia="Times New Roman" w:hAnsi="Times New Roman" w:cs="Times New Roman"/>
          <w:sz w:val="24"/>
          <w:szCs w:val="24"/>
          <w:lang w:eastAsia="ru-RU"/>
        </w:rPr>
        <w:t>Ребята, жители растительного мира леса сейчас сами расскажут о себе.</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eastAsia="ru-RU"/>
        </w:rPr>
        <w:t>Берёза:</w:t>
      </w:r>
      <w:r w:rsidRPr="00832C06">
        <w:rPr>
          <w:rFonts w:ascii="Times New Roman" w:eastAsia="Times New Roman" w:hAnsi="Times New Roman" w:cs="Times New Roman"/>
          <w:sz w:val="24"/>
          <w:szCs w:val="24"/>
          <w:lang w:eastAsia="ru-RU"/>
        </w:rPr>
        <w:t xml:space="preserve"> Я берёза - символ нашей Родины. Белый ствол мой покрыт тонкой берестой. Как только сходит в лесу снег, набухают мои смолистые душистые почки. Мои листья и почки люди собирают, настаивают и применяют при разных болезнях. Но я не только лечу. Но и пою людей берёзовым соком. Мила я русскому человеку. Он и в сказках, и в песнях, и в загадках меня вспоминает, а сколько рек, сёл, деревень названо в честь меня: Березина, Березняки, Берёзово. Любит и бережёт меня народ за красоту мою и за пользу, которую приношу ему.</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eastAsia="ru-RU"/>
        </w:rPr>
        <w:t xml:space="preserve">Клён: </w:t>
      </w:r>
      <w:r w:rsidRPr="00832C06">
        <w:rPr>
          <w:rFonts w:ascii="Times New Roman" w:eastAsia="Times New Roman" w:hAnsi="Times New Roman" w:cs="Times New Roman"/>
          <w:sz w:val="24"/>
          <w:szCs w:val="24"/>
          <w:lang w:eastAsia="ru-RU"/>
        </w:rPr>
        <w:t>Я - клён, расту в лесу вместе с другими деревьями-соседями: берёзой, осиной, дубом, ольхой. У меня гладкий и чистый ствол, красивые широкие лапчатые листья. Я весёлое дерево, очень люблю солнечный свет. Далеко разносит ветер по полям и лугам мои крылатые семена. Там, где упадёт на удобное место моё семечко, там вырастает на другой год молодой тоненький сынок мой - кленок.</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eastAsia="ru-RU"/>
        </w:rPr>
        <w:t>Осина:</w:t>
      </w:r>
      <w:r w:rsidRPr="00832C06">
        <w:rPr>
          <w:rFonts w:ascii="Times New Roman" w:eastAsia="Times New Roman" w:hAnsi="Times New Roman" w:cs="Times New Roman"/>
          <w:sz w:val="24"/>
          <w:szCs w:val="24"/>
          <w:lang w:eastAsia="ru-RU"/>
        </w:rPr>
        <w:t xml:space="preserve"> Угадайте, кто я: «Что за дерево стоит, ветра нет, а лист дрожит?» Да, я - осина. Я - дерево стройное, красивое, с горьковатым запахом. Даже в самый тихий, безветренный день листья мои дрожат. </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Я очень нужна лесным жителям. Зимой моей корой кормятся зайцы, гложут её лоси. Ранней весной прячутся в моих ветвях глухари. Летом вокруг меня растут грибы да ягоды. Осенью же я радую своей красотой людей.</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eastAsia="ru-RU"/>
        </w:rPr>
        <w:t>Дуб:</w:t>
      </w:r>
      <w:r w:rsidRPr="00832C06">
        <w:rPr>
          <w:rFonts w:ascii="Times New Roman" w:eastAsia="Times New Roman" w:hAnsi="Times New Roman" w:cs="Times New Roman"/>
          <w:sz w:val="24"/>
          <w:szCs w:val="24"/>
          <w:lang w:eastAsia="ru-RU"/>
        </w:rPr>
        <w:t xml:space="preserve"> А теперь угадайте, кто я такой: «Богатырского сложения, </w:t>
      </w:r>
      <w:proofErr w:type="gramStart"/>
      <w:r w:rsidRPr="00832C06">
        <w:rPr>
          <w:rFonts w:ascii="Times New Roman" w:eastAsia="Times New Roman" w:hAnsi="Times New Roman" w:cs="Times New Roman"/>
          <w:sz w:val="24"/>
          <w:szCs w:val="24"/>
          <w:lang w:eastAsia="ru-RU"/>
        </w:rPr>
        <w:t>раскидист</w:t>
      </w:r>
      <w:proofErr w:type="gramEnd"/>
      <w:r w:rsidRPr="00832C06">
        <w:rPr>
          <w:rFonts w:ascii="Times New Roman" w:eastAsia="Times New Roman" w:hAnsi="Times New Roman" w:cs="Times New Roman"/>
          <w:sz w:val="24"/>
          <w:szCs w:val="24"/>
          <w:lang w:eastAsia="ru-RU"/>
        </w:rPr>
        <w:t xml:space="preserve"> и высок. Жёлуди на мне растут. Как меня зовут?» Конечно, я - дуб. Наш русский народ сложил обо мне много песен, сказок, поговорок. Люди связывают со мной силу, могущество и долголетие: «Стоит, как дуб несокрушимый», «Держись за дубок, дуб в землю глубок», в русских лесах нет дерева мощнее меня. Я - развесистое дерево, поэтому в моих ветках вьют гнёзда птицы. Я, дуб, очень люблю свет и тепло. В лесах далёкого севера вы меня не увидите. Расту я медленно. Тот, кто хочет меня вырастить, должен запастись терпением.</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3. </w:t>
      </w:r>
      <w:r w:rsidRPr="00832C06">
        <w:rPr>
          <w:rFonts w:ascii="Times New Roman" w:eastAsia="Times New Roman" w:hAnsi="Times New Roman" w:cs="Times New Roman"/>
          <w:color w:val="000000"/>
          <w:sz w:val="24"/>
          <w:szCs w:val="24"/>
          <w:lang w:eastAsia="ru-RU"/>
        </w:rPr>
        <w:t> </w:t>
      </w:r>
      <w:r w:rsidRPr="00832C06">
        <w:rPr>
          <w:rFonts w:ascii="Times New Roman" w:eastAsia="Times New Roman" w:hAnsi="Times New Roman" w:cs="Times New Roman"/>
          <w:b/>
          <w:bCs/>
          <w:color w:val="000000"/>
          <w:sz w:val="24"/>
          <w:szCs w:val="24"/>
          <w:lang w:eastAsia="ru-RU"/>
        </w:rPr>
        <w:t>Экологический рассказ:  "Воскресенье в лесу".</w:t>
      </w:r>
      <w:r w:rsidRPr="00832C06">
        <w:rPr>
          <w:rFonts w:ascii="Times New Roman" w:eastAsia="Times New Roman" w:hAnsi="Times New Roman" w:cs="Times New Roman"/>
          <w:color w:val="000000"/>
          <w:sz w:val="24"/>
          <w:szCs w:val="24"/>
          <w:lang w:eastAsia="ru-RU"/>
        </w:rPr>
        <w:br/>
        <w:t>За неделю только и было разговоров в классе, что о будущей поездке в лес. Дорогу мы уже знали, запаслись продуктами, взяли компас, не забыли и про магнитофон.</w:t>
      </w:r>
      <w:r w:rsidRPr="00832C06">
        <w:rPr>
          <w:rFonts w:ascii="Times New Roman" w:eastAsia="Times New Roman" w:hAnsi="Times New Roman" w:cs="Times New Roman"/>
          <w:color w:val="000000"/>
          <w:sz w:val="24"/>
          <w:szCs w:val="24"/>
          <w:lang w:eastAsia="ru-RU"/>
        </w:rPr>
        <w:br/>
        <w:t xml:space="preserve">Веселой музыкой мы оповестили лес - мы прибыли! Дни стояли жаркие, сухие, но в лесу </w:t>
      </w:r>
      <w:r w:rsidRPr="00832C06">
        <w:rPr>
          <w:rFonts w:ascii="Times New Roman" w:eastAsia="Times New Roman" w:hAnsi="Times New Roman" w:cs="Times New Roman"/>
          <w:color w:val="000000"/>
          <w:sz w:val="24"/>
          <w:szCs w:val="24"/>
          <w:lang w:eastAsia="ru-RU"/>
        </w:rPr>
        <w:lastRenderedPageBreak/>
        <w:t>жара не так ощущалась. Знакомая дорога привела нас к березовой роще. По дороге нам часто попадались грибы - белые, подберезовики, сыроежки. Вот это урожай! Кто срезал упругие ножки грибов, кто выкручивал их, а кто вырывал. Все грибы, которые мы не знали, мы сбивали палками.</w:t>
      </w:r>
      <w:r w:rsidRPr="00832C06">
        <w:rPr>
          <w:rFonts w:ascii="Times New Roman" w:eastAsia="Times New Roman" w:hAnsi="Times New Roman" w:cs="Times New Roman"/>
          <w:color w:val="000000"/>
          <w:sz w:val="24"/>
          <w:szCs w:val="24"/>
          <w:lang w:eastAsia="ru-RU"/>
        </w:rPr>
        <w:br/>
        <w:t xml:space="preserve">Привал. Быстро наломали веток и разложили костер. Заварили чай в котелке, закусили и пошли дальше. Перед уходом из рощи Петя </w:t>
      </w:r>
      <w:proofErr w:type="spellStart"/>
      <w:r w:rsidRPr="00832C06">
        <w:rPr>
          <w:rFonts w:ascii="Times New Roman" w:eastAsia="Times New Roman" w:hAnsi="Times New Roman" w:cs="Times New Roman"/>
          <w:color w:val="000000"/>
          <w:sz w:val="24"/>
          <w:szCs w:val="24"/>
          <w:lang w:eastAsia="ru-RU"/>
        </w:rPr>
        <w:t>повыбрасывал</w:t>
      </w:r>
      <w:proofErr w:type="spellEnd"/>
      <w:r w:rsidRPr="00832C06">
        <w:rPr>
          <w:rFonts w:ascii="Times New Roman" w:eastAsia="Times New Roman" w:hAnsi="Times New Roman" w:cs="Times New Roman"/>
          <w:color w:val="000000"/>
          <w:sz w:val="24"/>
          <w:szCs w:val="24"/>
          <w:lang w:eastAsia="ru-RU"/>
        </w:rPr>
        <w:t xml:space="preserve"> банки и полиэтиленовые мешки, сказав: «Микробы все равно их разрушат!» Горящие угли костра подмигивали нам на прощанье. В кустах мы нашли гнездо какой-то птицы. Подержали теплые голубоватые яички и положили их обратно. Солнце все выше поднималось над горизонтом. Становилось все жарче. На лесной опушке мы нашли маленького ежика. Решив, что мать его бросила, взяли его с собой - в школе пригодится. Мы уже порядочно устали. В лесу довольно много муравейников. Петя решил нам показать, как добывают муравьиную кислоту. Он настругал палочек и начал ими </w:t>
      </w:r>
      <w:proofErr w:type="gramStart"/>
      <w:r w:rsidRPr="00832C06">
        <w:rPr>
          <w:rFonts w:ascii="Times New Roman" w:eastAsia="Times New Roman" w:hAnsi="Times New Roman" w:cs="Times New Roman"/>
          <w:color w:val="000000"/>
          <w:sz w:val="24"/>
          <w:szCs w:val="24"/>
          <w:lang w:eastAsia="ru-RU"/>
        </w:rPr>
        <w:t>протыкать</w:t>
      </w:r>
      <w:proofErr w:type="gramEnd"/>
      <w:r w:rsidRPr="00832C06">
        <w:rPr>
          <w:rFonts w:ascii="Times New Roman" w:eastAsia="Times New Roman" w:hAnsi="Times New Roman" w:cs="Times New Roman"/>
          <w:color w:val="000000"/>
          <w:sz w:val="24"/>
          <w:szCs w:val="24"/>
          <w:lang w:eastAsia="ru-RU"/>
        </w:rPr>
        <w:t xml:space="preserve"> муравейник. Через несколько минут мы уже с удовольствием обсасывали муравьиные палочки. Постепенно начали набегать тучи, стало темней, засверкали молнии, загремел гром. Пошел довольно сильный дождь. Но нам было уже не страшно - мы успели добежать до одиноко стоящего дерева и спрятаться под ним.</w:t>
      </w:r>
      <w:r w:rsidRPr="00832C06">
        <w:rPr>
          <w:rFonts w:ascii="Times New Roman" w:eastAsia="Times New Roman" w:hAnsi="Times New Roman" w:cs="Times New Roman"/>
          <w:color w:val="000000"/>
          <w:sz w:val="24"/>
          <w:szCs w:val="24"/>
          <w:lang w:eastAsia="ru-RU"/>
        </w:rPr>
        <w:br/>
        <w:t xml:space="preserve">Оживленные, мы шли на станцию, перепрыгивая лужи. И вдруг поперек дороги проползла змея. «Это гадюка!»- закричал Петя и ударил ее палкой. Мы подошли к неподвижной змее и увидели у нее на затылке два желтых пятнышка. «Это не гадюка,- тихо сказала Маша,- это уж». «Все равно - </w:t>
      </w:r>
      <w:proofErr w:type="gramStart"/>
      <w:r w:rsidRPr="00832C06">
        <w:rPr>
          <w:rFonts w:ascii="Times New Roman" w:eastAsia="Times New Roman" w:hAnsi="Times New Roman" w:cs="Times New Roman"/>
          <w:color w:val="000000"/>
          <w:sz w:val="24"/>
          <w:szCs w:val="24"/>
          <w:lang w:eastAsia="ru-RU"/>
        </w:rPr>
        <w:t>гадина</w:t>
      </w:r>
      <w:proofErr w:type="gramEnd"/>
      <w:r w:rsidRPr="00832C06">
        <w:rPr>
          <w:rFonts w:ascii="Times New Roman" w:eastAsia="Times New Roman" w:hAnsi="Times New Roman" w:cs="Times New Roman"/>
          <w:color w:val="000000"/>
          <w:sz w:val="24"/>
          <w:szCs w:val="24"/>
          <w:lang w:eastAsia="ru-RU"/>
        </w:rPr>
        <w:t>!»- ответил Петя.</w:t>
      </w:r>
      <w:r w:rsidRPr="00832C06">
        <w:rPr>
          <w:rFonts w:ascii="Times New Roman" w:eastAsia="Times New Roman" w:hAnsi="Times New Roman" w:cs="Times New Roman"/>
          <w:color w:val="000000"/>
          <w:sz w:val="24"/>
          <w:szCs w:val="24"/>
          <w:lang w:eastAsia="ru-RU"/>
        </w:rPr>
        <w:br/>
        <w:t>С охапками луговых цветов мы пошли к станции. Через час поезд уже подходил к окраинам города. Весело прошел день!</w:t>
      </w:r>
    </w:p>
    <w:p w:rsidR="00832C06" w:rsidRPr="00832C06" w:rsidRDefault="00832C06" w:rsidP="00832C06">
      <w:pPr>
        <w:spacing w:after="24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color w:val="000000"/>
          <w:sz w:val="24"/>
          <w:szCs w:val="24"/>
          <w:lang w:eastAsia="ru-RU"/>
        </w:rPr>
        <w:t>- Назовите, какие ошибки совершили дети?</w:t>
      </w:r>
      <w:r w:rsidRPr="00832C06">
        <w:rPr>
          <w:rFonts w:ascii="Times New Roman" w:eastAsia="Times New Roman" w:hAnsi="Times New Roman" w:cs="Times New Roman"/>
          <w:color w:val="000000"/>
          <w:sz w:val="24"/>
          <w:szCs w:val="24"/>
          <w:lang w:eastAsia="ru-RU"/>
        </w:rPr>
        <w:br/>
        <w:t> </w:t>
      </w:r>
      <w:r w:rsidRPr="00832C06">
        <w:rPr>
          <w:rFonts w:ascii="Times New Roman" w:eastAsia="Times New Roman" w:hAnsi="Times New Roman" w:cs="Times New Roman"/>
          <w:b/>
          <w:bCs/>
          <w:color w:val="000000"/>
          <w:sz w:val="24"/>
          <w:szCs w:val="24"/>
          <w:lang w:eastAsia="ru-RU"/>
        </w:rPr>
        <w:t>Ошибки, совершенные школьниками:</w:t>
      </w:r>
      <w:r w:rsidRPr="00832C06">
        <w:rPr>
          <w:rFonts w:ascii="Times New Roman" w:eastAsia="Times New Roman" w:hAnsi="Times New Roman" w:cs="Times New Roman"/>
          <w:color w:val="000000"/>
          <w:sz w:val="24"/>
          <w:szCs w:val="24"/>
          <w:lang w:eastAsia="ru-RU"/>
        </w:rPr>
        <w:br/>
        <w:t>1.В лесу громкая музыка распугает птиц и зверей. 2.Вырывать грибы, а также сбивать даже несъедобные не следует: разрушается грибница, исчезает лекарство для животных, нарушается сообщество «грибы - деревья». 3. Для костра собирается сушняк, а не ломаются ветки. В жаркую погоду в лесу разводить костры вообще запрещается. 4. Полиэтилен плохо разрушается микроорганизмами (полностью разрушается 220 лет), металлические банки разрушаются 100 лет. 5. Костер после прогорания следует забросать землей или</w:t>
      </w:r>
      <w:r w:rsidRPr="00832C06">
        <w:rPr>
          <w:rFonts w:ascii="Times New Roman" w:eastAsia="Times New Roman" w:hAnsi="Times New Roman" w:cs="Times New Roman"/>
          <w:i/>
          <w:iCs/>
          <w:color w:val="000000"/>
          <w:sz w:val="24"/>
          <w:szCs w:val="24"/>
          <w:lang w:eastAsia="ru-RU"/>
        </w:rPr>
        <w:t> </w:t>
      </w:r>
      <w:r w:rsidRPr="00832C06">
        <w:rPr>
          <w:rFonts w:ascii="Times New Roman" w:eastAsia="Times New Roman" w:hAnsi="Times New Roman" w:cs="Times New Roman"/>
          <w:color w:val="000000"/>
          <w:sz w:val="24"/>
          <w:szCs w:val="24"/>
          <w:lang w:eastAsia="ru-RU"/>
        </w:rPr>
        <w:t xml:space="preserve">залить водой до полного прекращения горения. 6. Трогать яйца птиц не следует - птица может не сесть на яйца. 7. Брать </w:t>
      </w:r>
      <w:proofErr w:type="gramStart"/>
      <w:r w:rsidRPr="00832C06">
        <w:rPr>
          <w:rFonts w:ascii="Times New Roman" w:eastAsia="Times New Roman" w:hAnsi="Times New Roman" w:cs="Times New Roman"/>
          <w:color w:val="000000"/>
          <w:sz w:val="24"/>
          <w:szCs w:val="24"/>
          <w:lang w:eastAsia="ru-RU"/>
        </w:rPr>
        <w:t>зверят</w:t>
      </w:r>
      <w:proofErr w:type="gramEnd"/>
      <w:r w:rsidRPr="00832C06">
        <w:rPr>
          <w:rFonts w:ascii="Times New Roman" w:eastAsia="Times New Roman" w:hAnsi="Times New Roman" w:cs="Times New Roman"/>
          <w:color w:val="000000"/>
          <w:sz w:val="24"/>
          <w:szCs w:val="24"/>
          <w:lang w:eastAsia="ru-RU"/>
        </w:rPr>
        <w:t>, птенцов из леса в город не надо: если они не погибнут в городе, то погибнут, когда вы захотите их снова отвезти в лес. 8. Не следует что-либо проталкивать в муравейник - нарушаются взаимодействия в этом сложном сообществе. 9. Прятаться во время грозы под одиноким деревом опасно - в него может попасть молния. 10. Никоим образом, не надо бить змей, даже гадюк. 11. Луговые и лесные цветы рвать не следует - жизнь сорванных цветов недолговечна. Кроме того, в букеты могут попасть редкие и охраняемые растения.</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eastAsia="ru-RU"/>
        </w:rPr>
        <w:t>Приложение №6.</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eastAsia="ru-RU"/>
        </w:rPr>
        <w:t>1. Тема урока: «Дыхание и кровообращение». 3 класс.</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eastAsia="ru-RU"/>
        </w:rPr>
        <w:t>Тема самостоятельной работы «Наше питание. Пищеварительная система».</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eastAsia="ru-RU"/>
        </w:rPr>
        <w:t>Разгадайте кроссворд.</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По горизонтали: 1. Вещество, без которого человек умрёт через 3-4 дня. </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2.Питательные вещества, необходимые для роста организма, содержащиеся в мясе, рыбе, твороге.</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5.Продукт животного происхождения, необходимый в большом количестве грудным детям.</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8. Орган пищеварения в виде трубки, соединяющей рот и желудок.</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9.Инструмент, помогающий заботиться о зубах.</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10. Соседка желудка, но живёт справа.</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lastRenderedPageBreak/>
        <w:t>По вертикали:</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1.Полезные вещества, в большом количестве содержащиеся в овощах и фруктах.</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3.Сильная нехватка еды, ощущаемая человеком.</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4. Желание есть.</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6.Помидор, огурец, лук … (общее понятие).</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7. Орган, в котором пища начинает перевариваться.</w:t>
      </w:r>
    </w:p>
    <w:tbl>
      <w:tblPr>
        <w:tblW w:w="5760" w:type="dxa"/>
        <w:tblCellSpacing w:w="0"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000" w:firstRow="0" w:lastRow="0" w:firstColumn="0" w:lastColumn="0" w:noHBand="0" w:noVBand="0"/>
      </w:tblPr>
      <w:tblGrid>
        <w:gridCol w:w="349"/>
        <w:gridCol w:w="11"/>
        <w:gridCol w:w="352"/>
        <w:gridCol w:w="246"/>
        <w:gridCol w:w="246"/>
        <w:gridCol w:w="360"/>
        <w:gridCol w:w="360"/>
        <w:gridCol w:w="246"/>
        <w:gridCol w:w="246"/>
        <w:gridCol w:w="360"/>
        <w:gridCol w:w="360"/>
        <w:gridCol w:w="246"/>
        <w:gridCol w:w="360"/>
        <w:gridCol w:w="246"/>
        <w:gridCol w:w="480"/>
        <w:gridCol w:w="360"/>
        <w:gridCol w:w="246"/>
        <w:gridCol w:w="246"/>
        <w:gridCol w:w="246"/>
        <w:gridCol w:w="246"/>
        <w:gridCol w:w="246"/>
      </w:tblGrid>
      <w:tr w:rsidR="00832C06" w:rsidRPr="00832C06" w:rsidTr="006C18AB">
        <w:trPr>
          <w:tblCellSpacing w:w="0" w:type="dxa"/>
        </w:trPr>
        <w:tc>
          <w:tcPr>
            <w:tcW w:w="144" w:type="dxa"/>
            <w:tcBorders>
              <w:top w:val="outset" w:sz="6" w:space="0" w:color="auto"/>
              <w:left w:val="outset" w:sz="6" w:space="0" w:color="auto"/>
              <w:bottom w:val="outset" w:sz="6" w:space="0" w:color="auto"/>
              <w:right w:val="outset" w:sz="6" w:space="0" w:color="auto"/>
            </w:tcBorders>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tc>
        <w:tc>
          <w:tcPr>
            <w:tcW w:w="144" w:type="dxa"/>
            <w:gridSpan w:val="2"/>
            <w:tcBorders>
              <w:top w:val="outset" w:sz="6" w:space="0" w:color="auto"/>
              <w:left w:val="outset" w:sz="6" w:space="0" w:color="auto"/>
              <w:bottom w:val="outset" w:sz="6" w:space="0" w:color="auto"/>
              <w:right w:val="outset" w:sz="6" w:space="0" w:color="auto"/>
            </w:tcBorders>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1</w:t>
            </w:r>
          </w:p>
        </w:tc>
        <w:tc>
          <w:tcPr>
            <w:tcW w:w="144" w:type="dxa"/>
            <w:tcBorders>
              <w:top w:val="outset" w:sz="6" w:space="0" w:color="auto"/>
              <w:left w:val="outset" w:sz="6" w:space="0" w:color="auto"/>
              <w:bottom w:val="outset" w:sz="6" w:space="0" w:color="auto"/>
              <w:right w:val="outset" w:sz="6" w:space="0" w:color="auto"/>
            </w:tcBorders>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tc>
        <w:tc>
          <w:tcPr>
            <w:tcW w:w="144" w:type="dxa"/>
            <w:tcBorders>
              <w:top w:val="outset" w:sz="6" w:space="0" w:color="auto"/>
              <w:left w:val="outset" w:sz="6" w:space="0" w:color="auto"/>
              <w:bottom w:val="outset" w:sz="6" w:space="0" w:color="auto"/>
              <w:right w:val="outset" w:sz="6" w:space="0" w:color="auto"/>
            </w:tcBorders>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tc>
        <w:tc>
          <w:tcPr>
            <w:tcW w:w="144" w:type="dxa"/>
            <w:tcBorders>
              <w:top w:val="outset" w:sz="6" w:space="0" w:color="auto"/>
              <w:left w:val="outset" w:sz="6" w:space="0" w:color="auto"/>
              <w:bottom w:val="outset" w:sz="6" w:space="0" w:color="auto"/>
              <w:right w:val="outset" w:sz="6" w:space="0" w:color="auto"/>
            </w:tcBorders>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tc>
        <w:tc>
          <w:tcPr>
            <w:tcW w:w="144" w:type="dxa"/>
            <w:tcBorders>
              <w:top w:val="outset" w:sz="6" w:space="0" w:color="auto"/>
              <w:left w:val="outset" w:sz="6" w:space="0" w:color="auto"/>
              <w:bottom w:val="outset" w:sz="6" w:space="0" w:color="auto"/>
              <w:right w:val="outset" w:sz="6" w:space="0" w:color="auto"/>
            </w:tcBorders>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tc>
        <w:tc>
          <w:tcPr>
            <w:tcW w:w="3735" w:type="dxa"/>
            <w:gridSpan w:val="14"/>
            <w:tcBorders>
              <w:top w:val="outset" w:sz="6" w:space="0" w:color="auto"/>
              <w:left w:val="outset" w:sz="6" w:space="0" w:color="auto"/>
              <w:bottom w:val="outset" w:sz="6" w:space="0" w:color="auto"/>
              <w:right w:val="outset" w:sz="6" w:space="0" w:color="auto"/>
            </w:tcBorders>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tc>
      </w:tr>
      <w:tr w:rsidR="00832C06" w:rsidRPr="00832C06" w:rsidTr="006C18AB">
        <w:trPr>
          <w:tblCellSpacing w:w="0" w:type="dxa"/>
        </w:trPr>
        <w:tc>
          <w:tcPr>
            <w:tcW w:w="150" w:type="dxa"/>
            <w:gridSpan w:val="2"/>
            <w:tcBorders>
              <w:top w:val="outset" w:sz="6" w:space="0" w:color="auto"/>
              <w:left w:val="outset" w:sz="6" w:space="0" w:color="auto"/>
              <w:bottom w:val="outset" w:sz="6" w:space="0" w:color="auto"/>
              <w:right w:val="outset" w:sz="6" w:space="0" w:color="auto"/>
            </w:tcBorders>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2</w:t>
            </w:r>
          </w:p>
        </w:tc>
        <w:tc>
          <w:tcPr>
            <w:tcW w:w="144" w:type="dxa"/>
            <w:tcBorders>
              <w:top w:val="outset" w:sz="6" w:space="0" w:color="auto"/>
              <w:left w:val="outset" w:sz="6" w:space="0" w:color="auto"/>
              <w:bottom w:val="outset" w:sz="6" w:space="0" w:color="auto"/>
              <w:right w:val="outset" w:sz="6" w:space="0" w:color="auto"/>
            </w:tcBorders>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tc>
        <w:tc>
          <w:tcPr>
            <w:tcW w:w="144" w:type="dxa"/>
            <w:tcBorders>
              <w:top w:val="outset" w:sz="6" w:space="0" w:color="auto"/>
              <w:left w:val="outset" w:sz="6" w:space="0" w:color="auto"/>
              <w:bottom w:val="outset" w:sz="6" w:space="0" w:color="auto"/>
              <w:right w:val="outset" w:sz="6" w:space="0" w:color="auto"/>
            </w:tcBorders>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tc>
        <w:tc>
          <w:tcPr>
            <w:tcW w:w="144" w:type="dxa"/>
            <w:tcBorders>
              <w:top w:val="outset" w:sz="6" w:space="0" w:color="auto"/>
              <w:left w:val="outset" w:sz="6" w:space="0" w:color="auto"/>
              <w:bottom w:val="outset" w:sz="6" w:space="0" w:color="auto"/>
              <w:right w:val="outset" w:sz="6" w:space="0" w:color="auto"/>
            </w:tcBorders>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tc>
        <w:tc>
          <w:tcPr>
            <w:tcW w:w="150" w:type="dxa"/>
            <w:tcBorders>
              <w:top w:val="outset" w:sz="6" w:space="0" w:color="auto"/>
              <w:left w:val="outset" w:sz="6" w:space="0" w:color="auto"/>
              <w:bottom w:val="outset" w:sz="6" w:space="0" w:color="auto"/>
              <w:right w:val="outset" w:sz="6" w:space="0" w:color="auto"/>
            </w:tcBorders>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tc>
        <w:tc>
          <w:tcPr>
            <w:tcW w:w="144" w:type="dxa"/>
            <w:vMerge w:val="restart"/>
            <w:tcBorders>
              <w:top w:val="outset" w:sz="6" w:space="0" w:color="auto"/>
              <w:left w:val="outset" w:sz="6" w:space="0" w:color="auto"/>
              <w:bottom w:val="outset" w:sz="6" w:space="0" w:color="auto"/>
              <w:right w:val="outset" w:sz="6" w:space="0" w:color="auto"/>
            </w:tcBorders>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tc>
        <w:tc>
          <w:tcPr>
            <w:tcW w:w="144" w:type="dxa"/>
            <w:vMerge w:val="restart"/>
            <w:tcBorders>
              <w:top w:val="outset" w:sz="6" w:space="0" w:color="auto"/>
              <w:left w:val="outset" w:sz="6" w:space="0" w:color="auto"/>
              <w:bottom w:val="outset" w:sz="6" w:space="0" w:color="auto"/>
              <w:right w:val="outset" w:sz="6" w:space="0" w:color="auto"/>
            </w:tcBorders>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tc>
        <w:tc>
          <w:tcPr>
            <w:tcW w:w="144" w:type="dxa"/>
            <w:tcBorders>
              <w:top w:val="outset" w:sz="6" w:space="0" w:color="auto"/>
              <w:left w:val="outset" w:sz="6" w:space="0" w:color="auto"/>
              <w:bottom w:val="outset" w:sz="6" w:space="0" w:color="auto"/>
              <w:right w:val="outset" w:sz="6" w:space="0" w:color="auto"/>
            </w:tcBorders>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tc>
        <w:tc>
          <w:tcPr>
            <w:tcW w:w="144" w:type="dxa"/>
            <w:tcBorders>
              <w:top w:val="outset" w:sz="6" w:space="0" w:color="auto"/>
              <w:left w:val="outset" w:sz="6" w:space="0" w:color="auto"/>
              <w:bottom w:val="outset" w:sz="6" w:space="0" w:color="auto"/>
              <w:right w:val="outset" w:sz="6" w:space="0" w:color="auto"/>
            </w:tcBorders>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3</w:t>
            </w:r>
          </w:p>
        </w:tc>
        <w:tc>
          <w:tcPr>
            <w:tcW w:w="1395" w:type="dxa"/>
            <w:gridSpan w:val="5"/>
            <w:tcBorders>
              <w:top w:val="outset" w:sz="6" w:space="0" w:color="auto"/>
              <w:left w:val="outset" w:sz="6" w:space="0" w:color="auto"/>
              <w:bottom w:val="outset" w:sz="6" w:space="0" w:color="auto"/>
              <w:right w:val="outset" w:sz="6" w:space="0" w:color="auto"/>
            </w:tcBorders>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tc>
        <w:tc>
          <w:tcPr>
            <w:tcW w:w="144" w:type="dxa"/>
            <w:tcBorders>
              <w:top w:val="outset" w:sz="6" w:space="0" w:color="auto"/>
              <w:left w:val="outset" w:sz="6" w:space="0" w:color="auto"/>
              <w:bottom w:val="outset" w:sz="6" w:space="0" w:color="auto"/>
              <w:right w:val="outset" w:sz="6" w:space="0" w:color="auto"/>
            </w:tcBorders>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4</w:t>
            </w:r>
          </w:p>
        </w:tc>
        <w:tc>
          <w:tcPr>
            <w:tcW w:w="735" w:type="dxa"/>
            <w:gridSpan w:val="4"/>
            <w:tcBorders>
              <w:top w:val="outset" w:sz="6" w:space="0" w:color="auto"/>
              <w:left w:val="outset" w:sz="6" w:space="0" w:color="auto"/>
              <w:bottom w:val="outset" w:sz="6" w:space="0" w:color="auto"/>
              <w:right w:val="outset" w:sz="6" w:space="0" w:color="auto"/>
            </w:tcBorders>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tc>
        <w:tc>
          <w:tcPr>
            <w:tcW w:w="144" w:type="dxa"/>
            <w:tcBorders>
              <w:top w:val="outset" w:sz="6" w:space="0" w:color="auto"/>
              <w:left w:val="outset" w:sz="6" w:space="0" w:color="auto"/>
              <w:bottom w:val="outset" w:sz="6" w:space="0" w:color="auto"/>
              <w:right w:val="outset" w:sz="6" w:space="0" w:color="auto"/>
            </w:tcBorders>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tc>
      </w:tr>
      <w:tr w:rsidR="00832C06" w:rsidRPr="00832C06" w:rsidTr="006C18AB">
        <w:trPr>
          <w:tblCellSpacing w:w="0" w:type="dxa"/>
        </w:trPr>
        <w:tc>
          <w:tcPr>
            <w:tcW w:w="390" w:type="dxa"/>
            <w:gridSpan w:val="3"/>
            <w:vMerge w:val="restart"/>
            <w:tcBorders>
              <w:top w:val="outset" w:sz="6" w:space="0" w:color="auto"/>
              <w:left w:val="outset" w:sz="6" w:space="0" w:color="auto"/>
              <w:bottom w:val="outset" w:sz="6" w:space="0" w:color="auto"/>
              <w:right w:val="outset" w:sz="6" w:space="0" w:color="auto"/>
            </w:tcBorders>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tc>
        <w:tc>
          <w:tcPr>
            <w:tcW w:w="144" w:type="dxa"/>
            <w:vMerge w:val="restart"/>
            <w:tcBorders>
              <w:top w:val="outset" w:sz="6" w:space="0" w:color="auto"/>
              <w:left w:val="outset" w:sz="6" w:space="0" w:color="auto"/>
              <w:bottom w:val="outset" w:sz="6" w:space="0" w:color="auto"/>
              <w:right w:val="outset" w:sz="6" w:space="0" w:color="auto"/>
            </w:tcBorders>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tc>
        <w:tc>
          <w:tcPr>
            <w:tcW w:w="144" w:type="dxa"/>
            <w:tcBorders>
              <w:top w:val="outset" w:sz="6" w:space="0" w:color="auto"/>
              <w:left w:val="outset" w:sz="6" w:space="0" w:color="auto"/>
              <w:bottom w:val="outset" w:sz="6" w:space="0" w:color="auto"/>
              <w:right w:val="outset" w:sz="6" w:space="0" w:color="auto"/>
            </w:tcBorders>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tc>
        <w:tc>
          <w:tcPr>
            <w:tcW w:w="150" w:type="dxa"/>
            <w:tcBorders>
              <w:top w:val="outset" w:sz="6" w:space="0" w:color="auto"/>
              <w:left w:val="outset" w:sz="6" w:space="0" w:color="auto"/>
              <w:bottom w:val="outset" w:sz="6" w:space="0" w:color="auto"/>
              <w:right w:val="outset" w:sz="6" w:space="0" w:color="auto"/>
            </w:tcBorders>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5</w:t>
            </w:r>
          </w:p>
        </w:tc>
        <w:tc>
          <w:tcPr>
            <w:tcW w:w="0" w:type="auto"/>
            <w:vMerge/>
            <w:tcBorders>
              <w:top w:val="outset" w:sz="6" w:space="0" w:color="auto"/>
              <w:left w:val="outset" w:sz="6" w:space="0" w:color="auto"/>
              <w:bottom w:val="outset" w:sz="6" w:space="0" w:color="auto"/>
              <w:right w:val="outset" w:sz="6" w:space="0" w:color="auto"/>
            </w:tcBorders>
            <w:vAlign w:val="center"/>
          </w:tcPr>
          <w:p w:rsidR="00832C06" w:rsidRPr="00832C06" w:rsidRDefault="00832C06" w:rsidP="00832C06">
            <w:pPr>
              <w:spacing w:after="0" w:line="240" w:lineRule="auto"/>
              <w:rPr>
                <w:rFonts w:ascii="Times New Roman" w:eastAsia="Times New Roman" w:hAnsi="Times New Roman" w:cs="Times New Roman"/>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tcPr>
          <w:p w:rsidR="00832C06" w:rsidRPr="00832C06" w:rsidRDefault="00832C06" w:rsidP="00832C06">
            <w:pPr>
              <w:spacing w:after="0" w:line="240" w:lineRule="auto"/>
              <w:rPr>
                <w:rFonts w:ascii="Times New Roman" w:eastAsia="Times New Roman" w:hAnsi="Times New Roman" w:cs="Times New Roman"/>
                <w:sz w:val="24"/>
                <w:szCs w:val="24"/>
                <w:lang w:eastAsia="ru-RU"/>
              </w:rPr>
            </w:pPr>
          </w:p>
        </w:tc>
        <w:tc>
          <w:tcPr>
            <w:tcW w:w="144" w:type="dxa"/>
            <w:tcBorders>
              <w:top w:val="outset" w:sz="6" w:space="0" w:color="auto"/>
              <w:left w:val="outset" w:sz="6" w:space="0" w:color="auto"/>
              <w:bottom w:val="outset" w:sz="6" w:space="0" w:color="auto"/>
              <w:right w:val="outset" w:sz="6" w:space="0" w:color="auto"/>
            </w:tcBorders>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tc>
        <w:tc>
          <w:tcPr>
            <w:tcW w:w="144" w:type="dxa"/>
            <w:tcBorders>
              <w:top w:val="outset" w:sz="6" w:space="0" w:color="auto"/>
              <w:left w:val="outset" w:sz="6" w:space="0" w:color="auto"/>
              <w:bottom w:val="outset" w:sz="6" w:space="0" w:color="auto"/>
              <w:right w:val="outset" w:sz="6" w:space="0" w:color="auto"/>
            </w:tcBorders>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tc>
        <w:tc>
          <w:tcPr>
            <w:tcW w:w="144" w:type="dxa"/>
            <w:tcBorders>
              <w:top w:val="outset" w:sz="6" w:space="0" w:color="auto"/>
              <w:left w:val="outset" w:sz="6" w:space="0" w:color="auto"/>
              <w:bottom w:val="outset" w:sz="6" w:space="0" w:color="auto"/>
              <w:right w:val="outset" w:sz="6" w:space="0" w:color="auto"/>
            </w:tcBorders>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tc>
        <w:tc>
          <w:tcPr>
            <w:tcW w:w="144" w:type="dxa"/>
            <w:tcBorders>
              <w:top w:val="outset" w:sz="6" w:space="0" w:color="auto"/>
              <w:left w:val="outset" w:sz="6" w:space="0" w:color="auto"/>
              <w:bottom w:val="outset" w:sz="6" w:space="0" w:color="auto"/>
              <w:right w:val="outset" w:sz="6" w:space="0" w:color="auto"/>
            </w:tcBorders>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tc>
        <w:tc>
          <w:tcPr>
            <w:tcW w:w="144" w:type="dxa"/>
            <w:tcBorders>
              <w:top w:val="outset" w:sz="6" w:space="0" w:color="auto"/>
              <w:left w:val="outset" w:sz="6" w:space="0" w:color="auto"/>
              <w:bottom w:val="outset" w:sz="6" w:space="0" w:color="auto"/>
              <w:right w:val="outset" w:sz="6" w:space="0" w:color="auto"/>
            </w:tcBorders>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6</w:t>
            </w:r>
          </w:p>
        </w:tc>
        <w:tc>
          <w:tcPr>
            <w:tcW w:w="144" w:type="dxa"/>
            <w:tcBorders>
              <w:top w:val="outset" w:sz="6" w:space="0" w:color="auto"/>
              <w:left w:val="outset" w:sz="6" w:space="0" w:color="auto"/>
              <w:bottom w:val="outset" w:sz="6" w:space="0" w:color="auto"/>
              <w:right w:val="outset" w:sz="6" w:space="0" w:color="auto"/>
            </w:tcBorders>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tc>
        <w:tc>
          <w:tcPr>
            <w:tcW w:w="240" w:type="dxa"/>
            <w:tcBorders>
              <w:top w:val="outset" w:sz="6" w:space="0" w:color="auto"/>
              <w:left w:val="outset" w:sz="6" w:space="0" w:color="auto"/>
              <w:bottom w:val="outset" w:sz="6" w:space="0" w:color="auto"/>
              <w:right w:val="outset" w:sz="6" w:space="0" w:color="auto"/>
            </w:tcBorders>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10</w:t>
            </w:r>
          </w:p>
        </w:tc>
        <w:tc>
          <w:tcPr>
            <w:tcW w:w="144" w:type="dxa"/>
            <w:tcBorders>
              <w:top w:val="outset" w:sz="6" w:space="0" w:color="auto"/>
              <w:left w:val="outset" w:sz="6" w:space="0" w:color="auto"/>
              <w:bottom w:val="outset" w:sz="6" w:space="0" w:color="auto"/>
              <w:right w:val="outset" w:sz="6" w:space="0" w:color="auto"/>
            </w:tcBorders>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tc>
        <w:tc>
          <w:tcPr>
            <w:tcW w:w="144" w:type="dxa"/>
            <w:tcBorders>
              <w:top w:val="outset" w:sz="6" w:space="0" w:color="auto"/>
              <w:left w:val="outset" w:sz="6" w:space="0" w:color="auto"/>
              <w:bottom w:val="outset" w:sz="6" w:space="0" w:color="auto"/>
              <w:right w:val="outset" w:sz="6" w:space="0" w:color="auto"/>
            </w:tcBorders>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tc>
        <w:tc>
          <w:tcPr>
            <w:tcW w:w="144" w:type="dxa"/>
            <w:tcBorders>
              <w:top w:val="outset" w:sz="6" w:space="0" w:color="auto"/>
              <w:left w:val="outset" w:sz="6" w:space="0" w:color="auto"/>
              <w:bottom w:val="outset" w:sz="6" w:space="0" w:color="auto"/>
              <w:right w:val="outset" w:sz="6" w:space="0" w:color="auto"/>
            </w:tcBorders>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tc>
        <w:tc>
          <w:tcPr>
            <w:tcW w:w="144" w:type="dxa"/>
            <w:tcBorders>
              <w:top w:val="outset" w:sz="6" w:space="0" w:color="auto"/>
              <w:left w:val="outset" w:sz="6" w:space="0" w:color="auto"/>
              <w:bottom w:val="outset" w:sz="6" w:space="0" w:color="auto"/>
              <w:right w:val="outset" w:sz="6" w:space="0" w:color="auto"/>
            </w:tcBorders>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tc>
        <w:tc>
          <w:tcPr>
            <w:tcW w:w="144" w:type="dxa"/>
            <w:tcBorders>
              <w:top w:val="outset" w:sz="6" w:space="0" w:color="auto"/>
              <w:left w:val="outset" w:sz="6" w:space="0" w:color="auto"/>
              <w:bottom w:val="outset" w:sz="6" w:space="0" w:color="auto"/>
              <w:right w:val="outset" w:sz="6" w:space="0" w:color="auto"/>
            </w:tcBorders>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tc>
        <w:tc>
          <w:tcPr>
            <w:tcW w:w="144" w:type="dxa"/>
            <w:tcBorders>
              <w:top w:val="outset" w:sz="6" w:space="0" w:color="auto"/>
              <w:left w:val="outset" w:sz="6" w:space="0" w:color="auto"/>
              <w:bottom w:val="outset" w:sz="6" w:space="0" w:color="auto"/>
              <w:right w:val="outset" w:sz="6" w:space="0" w:color="auto"/>
            </w:tcBorders>
            <w:vAlign w:val="center"/>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tc>
      </w:tr>
      <w:tr w:rsidR="00832C06" w:rsidRPr="00832C06" w:rsidTr="006C18AB">
        <w:trPr>
          <w:tblCellSpacing w:w="0" w:type="dxa"/>
        </w:trPr>
        <w:tc>
          <w:tcPr>
            <w:tcW w:w="0" w:type="auto"/>
            <w:gridSpan w:val="3"/>
            <w:vMerge/>
            <w:tcBorders>
              <w:top w:val="outset" w:sz="6" w:space="0" w:color="auto"/>
              <w:left w:val="outset" w:sz="6" w:space="0" w:color="auto"/>
              <w:bottom w:val="outset" w:sz="6" w:space="0" w:color="auto"/>
              <w:right w:val="outset" w:sz="6" w:space="0" w:color="auto"/>
            </w:tcBorders>
            <w:vAlign w:val="center"/>
          </w:tcPr>
          <w:p w:rsidR="00832C06" w:rsidRPr="00832C06" w:rsidRDefault="00832C06" w:rsidP="00832C06">
            <w:pPr>
              <w:spacing w:after="0" w:line="240" w:lineRule="auto"/>
              <w:rPr>
                <w:rFonts w:ascii="Times New Roman" w:eastAsia="Times New Roman" w:hAnsi="Times New Roman" w:cs="Times New Roman"/>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tcPr>
          <w:p w:rsidR="00832C06" w:rsidRPr="00832C06" w:rsidRDefault="00832C06" w:rsidP="00832C06">
            <w:pPr>
              <w:spacing w:after="0" w:line="240" w:lineRule="auto"/>
              <w:rPr>
                <w:rFonts w:ascii="Times New Roman" w:eastAsia="Times New Roman" w:hAnsi="Times New Roman" w:cs="Times New Roman"/>
                <w:sz w:val="24"/>
                <w:szCs w:val="24"/>
                <w:lang w:eastAsia="ru-RU"/>
              </w:rPr>
            </w:pPr>
          </w:p>
        </w:tc>
        <w:tc>
          <w:tcPr>
            <w:tcW w:w="144" w:type="dxa"/>
            <w:tcBorders>
              <w:top w:val="outset" w:sz="6" w:space="0" w:color="auto"/>
              <w:left w:val="outset" w:sz="6" w:space="0" w:color="auto"/>
              <w:bottom w:val="outset" w:sz="6" w:space="0" w:color="auto"/>
              <w:right w:val="outset" w:sz="6" w:space="0" w:color="auto"/>
            </w:tcBorders>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tc>
        <w:tc>
          <w:tcPr>
            <w:tcW w:w="150" w:type="dxa"/>
            <w:vMerge w:val="restart"/>
            <w:tcBorders>
              <w:top w:val="outset" w:sz="6" w:space="0" w:color="auto"/>
              <w:left w:val="outset" w:sz="6" w:space="0" w:color="auto"/>
              <w:bottom w:val="outset" w:sz="6" w:space="0" w:color="auto"/>
              <w:right w:val="outset" w:sz="6" w:space="0" w:color="auto"/>
            </w:tcBorders>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tc>
        <w:tc>
          <w:tcPr>
            <w:tcW w:w="345" w:type="dxa"/>
            <w:gridSpan w:val="2"/>
            <w:tcBorders>
              <w:top w:val="outset" w:sz="6" w:space="0" w:color="auto"/>
              <w:left w:val="outset" w:sz="6" w:space="0" w:color="auto"/>
              <w:bottom w:val="outset" w:sz="6" w:space="0" w:color="auto"/>
              <w:right w:val="outset" w:sz="6" w:space="0" w:color="auto"/>
            </w:tcBorders>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tc>
        <w:tc>
          <w:tcPr>
            <w:tcW w:w="144" w:type="dxa"/>
            <w:tcBorders>
              <w:top w:val="outset" w:sz="6" w:space="0" w:color="auto"/>
              <w:left w:val="outset" w:sz="6" w:space="0" w:color="auto"/>
              <w:bottom w:val="outset" w:sz="6" w:space="0" w:color="auto"/>
              <w:right w:val="outset" w:sz="6" w:space="0" w:color="auto"/>
            </w:tcBorders>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tc>
        <w:tc>
          <w:tcPr>
            <w:tcW w:w="144" w:type="dxa"/>
            <w:tcBorders>
              <w:top w:val="outset" w:sz="6" w:space="0" w:color="auto"/>
              <w:left w:val="outset" w:sz="6" w:space="0" w:color="auto"/>
              <w:bottom w:val="outset" w:sz="6" w:space="0" w:color="auto"/>
              <w:right w:val="outset" w:sz="6" w:space="0" w:color="auto"/>
            </w:tcBorders>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tc>
        <w:tc>
          <w:tcPr>
            <w:tcW w:w="144" w:type="dxa"/>
            <w:tcBorders>
              <w:top w:val="outset" w:sz="6" w:space="0" w:color="auto"/>
              <w:left w:val="outset" w:sz="6" w:space="0" w:color="auto"/>
              <w:bottom w:val="outset" w:sz="6" w:space="0" w:color="auto"/>
              <w:right w:val="outset" w:sz="6" w:space="0" w:color="auto"/>
            </w:tcBorders>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tc>
        <w:tc>
          <w:tcPr>
            <w:tcW w:w="144" w:type="dxa"/>
            <w:tcBorders>
              <w:top w:val="outset" w:sz="6" w:space="0" w:color="auto"/>
              <w:left w:val="outset" w:sz="6" w:space="0" w:color="auto"/>
              <w:bottom w:val="outset" w:sz="6" w:space="0" w:color="auto"/>
              <w:right w:val="outset" w:sz="6" w:space="0" w:color="auto"/>
            </w:tcBorders>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tc>
        <w:tc>
          <w:tcPr>
            <w:tcW w:w="144" w:type="dxa"/>
            <w:tcBorders>
              <w:top w:val="outset" w:sz="6" w:space="0" w:color="auto"/>
              <w:left w:val="outset" w:sz="6" w:space="0" w:color="auto"/>
              <w:bottom w:val="outset" w:sz="6" w:space="0" w:color="auto"/>
              <w:right w:val="outset" w:sz="6" w:space="0" w:color="auto"/>
            </w:tcBorders>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tc>
        <w:tc>
          <w:tcPr>
            <w:tcW w:w="144" w:type="dxa"/>
            <w:vMerge w:val="restart"/>
            <w:tcBorders>
              <w:top w:val="outset" w:sz="6" w:space="0" w:color="auto"/>
              <w:left w:val="outset" w:sz="6" w:space="0" w:color="auto"/>
              <w:bottom w:val="outset" w:sz="6" w:space="0" w:color="auto"/>
              <w:right w:val="outset" w:sz="6" w:space="0" w:color="auto"/>
            </w:tcBorders>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tc>
        <w:tc>
          <w:tcPr>
            <w:tcW w:w="240" w:type="dxa"/>
            <w:tcBorders>
              <w:top w:val="outset" w:sz="6" w:space="0" w:color="auto"/>
              <w:left w:val="outset" w:sz="6" w:space="0" w:color="auto"/>
              <w:bottom w:val="outset" w:sz="6" w:space="0" w:color="auto"/>
              <w:right w:val="outset" w:sz="6" w:space="0" w:color="auto"/>
            </w:tcBorders>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tc>
        <w:tc>
          <w:tcPr>
            <w:tcW w:w="1065" w:type="dxa"/>
            <w:gridSpan w:val="5"/>
            <w:vMerge w:val="restart"/>
            <w:tcBorders>
              <w:top w:val="outset" w:sz="6" w:space="0" w:color="auto"/>
              <w:left w:val="outset" w:sz="6" w:space="0" w:color="auto"/>
              <w:bottom w:val="outset" w:sz="6" w:space="0" w:color="auto"/>
              <w:right w:val="outset" w:sz="6" w:space="0" w:color="auto"/>
            </w:tcBorders>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tc>
        <w:tc>
          <w:tcPr>
            <w:tcW w:w="144" w:type="dxa"/>
            <w:tcBorders>
              <w:top w:val="outset" w:sz="6" w:space="0" w:color="auto"/>
              <w:left w:val="outset" w:sz="6" w:space="0" w:color="auto"/>
              <w:bottom w:val="outset" w:sz="6" w:space="0" w:color="auto"/>
              <w:right w:val="outset" w:sz="6" w:space="0" w:color="auto"/>
            </w:tcBorders>
            <w:vAlign w:val="center"/>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tc>
      </w:tr>
      <w:tr w:rsidR="00832C06" w:rsidRPr="00832C06" w:rsidTr="006C18AB">
        <w:trPr>
          <w:tblCellSpacing w:w="0" w:type="dxa"/>
        </w:trPr>
        <w:tc>
          <w:tcPr>
            <w:tcW w:w="615" w:type="dxa"/>
            <w:gridSpan w:val="4"/>
            <w:tcBorders>
              <w:top w:val="outset" w:sz="6" w:space="0" w:color="auto"/>
              <w:left w:val="outset" w:sz="6" w:space="0" w:color="auto"/>
              <w:bottom w:val="outset" w:sz="6" w:space="0" w:color="auto"/>
              <w:right w:val="outset" w:sz="6" w:space="0" w:color="auto"/>
            </w:tcBorders>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tc>
        <w:tc>
          <w:tcPr>
            <w:tcW w:w="144" w:type="dxa"/>
            <w:tcBorders>
              <w:top w:val="outset" w:sz="6" w:space="0" w:color="auto"/>
              <w:left w:val="outset" w:sz="6" w:space="0" w:color="auto"/>
              <w:bottom w:val="outset" w:sz="6" w:space="0" w:color="auto"/>
              <w:right w:val="outset" w:sz="6" w:space="0" w:color="auto"/>
            </w:tcBorders>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tcPr>
          <w:p w:rsidR="00832C06" w:rsidRPr="00832C06" w:rsidRDefault="00832C06" w:rsidP="00832C06">
            <w:pPr>
              <w:spacing w:after="0" w:line="240" w:lineRule="auto"/>
              <w:rPr>
                <w:rFonts w:ascii="Times New Roman" w:eastAsia="Times New Roman" w:hAnsi="Times New Roman" w:cs="Times New Roman"/>
                <w:sz w:val="24"/>
                <w:szCs w:val="24"/>
                <w:lang w:eastAsia="ru-RU"/>
              </w:rPr>
            </w:pPr>
          </w:p>
        </w:tc>
        <w:tc>
          <w:tcPr>
            <w:tcW w:w="144" w:type="dxa"/>
            <w:tcBorders>
              <w:top w:val="outset" w:sz="6" w:space="0" w:color="auto"/>
              <w:left w:val="outset" w:sz="6" w:space="0" w:color="auto"/>
              <w:bottom w:val="outset" w:sz="6" w:space="0" w:color="auto"/>
              <w:right w:val="outset" w:sz="6" w:space="0" w:color="auto"/>
            </w:tcBorders>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7</w:t>
            </w:r>
          </w:p>
        </w:tc>
        <w:tc>
          <w:tcPr>
            <w:tcW w:w="144" w:type="dxa"/>
            <w:tcBorders>
              <w:top w:val="outset" w:sz="6" w:space="0" w:color="auto"/>
              <w:left w:val="outset" w:sz="6" w:space="0" w:color="auto"/>
              <w:bottom w:val="outset" w:sz="6" w:space="0" w:color="auto"/>
              <w:right w:val="outset" w:sz="6" w:space="0" w:color="auto"/>
            </w:tcBorders>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tc>
        <w:tc>
          <w:tcPr>
            <w:tcW w:w="144" w:type="dxa"/>
            <w:tcBorders>
              <w:top w:val="outset" w:sz="6" w:space="0" w:color="auto"/>
              <w:left w:val="outset" w:sz="6" w:space="0" w:color="auto"/>
              <w:bottom w:val="outset" w:sz="6" w:space="0" w:color="auto"/>
              <w:right w:val="outset" w:sz="6" w:space="0" w:color="auto"/>
            </w:tcBorders>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tc>
        <w:tc>
          <w:tcPr>
            <w:tcW w:w="144" w:type="dxa"/>
            <w:tcBorders>
              <w:top w:val="outset" w:sz="6" w:space="0" w:color="auto"/>
              <w:left w:val="outset" w:sz="6" w:space="0" w:color="auto"/>
              <w:bottom w:val="outset" w:sz="6" w:space="0" w:color="auto"/>
              <w:right w:val="outset" w:sz="6" w:space="0" w:color="auto"/>
            </w:tcBorders>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tc>
        <w:tc>
          <w:tcPr>
            <w:tcW w:w="144" w:type="dxa"/>
            <w:tcBorders>
              <w:top w:val="outset" w:sz="6" w:space="0" w:color="auto"/>
              <w:left w:val="outset" w:sz="6" w:space="0" w:color="auto"/>
              <w:bottom w:val="outset" w:sz="6" w:space="0" w:color="auto"/>
              <w:right w:val="outset" w:sz="6" w:space="0" w:color="auto"/>
            </w:tcBorders>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tc>
        <w:tc>
          <w:tcPr>
            <w:tcW w:w="144" w:type="dxa"/>
            <w:tcBorders>
              <w:top w:val="outset" w:sz="6" w:space="0" w:color="auto"/>
              <w:left w:val="outset" w:sz="6" w:space="0" w:color="auto"/>
              <w:bottom w:val="outset" w:sz="6" w:space="0" w:color="auto"/>
              <w:right w:val="outset" w:sz="6" w:space="0" w:color="auto"/>
            </w:tcBorders>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tc>
        <w:tc>
          <w:tcPr>
            <w:tcW w:w="144" w:type="dxa"/>
            <w:tcBorders>
              <w:top w:val="outset" w:sz="6" w:space="0" w:color="auto"/>
              <w:left w:val="outset" w:sz="6" w:space="0" w:color="auto"/>
              <w:bottom w:val="outset" w:sz="6" w:space="0" w:color="auto"/>
              <w:right w:val="outset" w:sz="6" w:space="0" w:color="auto"/>
            </w:tcBorders>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tcPr>
          <w:p w:rsidR="00832C06" w:rsidRPr="00832C06" w:rsidRDefault="00832C06" w:rsidP="00832C06">
            <w:pPr>
              <w:spacing w:after="0" w:line="240" w:lineRule="auto"/>
              <w:rPr>
                <w:rFonts w:ascii="Times New Roman" w:eastAsia="Times New Roman" w:hAnsi="Times New Roman" w:cs="Times New Roman"/>
                <w:sz w:val="24"/>
                <w:szCs w:val="24"/>
                <w:lang w:eastAsia="ru-RU"/>
              </w:rPr>
            </w:pPr>
          </w:p>
        </w:tc>
        <w:tc>
          <w:tcPr>
            <w:tcW w:w="240" w:type="dxa"/>
            <w:tcBorders>
              <w:top w:val="outset" w:sz="6" w:space="0" w:color="auto"/>
              <w:left w:val="outset" w:sz="6" w:space="0" w:color="auto"/>
              <w:bottom w:val="outset" w:sz="6" w:space="0" w:color="auto"/>
              <w:right w:val="outset" w:sz="6" w:space="0" w:color="auto"/>
            </w:tcBorders>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tc>
        <w:tc>
          <w:tcPr>
            <w:tcW w:w="0" w:type="auto"/>
            <w:gridSpan w:val="5"/>
            <w:vMerge/>
            <w:tcBorders>
              <w:top w:val="outset" w:sz="6" w:space="0" w:color="auto"/>
              <w:left w:val="outset" w:sz="6" w:space="0" w:color="auto"/>
              <w:bottom w:val="outset" w:sz="6" w:space="0" w:color="auto"/>
              <w:right w:val="outset" w:sz="6" w:space="0" w:color="auto"/>
            </w:tcBorders>
            <w:vAlign w:val="center"/>
          </w:tcPr>
          <w:p w:rsidR="00832C06" w:rsidRPr="00832C06" w:rsidRDefault="00832C06" w:rsidP="00832C06">
            <w:pPr>
              <w:spacing w:after="0" w:line="240" w:lineRule="auto"/>
              <w:rPr>
                <w:rFonts w:ascii="Times New Roman" w:eastAsia="Times New Roman" w:hAnsi="Times New Roman" w:cs="Times New Roman"/>
                <w:sz w:val="24"/>
                <w:szCs w:val="24"/>
                <w:lang w:eastAsia="ru-RU"/>
              </w:rPr>
            </w:pPr>
          </w:p>
        </w:tc>
        <w:tc>
          <w:tcPr>
            <w:tcW w:w="144" w:type="dxa"/>
            <w:tcBorders>
              <w:top w:val="outset" w:sz="6" w:space="0" w:color="auto"/>
              <w:left w:val="outset" w:sz="6" w:space="0" w:color="auto"/>
              <w:bottom w:val="outset" w:sz="6" w:space="0" w:color="auto"/>
              <w:right w:val="outset" w:sz="6" w:space="0" w:color="auto"/>
            </w:tcBorders>
            <w:vAlign w:val="center"/>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tc>
      </w:tr>
      <w:tr w:rsidR="00832C06" w:rsidRPr="00832C06" w:rsidTr="006C18AB">
        <w:trPr>
          <w:tblCellSpacing w:w="0" w:type="dxa"/>
        </w:trPr>
        <w:tc>
          <w:tcPr>
            <w:tcW w:w="150" w:type="dxa"/>
            <w:gridSpan w:val="2"/>
            <w:tcBorders>
              <w:top w:val="outset" w:sz="6" w:space="0" w:color="auto"/>
              <w:left w:val="outset" w:sz="6" w:space="0" w:color="auto"/>
              <w:bottom w:val="outset" w:sz="6" w:space="0" w:color="auto"/>
              <w:right w:val="outset" w:sz="6" w:space="0" w:color="auto"/>
            </w:tcBorders>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8</w:t>
            </w:r>
          </w:p>
        </w:tc>
        <w:tc>
          <w:tcPr>
            <w:tcW w:w="144" w:type="dxa"/>
            <w:tcBorders>
              <w:top w:val="outset" w:sz="6" w:space="0" w:color="auto"/>
              <w:left w:val="outset" w:sz="6" w:space="0" w:color="auto"/>
              <w:bottom w:val="outset" w:sz="6" w:space="0" w:color="auto"/>
              <w:right w:val="outset" w:sz="6" w:space="0" w:color="auto"/>
            </w:tcBorders>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tc>
        <w:tc>
          <w:tcPr>
            <w:tcW w:w="144" w:type="dxa"/>
            <w:tcBorders>
              <w:top w:val="outset" w:sz="6" w:space="0" w:color="auto"/>
              <w:left w:val="outset" w:sz="6" w:space="0" w:color="auto"/>
              <w:bottom w:val="outset" w:sz="6" w:space="0" w:color="auto"/>
              <w:right w:val="outset" w:sz="6" w:space="0" w:color="auto"/>
            </w:tcBorders>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tc>
        <w:tc>
          <w:tcPr>
            <w:tcW w:w="144" w:type="dxa"/>
            <w:tcBorders>
              <w:top w:val="outset" w:sz="6" w:space="0" w:color="auto"/>
              <w:left w:val="outset" w:sz="6" w:space="0" w:color="auto"/>
              <w:bottom w:val="outset" w:sz="6" w:space="0" w:color="auto"/>
              <w:right w:val="outset" w:sz="6" w:space="0" w:color="auto"/>
            </w:tcBorders>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tc>
        <w:tc>
          <w:tcPr>
            <w:tcW w:w="150" w:type="dxa"/>
            <w:tcBorders>
              <w:top w:val="outset" w:sz="6" w:space="0" w:color="auto"/>
              <w:left w:val="outset" w:sz="6" w:space="0" w:color="auto"/>
              <w:bottom w:val="outset" w:sz="6" w:space="0" w:color="auto"/>
              <w:right w:val="outset" w:sz="6" w:space="0" w:color="auto"/>
            </w:tcBorders>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tc>
        <w:tc>
          <w:tcPr>
            <w:tcW w:w="144" w:type="dxa"/>
            <w:tcBorders>
              <w:top w:val="outset" w:sz="6" w:space="0" w:color="auto"/>
              <w:left w:val="outset" w:sz="6" w:space="0" w:color="auto"/>
              <w:bottom w:val="outset" w:sz="6" w:space="0" w:color="auto"/>
              <w:right w:val="outset" w:sz="6" w:space="0" w:color="auto"/>
            </w:tcBorders>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tc>
        <w:tc>
          <w:tcPr>
            <w:tcW w:w="144" w:type="dxa"/>
            <w:tcBorders>
              <w:top w:val="outset" w:sz="6" w:space="0" w:color="auto"/>
              <w:left w:val="outset" w:sz="6" w:space="0" w:color="auto"/>
              <w:bottom w:val="outset" w:sz="6" w:space="0" w:color="auto"/>
              <w:right w:val="outset" w:sz="6" w:space="0" w:color="auto"/>
            </w:tcBorders>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tc>
        <w:tc>
          <w:tcPr>
            <w:tcW w:w="360" w:type="dxa"/>
            <w:gridSpan w:val="2"/>
            <w:tcBorders>
              <w:top w:val="outset" w:sz="6" w:space="0" w:color="auto"/>
              <w:left w:val="outset" w:sz="6" w:space="0" w:color="auto"/>
              <w:bottom w:val="outset" w:sz="6" w:space="0" w:color="auto"/>
              <w:right w:val="outset" w:sz="6" w:space="0" w:color="auto"/>
            </w:tcBorders>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tc>
        <w:tc>
          <w:tcPr>
            <w:tcW w:w="144" w:type="dxa"/>
            <w:tcBorders>
              <w:top w:val="outset" w:sz="6" w:space="0" w:color="auto"/>
              <w:left w:val="outset" w:sz="6" w:space="0" w:color="auto"/>
              <w:bottom w:val="outset" w:sz="6" w:space="0" w:color="auto"/>
              <w:right w:val="outset" w:sz="6" w:space="0" w:color="auto"/>
            </w:tcBorders>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9</w:t>
            </w:r>
          </w:p>
        </w:tc>
        <w:tc>
          <w:tcPr>
            <w:tcW w:w="144" w:type="dxa"/>
            <w:tcBorders>
              <w:top w:val="outset" w:sz="6" w:space="0" w:color="auto"/>
              <w:left w:val="outset" w:sz="6" w:space="0" w:color="auto"/>
              <w:bottom w:val="outset" w:sz="6" w:space="0" w:color="auto"/>
              <w:right w:val="outset" w:sz="6" w:space="0" w:color="auto"/>
            </w:tcBorders>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tc>
        <w:tc>
          <w:tcPr>
            <w:tcW w:w="144" w:type="dxa"/>
            <w:tcBorders>
              <w:top w:val="outset" w:sz="6" w:space="0" w:color="auto"/>
              <w:left w:val="outset" w:sz="6" w:space="0" w:color="auto"/>
              <w:bottom w:val="outset" w:sz="6" w:space="0" w:color="auto"/>
              <w:right w:val="outset" w:sz="6" w:space="0" w:color="auto"/>
            </w:tcBorders>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tc>
        <w:tc>
          <w:tcPr>
            <w:tcW w:w="144" w:type="dxa"/>
            <w:tcBorders>
              <w:top w:val="outset" w:sz="6" w:space="0" w:color="auto"/>
              <w:left w:val="outset" w:sz="6" w:space="0" w:color="auto"/>
              <w:bottom w:val="outset" w:sz="6" w:space="0" w:color="auto"/>
              <w:right w:val="outset" w:sz="6" w:space="0" w:color="auto"/>
            </w:tcBorders>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tc>
        <w:tc>
          <w:tcPr>
            <w:tcW w:w="240" w:type="dxa"/>
            <w:tcBorders>
              <w:top w:val="outset" w:sz="6" w:space="0" w:color="auto"/>
              <w:left w:val="outset" w:sz="6" w:space="0" w:color="auto"/>
              <w:bottom w:val="outset" w:sz="6" w:space="0" w:color="auto"/>
              <w:right w:val="outset" w:sz="6" w:space="0" w:color="auto"/>
            </w:tcBorders>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tc>
        <w:tc>
          <w:tcPr>
            <w:tcW w:w="600" w:type="dxa"/>
            <w:gridSpan w:val="3"/>
            <w:tcBorders>
              <w:top w:val="outset" w:sz="6" w:space="0" w:color="auto"/>
              <w:left w:val="outset" w:sz="6" w:space="0" w:color="auto"/>
              <w:bottom w:val="outset" w:sz="6" w:space="0" w:color="auto"/>
              <w:right w:val="outset" w:sz="6" w:space="0" w:color="auto"/>
            </w:tcBorders>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tc>
        <w:tc>
          <w:tcPr>
            <w:tcW w:w="144" w:type="dxa"/>
            <w:tcBorders>
              <w:top w:val="outset" w:sz="6" w:space="0" w:color="auto"/>
              <w:left w:val="outset" w:sz="6" w:space="0" w:color="auto"/>
              <w:bottom w:val="outset" w:sz="6" w:space="0" w:color="auto"/>
              <w:right w:val="outset" w:sz="6" w:space="0" w:color="auto"/>
            </w:tcBorders>
            <w:vAlign w:val="center"/>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tc>
        <w:tc>
          <w:tcPr>
            <w:tcW w:w="144" w:type="dxa"/>
            <w:tcBorders>
              <w:top w:val="outset" w:sz="6" w:space="0" w:color="auto"/>
              <w:left w:val="outset" w:sz="6" w:space="0" w:color="auto"/>
              <w:bottom w:val="outset" w:sz="6" w:space="0" w:color="auto"/>
              <w:right w:val="outset" w:sz="6" w:space="0" w:color="auto"/>
            </w:tcBorders>
            <w:vAlign w:val="center"/>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tc>
        <w:tc>
          <w:tcPr>
            <w:tcW w:w="144" w:type="dxa"/>
            <w:tcBorders>
              <w:top w:val="outset" w:sz="6" w:space="0" w:color="auto"/>
              <w:left w:val="outset" w:sz="6" w:space="0" w:color="auto"/>
              <w:bottom w:val="outset" w:sz="6" w:space="0" w:color="auto"/>
              <w:right w:val="outset" w:sz="6" w:space="0" w:color="auto"/>
            </w:tcBorders>
            <w:vAlign w:val="center"/>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tc>
      </w:tr>
      <w:tr w:rsidR="00832C06" w:rsidRPr="00832C06" w:rsidTr="006C18AB">
        <w:trPr>
          <w:tblCellSpacing w:w="0" w:type="dxa"/>
        </w:trPr>
        <w:tc>
          <w:tcPr>
            <w:tcW w:w="615" w:type="dxa"/>
            <w:gridSpan w:val="4"/>
            <w:vMerge w:val="restart"/>
            <w:tcBorders>
              <w:top w:val="outset" w:sz="6" w:space="0" w:color="auto"/>
              <w:left w:val="outset" w:sz="6" w:space="0" w:color="auto"/>
              <w:bottom w:val="outset" w:sz="6" w:space="0" w:color="auto"/>
              <w:right w:val="outset" w:sz="6" w:space="0" w:color="auto"/>
            </w:tcBorders>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tc>
        <w:tc>
          <w:tcPr>
            <w:tcW w:w="144" w:type="dxa"/>
            <w:tcBorders>
              <w:top w:val="outset" w:sz="6" w:space="0" w:color="auto"/>
              <w:left w:val="outset" w:sz="6" w:space="0" w:color="auto"/>
              <w:bottom w:val="outset" w:sz="6" w:space="0" w:color="auto"/>
              <w:right w:val="outset" w:sz="6" w:space="0" w:color="auto"/>
            </w:tcBorders>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tc>
        <w:tc>
          <w:tcPr>
            <w:tcW w:w="150" w:type="dxa"/>
            <w:vMerge w:val="restart"/>
            <w:tcBorders>
              <w:top w:val="outset" w:sz="6" w:space="0" w:color="auto"/>
              <w:left w:val="outset" w:sz="6" w:space="0" w:color="auto"/>
              <w:bottom w:val="outset" w:sz="6" w:space="0" w:color="auto"/>
              <w:right w:val="outset" w:sz="6" w:space="0" w:color="auto"/>
            </w:tcBorders>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tc>
        <w:tc>
          <w:tcPr>
            <w:tcW w:w="144" w:type="dxa"/>
            <w:tcBorders>
              <w:top w:val="outset" w:sz="6" w:space="0" w:color="auto"/>
              <w:left w:val="outset" w:sz="6" w:space="0" w:color="auto"/>
              <w:bottom w:val="outset" w:sz="6" w:space="0" w:color="auto"/>
              <w:right w:val="outset" w:sz="6" w:space="0" w:color="auto"/>
            </w:tcBorders>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tc>
        <w:tc>
          <w:tcPr>
            <w:tcW w:w="1185" w:type="dxa"/>
            <w:gridSpan w:val="5"/>
            <w:tcBorders>
              <w:top w:val="outset" w:sz="6" w:space="0" w:color="auto"/>
              <w:left w:val="outset" w:sz="6" w:space="0" w:color="auto"/>
              <w:bottom w:val="outset" w:sz="6" w:space="0" w:color="auto"/>
              <w:right w:val="outset" w:sz="6" w:space="0" w:color="auto"/>
            </w:tcBorders>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tc>
        <w:tc>
          <w:tcPr>
            <w:tcW w:w="144" w:type="dxa"/>
            <w:tcBorders>
              <w:top w:val="outset" w:sz="6" w:space="0" w:color="auto"/>
              <w:left w:val="outset" w:sz="6" w:space="0" w:color="auto"/>
              <w:bottom w:val="outset" w:sz="6" w:space="0" w:color="auto"/>
              <w:right w:val="outset" w:sz="6" w:space="0" w:color="auto"/>
            </w:tcBorders>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tc>
        <w:tc>
          <w:tcPr>
            <w:tcW w:w="144" w:type="dxa"/>
            <w:vMerge w:val="restart"/>
            <w:tcBorders>
              <w:top w:val="outset" w:sz="6" w:space="0" w:color="auto"/>
              <w:left w:val="outset" w:sz="6" w:space="0" w:color="auto"/>
              <w:bottom w:val="outset" w:sz="6" w:space="0" w:color="auto"/>
              <w:right w:val="outset" w:sz="6" w:space="0" w:color="auto"/>
            </w:tcBorders>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tc>
        <w:tc>
          <w:tcPr>
            <w:tcW w:w="240" w:type="dxa"/>
            <w:tcBorders>
              <w:top w:val="outset" w:sz="6" w:space="0" w:color="auto"/>
              <w:left w:val="outset" w:sz="6" w:space="0" w:color="auto"/>
              <w:bottom w:val="outset" w:sz="6" w:space="0" w:color="auto"/>
              <w:right w:val="outset" w:sz="6" w:space="0" w:color="auto"/>
            </w:tcBorders>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tc>
        <w:tc>
          <w:tcPr>
            <w:tcW w:w="600" w:type="dxa"/>
            <w:gridSpan w:val="3"/>
            <w:tcBorders>
              <w:top w:val="outset" w:sz="6" w:space="0" w:color="auto"/>
              <w:left w:val="outset" w:sz="6" w:space="0" w:color="auto"/>
              <w:bottom w:val="outset" w:sz="6" w:space="0" w:color="auto"/>
              <w:right w:val="outset" w:sz="6" w:space="0" w:color="auto"/>
            </w:tcBorders>
            <w:vAlign w:val="center"/>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tc>
        <w:tc>
          <w:tcPr>
            <w:tcW w:w="255" w:type="dxa"/>
            <w:gridSpan w:val="2"/>
            <w:tcBorders>
              <w:top w:val="outset" w:sz="6" w:space="0" w:color="auto"/>
              <w:left w:val="outset" w:sz="6" w:space="0" w:color="auto"/>
              <w:bottom w:val="outset" w:sz="6" w:space="0" w:color="auto"/>
              <w:right w:val="outset" w:sz="6" w:space="0" w:color="auto"/>
            </w:tcBorders>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tc>
        <w:tc>
          <w:tcPr>
            <w:tcW w:w="144" w:type="dxa"/>
            <w:tcBorders>
              <w:top w:val="outset" w:sz="6" w:space="0" w:color="auto"/>
              <w:left w:val="outset" w:sz="6" w:space="0" w:color="auto"/>
              <w:bottom w:val="outset" w:sz="6" w:space="0" w:color="auto"/>
              <w:right w:val="outset" w:sz="6" w:space="0" w:color="auto"/>
            </w:tcBorders>
            <w:vAlign w:val="center"/>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tc>
      </w:tr>
      <w:tr w:rsidR="00832C06" w:rsidRPr="00832C06" w:rsidTr="006C18AB">
        <w:trPr>
          <w:tblCellSpacing w:w="0" w:type="dxa"/>
        </w:trPr>
        <w:tc>
          <w:tcPr>
            <w:tcW w:w="0" w:type="auto"/>
            <w:gridSpan w:val="4"/>
            <w:vMerge/>
            <w:tcBorders>
              <w:top w:val="outset" w:sz="6" w:space="0" w:color="auto"/>
              <w:left w:val="outset" w:sz="6" w:space="0" w:color="auto"/>
              <w:bottom w:val="outset" w:sz="6" w:space="0" w:color="auto"/>
              <w:right w:val="outset" w:sz="6" w:space="0" w:color="auto"/>
            </w:tcBorders>
            <w:vAlign w:val="center"/>
          </w:tcPr>
          <w:p w:rsidR="00832C06" w:rsidRPr="00832C06" w:rsidRDefault="00832C06" w:rsidP="00832C06">
            <w:pPr>
              <w:spacing w:after="0" w:line="240" w:lineRule="auto"/>
              <w:rPr>
                <w:rFonts w:ascii="Times New Roman" w:eastAsia="Times New Roman" w:hAnsi="Times New Roman" w:cs="Times New Roman"/>
                <w:sz w:val="24"/>
                <w:szCs w:val="24"/>
                <w:lang w:eastAsia="ru-RU"/>
              </w:rPr>
            </w:pPr>
          </w:p>
        </w:tc>
        <w:tc>
          <w:tcPr>
            <w:tcW w:w="144" w:type="dxa"/>
            <w:tcBorders>
              <w:top w:val="outset" w:sz="6" w:space="0" w:color="auto"/>
              <w:left w:val="outset" w:sz="6" w:space="0" w:color="auto"/>
              <w:bottom w:val="outset" w:sz="6" w:space="0" w:color="auto"/>
              <w:right w:val="outset" w:sz="6" w:space="0" w:color="auto"/>
            </w:tcBorders>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tcPr>
          <w:p w:rsidR="00832C06" w:rsidRPr="00832C06" w:rsidRDefault="00832C06" w:rsidP="00832C06">
            <w:pPr>
              <w:spacing w:after="0" w:line="240" w:lineRule="auto"/>
              <w:rPr>
                <w:rFonts w:ascii="Times New Roman" w:eastAsia="Times New Roman" w:hAnsi="Times New Roman" w:cs="Times New Roman"/>
                <w:sz w:val="24"/>
                <w:szCs w:val="24"/>
                <w:lang w:eastAsia="ru-RU"/>
              </w:rPr>
            </w:pPr>
          </w:p>
        </w:tc>
        <w:tc>
          <w:tcPr>
            <w:tcW w:w="144" w:type="dxa"/>
            <w:tcBorders>
              <w:top w:val="outset" w:sz="6" w:space="0" w:color="auto"/>
              <w:left w:val="outset" w:sz="6" w:space="0" w:color="auto"/>
              <w:bottom w:val="outset" w:sz="6" w:space="0" w:color="auto"/>
              <w:right w:val="outset" w:sz="6" w:space="0" w:color="auto"/>
            </w:tcBorders>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tc>
        <w:tc>
          <w:tcPr>
            <w:tcW w:w="144" w:type="dxa"/>
            <w:vMerge w:val="restart"/>
            <w:tcBorders>
              <w:top w:val="outset" w:sz="6" w:space="0" w:color="auto"/>
              <w:left w:val="outset" w:sz="6" w:space="0" w:color="auto"/>
              <w:bottom w:val="outset" w:sz="6" w:space="0" w:color="auto"/>
              <w:right w:val="outset" w:sz="6" w:space="0" w:color="auto"/>
            </w:tcBorders>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tc>
        <w:tc>
          <w:tcPr>
            <w:tcW w:w="1275" w:type="dxa"/>
            <w:gridSpan w:val="5"/>
            <w:tcBorders>
              <w:top w:val="outset" w:sz="6" w:space="0" w:color="auto"/>
              <w:left w:val="outset" w:sz="6" w:space="0" w:color="auto"/>
              <w:bottom w:val="outset" w:sz="6" w:space="0" w:color="auto"/>
              <w:right w:val="outset" w:sz="6" w:space="0" w:color="auto"/>
            </w:tcBorders>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tcPr>
          <w:p w:rsidR="00832C06" w:rsidRPr="00832C06" w:rsidRDefault="00832C06" w:rsidP="00832C06">
            <w:pPr>
              <w:spacing w:after="0" w:line="240" w:lineRule="auto"/>
              <w:rPr>
                <w:rFonts w:ascii="Times New Roman" w:eastAsia="Times New Roman" w:hAnsi="Times New Roman" w:cs="Times New Roman"/>
                <w:sz w:val="24"/>
                <w:szCs w:val="24"/>
                <w:lang w:eastAsia="ru-RU"/>
              </w:rPr>
            </w:pPr>
          </w:p>
        </w:tc>
        <w:tc>
          <w:tcPr>
            <w:tcW w:w="240" w:type="dxa"/>
            <w:tcBorders>
              <w:top w:val="outset" w:sz="6" w:space="0" w:color="auto"/>
              <w:left w:val="outset" w:sz="6" w:space="0" w:color="auto"/>
              <w:bottom w:val="outset" w:sz="6" w:space="0" w:color="auto"/>
              <w:right w:val="outset" w:sz="6" w:space="0" w:color="auto"/>
            </w:tcBorders>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tc>
        <w:tc>
          <w:tcPr>
            <w:tcW w:w="144" w:type="dxa"/>
            <w:vMerge w:val="restart"/>
            <w:tcBorders>
              <w:top w:val="outset" w:sz="6" w:space="0" w:color="auto"/>
              <w:left w:val="outset" w:sz="6" w:space="0" w:color="auto"/>
              <w:bottom w:val="outset" w:sz="6" w:space="0" w:color="auto"/>
              <w:right w:val="outset" w:sz="6" w:space="0" w:color="auto"/>
            </w:tcBorders>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tc>
        <w:tc>
          <w:tcPr>
            <w:tcW w:w="735" w:type="dxa"/>
            <w:gridSpan w:val="4"/>
            <w:tcBorders>
              <w:top w:val="outset" w:sz="6" w:space="0" w:color="auto"/>
              <w:left w:val="outset" w:sz="6" w:space="0" w:color="auto"/>
              <w:bottom w:val="outset" w:sz="6" w:space="0" w:color="auto"/>
              <w:right w:val="outset" w:sz="6" w:space="0" w:color="auto"/>
            </w:tcBorders>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tc>
        <w:tc>
          <w:tcPr>
            <w:tcW w:w="144" w:type="dxa"/>
            <w:tcBorders>
              <w:top w:val="outset" w:sz="6" w:space="0" w:color="auto"/>
              <w:left w:val="outset" w:sz="6" w:space="0" w:color="auto"/>
              <w:bottom w:val="outset" w:sz="6" w:space="0" w:color="auto"/>
              <w:right w:val="outset" w:sz="6" w:space="0" w:color="auto"/>
            </w:tcBorders>
            <w:vAlign w:val="center"/>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tc>
      </w:tr>
      <w:tr w:rsidR="00832C06" w:rsidRPr="00832C06" w:rsidTr="006C18AB">
        <w:trPr>
          <w:tblCellSpacing w:w="0" w:type="dxa"/>
        </w:trPr>
        <w:tc>
          <w:tcPr>
            <w:tcW w:w="150" w:type="dxa"/>
            <w:gridSpan w:val="2"/>
            <w:tcBorders>
              <w:top w:val="outset" w:sz="6" w:space="0" w:color="auto"/>
              <w:left w:val="outset" w:sz="6" w:space="0" w:color="auto"/>
              <w:bottom w:val="outset" w:sz="6" w:space="0" w:color="auto"/>
              <w:right w:val="outset" w:sz="6" w:space="0" w:color="auto"/>
            </w:tcBorders>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tc>
        <w:tc>
          <w:tcPr>
            <w:tcW w:w="255" w:type="dxa"/>
            <w:gridSpan w:val="2"/>
            <w:vMerge w:val="restart"/>
            <w:tcBorders>
              <w:top w:val="outset" w:sz="6" w:space="0" w:color="auto"/>
              <w:left w:val="outset" w:sz="6" w:space="0" w:color="auto"/>
              <w:bottom w:val="outset" w:sz="6" w:space="0" w:color="auto"/>
              <w:right w:val="outset" w:sz="6" w:space="0" w:color="auto"/>
            </w:tcBorders>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tc>
        <w:tc>
          <w:tcPr>
            <w:tcW w:w="480" w:type="dxa"/>
            <w:gridSpan w:val="2"/>
            <w:tcBorders>
              <w:top w:val="outset" w:sz="6" w:space="0" w:color="auto"/>
              <w:left w:val="outset" w:sz="6" w:space="0" w:color="auto"/>
              <w:bottom w:val="outset" w:sz="6" w:space="0" w:color="auto"/>
              <w:right w:val="outset" w:sz="6" w:space="0" w:color="auto"/>
            </w:tcBorders>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tc>
        <w:tc>
          <w:tcPr>
            <w:tcW w:w="144" w:type="dxa"/>
            <w:vMerge w:val="restart"/>
            <w:tcBorders>
              <w:top w:val="outset" w:sz="6" w:space="0" w:color="auto"/>
              <w:left w:val="outset" w:sz="6" w:space="0" w:color="auto"/>
              <w:bottom w:val="outset" w:sz="6" w:space="0" w:color="auto"/>
              <w:right w:val="outset" w:sz="6" w:space="0" w:color="auto"/>
            </w:tcBorders>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tcPr>
          <w:p w:rsidR="00832C06" w:rsidRPr="00832C06" w:rsidRDefault="00832C06" w:rsidP="00832C06">
            <w:pPr>
              <w:spacing w:after="0" w:line="240" w:lineRule="auto"/>
              <w:rPr>
                <w:rFonts w:ascii="Times New Roman" w:eastAsia="Times New Roman" w:hAnsi="Times New Roman" w:cs="Times New Roman"/>
                <w:sz w:val="24"/>
                <w:szCs w:val="24"/>
                <w:lang w:eastAsia="ru-RU"/>
              </w:rPr>
            </w:pPr>
          </w:p>
        </w:tc>
        <w:tc>
          <w:tcPr>
            <w:tcW w:w="360" w:type="dxa"/>
            <w:gridSpan w:val="2"/>
            <w:vMerge w:val="restart"/>
            <w:tcBorders>
              <w:top w:val="outset" w:sz="6" w:space="0" w:color="auto"/>
              <w:left w:val="outset" w:sz="6" w:space="0" w:color="auto"/>
              <w:bottom w:val="outset" w:sz="6" w:space="0" w:color="auto"/>
              <w:right w:val="outset" w:sz="6" w:space="0" w:color="auto"/>
            </w:tcBorders>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tc>
        <w:tc>
          <w:tcPr>
            <w:tcW w:w="144" w:type="dxa"/>
            <w:tcBorders>
              <w:top w:val="outset" w:sz="6" w:space="0" w:color="auto"/>
              <w:left w:val="outset" w:sz="6" w:space="0" w:color="auto"/>
              <w:bottom w:val="outset" w:sz="6" w:space="0" w:color="auto"/>
              <w:right w:val="outset" w:sz="6" w:space="0" w:color="auto"/>
            </w:tcBorders>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tc>
        <w:tc>
          <w:tcPr>
            <w:tcW w:w="600" w:type="dxa"/>
            <w:gridSpan w:val="3"/>
            <w:tcBorders>
              <w:top w:val="outset" w:sz="6" w:space="0" w:color="auto"/>
              <w:left w:val="outset" w:sz="6" w:space="0" w:color="auto"/>
              <w:bottom w:val="outset" w:sz="6" w:space="0" w:color="auto"/>
              <w:right w:val="outset" w:sz="6" w:space="0" w:color="auto"/>
            </w:tcBorders>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tc>
        <w:tc>
          <w:tcPr>
            <w:tcW w:w="240" w:type="dxa"/>
            <w:tcBorders>
              <w:top w:val="outset" w:sz="6" w:space="0" w:color="auto"/>
              <w:left w:val="outset" w:sz="6" w:space="0" w:color="auto"/>
              <w:bottom w:val="outset" w:sz="6" w:space="0" w:color="auto"/>
              <w:right w:val="outset" w:sz="6" w:space="0" w:color="auto"/>
            </w:tcBorders>
            <w:vAlign w:val="center"/>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tcPr>
          <w:p w:rsidR="00832C06" w:rsidRPr="00832C06" w:rsidRDefault="00832C06" w:rsidP="00832C06">
            <w:pPr>
              <w:spacing w:after="0" w:line="240" w:lineRule="auto"/>
              <w:rPr>
                <w:rFonts w:ascii="Times New Roman" w:eastAsia="Times New Roman" w:hAnsi="Times New Roman" w:cs="Times New Roman"/>
                <w:sz w:val="24"/>
                <w:szCs w:val="24"/>
                <w:lang w:eastAsia="ru-RU"/>
              </w:rPr>
            </w:pPr>
          </w:p>
        </w:tc>
        <w:tc>
          <w:tcPr>
            <w:tcW w:w="144" w:type="dxa"/>
            <w:tcBorders>
              <w:top w:val="outset" w:sz="6" w:space="0" w:color="auto"/>
              <w:left w:val="outset" w:sz="6" w:space="0" w:color="auto"/>
              <w:bottom w:val="outset" w:sz="6" w:space="0" w:color="auto"/>
              <w:right w:val="outset" w:sz="6" w:space="0" w:color="auto"/>
            </w:tcBorders>
            <w:vAlign w:val="center"/>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tc>
        <w:tc>
          <w:tcPr>
            <w:tcW w:w="144" w:type="dxa"/>
            <w:tcBorders>
              <w:top w:val="outset" w:sz="6" w:space="0" w:color="auto"/>
              <w:left w:val="outset" w:sz="6" w:space="0" w:color="auto"/>
              <w:bottom w:val="outset" w:sz="6" w:space="0" w:color="auto"/>
              <w:right w:val="outset" w:sz="6" w:space="0" w:color="auto"/>
            </w:tcBorders>
            <w:vAlign w:val="center"/>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tc>
        <w:tc>
          <w:tcPr>
            <w:tcW w:w="144" w:type="dxa"/>
            <w:tcBorders>
              <w:top w:val="outset" w:sz="6" w:space="0" w:color="auto"/>
              <w:left w:val="outset" w:sz="6" w:space="0" w:color="auto"/>
              <w:bottom w:val="outset" w:sz="6" w:space="0" w:color="auto"/>
              <w:right w:val="outset" w:sz="6" w:space="0" w:color="auto"/>
            </w:tcBorders>
            <w:vAlign w:val="center"/>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tc>
        <w:tc>
          <w:tcPr>
            <w:tcW w:w="144" w:type="dxa"/>
            <w:tcBorders>
              <w:top w:val="outset" w:sz="6" w:space="0" w:color="auto"/>
              <w:left w:val="outset" w:sz="6" w:space="0" w:color="auto"/>
              <w:bottom w:val="outset" w:sz="6" w:space="0" w:color="auto"/>
              <w:right w:val="outset" w:sz="6" w:space="0" w:color="auto"/>
            </w:tcBorders>
            <w:vAlign w:val="center"/>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tc>
        <w:tc>
          <w:tcPr>
            <w:tcW w:w="144" w:type="dxa"/>
            <w:tcBorders>
              <w:top w:val="outset" w:sz="6" w:space="0" w:color="auto"/>
              <w:left w:val="outset" w:sz="6" w:space="0" w:color="auto"/>
              <w:bottom w:val="outset" w:sz="6" w:space="0" w:color="auto"/>
              <w:right w:val="outset" w:sz="6" w:space="0" w:color="auto"/>
            </w:tcBorders>
            <w:vAlign w:val="center"/>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tc>
      </w:tr>
      <w:tr w:rsidR="00832C06" w:rsidRPr="00832C06" w:rsidTr="006C18AB">
        <w:trPr>
          <w:tblCellSpacing w:w="0" w:type="dxa"/>
        </w:trPr>
        <w:tc>
          <w:tcPr>
            <w:tcW w:w="150" w:type="dxa"/>
            <w:gridSpan w:val="2"/>
            <w:tcBorders>
              <w:top w:val="outset" w:sz="6" w:space="0" w:color="auto"/>
              <w:left w:val="outset" w:sz="6" w:space="0" w:color="auto"/>
              <w:bottom w:val="outset" w:sz="6" w:space="0" w:color="auto"/>
              <w:right w:val="outset" w:sz="6" w:space="0" w:color="auto"/>
            </w:tcBorders>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tc>
        <w:tc>
          <w:tcPr>
            <w:tcW w:w="0" w:type="auto"/>
            <w:gridSpan w:val="2"/>
            <w:vMerge/>
            <w:tcBorders>
              <w:top w:val="outset" w:sz="6" w:space="0" w:color="auto"/>
              <w:left w:val="outset" w:sz="6" w:space="0" w:color="auto"/>
              <w:bottom w:val="outset" w:sz="6" w:space="0" w:color="auto"/>
              <w:right w:val="outset" w:sz="6" w:space="0" w:color="auto"/>
            </w:tcBorders>
            <w:vAlign w:val="center"/>
          </w:tcPr>
          <w:p w:rsidR="00832C06" w:rsidRPr="00832C06" w:rsidRDefault="00832C06" w:rsidP="00832C06">
            <w:pPr>
              <w:spacing w:after="0" w:line="240" w:lineRule="auto"/>
              <w:rPr>
                <w:rFonts w:ascii="Times New Roman" w:eastAsia="Times New Roman" w:hAnsi="Times New Roman" w:cs="Times New Roman"/>
                <w:sz w:val="24"/>
                <w:szCs w:val="24"/>
                <w:lang w:eastAsia="ru-RU"/>
              </w:rPr>
            </w:pPr>
          </w:p>
        </w:tc>
        <w:tc>
          <w:tcPr>
            <w:tcW w:w="480" w:type="dxa"/>
            <w:gridSpan w:val="2"/>
            <w:tcBorders>
              <w:top w:val="outset" w:sz="6" w:space="0" w:color="auto"/>
              <w:left w:val="outset" w:sz="6" w:space="0" w:color="auto"/>
              <w:bottom w:val="outset" w:sz="6" w:space="0" w:color="auto"/>
              <w:right w:val="outset" w:sz="6" w:space="0" w:color="auto"/>
            </w:tcBorders>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tcPr>
          <w:p w:rsidR="00832C06" w:rsidRPr="00832C06" w:rsidRDefault="00832C06" w:rsidP="00832C06">
            <w:pPr>
              <w:spacing w:after="0" w:line="240" w:lineRule="auto"/>
              <w:rPr>
                <w:rFonts w:ascii="Times New Roman" w:eastAsia="Times New Roman" w:hAnsi="Times New Roman" w:cs="Times New Roman"/>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tcPr>
          <w:p w:rsidR="00832C06" w:rsidRPr="00832C06" w:rsidRDefault="00832C06" w:rsidP="00832C06">
            <w:pPr>
              <w:spacing w:after="0" w:line="240" w:lineRule="auto"/>
              <w:rPr>
                <w:rFonts w:ascii="Times New Roman" w:eastAsia="Times New Roman" w:hAnsi="Times New Roman" w:cs="Times New Roman"/>
                <w:sz w:val="24"/>
                <w:szCs w:val="24"/>
                <w:lang w:eastAsia="ru-RU"/>
              </w:rPr>
            </w:pPr>
          </w:p>
        </w:tc>
        <w:tc>
          <w:tcPr>
            <w:tcW w:w="0" w:type="auto"/>
            <w:gridSpan w:val="2"/>
            <w:vMerge/>
            <w:tcBorders>
              <w:top w:val="outset" w:sz="6" w:space="0" w:color="auto"/>
              <w:left w:val="outset" w:sz="6" w:space="0" w:color="auto"/>
              <w:bottom w:val="outset" w:sz="6" w:space="0" w:color="auto"/>
              <w:right w:val="outset" w:sz="6" w:space="0" w:color="auto"/>
            </w:tcBorders>
            <w:vAlign w:val="center"/>
          </w:tcPr>
          <w:p w:rsidR="00832C06" w:rsidRPr="00832C06" w:rsidRDefault="00832C06" w:rsidP="00832C06">
            <w:pPr>
              <w:spacing w:after="0" w:line="240" w:lineRule="auto"/>
              <w:rPr>
                <w:rFonts w:ascii="Times New Roman" w:eastAsia="Times New Roman" w:hAnsi="Times New Roman" w:cs="Times New Roman"/>
                <w:sz w:val="24"/>
                <w:szCs w:val="24"/>
                <w:lang w:eastAsia="ru-RU"/>
              </w:rPr>
            </w:pPr>
          </w:p>
        </w:tc>
        <w:tc>
          <w:tcPr>
            <w:tcW w:w="930" w:type="dxa"/>
            <w:gridSpan w:val="4"/>
            <w:tcBorders>
              <w:top w:val="outset" w:sz="6" w:space="0" w:color="auto"/>
              <w:left w:val="outset" w:sz="6" w:space="0" w:color="auto"/>
              <w:bottom w:val="outset" w:sz="6" w:space="0" w:color="auto"/>
              <w:right w:val="outset" w:sz="6" w:space="0" w:color="auto"/>
            </w:tcBorders>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tc>
        <w:tc>
          <w:tcPr>
            <w:tcW w:w="240" w:type="dxa"/>
            <w:tcBorders>
              <w:top w:val="outset" w:sz="6" w:space="0" w:color="auto"/>
              <w:left w:val="outset" w:sz="6" w:space="0" w:color="auto"/>
              <w:bottom w:val="outset" w:sz="6" w:space="0" w:color="auto"/>
              <w:right w:val="outset" w:sz="6" w:space="0" w:color="auto"/>
            </w:tcBorders>
            <w:vAlign w:val="center"/>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tcPr>
          <w:p w:rsidR="00832C06" w:rsidRPr="00832C06" w:rsidRDefault="00832C06" w:rsidP="00832C06">
            <w:pPr>
              <w:spacing w:after="0" w:line="240" w:lineRule="auto"/>
              <w:rPr>
                <w:rFonts w:ascii="Times New Roman" w:eastAsia="Times New Roman" w:hAnsi="Times New Roman" w:cs="Times New Roman"/>
                <w:sz w:val="24"/>
                <w:szCs w:val="24"/>
                <w:lang w:eastAsia="ru-RU"/>
              </w:rPr>
            </w:pPr>
          </w:p>
        </w:tc>
        <w:tc>
          <w:tcPr>
            <w:tcW w:w="144" w:type="dxa"/>
            <w:tcBorders>
              <w:top w:val="outset" w:sz="6" w:space="0" w:color="auto"/>
              <w:left w:val="outset" w:sz="6" w:space="0" w:color="auto"/>
              <w:bottom w:val="outset" w:sz="6" w:space="0" w:color="auto"/>
              <w:right w:val="outset" w:sz="6" w:space="0" w:color="auto"/>
            </w:tcBorders>
            <w:vAlign w:val="center"/>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tc>
        <w:tc>
          <w:tcPr>
            <w:tcW w:w="144" w:type="dxa"/>
            <w:tcBorders>
              <w:top w:val="outset" w:sz="6" w:space="0" w:color="auto"/>
              <w:left w:val="outset" w:sz="6" w:space="0" w:color="auto"/>
              <w:bottom w:val="outset" w:sz="6" w:space="0" w:color="auto"/>
              <w:right w:val="outset" w:sz="6" w:space="0" w:color="auto"/>
            </w:tcBorders>
            <w:vAlign w:val="center"/>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tc>
        <w:tc>
          <w:tcPr>
            <w:tcW w:w="144" w:type="dxa"/>
            <w:tcBorders>
              <w:top w:val="outset" w:sz="6" w:space="0" w:color="auto"/>
              <w:left w:val="outset" w:sz="6" w:space="0" w:color="auto"/>
              <w:bottom w:val="outset" w:sz="6" w:space="0" w:color="auto"/>
              <w:right w:val="outset" w:sz="6" w:space="0" w:color="auto"/>
            </w:tcBorders>
            <w:vAlign w:val="center"/>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tc>
        <w:tc>
          <w:tcPr>
            <w:tcW w:w="144" w:type="dxa"/>
            <w:tcBorders>
              <w:top w:val="outset" w:sz="6" w:space="0" w:color="auto"/>
              <w:left w:val="outset" w:sz="6" w:space="0" w:color="auto"/>
              <w:bottom w:val="outset" w:sz="6" w:space="0" w:color="auto"/>
              <w:right w:val="outset" w:sz="6" w:space="0" w:color="auto"/>
            </w:tcBorders>
            <w:vAlign w:val="center"/>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tc>
        <w:tc>
          <w:tcPr>
            <w:tcW w:w="144" w:type="dxa"/>
            <w:tcBorders>
              <w:top w:val="outset" w:sz="6" w:space="0" w:color="auto"/>
              <w:left w:val="outset" w:sz="6" w:space="0" w:color="auto"/>
              <w:bottom w:val="outset" w:sz="6" w:space="0" w:color="auto"/>
              <w:right w:val="outset" w:sz="6" w:space="0" w:color="auto"/>
            </w:tcBorders>
            <w:vAlign w:val="center"/>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tc>
      </w:tr>
      <w:tr w:rsidR="00832C06" w:rsidRPr="00832C06" w:rsidTr="006C18AB">
        <w:trPr>
          <w:tblCellSpacing w:w="0" w:type="dxa"/>
        </w:trPr>
        <w:tc>
          <w:tcPr>
            <w:tcW w:w="150" w:type="dxa"/>
            <w:gridSpan w:val="2"/>
            <w:tcBorders>
              <w:top w:val="outset" w:sz="6" w:space="0" w:color="auto"/>
              <w:left w:val="outset" w:sz="6" w:space="0" w:color="auto"/>
              <w:bottom w:val="outset" w:sz="6" w:space="0" w:color="auto"/>
              <w:right w:val="outset" w:sz="6" w:space="0" w:color="auto"/>
            </w:tcBorders>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tc>
        <w:tc>
          <w:tcPr>
            <w:tcW w:w="0" w:type="auto"/>
            <w:gridSpan w:val="2"/>
            <w:vMerge/>
            <w:tcBorders>
              <w:top w:val="outset" w:sz="6" w:space="0" w:color="auto"/>
              <w:left w:val="outset" w:sz="6" w:space="0" w:color="auto"/>
              <w:bottom w:val="outset" w:sz="6" w:space="0" w:color="auto"/>
              <w:right w:val="outset" w:sz="6" w:space="0" w:color="auto"/>
            </w:tcBorders>
            <w:vAlign w:val="center"/>
          </w:tcPr>
          <w:p w:rsidR="00832C06" w:rsidRPr="00832C06" w:rsidRDefault="00832C06" w:rsidP="00832C06">
            <w:pPr>
              <w:spacing w:after="0" w:line="240" w:lineRule="auto"/>
              <w:rPr>
                <w:rFonts w:ascii="Times New Roman" w:eastAsia="Times New Roman" w:hAnsi="Times New Roman" w:cs="Times New Roman"/>
                <w:sz w:val="24"/>
                <w:szCs w:val="24"/>
                <w:lang w:eastAsia="ru-RU"/>
              </w:rPr>
            </w:pPr>
          </w:p>
        </w:tc>
        <w:tc>
          <w:tcPr>
            <w:tcW w:w="780" w:type="dxa"/>
            <w:gridSpan w:val="3"/>
            <w:tcBorders>
              <w:top w:val="outset" w:sz="6" w:space="0" w:color="auto"/>
              <w:left w:val="outset" w:sz="6" w:space="0" w:color="auto"/>
              <w:bottom w:val="outset" w:sz="6" w:space="0" w:color="auto"/>
              <w:right w:val="outset" w:sz="6" w:space="0" w:color="auto"/>
            </w:tcBorders>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tcPr>
          <w:p w:rsidR="00832C06" w:rsidRPr="00832C06" w:rsidRDefault="00832C06" w:rsidP="00832C06">
            <w:pPr>
              <w:spacing w:after="0" w:line="240" w:lineRule="auto"/>
              <w:rPr>
                <w:rFonts w:ascii="Times New Roman" w:eastAsia="Times New Roman" w:hAnsi="Times New Roman" w:cs="Times New Roman"/>
                <w:sz w:val="24"/>
                <w:szCs w:val="24"/>
                <w:lang w:eastAsia="ru-RU"/>
              </w:rPr>
            </w:pPr>
          </w:p>
        </w:tc>
        <w:tc>
          <w:tcPr>
            <w:tcW w:w="1965" w:type="dxa"/>
            <w:gridSpan w:val="7"/>
            <w:tcBorders>
              <w:top w:val="outset" w:sz="6" w:space="0" w:color="auto"/>
              <w:left w:val="outset" w:sz="6" w:space="0" w:color="auto"/>
              <w:bottom w:val="outset" w:sz="6" w:space="0" w:color="auto"/>
              <w:right w:val="outset" w:sz="6" w:space="0" w:color="auto"/>
            </w:tcBorders>
            <w:vAlign w:val="center"/>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w:t>
            </w:r>
          </w:p>
        </w:tc>
        <w:tc>
          <w:tcPr>
            <w:tcW w:w="144" w:type="dxa"/>
            <w:tcBorders>
              <w:top w:val="outset" w:sz="6" w:space="0" w:color="auto"/>
              <w:left w:val="outset" w:sz="6" w:space="0" w:color="auto"/>
              <w:bottom w:val="outset" w:sz="6" w:space="0" w:color="auto"/>
              <w:right w:val="outset" w:sz="6" w:space="0" w:color="auto"/>
            </w:tcBorders>
            <w:vAlign w:val="center"/>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tc>
        <w:tc>
          <w:tcPr>
            <w:tcW w:w="144" w:type="dxa"/>
            <w:tcBorders>
              <w:top w:val="outset" w:sz="6" w:space="0" w:color="auto"/>
              <w:left w:val="outset" w:sz="6" w:space="0" w:color="auto"/>
              <w:bottom w:val="outset" w:sz="6" w:space="0" w:color="auto"/>
              <w:right w:val="outset" w:sz="6" w:space="0" w:color="auto"/>
            </w:tcBorders>
            <w:vAlign w:val="center"/>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tc>
        <w:tc>
          <w:tcPr>
            <w:tcW w:w="144" w:type="dxa"/>
            <w:tcBorders>
              <w:top w:val="outset" w:sz="6" w:space="0" w:color="auto"/>
              <w:left w:val="outset" w:sz="6" w:space="0" w:color="auto"/>
              <w:bottom w:val="outset" w:sz="6" w:space="0" w:color="auto"/>
              <w:right w:val="outset" w:sz="6" w:space="0" w:color="auto"/>
            </w:tcBorders>
            <w:vAlign w:val="center"/>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tc>
        <w:tc>
          <w:tcPr>
            <w:tcW w:w="144" w:type="dxa"/>
            <w:tcBorders>
              <w:top w:val="outset" w:sz="6" w:space="0" w:color="auto"/>
              <w:left w:val="outset" w:sz="6" w:space="0" w:color="auto"/>
              <w:bottom w:val="outset" w:sz="6" w:space="0" w:color="auto"/>
              <w:right w:val="outset" w:sz="6" w:space="0" w:color="auto"/>
            </w:tcBorders>
            <w:vAlign w:val="center"/>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tc>
        <w:tc>
          <w:tcPr>
            <w:tcW w:w="144" w:type="dxa"/>
            <w:tcBorders>
              <w:top w:val="outset" w:sz="6" w:space="0" w:color="auto"/>
              <w:left w:val="outset" w:sz="6" w:space="0" w:color="auto"/>
              <w:bottom w:val="outset" w:sz="6" w:space="0" w:color="auto"/>
              <w:right w:val="outset" w:sz="6" w:space="0" w:color="auto"/>
            </w:tcBorders>
            <w:vAlign w:val="center"/>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tc>
        <w:tc>
          <w:tcPr>
            <w:tcW w:w="144" w:type="dxa"/>
            <w:tcBorders>
              <w:top w:val="outset" w:sz="6" w:space="0" w:color="auto"/>
              <w:left w:val="outset" w:sz="6" w:space="0" w:color="auto"/>
              <w:bottom w:val="outset" w:sz="6" w:space="0" w:color="auto"/>
              <w:right w:val="outset" w:sz="6" w:space="0" w:color="auto"/>
            </w:tcBorders>
            <w:vAlign w:val="center"/>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tc>
      </w:tr>
    </w:tbl>
    <w:p w:rsidR="00832C06" w:rsidRPr="00832C06" w:rsidRDefault="00832C06" w:rsidP="00832C06">
      <w:pPr>
        <w:spacing w:after="0" w:line="240" w:lineRule="auto"/>
        <w:rPr>
          <w:rFonts w:ascii="Times New Roman" w:eastAsia="Times New Roman" w:hAnsi="Times New Roman" w:cs="Times New Roman"/>
          <w:sz w:val="24"/>
          <w:szCs w:val="24"/>
          <w:lang w:eastAsia="ru-RU"/>
        </w:rPr>
      </w:pP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eastAsia="ru-RU"/>
        </w:rPr>
        <w:t>2. Тема урока: «Опора тела и движение»</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eastAsia="ru-RU"/>
        </w:rPr>
        <w:t>Тема самостоятельной работы «Организм человека».</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eastAsia="ru-RU"/>
        </w:rPr>
        <w:t>1.Разгадайте кроссворд.</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1. Не часы, а тикает. 2. Бесконечный поезд, развозящий по всему телу питательные вещества. 3. Когда сытый, он молчит. Когда голоден – урчит. 4 Орган зрения. 5. Органы дыхания человека. 6. И говорит, и кушает.</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(на этапе введения новой темы)</w:t>
      </w:r>
    </w:p>
    <w:tbl>
      <w:tblPr>
        <w:tblW w:w="2010" w:type="dxa"/>
        <w:tblCellSpacing w:w="0"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000" w:firstRow="0" w:lastRow="0" w:firstColumn="0" w:lastColumn="0" w:noHBand="0" w:noVBand="0"/>
      </w:tblPr>
      <w:tblGrid>
        <w:gridCol w:w="360"/>
        <w:gridCol w:w="360"/>
        <w:gridCol w:w="360"/>
        <w:gridCol w:w="360"/>
        <w:gridCol w:w="360"/>
        <w:gridCol w:w="360"/>
      </w:tblGrid>
      <w:tr w:rsidR="00832C06" w:rsidRPr="00832C06" w:rsidTr="006C18AB">
        <w:trPr>
          <w:tblCellSpacing w:w="0" w:type="dxa"/>
        </w:trPr>
        <w:tc>
          <w:tcPr>
            <w:tcW w:w="465" w:type="dxa"/>
            <w:gridSpan w:val="2"/>
            <w:vMerge w:val="restart"/>
            <w:tcBorders>
              <w:top w:val="outset" w:sz="6" w:space="0" w:color="auto"/>
              <w:left w:val="outset" w:sz="6" w:space="0" w:color="auto"/>
              <w:bottom w:val="outset" w:sz="6" w:space="0" w:color="auto"/>
              <w:right w:val="outset" w:sz="6" w:space="0" w:color="auto"/>
            </w:tcBorders>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tc>
        <w:tc>
          <w:tcPr>
            <w:tcW w:w="795" w:type="dxa"/>
            <w:gridSpan w:val="3"/>
            <w:tcBorders>
              <w:top w:val="outset" w:sz="6" w:space="0" w:color="auto"/>
              <w:left w:val="outset" w:sz="6" w:space="0" w:color="auto"/>
              <w:bottom w:val="outset" w:sz="6" w:space="0" w:color="auto"/>
              <w:right w:val="outset" w:sz="6" w:space="0" w:color="auto"/>
            </w:tcBorders>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tc>
        <w:tc>
          <w:tcPr>
            <w:tcW w:w="144" w:type="dxa"/>
            <w:tcBorders>
              <w:top w:val="outset" w:sz="6" w:space="0" w:color="auto"/>
              <w:left w:val="outset" w:sz="6" w:space="0" w:color="auto"/>
              <w:bottom w:val="outset" w:sz="6" w:space="0" w:color="auto"/>
              <w:right w:val="outset" w:sz="6" w:space="0" w:color="auto"/>
            </w:tcBorders>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6</w:t>
            </w:r>
          </w:p>
        </w:tc>
      </w:tr>
      <w:tr w:rsidR="00832C06" w:rsidRPr="00832C06" w:rsidTr="006C18AB">
        <w:trPr>
          <w:tblCellSpacing w:w="0" w:type="dxa"/>
        </w:trPr>
        <w:tc>
          <w:tcPr>
            <w:tcW w:w="0" w:type="auto"/>
            <w:gridSpan w:val="2"/>
            <w:vMerge/>
            <w:tcBorders>
              <w:top w:val="outset" w:sz="6" w:space="0" w:color="auto"/>
              <w:left w:val="outset" w:sz="6" w:space="0" w:color="auto"/>
              <w:bottom w:val="outset" w:sz="6" w:space="0" w:color="auto"/>
              <w:right w:val="outset" w:sz="6" w:space="0" w:color="auto"/>
            </w:tcBorders>
            <w:vAlign w:val="center"/>
          </w:tcPr>
          <w:p w:rsidR="00832C06" w:rsidRPr="00832C06" w:rsidRDefault="00832C06" w:rsidP="00832C06">
            <w:pPr>
              <w:spacing w:after="0" w:line="240" w:lineRule="auto"/>
              <w:rPr>
                <w:rFonts w:ascii="Times New Roman" w:eastAsia="Times New Roman" w:hAnsi="Times New Roman" w:cs="Times New Roman"/>
                <w:sz w:val="24"/>
                <w:szCs w:val="24"/>
                <w:lang w:eastAsia="ru-RU"/>
              </w:rPr>
            </w:pPr>
          </w:p>
        </w:tc>
        <w:tc>
          <w:tcPr>
            <w:tcW w:w="144" w:type="dxa"/>
            <w:tcBorders>
              <w:top w:val="outset" w:sz="6" w:space="0" w:color="auto"/>
              <w:left w:val="outset" w:sz="6" w:space="0" w:color="auto"/>
              <w:bottom w:val="outset" w:sz="6" w:space="0" w:color="auto"/>
              <w:right w:val="outset" w:sz="6" w:space="0" w:color="auto"/>
            </w:tcBorders>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3</w:t>
            </w:r>
          </w:p>
        </w:tc>
        <w:tc>
          <w:tcPr>
            <w:tcW w:w="144" w:type="dxa"/>
            <w:tcBorders>
              <w:top w:val="outset" w:sz="6" w:space="0" w:color="auto"/>
              <w:left w:val="outset" w:sz="6" w:space="0" w:color="auto"/>
              <w:bottom w:val="outset" w:sz="6" w:space="0" w:color="auto"/>
              <w:right w:val="outset" w:sz="6" w:space="0" w:color="auto"/>
            </w:tcBorders>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4</w:t>
            </w:r>
          </w:p>
        </w:tc>
        <w:tc>
          <w:tcPr>
            <w:tcW w:w="144" w:type="dxa"/>
            <w:tcBorders>
              <w:top w:val="outset" w:sz="6" w:space="0" w:color="auto"/>
              <w:left w:val="outset" w:sz="6" w:space="0" w:color="auto"/>
              <w:bottom w:val="outset" w:sz="6" w:space="0" w:color="auto"/>
              <w:right w:val="outset" w:sz="6" w:space="0" w:color="auto"/>
            </w:tcBorders>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5</w:t>
            </w:r>
          </w:p>
        </w:tc>
        <w:tc>
          <w:tcPr>
            <w:tcW w:w="144" w:type="dxa"/>
            <w:tcBorders>
              <w:top w:val="outset" w:sz="6" w:space="0" w:color="auto"/>
              <w:left w:val="outset" w:sz="6" w:space="0" w:color="auto"/>
              <w:bottom w:val="outset" w:sz="6" w:space="0" w:color="auto"/>
              <w:right w:val="outset" w:sz="6" w:space="0" w:color="auto"/>
            </w:tcBorders>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tc>
      </w:tr>
      <w:tr w:rsidR="00832C06" w:rsidRPr="00832C06" w:rsidTr="006C18AB">
        <w:trPr>
          <w:tblCellSpacing w:w="0" w:type="dxa"/>
        </w:trPr>
        <w:tc>
          <w:tcPr>
            <w:tcW w:w="144" w:type="dxa"/>
            <w:tcBorders>
              <w:top w:val="outset" w:sz="6" w:space="0" w:color="auto"/>
              <w:left w:val="outset" w:sz="6" w:space="0" w:color="auto"/>
              <w:bottom w:val="outset" w:sz="6" w:space="0" w:color="auto"/>
              <w:right w:val="outset" w:sz="6" w:space="0" w:color="auto"/>
            </w:tcBorders>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1</w:t>
            </w:r>
          </w:p>
        </w:tc>
        <w:tc>
          <w:tcPr>
            <w:tcW w:w="144" w:type="dxa"/>
            <w:tcBorders>
              <w:top w:val="outset" w:sz="6" w:space="0" w:color="auto"/>
              <w:left w:val="outset" w:sz="6" w:space="0" w:color="auto"/>
              <w:bottom w:val="outset" w:sz="6" w:space="0" w:color="auto"/>
              <w:right w:val="outset" w:sz="6" w:space="0" w:color="auto"/>
            </w:tcBorders>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2</w:t>
            </w:r>
          </w:p>
        </w:tc>
        <w:tc>
          <w:tcPr>
            <w:tcW w:w="144" w:type="dxa"/>
            <w:tcBorders>
              <w:top w:val="outset" w:sz="6" w:space="0" w:color="auto"/>
              <w:left w:val="outset" w:sz="6" w:space="0" w:color="auto"/>
              <w:bottom w:val="outset" w:sz="6" w:space="0" w:color="auto"/>
              <w:right w:val="outset" w:sz="6" w:space="0" w:color="auto"/>
            </w:tcBorders>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tc>
        <w:tc>
          <w:tcPr>
            <w:tcW w:w="144" w:type="dxa"/>
            <w:tcBorders>
              <w:top w:val="outset" w:sz="6" w:space="0" w:color="auto"/>
              <w:left w:val="outset" w:sz="6" w:space="0" w:color="auto"/>
              <w:bottom w:val="outset" w:sz="6" w:space="0" w:color="auto"/>
              <w:right w:val="outset" w:sz="6" w:space="0" w:color="auto"/>
            </w:tcBorders>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tc>
        <w:tc>
          <w:tcPr>
            <w:tcW w:w="144" w:type="dxa"/>
            <w:tcBorders>
              <w:top w:val="outset" w:sz="6" w:space="0" w:color="auto"/>
              <w:left w:val="outset" w:sz="6" w:space="0" w:color="auto"/>
              <w:bottom w:val="outset" w:sz="6" w:space="0" w:color="auto"/>
              <w:right w:val="outset" w:sz="6" w:space="0" w:color="auto"/>
            </w:tcBorders>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tc>
        <w:tc>
          <w:tcPr>
            <w:tcW w:w="144" w:type="dxa"/>
            <w:tcBorders>
              <w:top w:val="outset" w:sz="6" w:space="0" w:color="auto"/>
              <w:left w:val="outset" w:sz="6" w:space="0" w:color="auto"/>
              <w:bottom w:val="outset" w:sz="6" w:space="0" w:color="auto"/>
              <w:right w:val="outset" w:sz="6" w:space="0" w:color="auto"/>
            </w:tcBorders>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tc>
      </w:tr>
      <w:tr w:rsidR="00832C06" w:rsidRPr="00832C06" w:rsidTr="006C18AB">
        <w:trPr>
          <w:tblCellSpacing w:w="0" w:type="dxa"/>
        </w:trPr>
        <w:tc>
          <w:tcPr>
            <w:tcW w:w="144" w:type="dxa"/>
            <w:tcBorders>
              <w:top w:val="outset" w:sz="6" w:space="0" w:color="auto"/>
              <w:left w:val="outset" w:sz="6" w:space="0" w:color="auto"/>
              <w:bottom w:val="outset" w:sz="6" w:space="0" w:color="auto"/>
              <w:right w:val="outset" w:sz="6" w:space="0" w:color="auto"/>
            </w:tcBorders>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tc>
        <w:tc>
          <w:tcPr>
            <w:tcW w:w="144" w:type="dxa"/>
            <w:tcBorders>
              <w:top w:val="outset" w:sz="6" w:space="0" w:color="auto"/>
              <w:left w:val="outset" w:sz="6" w:space="0" w:color="auto"/>
              <w:bottom w:val="outset" w:sz="6" w:space="0" w:color="auto"/>
              <w:right w:val="outset" w:sz="6" w:space="0" w:color="auto"/>
            </w:tcBorders>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tc>
        <w:tc>
          <w:tcPr>
            <w:tcW w:w="144" w:type="dxa"/>
            <w:tcBorders>
              <w:top w:val="outset" w:sz="6" w:space="0" w:color="auto"/>
              <w:left w:val="outset" w:sz="6" w:space="0" w:color="auto"/>
              <w:bottom w:val="outset" w:sz="6" w:space="0" w:color="auto"/>
              <w:right w:val="outset" w:sz="6" w:space="0" w:color="auto"/>
            </w:tcBorders>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tc>
        <w:tc>
          <w:tcPr>
            <w:tcW w:w="144" w:type="dxa"/>
            <w:tcBorders>
              <w:top w:val="outset" w:sz="6" w:space="0" w:color="auto"/>
              <w:left w:val="outset" w:sz="6" w:space="0" w:color="auto"/>
              <w:bottom w:val="outset" w:sz="6" w:space="0" w:color="auto"/>
              <w:right w:val="outset" w:sz="6" w:space="0" w:color="auto"/>
            </w:tcBorders>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tc>
        <w:tc>
          <w:tcPr>
            <w:tcW w:w="144" w:type="dxa"/>
            <w:tcBorders>
              <w:top w:val="outset" w:sz="6" w:space="0" w:color="auto"/>
              <w:left w:val="outset" w:sz="6" w:space="0" w:color="auto"/>
              <w:bottom w:val="outset" w:sz="6" w:space="0" w:color="auto"/>
              <w:right w:val="outset" w:sz="6" w:space="0" w:color="auto"/>
            </w:tcBorders>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tc>
        <w:tc>
          <w:tcPr>
            <w:tcW w:w="144" w:type="dxa"/>
            <w:vMerge w:val="restart"/>
            <w:tcBorders>
              <w:top w:val="outset" w:sz="6" w:space="0" w:color="auto"/>
              <w:left w:val="outset" w:sz="6" w:space="0" w:color="auto"/>
              <w:bottom w:val="outset" w:sz="6" w:space="0" w:color="auto"/>
              <w:right w:val="outset" w:sz="6" w:space="0" w:color="auto"/>
            </w:tcBorders>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tc>
      </w:tr>
      <w:tr w:rsidR="00832C06" w:rsidRPr="00832C06" w:rsidTr="006C18AB">
        <w:trPr>
          <w:tblCellSpacing w:w="0" w:type="dxa"/>
        </w:trPr>
        <w:tc>
          <w:tcPr>
            <w:tcW w:w="144" w:type="dxa"/>
            <w:tcBorders>
              <w:top w:val="outset" w:sz="6" w:space="0" w:color="auto"/>
              <w:left w:val="outset" w:sz="6" w:space="0" w:color="auto"/>
              <w:bottom w:val="outset" w:sz="6" w:space="0" w:color="auto"/>
              <w:right w:val="outset" w:sz="6" w:space="0" w:color="auto"/>
            </w:tcBorders>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tc>
        <w:tc>
          <w:tcPr>
            <w:tcW w:w="144" w:type="dxa"/>
            <w:tcBorders>
              <w:top w:val="outset" w:sz="6" w:space="0" w:color="auto"/>
              <w:left w:val="outset" w:sz="6" w:space="0" w:color="auto"/>
              <w:bottom w:val="outset" w:sz="6" w:space="0" w:color="auto"/>
              <w:right w:val="outset" w:sz="6" w:space="0" w:color="auto"/>
            </w:tcBorders>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tc>
        <w:tc>
          <w:tcPr>
            <w:tcW w:w="144" w:type="dxa"/>
            <w:tcBorders>
              <w:top w:val="outset" w:sz="6" w:space="0" w:color="auto"/>
              <w:left w:val="outset" w:sz="6" w:space="0" w:color="auto"/>
              <w:bottom w:val="outset" w:sz="6" w:space="0" w:color="auto"/>
              <w:right w:val="outset" w:sz="6" w:space="0" w:color="auto"/>
            </w:tcBorders>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tc>
        <w:tc>
          <w:tcPr>
            <w:tcW w:w="144" w:type="dxa"/>
            <w:tcBorders>
              <w:top w:val="outset" w:sz="6" w:space="0" w:color="auto"/>
              <w:left w:val="outset" w:sz="6" w:space="0" w:color="auto"/>
              <w:bottom w:val="outset" w:sz="6" w:space="0" w:color="auto"/>
              <w:right w:val="outset" w:sz="6" w:space="0" w:color="auto"/>
            </w:tcBorders>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tc>
        <w:tc>
          <w:tcPr>
            <w:tcW w:w="144" w:type="dxa"/>
            <w:tcBorders>
              <w:top w:val="outset" w:sz="6" w:space="0" w:color="auto"/>
              <w:left w:val="outset" w:sz="6" w:space="0" w:color="auto"/>
              <w:bottom w:val="outset" w:sz="6" w:space="0" w:color="auto"/>
              <w:right w:val="outset" w:sz="6" w:space="0" w:color="auto"/>
            </w:tcBorders>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tcPr>
          <w:p w:rsidR="00832C06" w:rsidRPr="00832C06" w:rsidRDefault="00832C06" w:rsidP="00832C06">
            <w:pPr>
              <w:spacing w:after="0" w:line="240" w:lineRule="auto"/>
              <w:rPr>
                <w:rFonts w:ascii="Times New Roman" w:eastAsia="Times New Roman" w:hAnsi="Times New Roman" w:cs="Times New Roman"/>
                <w:sz w:val="24"/>
                <w:szCs w:val="24"/>
                <w:lang w:eastAsia="ru-RU"/>
              </w:rPr>
            </w:pPr>
          </w:p>
        </w:tc>
      </w:tr>
      <w:tr w:rsidR="00832C06" w:rsidRPr="00832C06" w:rsidTr="006C18AB">
        <w:trPr>
          <w:tblCellSpacing w:w="0" w:type="dxa"/>
        </w:trPr>
        <w:tc>
          <w:tcPr>
            <w:tcW w:w="144" w:type="dxa"/>
            <w:tcBorders>
              <w:top w:val="outset" w:sz="6" w:space="0" w:color="auto"/>
              <w:left w:val="outset" w:sz="6" w:space="0" w:color="auto"/>
              <w:bottom w:val="outset" w:sz="6" w:space="0" w:color="auto"/>
              <w:right w:val="outset" w:sz="6" w:space="0" w:color="auto"/>
            </w:tcBorders>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tc>
        <w:tc>
          <w:tcPr>
            <w:tcW w:w="144" w:type="dxa"/>
            <w:tcBorders>
              <w:top w:val="outset" w:sz="6" w:space="0" w:color="auto"/>
              <w:left w:val="outset" w:sz="6" w:space="0" w:color="auto"/>
              <w:bottom w:val="outset" w:sz="6" w:space="0" w:color="auto"/>
              <w:right w:val="outset" w:sz="6" w:space="0" w:color="auto"/>
            </w:tcBorders>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tc>
        <w:tc>
          <w:tcPr>
            <w:tcW w:w="144" w:type="dxa"/>
            <w:tcBorders>
              <w:top w:val="outset" w:sz="6" w:space="0" w:color="auto"/>
              <w:left w:val="outset" w:sz="6" w:space="0" w:color="auto"/>
              <w:bottom w:val="outset" w:sz="6" w:space="0" w:color="auto"/>
              <w:right w:val="outset" w:sz="6" w:space="0" w:color="auto"/>
            </w:tcBorders>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tc>
        <w:tc>
          <w:tcPr>
            <w:tcW w:w="144" w:type="dxa"/>
            <w:vMerge w:val="restart"/>
            <w:tcBorders>
              <w:top w:val="outset" w:sz="6" w:space="0" w:color="auto"/>
              <w:left w:val="outset" w:sz="6" w:space="0" w:color="auto"/>
              <w:bottom w:val="outset" w:sz="6" w:space="0" w:color="auto"/>
              <w:right w:val="outset" w:sz="6" w:space="0" w:color="auto"/>
            </w:tcBorders>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tc>
        <w:tc>
          <w:tcPr>
            <w:tcW w:w="144" w:type="dxa"/>
            <w:tcBorders>
              <w:top w:val="outset" w:sz="6" w:space="0" w:color="auto"/>
              <w:left w:val="outset" w:sz="6" w:space="0" w:color="auto"/>
              <w:bottom w:val="outset" w:sz="6" w:space="0" w:color="auto"/>
              <w:right w:val="outset" w:sz="6" w:space="0" w:color="auto"/>
            </w:tcBorders>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tcPr>
          <w:p w:rsidR="00832C06" w:rsidRPr="00832C06" w:rsidRDefault="00832C06" w:rsidP="00832C06">
            <w:pPr>
              <w:spacing w:after="0" w:line="240" w:lineRule="auto"/>
              <w:rPr>
                <w:rFonts w:ascii="Times New Roman" w:eastAsia="Times New Roman" w:hAnsi="Times New Roman" w:cs="Times New Roman"/>
                <w:sz w:val="24"/>
                <w:szCs w:val="24"/>
                <w:lang w:eastAsia="ru-RU"/>
              </w:rPr>
            </w:pPr>
          </w:p>
        </w:tc>
      </w:tr>
      <w:tr w:rsidR="00832C06" w:rsidRPr="00832C06" w:rsidTr="006C18AB">
        <w:trPr>
          <w:tblCellSpacing w:w="0" w:type="dxa"/>
        </w:trPr>
        <w:tc>
          <w:tcPr>
            <w:tcW w:w="144" w:type="dxa"/>
            <w:tcBorders>
              <w:top w:val="outset" w:sz="6" w:space="0" w:color="auto"/>
              <w:left w:val="outset" w:sz="6" w:space="0" w:color="auto"/>
              <w:bottom w:val="outset" w:sz="6" w:space="0" w:color="auto"/>
              <w:right w:val="outset" w:sz="6" w:space="0" w:color="auto"/>
            </w:tcBorders>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tc>
        <w:tc>
          <w:tcPr>
            <w:tcW w:w="144" w:type="dxa"/>
            <w:tcBorders>
              <w:top w:val="outset" w:sz="6" w:space="0" w:color="auto"/>
              <w:left w:val="outset" w:sz="6" w:space="0" w:color="auto"/>
              <w:bottom w:val="outset" w:sz="6" w:space="0" w:color="auto"/>
              <w:right w:val="outset" w:sz="6" w:space="0" w:color="auto"/>
            </w:tcBorders>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tc>
        <w:tc>
          <w:tcPr>
            <w:tcW w:w="144" w:type="dxa"/>
            <w:tcBorders>
              <w:top w:val="outset" w:sz="6" w:space="0" w:color="auto"/>
              <w:left w:val="outset" w:sz="6" w:space="0" w:color="auto"/>
              <w:bottom w:val="outset" w:sz="6" w:space="0" w:color="auto"/>
              <w:right w:val="outset" w:sz="6" w:space="0" w:color="auto"/>
            </w:tcBorders>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tcPr>
          <w:p w:rsidR="00832C06" w:rsidRPr="00832C06" w:rsidRDefault="00832C06" w:rsidP="00832C06">
            <w:pPr>
              <w:spacing w:after="0" w:line="240" w:lineRule="auto"/>
              <w:rPr>
                <w:rFonts w:ascii="Times New Roman" w:eastAsia="Times New Roman" w:hAnsi="Times New Roman" w:cs="Times New Roman"/>
                <w:sz w:val="24"/>
                <w:szCs w:val="24"/>
                <w:lang w:eastAsia="ru-RU"/>
              </w:rPr>
            </w:pPr>
          </w:p>
        </w:tc>
        <w:tc>
          <w:tcPr>
            <w:tcW w:w="144" w:type="dxa"/>
            <w:tcBorders>
              <w:top w:val="outset" w:sz="6" w:space="0" w:color="auto"/>
              <w:left w:val="outset" w:sz="6" w:space="0" w:color="auto"/>
              <w:bottom w:val="outset" w:sz="6" w:space="0" w:color="auto"/>
              <w:right w:val="outset" w:sz="6" w:space="0" w:color="auto"/>
            </w:tcBorders>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tcPr>
          <w:p w:rsidR="00832C06" w:rsidRPr="00832C06" w:rsidRDefault="00832C06" w:rsidP="00832C06">
            <w:pPr>
              <w:spacing w:after="0" w:line="240" w:lineRule="auto"/>
              <w:rPr>
                <w:rFonts w:ascii="Times New Roman" w:eastAsia="Times New Roman" w:hAnsi="Times New Roman" w:cs="Times New Roman"/>
                <w:sz w:val="24"/>
                <w:szCs w:val="24"/>
                <w:lang w:eastAsia="ru-RU"/>
              </w:rPr>
            </w:pPr>
          </w:p>
        </w:tc>
      </w:tr>
      <w:tr w:rsidR="00832C06" w:rsidRPr="00832C06" w:rsidTr="006C18AB">
        <w:trPr>
          <w:tblCellSpacing w:w="0" w:type="dxa"/>
        </w:trPr>
        <w:tc>
          <w:tcPr>
            <w:tcW w:w="144" w:type="dxa"/>
            <w:tcBorders>
              <w:top w:val="outset" w:sz="6" w:space="0" w:color="auto"/>
              <w:left w:val="outset" w:sz="6" w:space="0" w:color="auto"/>
              <w:bottom w:val="outset" w:sz="6" w:space="0" w:color="auto"/>
              <w:right w:val="outset" w:sz="6" w:space="0" w:color="auto"/>
            </w:tcBorders>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tc>
        <w:tc>
          <w:tcPr>
            <w:tcW w:w="144" w:type="dxa"/>
            <w:tcBorders>
              <w:top w:val="outset" w:sz="6" w:space="0" w:color="auto"/>
              <w:left w:val="outset" w:sz="6" w:space="0" w:color="auto"/>
              <w:bottom w:val="outset" w:sz="6" w:space="0" w:color="auto"/>
              <w:right w:val="outset" w:sz="6" w:space="0" w:color="auto"/>
            </w:tcBorders>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tc>
        <w:tc>
          <w:tcPr>
            <w:tcW w:w="144" w:type="dxa"/>
            <w:tcBorders>
              <w:top w:val="outset" w:sz="6" w:space="0" w:color="auto"/>
              <w:left w:val="outset" w:sz="6" w:space="0" w:color="auto"/>
              <w:bottom w:val="outset" w:sz="6" w:space="0" w:color="auto"/>
              <w:right w:val="outset" w:sz="6" w:space="0" w:color="auto"/>
            </w:tcBorders>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tc>
        <w:tc>
          <w:tcPr>
            <w:tcW w:w="465" w:type="dxa"/>
            <w:gridSpan w:val="2"/>
            <w:tcBorders>
              <w:top w:val="outset" w:sz="6" w:space="0" w:color="auto"/>
              <w:left w:val="outset" w:sz="6" w:space="0" w:color="auto"/>
              <w:bottom w:val="outset" w:sz="6" w:space="0" w:color="auto"/>
              <w:right w:val="outset" w:sz="6" w:space="0" w:color="auto"/>
            </w:tcBorders>
          </w:tcPr>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tcPr>
          <w:p w:rsidR="00832C06" w:rsidRPr="00832C06" w:rsidRDefault="00832C06" w:rsidP="00832C06">
            <w:pPr>
              <w:spacing w:after="0" w:line="240" w:lineRule="auto"/>
              <w:rPr>
                <w:rFonts w:ascii="Times New Roman" w:eastAsia="Times New Roman" w:hAnsi="Times New Roman" w:cs="Times New Roman"/>
                <w:sz w:val="24"/>
                <w:szCs w:val="24"/>
                <w:lang w:eastAsia="ru-RU"/>
              </w:rPr>
            </w:pPr>
          </w:p>
        </w:tc>
      </w:tr>
    </w:tbl>
    <w:p w:rsidR="00832C06" w:rsidRPr="00832C06" w:rsidRDefault="00832C06" w:rsidP="00832C06">
      <w:pPr>
        <w:spacing w:after="0" w:line="240" w:lineRule="auto"/>
        <w:rPr>
          <w:rFonts w:ascii="Times New Roman" w:eastAsia="Times New Roman" w:hAnsi="Times New Roman" w:cs="Times New Roman"/>
          <w:sz w:val="24"/>
          <w:szCs w:val="24"/>
          <w:lang w:eastAsia="ru-RU"/>
        </w:rPr>
      </w:pP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eastAsia="ru-RU"/>
        </w:rPr>
        <w:t>2.Выполни тест.</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1.Зачем нужно знать свой организм?</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lastRenderedPageBreak/>
        <w:t>а) чтобы сохранять и укреплять своё здоровье;</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б) чтоб человек мог мыслить, говорить трудиться;</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в) чтоб умело использовать свои возможности.</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2. Как называется наука, изучающая строение тела человека?</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а) физиология;</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б) зоология;</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в) анатомия.</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3.Организм человека состоит из органов. В какой строчке указаны только органы человека?</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а) глаза, лёгкие, желудок, кожа;</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б) сердце, головной мозг, почки, кровь;</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в) печень, селезёнка, уши, желчь.</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4.Сколько органов чувств ты знаешь?</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а) 7;</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б) 6;</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в) 5.</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5. Без какого органа невозможно было бы видеть, слышать, ощущать запахи и вкус?</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а) без кишечника;</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б) без головного мозга;</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в) без селезёнки.</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6.В какой строчке указаны слова, описывающие здорового человека?</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а) сутулый, крепкий. Неуклюжий, высокий;</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б) горбатый, бледный, хилый, низкий;</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в) стройный, сильный, ловкий, статный.</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(тест проводится </w:t>
      </w:r>
      <w:proofErr w:type="gramStart"/>
      <w:r w:rsidRPr="00832C06">
        <w:rPr>
          <w:rFonts w:ascii="Times New Roman" w:eastAsia="Times New Roman" w:hAnsi="Times New Roman" w:cs="Times New Roman"/>
          <w:sz w:val="24"/>
          <w:szCs w:val="24"/>
          <w:lang w:eastAsia="ru-RU"/>
        </w:rPr>
        <w:t>при</w:t>
      </w:r>
      <w:proofErr w:type="gramEnd"/>
      <w:r w:rsidRPr="00832C06">
        <w:rPr>
          <w:rFonts w:ascii="Times New Roman" w:eastAsia="Times New Roman" w:hAnsi="Times New Roman" w:cs="Times New Roman"/>
          <w:sz w:val="24"/>
          <w:szCs w:val="24"/>
          <w:lang w:eastAsia="ru-RU"/>
        </w:rPr>
        <w:t xml:space="preserve"> повторение пройденного материала).</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eastAsia="ru-RU"/>
        </w:rPr>
        <w:t>Задание №2.</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eastAsia="ru-RU"/>
        </w:rPr>
        <w:t>Соедини линиями.</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Глаза Орган осязания</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Уши Орган вкуса</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Нос Орган зрения</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Кожа Орган обоняния</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Язык Орган слуха.</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eastAsia="ru-RU"/>
        </w:rPr>
        <w:t>Задание №3.</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Напиши, какие правила надо выполнять, чтобы сохранить зрение, слух?</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3. Тема урока: «Здоровый образ жизни».</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Тесты по разделу «Мы и наше здоровье » </w:t>
      </w:r>
    </w:p>
    <w:p w:rsidR="00832C06" w:rsidRPr="00832C06" w:rsidRDefault="00832C06" w:rsidP="00832C06">
      <w:pPr>
        <w:numPr>
          <w:ilvl w:val="0"/>
          <w:numId w:val="45"/>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Пищеварительная система состоит из следующих органов:</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А) желудок, печень, лёгкие, сердце, носоглотка;</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Б) ротовая полость, глотка, пищевод, желудок, печень, кишечник;</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В) спинной мозг, трахея, ротовая полость, сердце.</w:t>
      </w:r>
    </w:p>
    <w:p w:rsidR="00832C06" w:rsidRPr="00832C06" w:rsidRDefault="00832C06" w:rsidP="00832C06">
      <w:pPr>
        <w:numPr>
          <w:ilvl w:val="0"/>
          <w:numId w:val="46"/>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Назовите систему человека, которая управляет деятельностью всего си организма человека? </w:t>
      </w:r>
    </w:p>
    <w:p w:rsidR="00832C06" w:rsidRPr="00832C06" w:rsidRDefault="00832C06" w:rsidP="00832C06">
      <w:pPr>
        <w:numPr>
          <w:ilvl w:val="1"/>
          <w:numId w:val="46"/>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кровеносная Б) выделительная</w:t>
      </w:r>
    </w:p>
    <w:p w:rsidR="00832C06" w:rsidRPr="00832C06" w:rsidRDefault="00832C06" w:rsidP="00832C06">
      <w:pPr>
        <w:numPr>
          <w:ilvl w:val="1"/>
          <w:numId w:val="46"/>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нервная</w:t>
      </w:r>
    </w:p>
    <w:p w:rsidR="00832C06" w:rsidRPr="00832C06" w:rsidRDefault="00832C06" w:rsidP="00832C06">
      <w:pPr>
        <w:numPr>
          <w:ilvl w:val="0"/>
          <w:numId w:val="46"/>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Кровеносная система состоит: </w:t>
      </w:r>
    </w:p>
    <w:p w:rsidR="00832C06" w:rsidRPr="00832C06" w:rsidRDefault="00832C06" w:rsidP="00832C06">
      <w:pPr>
        <w:numPr>
          <w:ilvl w:val="1"/>
          <w:numId w:val="46"/>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только из кровеносных сосудов; Б) из кровеносных сосудов и сердца.</w:t>
      </w:r>
    </w:p>
    <w:p w:rsidR="00832C06" w:rsidRPr="00832C06" w:rsidRDefault="00832C06" w:rsidP="00832C06">
      <w:pPr>
        <w:numPr>
          <w:ilvl w:val="1"/>
          <w:numId w:val="46"/>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только из сердца</w:t>
      </w:r>
    </w:p>
    <w:p w:rsidR="00832C06" w:rsidRPr="00832C06" w:rsidRDefault="00832C06" w:rsidP="00832C06">
      <w:pPr>
        <w:numPr>
          <w:ilvl w:val="0"/>
          <w:numId w:val="46"/>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lastRenderedPageBreak/>
        <w:t>К какой системе относится глотка: А) к пищеварительной;</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Б) к дыхательной.</w:t>
      </w:r>
    </w:p>
    <w:p w:rsidR="00832C06" w:rsidRPr="00832C06" w:rsidRDefault="00832C06" w:rsidP="00832C06">
      <w:pPr>
        <w:numPr>
          <w:ilvl w:val="0"/>
          <w:numId w:val="47"/>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Какая система участвует в доставке организму кислорода: А) пищеварительная;</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Б) дыхательная;</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В) нервная.</w:t>
      </w:r>
    </w:p>
    <w:p w:rsidR="00832C06" w:rsidRPr="00832C06" w:rsidRDefault="00832C06" w:rsidP="00832C06">
      <w:pPr>
        <w:numPr>
          <w:ilvl w:val="0"/>
          <w:numId w:val="48"/>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Находится ли деятельность спинного мозга под контролем головного мозга:</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А) да; Б) нет.</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Б) головному мозгу.</w:t>
      </w:r>
    </w:p>
    <w:p w:rsidR="00832C06" w:rsidRPr="00832C06" w:rsidRDefault="00832C06" w:rsidP="00832C06">
      <w:pPr>
        <w:numPr>
          <w:ilvl w:val="0"/>
          <w:numId w:val="49"/>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Зависят ли умственные способности здорового взрослого человека от массы головного мозга:</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А) да;</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Б) нет.</w:t>
      </w:r>
    </w:p>
    <w:p w:rsidR="00832C06" w:rsidRPr="00832C06" w:rsidRDefault="00832C06" w:rsidP="00832C06">
      <w:pPr>
        <w:numPr>
          <w:ilvl w:val="0"/>
          <w:numId w:val="50"/>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Осязание - это способность воспринимать: </w:t>
      </w:r>
    </w:p>
    <w:p w:rsidR="00832C06" w:rsidRPr="00832C06" w:rsidRDefault="00832C06" w:rsidP="00832C06">
      <w:pPr>
        <w:numPr>
          <w:ilvl w:val="1"/>
          <w:numId w:val="50"/>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давление,</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Б) прикосновение;</w:t>
      </w:r>
    </w:p>
    <w:p w:rsidR="00832C06" w:rsidRPr="00832C06" w:rsidRDefault="00832C06" w:rsidP="00832C06">
      <w:pPr>
        <w:numPr>
          <w:ilvl w:val="1"/>
          <w:numId w:val="51"/>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боль;</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Г) вкусовые ощущения.</w:t>
      </w:r>
    </w:p>
    <w:p w:rsidR="00832C06" w:rsidRPr="00832C06" w:rsidRDefault="00832C06" w:rsidP="00832C06">
      <w:pPr>
        <w:numPr>
          <w:ilvl w:val="0"/>
          <w:numId w:val="52"/>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Орган обоняния находится: </w:t>
      </w:r>
    </w:p>
    <w:p w:rsidR="00832C06" w:rsidRPr="00832C06" w:rsidRDefault="00832C06" w:rsidP="00832C06">
      <w:pPr>
        <w:numPr>
          <w:ilvl w:val="1"/>
          <w:numId w:val="52"/>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в слизистой оболочке ротовой полости; Б) в слизистой оболочке носовой полости;</w:t>
      </w:r>
    </w:p>
    <w:p w:rsidR="00832C06" w:rsidRPr="00832C06" w:rsidRDefault="00832C06" w:rsidP="00832C06">
      <w:pPr>
        <w:numPr>
          <w:ilvl w:val="1"/>
          <w:numId w:val="52"/>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в слизистой оболочке языка.</w:t>
      </w:r>
    </w:p>
    <w:p w:rsidR="00832C06" w:rsidRPr="00832C06" w:rsidRDefault="00832C06" w:rsidP="00832C06">
      <w:pPr>
        <w:numPr>
          <w:ilvl w:val="0"/>
          <w:numId w:val="52"/>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Все ли кости скелета выполняют функции рычагов, с помощью которых осуществляется движение тела:</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А) да;</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Б) нет.</w:t>
      </w:r>
    </w:p>
    <w:p w:rsidR="00832C06" w:rsidRPr="00832C06" w:rsidRDefault="00832C06" w:rsidP="00832C06">
      <w:pPr>
        <w:numPr>
          <w:ilvl w:val="0"/>
          <w:numId w:val="53"/>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Из каких отделов состоит скелет человека: </w:t>
      </w:r>
    </w:p>
    <w:p w:rsidR="00832C06" w:rsidRPr="00832C06" w:rsidRDefault="00832C06" w:rsidP="00832C06">
      <w:pPr>
        <w:numPr>
          <w:ilvl w:val="1"/>
          <w:numId w:val="53"/>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скелета головы; Б) скелета туловища;</w:t>
      </w:r>
    </w:p>
    <w:p w:rsidR="00832C06" w:rsidRPr="00832C06" w:rsidRDefault="00832C06" w:rsidP="00832C06">
      <w:pPr>
        <w:numPr>
          <w:ilvl w:val="1"/>
          <w:numId w:val="53"/>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скелета конечностей.</w:t>
      </w:r>
    </w:p>
    <w:p w:rsidR="00832C06" w:rsidRPr="00832C06" w:rsidRDefault="00832C06" w:rsidP="00832C06">
      <w:pPr>
        <w:numPr>
          <w:ilvl w:val="0"/>
          <w:numId w:val="53"/>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У человека более: </w:t>
      </w:r>
    </w:p>
    <w:p w:rsidR="00832C06" w:rsidRPr="00832C06" w:rsidRDefault="00832C06" w:rsidP="00832C06">
      <w:pPr>
        <w:numPr>
          <w:ilvl w:val="1"/>
          <w:numId w:val="53"/>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250 мышц; Б) 450 мышц;</w:t>
      </w:r>
    </w:p>
    <w:p w:rsidR="00832C06" w:rsidRPr="00832C06" w:rsidRDefault="00832C06" w:rsidP="00832C06">
      <w:pPr>
        <w:numPr>
          <w:ilvl w:val="1"/>
          <w:numId w:val="53"/>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600 мышц.</w:t>
      </w:r>
    </w:p>
    <w:p w:rsidR="00832C06" w:rsidRPr="00832C06" w:rsidRDefault="00832C06" w:rsidP="00832C06">
      <w:pPr>
        <w:numPr>
          <w:ilvl w:val="0"/>
          <w:numId w:val="53"/>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Являются ли скелетные мышцы активной частью опорн</w:t>
      </w:r>
      <w:proofErr w:type="gramStart"/>
      <w:r w:rsidRPr="00832C06">
        <w:rPr>
          <w:rFonts w:ascii="Times New Roman" w:eastAsia="Times New Roman" w:hAnsi="Times New Roman" w:cs="Times New Roman"/>
          <w:sz w:val="24"/>
          <w:szCs w:val="24"/>
          <w:lang w:eastAsia="ru-RU"/>
        </w:rPr>
        <w:t>о-</w:t>
      </w:r>
      <w:proofErr w:type="gramEnd"/>
      <w:r w:rsidRPr="00832C06">
        <w:rPr>
          <w:rFonts w:ascii="Times New Roman" w:eastAsia="Times New Roman" w:hAnsi="Times New Roman" w:cs="Times New Roman"/>
          <w:sz w:val="24"/>
          <w:szCs w:val="24"/>
          <w:lang w:eastAsia="ru-RU"/>
        </w:rPr>
        <w:t xml:space="preserve"> двигательного аппарата:</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А) да;</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Б) нет.</w:t>
      </w:r>
    </w:p>
    <w:p w:rsidR="00832C06" w:rsidRPr="00832C06" w:rsidRDefault="00832C06" w:rsidP="00832C06">
      <w:pPr>
        <w:numPr>
          <w:ilvl w:val="0"/>
          <w:numId w:val="54"/>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Всегда ли человек заболевает при проникновении в его организм болезнетворных бактерий:</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lastRenderedPageBreak/>
        <w:t>А) да;</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Б) нет.</w:t>
      </w:r>
    </w:p>
    <w:p w:rsidR="00832C06" w:rsidRPr="00832C06" w:rsidRDefault="00832C06" w:rsidP="00832C06">
      <w:pPr>
        <w:numPr>
          <w:ilvl w:val="0"/>
          <w:numId w:val="55"/>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Сколько групп крови выделяют у человека: </w:t>
      </w:r>
    </w:p>
    <w:p w:rsidR="00832C06" w:rsidRPr="00832C06" w:rsidRDefault="00832C06" w:rsidP="00832C06">
      <w:pPr>
        <w:numPr>
          <w:ilvl w:val="1"/>
          <w:numId w:val="55"/>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две; Б) три;</w:t>
      </w:r>
    </w:p>
    <w:p w:rsidR="00832C06" w:rsidRPr="00832C06" w:rsidRDefault="00832C06" w:rsidP="00832C06">
      <w:pPr>
        <w:numPr>
          <w:ilvl w:val="1"/>
          <w:numId w:val="55"/>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четыре.</w:t>
      </w:r>
    </w:p>
    <w:p w:rsidR="00832C06" w:rsidRPr="00832C06" w:rsidRDefault="00832C06" w:rsidP="00832C06">
      <w:pPr>
        <w:numPr>
          <w:ilvl w:val="0"/>
          <w:numId w:val="55"/>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Венами называются: </w:t>
      </w:r>
    </w:p>
    <w:p w:rsidR="00832C06" w:rsidRPr="00832C06" w:rsidRDefault="00832C06" w:rsidP="00832C06">
      <w:pPr>
        <w:numPr>
          <w:ilvl w:val="1"/>
          <w:numId w:val="55"/>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сосуды, по которым кровь течет к сердцу; Б) сосуды, по которым кровь течет от сердца;</w:t>
      </w:r>
    </w:p>
    <w:p w:rsidR="00832C06" w:rsidRPr="00832C06" w:rsidRDefault="00832C06" w:rsidP="00832C06">
      <w:pPr>
        <w:numPr>
          <w:ilvl w:val="1"/>
          <w:numId w:val="55"/>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мельчайшие кровеносные сосуды.</w:t>
      </w:r>
    </w:p>
    <w:p w:rsidR="00832C06" w:rsidRPr="00832C06" w:rsidRDefault="00832C06" w:rsidP="00832C06">
      <w:pPr>
        <w:numPr>
          <w:ilvl w:val="0"/>
          <w:numId w:val="55"/>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Относится ли сердце к системе кровообращения: А) да;</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Б) нет.</w:t>
      </w:r>
    </w:p>
    <w:p w:rsidR="00832C06" w:rsidRPr="00832C06" w:rsidRDefault="00832C06" w:rsidP="00832C06">
      <w:pPr>
        <w:numPr>
          <w:ilvl w:val="0"/>
          <w:numId w:val="56"/>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Может ли человек управлять функциями сердца: А) да;</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Б) нет.</w:t>
      </w:r>
    </w:p>
    <w:p w:rsidR="00832C06" w:rsidRPr="00832C06" w:rsidRDefault="00832C06" w:rsidP="00832C06">
      <w:pPr>
        <w:numPr>
          <w:ilvl w:val="0"/>
          <w:numId w:val="57"/>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Кровь по сосудам движется: А) непрерывно;</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Б) толчками.</w:t>
      </w:r>
    </w:p>
    <w:p w:rsidR="00832C06" w:rsidRPr="00832C06" w:rsidRDefault="00832C06" w:rsidP="00832C06">
      <w:pPr>
        <w:numPr>
          <w:ilvl w:val="0"/>
          <w:numId w:val="58"/>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Внутри носовая полость разделена: </w:t>
      </w:r>
    </w:p>
    <w:p w:rsidR="00832C06" w:rsidRPr="00832C06" w:rsidRDefault="00832C06" w:rsidP="00832C06">
      <w:pPr>
        <w:numPr>
          <w:ilvl w:val="1"/>
          <w:numId w:val="58"/>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на две части;</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Б) три части;</w:t>
      </w:r>
    </w:p>
    <w:p w:rsidR="00832C06" w:rsidRPr="00832C06" w:rsidRDefault="00832C06" w:rsidP="00832C06">
      <w:pPr>
        <w:numPr>
          <w:ilvl w:val="1"/>
          <w:numId w:val="59"/>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четыре части.</w:t>
      </w:r>
    </w:p>
    <w:p w:rsidR="00832C06" w:rsidRPr="00832C06" w:rsidRDefault="00832C06" w:rsidP="00832C06">
      <w:pPr>
        <w:numPr>
          <w:ilvl w:val="0"/>
          <w:numId w:val="59"/>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В каких органах кровь насыщается кислородом: </w:t>
      </w:r>
    </w:p>
    <w:p w:rsidR="00832C06" w:rsidRPr="00832C06" w:rsidRDefault="00832C06" w:rsidP="00832C06">
      <w:pPr>
        <w:numPr>
          <w:ilvl w:val="1"/>
          <w:numId w:val="59"/>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в легких;</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Б) в сердце;</w:t>
      </w:r>
    </w:p>
    <w:p w:rsidR="00832C06" w:rsidRPr="00832C06" w:rsidRDefault="00832C06" w:rsidP="00832C06">
      <w:pPr>
        <w:numPr>
          <w:ilvl w:val="1"/>
          <w:numId w:val="60"/>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в почках.</w:t>
      </w:r>
    </w:p>
    <w:p w:rsidR="00832C06" w:rsidRPr="00832C06" w:rsidRDefault="00832C06" w:rsidP="00832C06">
      <w:pPr>
        <w:numPr>
          <w:ilvl w:val="0"/>
          <w:numId w:val="60"/>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Из внешней среды организм получает: </w:t>
      </w:r>
    </w:p>
    <w:p w:rsidR="00832C06" w:rsidRPr="00832C06" w:rsidRDefault="00832C06" w:rsidP="00832C06">
      <w:pPr>
        <w:numPr>
          <w:ilvl w:val="1"/>
          <w:numId w:val="60"/>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углекислый газ;</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Б) кислород, органические вещества, минеральные соли, воду;</w:t>
      </w:r>
    </w:p>
    <w:p w:rsidR="00832C06" w:rsidRPr="00832C06" w:rsidRDefault="00832C06" w:rsidP="00832C06">
      <w:pPr>
        <w:numPr>
          <w:ilvl w:val="1"/>
          <w:numId w:val="61"/>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мочевину, мочевую кислоту.</w:t>
      </w:r>
    </w:p>
    <w:p w:rsidR="00832C06" w:rsidRPr="00832C06" w:rsidRDefault="00832C06" w:rsidP="00832C06">
      <w:pPr>
        <w:numPr>
          <w:ilvl w:val="0"/>
          <w:numId w:val="61"/>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Откуда организм получает энергию:</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А) с пищей;</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Б) от солнца.</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Данный тест был разработан для того, чтобы закрепить знания учащихся по всему разделу «Мы и наше здоровье », привести полученные знания по всем темам уроков в систему, а также проверить степень самостоятельности и уровень познавательной активности учащихся.</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0"/>
          <w:szCs w:val="20"/>
          <w:lang w:eastAsia="ru-RU"/>
        </w:rPr>
        <w:t>4.</w:t>
      </w:r>
      <w:r w:rsidRPr="00832C06">
        <w:rPr>
          <w:rFonts w:ascii="Times New Roman" w:eastAsia="Times New Roman" w:hAnsi="Times New Roman" w:cs="Times New Roman"/>
          <w:b/>
          <w:bCs/>
          <w:sz w:val="24"/>
          <w:szCs w:val="24"/>
          <w:lang w:eastAsia="ru-RU"/>
        </w:rPr>
        <w:t xml:space="preserve"> Викторины.</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1) У кого оба глаза на одном боку? (У взрослой рыбы камбалы.)</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2) У кого рот на брюхе? (У акулы.)</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3) Какая лисица хвостом рыбу глушит? (Лисица – акула.)</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lastRenderedPageBreak/>
        <w:t>4) Какая собака не лает? (Рыба – собака.)</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5) Кто плывёт хвостом вперёд? (Вылупившиеся в реке из икры мальки горбуши уходят в море хвостом вперёд.)</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6) Какая рыба гнездо вьёт? (Из тонких веток подводных растений рыба колюшка устраивает под водой гнездо и заботливо его охраняет.)</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7) Кто летает, а не птица? ( Летучая рыба.)</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8) Какая рыба одомашнена человеком? ( Зеркальный карп.)</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9) Какая рыба по внешнему виду напоминает шахматную фигуру? (Морской конёк.)</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10) Какие рыбы имеют усики? (</w:t>
      </w:r>
      <w:proofErr w:type="gramStart"/>
      <w:r w:rsidRPr="00832C06">
        <w:rPr>
          <w:rFonts w:ascii="Times New Roman" w:eastAsia="Times New Roman" w:hAnsi="Times New Roman" w:cs="Times New Roman"/>
          <w:sz w:val="24"/>
          <w:szCs w:val="24"/>
          <w:lang w:eastAsia="ru-RU"/>
        </w:rPr>
        <w:t>Осетровые</w:t>
      </w:r>
      <w:proofErr w:type="gramEnd"/>
      <w:r w:rsidRPr="00832C06">
        <w:rPr>
          <w:rFonts w:ascii="Times New Roman" w:eastAsia="Times New Roman" w:hAnsi="Times New Roman" w:cs="Times New Roman"/>
          <w:sz w:val="24"/>
          <w:szCs w:val="24"/>
          <w:lang w:eastAsia="ru-RU"/>
        </w:rPr>
        <w:t>, усач, карп, сазан, сом.)</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11) Какие животные спят с открытыми глазами? (Рыб</w:t>
      </w:r>
      <w:proofErr w:type="gramStart"/>
      <w:r w:rsidRPr="00832C06">
        <w:rPr>
          <w:rFonts w:ascii="Times New Roman" w:eastAsia="Times New Roman" w:hAnsi="Times New Roman" w:cs="Times New Roman"/>
          <w:sz w:val="24"/>
          <w:szCs w:val="24"/>
          <w:lang w:eastAsia="ru-RU"/>
        </w:rPr>
        <w:t>ы-</w:t>
      </w:r>
      <w:proofErr w:type="gramEnd"/>
      <w:r w:rsidRPr="00832C06">
        <w:rPr>
          <w:rFonts w:ascii="Times New Roman" w:eastAsia="Times New Roman" w:hAnsi="Times New Roman" w:cs="Times New Roman"/>
          <w:sz w:val="24"/>
          <w:szCs w:val="24"/>
          <w:lang w:eastAsia="ru-RU"/>
        </w:rPr>
        <w:t xml:space="preserve"> у них нет век, змеи -веки срослись.)</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12) Какие рыбы носят оружие на носу? (Меч – рыба, рыба – пила.)</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13) Какие рыбы носят названия небесных светил? (Луна – рыба, рыба – солнце.)</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14) Какие рыбы долго живут? (Белуга до 100 лет, щука – больше 100, сом до 60 лет.)</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15) Какая рыба плавает быстрее всех других рыб? (Меч – рыба - 25м/сек.)</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eastAsia="ru-RU"/>
        </w:rPr>
        <w:t>Викторина о лесе.</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1. Из какого дерева делают спички? (Сосна)</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2. Какое дерево используется для изготовления лыж? (Берёза)</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3. Какое дерево цветёт первым, а какое последним? (Ольха, пихта)</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4.У каких деревьев осенью листья красные? (Клён, рябина)</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5.Из какого дерева делают пианино? (Ель)</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6. Какие дрова самые жаркие? (Берёзовые, дубовые)</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7. Какое дерево, как и берёза, даёт сладкий сок? (Клён)</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8. Из чего получают пробку? (Пробковый дуб)</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9.Что можно произвести из хвои сосны? (Витаминную муку, искусственную шерсть)</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10. Почему заяц гложет зимой осинку, ведь она горькая? (10% жира)</w:t>
      </w:r>
    </w:p>
    <w:p w:rsidR="00832C06" w:rsidRPr="00832C06" w:rsidRDefault="00832C06" w:rsidP="00832C06">
      <w:pPr>
        <w:numPr>
          <w:ilvl w:val="0"/>
          <w:numId w:val="62"/>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Чем ценна древесина лиственницы? (</w:t>
      </w:r>
      <w:proofErr w:type="gramStart"/>
      <w:r w:rsidRPr="00832C06">
        <w:rPr>
          <w:rFonts w:ascii="Times New Roman" w:eastAsia="Times New Roman" w:hAnsi="Times New Roman" w:cs="Times New Roman"/>
          <w:sz w:val="24"/>
          <w:szCs w:val="24"/>
          <w:lang w:eastAsia="ru-RU"/>
        </w:rPr>
        <w:t>Устойчива</w:t>
      </w:r>
      <w:proofErr w:type="gramEnd"/>
      <w:r w:rsidRPr="00832C06">
        <w:rPr>
          <w:rFonts w:ascii="Times New Roman" w:eastAsia="Times New Roman" w:hAnsi="Times New Roman" w:cs="Times New Roman"/>
          <w:sz w:val="24"/>
          <w:szCs w:val="24"/>
          <w:lang w:eastAsia="ru-RU"/>
        </w:rPr>
        <w:t xml:space="preserve"> против гнили)</w:t>
      </w:r>
    </w:p>
    <w:p w:rsidR="00832C06" w:rsidRPr="00832C06" w:rsidRDefault="00832C06" w:rsidP="00832C06">
      <w:pPr>
        <w:numPr>
          <w:ilvl w:val="0"/>
          <w:numId w:val="62"/>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Для чего у берёзы молодые листочки клейкие? (Смолистые вещества защищают листья от заморозков).</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eastAsia="ru-RU"/>
        </w:rPr>
        <w:t>Викторина «Птицы – наши друзья».</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1.Чем сорочье гнездо отличается от </w:t>
      </w:r>
      <w:proofErr w:type="gramStart"/>
      <w:r w:rsidRPr="00832C06">
        <w:rPr>
          <w:rFonts w:ascii="Times New Roman" w:eastAsia="Times New Roman" w:hAnsi="Times New Roman" w:cs="Times New Roman"/>
          <w:sz w:val="24"/>
          <w:szCs w:val="24"/>
          <w:lang w:eastAsia="ru-RU"/>
        </w:rPr>
        <w:t>вороньего</w:t>
      </w:r>
      <w:proofErr w:type="gramEnd"/>
      <w:r w:rsidRPr="00832C06">
        <w:rPr>
          <w:rFonts w:ascii="Times New Roman" w:eastAsia="Times New Roman" w:hAnsi="Times New Roman" w:cs="Times New Roman"/>
          <w:sz w:val="24"/>
          <w:szCs w:val="24"/>
          <w:lang w:eastAsia="ru-RU"/>
        </w:rPr>
        <w:t>? (Воронье – лотком, сорочье – круглое с крышей)</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2.Как по клюву отличить молодого грача и взрослого? (Белый клюв – примета взрослого грача).</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3.Какая птица умело подражает своим голосом многим птицам? (Скворец).</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4. Кто кукует: самец кукушки или самка? (Самец).</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5.На стволе берёзы – кольцом ряд отверстий. Чья работа? (Дятел).</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6. Почему особенно весной и в начале лета нельзя шуметь в лесу, включать магнитофон, разжигать костры? </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7.Вы увидели гнездо птицы. Как сохранить его?</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8. Вьют ли гнёзда наши перелётные птицы на юге? (Нет)</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9. Какие птицы большую часть пути с юга идут пешком? (Коростель, болотная курочка)</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10. Какие птицы не вьют гнёзда, а выводят птенцов в ямке, в песке?</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11. Почему нельзя трогать руками яйца в гнёздах?</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lastRenderedPageBreak/>
        <w:t>12. Что делают мелкие птички, когда днём заметят сову?</w:t>
      </w:r>
    </w:p>
    <w:p w:rsidR="00832C06" w:rsidRPr="001901F9" w:rsidRDefault="00832C06" w:rsidP="001901F9">
      <w:pPr>
        <w:numPr>
          <w:ilvl w:val="0"/>
          <w:numId w:val="63"/>
        </w:num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Почему ласточки перед дождём летают низко? ( Они ловят насекомых, которые перед дождём летают низко над водой или землёй).</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eastAsia="ru-RU"/>
        </w:rPr>
        <w:t>5. ЭКОЛОГИЧЕСКОЕ АССОРТИ. Внеклассное мероприятие.</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eastAsia="ru-RU"/>
        </w:rPr>
        <w:t xml:space="preserve">Цели: </w:t>
      </w:r>
      <w:r w:rsidRPr="00832C06">
        <w:rPr>
          <w:rFonts w:ascii="Times New Roman" w:eastAsia="Times New Roman" w:hAnsi="Times New Roman" w:cs="Times New Roman"/>
          <w:sz w:val="24"/>
          <w:szCs w:val="24"/>
          <w:lang w:eastAsia="ru-RU"/>
        </w:rPr>
        <w:t>Проверить и закрепить представления о полной взаимосвязи человека и природы; об ответственности человека за окружающий его мир природы; воспитывать чувство осознания своего единства с окружающим миром; развивать активность и самостоятельность, воображение и творческие способности учащихся; формировать сосредоточенность внимания и быстроту ответа.</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eastAsia="ru-RU"/>
        </w:rPr>
        <w:t>Оборудование:</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1. Плакат с названием мероприятия. </w:t>
      </w:r>
      <w:proofErr w:type="gramStart"/>
      <w:r w:rsidRPr="00832C06">
        <w:rPr>
          <w:rFonts w:ascii="Times New Roman" w:eastAsia="Times New Roman" w:hAnsi="Times New Roman" w:cs="Times New Roman"/>
          <w:sz w:val="24"/>
          <w:szCs w:val="24"/>
          <w:lang w:eastAsia="ru-RU"/>
        </w:rPr>
        <w:t>Рисунком по темам «Растения», «Звери», «Птицы», «Насекомые», «Рыбы», обозначенные определенным цветом.</w:t>
      </w:r>
      <w:proofErr w:type="gramEnd"/>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2. Коробка с конфетами</w:t>
      </w:r>
      <w:proofErr w:type="gramStart"/>
      <w:r w:rsidRPr="00832C06">
        <w:rPr>
          <w:rFonts w:ascii="Times New Roman" w:eastAsia="Times New Roman" w:hAnsi="Times New Roman" w:cs="Times New Roman"/>
          <w:sz w:val="24"/>
          <w:szCs w:val="24"/>
          <w:lang w:eastAsia="ru-RU"/>
        </w:rPr>
        <w:t xml:space="preserve"> ,</w:t>
      </w:r>
      <w:proofErr w:type="gramEnd"/>
      <w:r w:rsidRPr="00832C06">
        <w:rPr>
          <w:rFonts w:ascii="Times New Roman" w:eastAsia="Times New Roman" w:hAnsi="Times New Roman" w:cs="Times New Roman"/>
          <w:sz w:val="24"/>
          <w:szCs w:val="24"/>
          <w:lang w:eastAsia="ru-RU"/>
        </w:rPr>
        <w:t xml:space="preserve"> в которой есть «конфетки» - сюрпризы с заданиями.</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3. Кроссворд «Птицы».</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4. Рисунок зайца и ежа.</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5. «</w:t>
      </w:r>
      <w:proofErr w:type="gramStart"/>
      <w:r w:rsidRPr="00832C06">
        <w:rPr>
          <w:rFonts w:ascii="Times New Roman" w:eastAsia="Times New Roman" w:hAnsi="Times New Roman" w:cs="Times New Roman"/>
          <w:sz w:val="24"/>
          <w:szCs w:val="24"/>
          <w:lang w:eastAsia="ru-RU"/>
        </w:rPr>
        <w:t>Заморочки</w:t>
      </w:r>
      <w:proofErr w:type="gramEnd"/>
      <w:r w:rsidRPr="00832C06">
        <w:rPr>
          <w:rFonts w:ascii="Times New Roman" w:eastAsia="Times New Roman" w:hAnsi="Times New Roman" w:cs="Times New Roman"/>
          <w:sz w:val="24"/>
          <w:szCs w:val="24"/>
          <w:lang w:eastAsia="ru-RU"/>
        </w:rPr>
        <w:t>».</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6. Карточки «Что такое Красная книга?»</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7. Часы песочные.</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eastAsia="ru-RU"/>
        </w:rPr>
        <w:t>Ход мероприятия</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Ведущий: Ребята, сегодня у нас необычное занятие. Оно называется «Экологическое ассорти». Знаете ли вы, что такое «ассорти»? Правильно, это конфеты. Я принесла вам целую коробку конфет. Но это необычные конфеты. Они все разного цвета, но какого, вы узнаете только тогда, когда развернете их. Если вам достанется конфета зеленого цвета, то вы отвечаете на вопросы и выполняете задания по теме «Растения», желтая – «Насекомые», синяя – «Рыбы», фиолетовая – «Птицы», красная – «Звери», а остальные конфеты с сюрпризом, о котором я сообщу после развертывания. В соревновании участвуют 2 команды: «Гав» и «Мяу». Мы желаем успеха командам и начинаем игру. Команды по очереди берут из коробочки конфеты и выполняют задания.</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eastAsia="ru-RU"/>
        </w:rPr>
        <w:t>1. Рыбы.</w:t>
      </w:r>
      <w:r w:rsidRPr="00832C06">
        <w:rPr>
          <w:rFonts w:ascii="Times New Roman" w:eastAsia="Times New Roman" w:hAnsi="Times New Roman" w:cs="Times New Roman"/>
          <w:sz w:val="24"/>
          <w:szCs w:val="24"/>
          <w:lang w:eastAsia="ru-RU"/>
        </w:rPr>
        <w:t xml:space="preserve"> 1) </w:t>
      </w:r>
      <w:proofErr w:type="gramStart"/>
      <w:r w:rsidRPr="00832C06">
        <w:rPr>
          <w:rFonts w:ascii="Times New Roman" w:eastAsia="Times New Roman" w:hAnsi="Times New Roman" w:cs="Times New Roman"/>
          <w:sz w:val="24"/>
          <w:szCs w:val="24"/>
          <w:lang w:eastAsia="ru-RU"/>
        </w:rPr>
        <w:t>Заморочки</w:t>
      </w:r>
      <w:proofErr w:type="gramEnd"/>
      <w:r w:rsidRPr="00832C06">
        <w:rPr>
          <w:rFonts w:ascii="Times New Roman" w:eastAsia="Times New Roman" w:hAnsi="Times New Roman" w:cs="Times New Roman"/>
          <w:sz w:val="24"/>
          <w:szCs w:val="24"/>
          <w:lang w:eastAsia="ru-RU"/>
        </w:rPr>
        <w:t xml:space="preserve"> из бочки.</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Если команда отвечает сразу, получает 6 баллов, после первой подсказки – 3 балла, с помощью зала – 1 балл.</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i/>
          <w:iCs/>
          <w:sz w:val="24"/>
          <w:szCs w:val="24"/>
          <w:lang w:eastAsia="ru-RU"/>
        </w:rPr>
        <w:t>1 команда</w:t>
      </w:r>
      <w:r w:rsidRPr="00832C06">
        <w:rPr>
          <w:rFonts w:ascii="Times New Roman" w:eastAsia="Times New Roman" w:hAnsi="Times New Roman" w:cs="Times New Roman"/>
          <w:sz w:val="24"/>
          <w:szCs w:val="24"/>
          <w:lang w:eastAsia="ru-RU"/>
        </w:rPr>
        <w:t xml:space="preserve"> - У этой рыбы фантастическая жадность. В ее желудке находят не только других рыб, но и мышей, крыс, мелких и средних птиц, а еще часы, монеты – видимо, хищница принимает их за рыбу с яркой чешуей. Что это за рыба?</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i/>
          <w:iCs/>
          <w:sz w:val="24"/>
          <w:szCs w:val="24"/>
          <w:lang w:eastAsia="ru-RU"/>
        </w:rPr>
        <w:t xml:space="preserve">Вопрос для зала </w:t>
      </w:r>
      <w:r w:rsidRPr="00832C06">
        <w:rPr>
          <w:rFonts w:ascii="Times New Roman" w:eastAsia="Times New Roman" w:hAnsi="Times New Roman" w:cs="Times New Roman"/>
          <w:sz w:val="24"/>
          <w:szCs w:val="24"/>
          <w:lang w:eastAsia="ru-RU"/>
        </w:rPr>
        <w:t>- Ухвачу-ка! Проглочу-ка!</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Щелкает зубами … (щука)</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i/>
          <w:iCs/>
          <w:sz w:val="24"/>
          <w:szCs w:val="24"/>
          <w:lang w:eastAsia="ru-RU"/>
        </w:rPr>
        <w:t xml:space="preserve">2 команда </w:t>
      </w:r>
      <w:r w:rsidRPr="00832C06">
        <w:rPr>
          <w:rFonts w:ascii="Times New Roman" w:eastAsia="Times New Roman" w:hAnsi="Times New Roman" w:cs="Times New Roman"/>
          <w:sz w:val="24"/>
          <w:szCs w:val="24"/>
          <w:lang w:eastAsia="ru-RU"/>
        </w:rPr>
        <w:t>– Это самая большая из пресноводных рыб, обитающих в России. У нее нет чешуи. Предпочитает жить на дне водоема, где ее часто не отличишь от бревна. У этой рыбы даже есть усы.</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i/>
          <w:iCs/>
          <w:sz w:val="24"/>
          <w:szCs w:val="24"/>
          <w:lang w:eastAsia="ru-RU"/>
        </w:rPr>
        <w:t>Вопрос для зала -</w:t>
      </w:r>
      <w:r w:rsidRPr="00832C06">
        <w:rPr>
          <w:rFonts w:ascii="Times New Roman" w:eastAsia="Times New Roman" w:hAnsi="Times New Roman" w:cs="Times New Roman"/>
          <w:sz w:val="24"/>
          <w:szCs w:val="24"/>
          <w:lang w:eastAsia="ru-RU"/>
        </w:rPr>
        <w:t xml:space="preserve"> Говорят, один рыбак</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В речке выловил башмак,</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Но зато ему потом</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На крючок попался … (сом)</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eastAsia="ru-RU"/>
        </w:rPr>
        <w:t>2) Конкурс художников «Где у рыбки глаза? Где у рыбки хвост?»</w:t>
      </w:r>
      <w:r w:rsidRPr="00832C06">
        <w:rPr>
          <w:rFonts w:ascii="Times New Roman" w:eastAsia="Times New Roman" w:hAnsi="Times New Roman" w:cs="Times New Roman"/>
          <w:sz w:val="24"/>
          <w:szCs w:val="24"/>
          <w:lang w:eastAsia="ru-RU"/>
        </w:rPr>
        <w:t xml:space="preserve"> (с завязанными гл.)</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Нарисуй глаз рыбки, сделай поворот кругом. Нарисуй плавник, чешуйки, присядь 2 раза. Нарисуй тело рыбки, 2 шага назад, 2 шага вперед, нарисуй хвост, развяжи шарф.</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eastAsia="ru-RU"/>
        </w:rPr>
        <w:t xml:space="preserve">2. Птицы </w:t>
      </w:r>
      <w:r w:rsidRPr="00832C06">
        <w:rPr>
          <w:rFonts w:ascii="Times New Roman" w:eastAsia="Times New Roman" w:hAnsi="Times New Roman" w:cs="Times New Roman"/>
          <w:sz w:val="24"/>
          <w:szCs w:val="24"/>
          <w:lang w:eastAsia="ru-RU"/>
        </w:rPr>
        <w:t>1) Игра «Кто больше?» Команды по очереди называют птиц.</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2) Кроссворд «Птицы»</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i/>
          <w:iCs/>
          <w:sz w:val="24"/>
          <w:szCs w:val="24"/>
          <w:lang w:eastAsia="ru-RU"/>
        </w:rPr>
        <w:t>По горизонтали:</w:t>
      </w:r>
      <w:r w:rsidRPr="00832C06">
        <w:rPr>
          <w:rFonts w:ascii="Times New Roman" w:eastAsia="Times New Roman" w:hAnsi="Times New Roman" w:cs="Times New Roman"/>
          <w:sz w:val="24"/>
          <w:szCs w:val="24"/>
          <w:lang w:eastAsia="ru-RU"/>
        </w:rPr>
        <w:t xml:space="preserve"> 2. Днем </w:t>
      </w:r>
      <w:proofErr w:type="gramStart"/>
      <w:r w:rsidRPr="00832C06">
        <w:rPr>
          <w:rFonts w:ascii="Times New Roman" w:eastAsia="Times New Roman" w:hAnsi="Times New Roman" w:cs="Times New Roman"/>
          <w:sz w:val="24"/>
          <w:szCs w:val="24"/>
          <w:lang w:eastAsia="ru-RU"/>
        </w:rPr>
        <w:t>слепа</w:t>
      </w:r>
      <w:proofErr w:type="gramEnd"/>
      <w:r w:rsidRPr="00832C06">
        <w:rPr>
          <w:rFonts w:ascii="Times New Roman" w:eastAsia="Times New Roman" w:hAnsi="Times New Roman" w:cs="Times New Roman"/>
          <w:sz w:val="24"/>
          <w:szCs w:val="24"/>
          <w:lang w:eastAsia="ru-RU"/>
        </w:rPr>
        <w:t xml:space="preserve"> бывает, а ночью прозревает (сова)</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4. Кто в беретке ярко-красной, в черной курточке атласной?</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lastRenderedPageBreak/>
        <w:t>На меня он не глядит, все стучит, стучит, стучит (дятел)</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7. Маленький мальчишка в </w:t>
      </w:r>
      <w:proofErr w:type="gramStart"/>
      <w:r w:rsidRPr="00832C06">
        <w:rPr>
          <w:rFonts w:ascii="Times New Roman" w:eastAsia="Times New Roman" w:hAnsi="Times New Roman" w:cs="Times New Roman"/>
          <w:sz w:val="24"/>
          <w:szCs w:val="24"/>
          <w:lang w:eastAsia="ru-RU"/>
        </w:rPr>
        <w:t>сером</w:t>
      </w:r>
      <w:proofErr w:type="gramEnd"/>
      <w:r w:rsidRPr="00832C06">
        <w:rPr>
          <w:rFonts w:ascii="Times New Roman" w:eastAsia="Times New Roman" w:hAnsi="Times New Roman" w:cs="Times New Roman"/>
          <w:sz w:val="24"/>
          <w:szCs w:val="24"/>
          <w:lang w:eastAsia="ru-RU"/>
        </w:rPr>
        <w:t xml:space="preserve"> </w:t>
      </w:r>
      <w:proofErr w:type="spellStart"/>
      <w:r w:rsidRPr="00832C06">
        <w:rPr>
          <w:rFonts w:ascii="Times New Roman" w:eastAsia="Times New Roman" w:hAnsi="Times New Roman" w:cs="Times New Roman"/>
          <w:sz w:val="24"/>
          <w:szCs w:val="24"/>
          <w:lang w:eastAsia="ru-RU"/>
        </w:rPr>
        <w:t>армячишке</w:t>
      </w:r>
      <w:proofErr w:type="spellEnd"/>
      <w:r w:rsidRPr="00832C06">
        <w:rPr>
          <w:rFonts w:ascii="Times New Roman" w:eastAsia="Times New Roman" w:hAnsi="Times New Roman" w:cs="Times New Roman"/>
          <w:sz w:val="24"/>
          <w:szCs w:val="24"/>
          <w:lang w:eastAsia="ru-RU"/>
        </w:rPr>
        <w:t>.</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По дворам шныряет, крохи собирает (воробей)</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8. По лужку он важно бродит, из воды сухим выходит (гусь)</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i/>
          <w:iCs/>
          <w:sz w:val="24"/>
          <w:szCs w:val="24"/>
          <w:lang w:eastAsia="ru-RU"/>
        </w:rPr>
        <w:t>По вертикали:</w:t>
      </w:r>
      <w:r w:rsidRPr="00832C06">
        <w:rPr>
          <w:rFonts w:ascii="Times New Roman" w:eastAsia="Times New Roman" w:hAnsi="Times New Roman" w:cs="Times New Roman"/>
          <w:sz w:val="24"/>
          <w:szCs w:val="24"/>
          <w:lang w:eastAsia="ru-RU"/>
        </w:rPr>
        <w:t xml:space="preserve"> 1. На одной ноге стоит, в воду пристально глядит.</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Тычет клювом наугад – ищет в речке лягушат (цапля)</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2. На вид неказист, зато голосист (соловей)</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3. Днем спит, ночью летает, прохожих пугает (филин)</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5. Всех перелетных птиц черней, чистит пашню от червей,</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Целый день по пашне вскачь, а зовется птица … (грач)</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6. всех я вовремя бужу, хоть часов не завожу (петух)</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eastAsia="ru-RU"/>
        </w:rPr>
        <w:t>3. Звери</w:t>
      </w:r>
      <w:r w:rsidRPr="00832C06">
        <w:rPr>
          <w:rFonts w:ascii="Times New Roman" w:eastAsia="Times New Roman" w:hAnsi="Times New Roman" w:cs="Times New Roman"/>
          <w:sz w:val="24"/>
          <w:szCs w:val="24"/>
          <w:lang w:eastAsia="ru-RU"/>
        </w:rPr>
        <w:t xml:space="preserve"> 1. Игра «Угадай, кот я?»</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Вы задаете мне вопросы о животном, изображенном на рисунке, на которые я отвечаю «да» или «нет». После того как все вопросы будут заданы, вы должны угадать, кто здесь нарисован (заяц и еж)</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2. Ответь на вопрос: - Как это животное приспособилось, чтобы защищаться от своих врагов?</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eastAsia="ru-RU"/>
        </w:rPr>
        <w:t>4. Растения</w:t>
      </w:r>
      <w:r w:rsidRPr="00832C06">
        <w:rPr>
          <w:rFonts w:ascii="Times New Roman" w:eastAsia="Times New Roman" w:hAnsi="Times New Roman" w:cs="Times New Roman"/>
          <w:sz w:val="24"/>
          <w:szCs w:val="24"/>
          <w:lang w:eastAsia="ru-RU"/>
        </w:rPr>
        <w:t xml:space="preserve"> 1. Запиши, какие части растений вы знаете.</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2. «Узнай дерево по ветке» береза, дуб, ель, сосна, малина, </w:t>
      </w:r>
      <w:proofErr w:type="spellStart"/>
      <w:r w:rsidRPr="00832C06">
        <w:rPr>
          <w:rFonts w:ascii="Times New Roman" w:eastAsia="Times New Roman" w:hAnsi="Times New Roman" w:cs="Times New Roman"/>
          <w:sz w:val="24"/>
          <w:szCs w:val="24"/>
          <w:lang w:eastAsia="ru-RU"/>
        </w:rPr>
        <w:t>лещина</w:t>
      </w:r>
      <w:proofErr w:type="gramStart"/>
      <w:r w:rsidRPr="00832C06">
        <w:rPr>
          <w:rFonts w:ascii="Times New Roman" w:eastAsia="Times New Roman" w:hAnsi="Times New Roman" w:cs="Times New Roman"/>
          <w:sz w:val="24"/>
          <w:szCs w:val="24"/>
          <w:lang w:eastAsia="ru-RU"/>
        </w:rPr>
        <w:t>,о</w:t>
      </w:r>
      <w:proofErr w:type="gramEnd"/>
      <w:r w:rsidRPr="00832C06">
        <w:rPr>
          <w:rFonts w:ascii="Times New Roman" w:eastAsia="Times New Roman" w:hAnsi="Times New Roman" w:cs="Times New Roman"/>
          <w:sz w:val="24"/>
          <w:szCs w:val="24"/>
          <w:lang w:eastAsia="ru-RU"/>
        </w:rPr>
        <w:t>решник</w:t>
      </w:r>
      <w:proofErr w:type="spellEnd"/>
      <w:r w:rsidRPr="00832C06">
        <w:rPr>
          <w:rFonts w:ascii="Times New Roman" w:eastAsia="Times New Roman" w:hAnsi="Times New Roman" w:cs="Times New Roman"/>
          <w:sz w:val="24"/>
          <w:szCs w:val="24"/>
          <w:lang w:eastAsia="ru-RU"/>
        </w:rPr>
        <w:t>.</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eastAsia="ru-RU"/>
        </w:rPr>
        <w:t xml:space="preserve">5. Красная книга </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1. Карточки. Что такое «Красная книга?» - выбери правильный ответ.</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Книга в красной обложке</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Книга учета животных</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Книга «боли»</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2. Что вы знаете о Красной книге?</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3. Придумай название экологическим знакам.</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eastAsia="ru-RU"/>
        </w:rPr>
        <w:t>6. Гонка за лидером</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1. Дикое животное с пушистым хвостом (лиса)</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2. Птичий домик (гнездо)</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3. Дерево – символ нашей Родины (береза)</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4. Ночная птица (сова)</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5. Нос птицы (клюв)</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6. Ребенок кошки (котенок)</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7. Курица мужского пола (петух)</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8. Кто спит под своими ушами (заяц)</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9. Какую траву даже слепые знают (крапива)</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10. Зимнее логово медведя (берлога)</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11. Вертится, стрекочет, весь день хлопочет. Что за птица?</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12. Колобок, обросший иголками (еж)</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13. кто из обитателей болота стал женой Ивана-царевича (лягушка)</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14. Из какого дерева делают спички (осина)</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15. Что снесла курица (яйцо)</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16. в воде купался, сухим остался (гусь) </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17. Какая рыба надевает шубу (селедка)</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18. Кто бежит задними ногами вперед (заяц)</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19. У кого уши на ногах (кузнечик)</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 xml:space="preserve">20. Что теряет лось каждую заму (рога) </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21. Что случается с пчелой после того, как ужалит (умирает)</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22. Двоюродные братья зайцев (кролики)</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23. Какая птица выводит птенцов зимой (клест)</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24. Какая рыба к старости становится горбатой (горбуша)</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25. Кто может пить ногой (лягушка)</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lastRenderedPageBreak/>
        <w:t>26. Чем больше колец, тем старше жилец (дерево)</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27. Маленькая, легонькая, а за хвост не поднимешь (ящерица)</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28. Кто спит вниз головой (летучая мышь)</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sz w:val="24"/>
          <w:szCs w:val="24"/>
          <w:lang w:eastAsia="ru-RU"/>
        </w:rPr>
        <w:t>29. У кого самый чуткий «нос» (у бабочки).</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eastAsia="ru-RU"/>
        </w:rPr>
        <w:t>Приложение №7.</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eastAsia="ru-RU"/>
        </w:rPr>
        <w:t>Тема экскурсии:</w:t>
      </w:r>
      <w:r w:rsidRPr="00832C06">
        <w:rPr>
          <w:rFonts w:ascii="Times New Roman" w:eastAsia="Times New Roman" w:hAnsi="Times New Roman" w:cs="Times New Roman"/>
          <w:sz w:val="24"/>
          <w:szCs w:val="24"/>
          <w:lang w:eastAsia="ru-RU"/>
        </w:rPr>
        <w:t xml:space="preserve"> </w:t>
      </w:r>
      <w:r w:rsidRPr="00832C06">
        <w:rPr>
          <w:rFonts w:ascii="Times New Roman" w:eastAsia="Times New Roman" w:hAnsi="Times New Roman" w:cs="Times New Roman"/>
          <w:b/>
          <w:bCs/>
          <w:sz w:val="24"/>
          <w:szCs w:val="24"/>
          <w:lang w:eastAsia="ru-RU"/>
        </w:rPr>
        <w:t>Проведение наблюдений за изменениями в природе осенью. Степень загрязнения территории лесопосадки 1-4 класс.</w:t>
      </w:r>
    </w:p>
    <w:p w:rsidR="00832C06" w:rsidRPr="00832C06" w:rsidRDefault="00832C06" w:rsidP="00832C06">
      <w:pPr>
        <w:spacing w:before="100" w:beforeAutospacing="1" w:after="100" w:afterAutospacing="1"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eastAsia="ru-RU"/>
        </w:rPr>
        <w:t>Цель экскурсии:</w:t>
      </w:r>
      <w:r w:rsidRPr="00832C06">
        <w:rPr>
          <w:rFonts w:ascii="Times New Roman" w:eastAsia="Times New Roman" w:hAnsi="Times New Roman" w:cs="Times New Roman"/>
          <w:sz w:val="24"/>
          <w:szCs w:val="24"/>
          <w:lang w:eastAsia="ru-RU"/>
        </w:rPr>
        <w:t xml:space="preserve"> 1)познакомить учащихся с некоторыми представителями лиственных древесных растений; 2)пронаблюдать признаки наступления осени;3)выяснить причины и степень загрязнения территории.</w:t>
      </w:r>
    </w:p>
    <w:p w:rsidR="00832C06" w:rsidRPr="00832C06" w:rsidRDefault="00832C06" w:rsidP="00832C06">
      <w:pPr>
        <w:spacing w:after="0" w:line="240" w:lineRule="auto"/>
        <w:rPr>
          <w:rFonts w:ascii="Times New Roman" w:eastAsia="Times New Roman" w:hAnsi="Times New Roman" w:cs="Times New Roman"/>
          <w:sz w:val="24"/>
          <w:szCs w:val="24"/>
          <w:lang w:eastAsia="ru-RU"/>
        </w:rPr>
      </w:pPr>
      <w:r w:rsidRPr="00832C06">
        <w:rPr>
          <w:rFonts w:ascii="Times New Roman" w:eastAsia="Times New Roman" w:hAnsi="Times New Roman" w:cs="Times New Roman"/>
          <w:b/>
          <w:bCs/>
          <w:sz w:val="24"/>
          <w:szCs w:val="24"/>
          <w:lang w:eastAsia="ru-RU"/>
        </w:rPr>
        <w:t xml:space="preserve">Подготовка учителя к экскурсии: </w:t>
      </w:r>
      <w:r w:rsidRPr="00832C06">
        <w:rPr>
          <w:rFonts w:ascii="Times New Roman" w:eastAsia="Times New Roman" w:hAnsi="Times New Roman" w:cs="Times New Roman"/>
          <w:sz w:val="24"/>
          <w:szCs w:val="24"/>
          <w:lang w:eastAsia="ru-RU"/>
        </w:rPr>
        <w:t>1. Изучить место будущей экскурсии и маршрут.2. Наметить объекты, на которых необходимо остановить внимание детей. Уточнить их название. 3. Определить места остановки для наблюдений и сбора материала, задания для организации работы учащихся. 4. Составить план проведения экскурсии.</w:t>
      </w:r>
    </w:p>
    <w:p w:rsidR="00926C0A" w:rsidRDefault="00926C0A"/>
    <w:sectPr w:rsidR="00926C0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25AB0"/>
    <w:multiLevelType w:val="multilevel"/>
    <w:tmpl w:val="B986F392"/>
    <w:lvl w:ilvl="0">
      <w:start w:val="20"/>
      <w:numFmt w:val="decimal"/>
      <w:lvlText w:val="%1."/>
      <w:lvlJc w:val="left"/>
      <w:pPr>
        <w:tabs>
          <w:tab w:val="num" w:pos="720"/>
        </w:tabs>
        <w:ind w:left="720" w:hanging="360"/>
      </w:pPr>
    </w:lvl>
    <w:lvl w:ilvl="1">
      <w:start w:val="1"/>
      <w:numFmt w:val="upp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7045848"/>
    <w:multiLevelType w:val="multilevel"/>
    <w:tmpl w:val="F82C6B3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BFA1A9C"/>
    <w:multiLevelType w:val="multilevel"/>
    <w:tmpl w:val="091274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CC75627"/>
    <w:multiLevelType w:val="multilevel"/>
    <w:tmpl w:val="E13EB81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DEF4DC7"/>
    <w:multiLevelType w:val="multilevel"/>
    <w:tmpl w:val="0B787322"/>
    <w:lvl w:ilvl="0">
      <w:start w:val="11"/>
      <w:numFmt w:val="decimal"/>
      <w:lvlText w:val="%1."/>
      <w:lvlJc w:val="left"/>
      <w:pPr>
        <w:tabs>
          <w:tab w:val="num" w:pos="720"/>
        </w:tabs>
        <w:ind w:left="720" w:hanging="360"/>
      </w:pPr>
    </w:lvl>
    <w:lvl w:ilvl="1">
      <w:start w:val="1"/>
      <w:numFmt w:val="upp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E754806"/>
    <w:multiLevelType w:val="multilevel"/>
    <w:tmpl w:val="88362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3875E8A"/>
    <w:multiLevelType w:val="multilevel"/>
    <w:tmpl w:val="57DE3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4AB0F52"/>
    <w:multiLevelType w:val="multilevel"/>
    <w:tmpl w:val="522E41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4DE4394"/>
    <w:multiLevelType w:val="multilevel"/>
    <w:tmpl w:val="7A5A739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58251FB"/>
    <w:multiLevelType w:val="multilevel"/>
    <w:tmpl w:val="7DA813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613123F"/>
    <w:multiLevelType w:val="multilevel"/>
    <w:tmpl w:val="3A3C6B38"/>
    <w:lvl w:ilvl="0">
      <w:start w:val="8"/>
      <w:numFmt w:val="decimal"/>
      <w:lvlText w:val="%1."/>
      <w:lvlJc w:val="left"/>
      <w:pPr>
        <w:tabs>
          <w:tab w:val="num" w:pos="720"/>
        </w:tabs>
        <w:ind w:left="720" w:hanging="360"/>
      </w:pPr>
    </w:lvl>
    <w:lvl w:ilvl="1">
      <w:start w:val="1"/>
      <w:numFmt w:val="upp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7164C9B"/>
    <w:multiLevelType w:val="multilevel"/>
    <w:tmpl w:val="333AB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7FD0CDE"/>
    <w:multiLevelType w:val="multilevel"/>
    <w:tmpl w:val="C682E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A7E0434"/>
    <w:multiLevelType w:val="multilevel"/>
    <w:tmpl w:val="C49AE6B4"/>
    <w:lvl w:ilvl="0">
      <w:start w:val="1"/>
      <w:numFmt w:val="decimal"/>
      <w:lvlText w:val="%1."/>
      <w:lvlJc w:val="left"/>
      <w:pPr>
        <w:tabs>
          <w:tab w:val="num" w:pos="720"/>
        </w:tabs>
        <w:ind w:left="720" w:hanging="360"/>
      </w:pPr>
    </w:lvl>
    <w:lvl w:ilvl="1">
      <w:start w:val="1"/>
      <w:numFmt w:val="upp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1C7740E3"/>
    <w:multiLevelType w:val="multilevel"/>
    <w:tmpl w:val="036ED4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1F2B7306"/>
    <w:multiLevelType w:val="multilevel"/>
    <w:tmpl w:val="139A4DB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209C2717"/>
    <w:multiLevelType w:val="multilevel"/>
    <w:tmpl w:val="A15E3C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0B577D2"/>
    <w:multiLevelType w:val="multilevel"/>
    <w:tmpl w:val="2FB497D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20C42BF8"/>
    <w:multiLevelType w:val="multilevel"/>
    <w:tmpl w:val="00120CA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20FA52CA"/>
    <w:multiLevelType w:val="multilevel"/>
    <w:tmpl w:val="A9663A5C"/>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22025140"/>
    <w:multiLevelType w:val="multilevel"/>
    <w:tmpl w:val="81FAF798"/>
    <w:lvl w:ilvl="0">
      <w:start w:val="1"/>
      <w:numFmt w:val="decimal"/>
      <w:lvlText w:val="%1."/>
      <w:lvlJc w:val="left"/>
      <w:pPr>
        <w:tabs>
          <w:tab w:val="num" w:pos="720"/>
        </w:tabs>
        <w:ind w:left="720" w:hanging="360"/>
      </w:pPr>
    </w:lvl>
    <w:lvl w:ilvl="1">
      <w:start w:val="1"/>
      <w:numFmt w:val="upp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24034225"/>
    <w:multiLevelType w:val="multilevel"/>
    <w:tmpl w:val="6AE2D6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25E867C4"/>
    <w:multiLevelType w:val="multilevel"/>
    <w:tmpl w:val="28E43C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26CE7108"/>
    <w:multiLevelType w:val="multilevel"/>
    <w:tmpl w:val="FF8C24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27826C9B"/>
    <w:multiLevelType w:val="multilevel"/>
    <w:tmpl w:val="7CF066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2B730ABB"/>
    <w:multiLevelType w:val="multilevel"/>
    <w:tmpl w:val="8C681E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2EC9052A"/>
    <w:multiLevelType w:val="multilevel"/>
    <w:tmpl w:val="74DE06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2EDE25E1"/>
    <w:multiLevelType w:val="multilevel"/>
    <w:tmpl w:val="B98E3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2F72558E"/>
    <w:multiLevelType w:val="multilevel"/>
    <w:tmpl w:val="CF9C1882"/>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308934C5"/>
    <w:multiLevelType w:val="multilevel"/>
    <w:tmpl w:val="29AE6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311373F1"/>
    <w:multiLevelType w:val="multilevel"/>
    <w:tmpl w:val="8DAC6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31460B0B"/>
    <w:multiLevelType w:val="multilevel"/>
    <w:tmpl w:val="D19865B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31CF7CC6"/>
    <w:multiLevelType w:val="multilevel"/>
    <w:tmpl w:val="02525ADC"/>
    <w:lvl w:ilvl="0">
      <w:start w:val="9"/>
      <w:numFmt w:val="decimal"/>
      <w:lvlText w:val="%1."/>
      <w:lvlJc w:val="left"/>
      <w:pPr>
        <w:tabs>
          <w:tab w:val="num" w:pos="720"/>
        </w:tabs>
        <w:ind w:left="720" w:hanging="360"/>
      </w:pPr>
    </w:lvl>
    <w:lvl w:ilvl="1">
      <w:start w:val="1"/>
      <w:numFmt w:val="upp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33B318E0"/>
    <w:multiLevelType w:val="multilevel"/>
    <w:tmpl w:val="FC169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35F23E60"/>
    <w:multiLevelType w:val="multilevel"/>
    <w:tmpl w:val="2FF41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364E068B"/>
    <w:multiLevelType w:val="multilevel"/>
    <w:tmpl w:val="45E258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38537575"/>
    <w:multiLevelType w:val="multilevel"/>
    <w:tmpl w:val="9D925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388A3D49"/>
    <w:multiLevelType w:val="multilevel"/>
    <w:tmpl w:val="C23634F2"/>
    <w:lvl w:ilvl="0">
      <w:start w:val="15"/>
      <w:numFmt w:val="decimal"/>
      <w:lvlText w:val="%1."/>
      <w:lvlJc w:val="left"/>
      <w:pPr>
        <w:tabs>
          <w:tab w:val="num" w:pos="720"/>
        </w:tabs>
        <w:ind w:left="720" w:hanging="360"/>
      </w:pPr>
    </w:lvl>
    <w:lvl w:ilvl="1">
      <w:start w:val="1"/>
      <w:numFmt w:val="upp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3A2257BB"/>
    <w:multiLevelType w:val="multilevel"/>
    <w:tmpl w:val="D43A7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3C0A19A4"/>
    <w:multiLevelType w:val="multilevel"/>
    <w:tmpl w:val="B05AD8D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3F5B4693"/>
    <w:multiLevelType w:val="multilevel"/>
    <w:tmpl w:val="974475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421E304A"/>
    <w:multiLevelType w:val="multilevel"/>
    <w:tmpl w:val="94981D7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43153A36"/>
    <w:multiLevelType w:val="multilevel"/>
    <w:tmpl w:val="C3BA56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43CC34D5"/>
    <w:multiLevelType w:val="multilevel"/>
    <w:tmpl w:val="3E4679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nsid w:val="4B990183"/>
    <w:multiLevelType w:val="multilevel"/>
    <w:tmpl w:val="48204B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nsid w:val="4C5E7229"/>
    <w:multiLevelType w:val="multilevel"/>
    <w:tmpl w:val="C4600D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4DB43FAC"/>
    <w:multiLevelType w:val="multilevel"/>
    <w:tmpl w:val="F198E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4EF6047E"/>
    <w:multiLevelType w:val="multilevel"/>
    <w:tmpl w:val="E494BBB6"/>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nsid w:val="50B44146"/>
    <w:multiLevelType w:val="multilevel"/>
    <w:tmpl w:val="C964B752"/>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nsid w:val="51267402"/>
    <w:multiLevelType w:val="multilevel"/>
    <w:tmpl w:val="99221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nsid w:val="513A721B"/>
    <w:multiLevelType w:val="multilevel"/>
    <w:tmpl w:val="8B8619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nsid w:val="52926F32"/>
    <w:multiLevelType w:val="multilevel"/>
    <w:tmpl w:val="668EEC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nsid w:val="5C2659C5"/>
    <w:multiLevelType w:val="multilevel"/>
    <w:tmpl w:val="3990AE88"/>
    <w:lvl w:ilvl="0">
      <w:start w:val="1"/>
      <w:numFmt w:val="decimal"/>
      <w:lvlText w:val="%1."/>
      <w:lvlJc w:val="left"/>
      <w:pPr>
        <w:tabs>
          <w:tab w:val="num" w:pos="720"/>
        </w:tabs>
        <w:ind w:left="720" w:hanging="360"/>
      </w:pPr>
    </w:lvl>
    <w:lvl w:ilvl="1">
      <w:start w:val="1"/>
      <w:numFmt w:val="upp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nsid w:val="5CA86693"/>
    <w:multiLevelType w:val="hybridMultilevel"/>
    <w:tmpl w:val="A6BAD30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4">
    <w:nsid w:val="5E3B4878"/>
    <w:multiLevelType w:val="multilevel"/>
    <w:tmpl w:val="CD8ACB0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nsid w:val="5E71596D"/>
    <w:multiLevelType w:val="multilevel"/>
    <w:tmpl w:val="00F88E1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nsid w:val="629E16CF"/>
    <w:multiLevelType w:val="multilevel"/>
    <w:tmpl w:val="8C2A89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nsid w:val="63895CD8"/>
    <w:multiLevelType w:val="multilevel"/>
    <w:tmpl w:val="2D36F57A"/>
    <w:lvl w:ilvl="0">
      <w:start w:val="2"/>
      <w:numFmt w:val="decimal"/>
      <w:lvlText w:val="%1."/>
      <w:lvlJc w:val="left"/>
      <w:pPr>
        <w:tabs>
          <w:tab w:val="num" w:pos="720"/>
        </w:tabs>
        <w:ind w:left="720" w:hanging="360"/>
      </w:pPr>
    </w:lvl>
    <w:lvl w:ilvl="1">
      <w:start w:val="1"/>
      <w:numFmt w:val="upp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nsid w:val="63CD0505"/>
    <w:multiLevelType w:val="multilevel"/>
    <w:tmpl w:val="7E006D08"/>
    <w:lvl w:ilvl="0">
      <w:start w:val="1"/>
      <w:numFmt w:val="decimal"/>
      <w:lvlText w:val="%1."/>
      <w:lvlJc w:val="left"/>
      <w:pPr>
        <w:tabs>
          <w:tab w:val="num" w:pos="720"/>
        </w:tabs>
        <w:ind w:left="720" w:hanging="360"/>
      </w:pPr>
    </w:lvl>
    <w:lvl w:ilvl="1">
      <w:start w:val="2"/>
      <w:numFmt w:val="upp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nsid w:val="68901DCF"/>
    <w:multiLevelType w:val="multilevel"/>
    <w:tmpl w:val="92F2CA6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nsid w:val="71407A4D"/>
    <w:multiLevelType w:val="multilevel"/>
    <w:tmpl w:val="4EFCAF7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nsid w:val="7181266B"/>
    <w:multiLevelType w:val="multilevel"/>
    <w:tmpl w:val="28EA11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nsid w:val="71A64E06"/>
    <w:multiLevelType w:val="multilevel"/>
    <w:tmpl w:val="0A408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nsid w:val="73944B83"/>
    <w:multiLevelType w:val="multilevel"/>
    <w:tmpl w:val="2E3C0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nsid w:val="74D8607C"/>
    <w:multiLevelType w:val="multilevel"/>
    <w:tmpl w:val="7B50517A"/>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7"/>
  </w:num>
  <w:num w:numId="2">
    <w:abstractNumId w:val="19"/>
  </w:num>
  <w:num w:numId="3">
    <w:abstractNumId w:val="25"/>
  </w:num>
  <w:num w:numId="4">
    <w:abstractNumId w:val="14"/>
  </w:num>
  <w:num w:numId="5">
    <w:abstractNumId w:val="51"/>
  </w:num>
  <w:num w:numId="6">
    <w:abstractNumId w:val="61"/>
  </w:num>
  <w:num w:numId="7">
    <w:abstractNumId w:val="9"/>
  </w:num>
  <w:num w:numId="8">
    <w:abstractNumId w:val="42"/>
  </w:num>
  <w:num w:numId="9">
    <w:abstractNumId w:val="44"/>
  </w:num>
  <w:num w:numId="10">
    <w:abstractNumId w:val="55"/>
  </w:num>
  <w:num w:numId="11">
    <w:abstractNumId w:val="45"/>
  </w:num>
  <w:num w:numId="12">
    <w:abstractNumId w:val="29"/>
  </w:num>
  <w:num w:numId="13">
    <w:abstractNumId w:val="62"/>
  </w:num>
  <w:num w:numId="14">
    <w:abstractNumId w:val="49"/>
  </w:num>
  <w:num w:numId="15">
    <w:abstractNumId w:val="27"/>
  </w:num>
  <w:num w:numId="16">
    <w:abstractNumId w:val="30"/>
  </w:num>
  <w:num w:numId="17">
    <w:abstractNumId w:val="2"/>
  </w:num>
  <w:num w:numId="18">
    <w:abstractNumId w:val="54"/>
  </w:num>
  <w:num w:numId="19">
    <w:abstractNumId w:val="60"/>
  </w:num>
  <w:num w:numId="20">
    <w:abstractNumId w:val="31"/>
  </w:num>
  <w:num w:numId="21">
    <w:abstractNumId w:val="36"/>
  </w:num>
  <w:num w:numId="22">
    <w:abstractNumId w:val="24"/>
  </w:num>
  <w:num w:numId="23">
    <w:abstractNumId w:val="12"/>
  </w:num>
  <w:num w:numId="24">
    <w:abstractNumId w:val="46"/>
  </w:num>
  <w:num w:numId="25">
    <w:abstractNumId w:val="26"/>
  </w:num>
  <w:num w:numId="26">
    <w:abstractNumId w:val="22"/>
  </w:num>
  <w:num w:numId="27">
    <w:abstractNumId w:val="33"/>
  </w:num>
  <w:num w:numId="28">
    <w:abstractNumId w:val="16"/>
  </w:num>
  <w:num w:numId="29">
    <w:abstractNumId w:val="5"/>
  </w:num>
  <w:num w:numId="30">
    <w:abstractNumId w:val="50"/>
  </w:num>
  <w:num w:numId="31">
    <w:abstractNumId w:val="23"/>
  </w:num>
  <w:num w:numId="32">
    <w:abstractNumId w:val="38"/>
  </w:num>
  <w:num w:numId="33">
    <w:abstractNumId w:val="35"/>
  </w:num>
  <w:num w:numId="34">
    <w:abstractNumId w:val="63"/>
  </w:num>
  <w:num w:numId="35">
    <w:abstractNumId w:val="34"/>
  </w:num>
  <w:num w:numId="36">
    <w:abstractNumId w:val="6"/>
  </w:num>
  <w:num w:numId="37">
    <w:abstractNumId w:val="56"/>
  </w:num>
  <w:num w:numId="38">
    <w:abstractNumId w:val="43"/>
  </w:num>
  <w:num w:numId="39">
    <w:abstractNumId w:val="8"/>
  </w:num>
  <w:num w:numId="40">
    <w:abstractNumId w:val="41"/>
  </w:num>
  <w:num w:numId="41">
    <w:abstractNumId w:val="59"/>
  </w:num>
  <w:num w:numId="42">
    <w:abstractNumId w:val="18"/>
  </w:num>
  <w:num w:numId="43">
    <w:abstractNumId w:val="15"/>
  </w:num>
  <w:num w:numId="44">
    <w:abstractNumId w:val="11"/>
  </w:num>
  <w:num w:numId="45">
    <w:abstractNumId w:val="40"/>
  </w:num>
  <w:num w:numId="46">
    <w:abstractNumId w:val="57"/>
  </w:num>
  <w:num w:numId="47">
    <w:abstractNumId w:val="1"/>
  </w:num>
  <w:num w:numId="48">
    <w:abstractNumId w:val="3"/>
  </w:num>
  <w:num w:numId="49">
    <w:abstractNumId w:val="39"/>
  </w:num>
  <w:num w:numId="50">
    <w:abstractNumId w:val="10"/>
  </w:num>
  <w:num w:numId="51">
    <w:abstractNumId w:val="58"/>
  </w:num>
  <w:num w:numId="52">
    <w:abstractNumId w:val="32"/>
  </w:num>
  <w:num w:numId="53">
    <w:abstractNumId w:val="4"/>
  </w:num>
  <w:num w:numId="54">
    <w:abstractNumId w:val="28"/>
  </w:num>
  <w:num w:numId="55">
    <w:abstractNumId w:val="37"/>
  </w:num>
  <w:num w:numId="56">
    <w:abstractNumId w:val="47"/>
  </w:num>
  <w:num w:numId="57">
    <w:abstractNumId w:val="64"/>
  </w:num>
  <w:num w:numId="58">
    <w:abstractNumId w:val="0"/>
  </w:num>
  <w:num w:numId="59">
    <w:abstractNumId w:val="52"/>
  </w:num>
  <w:num w:numId="60">
    <w:abstractNumId w:val="13"/>
  </w:num>
  <w:num w:numId="61">
    <w:abstractNumId w:val="20"/>
  </w:num>
  <w:num w:numId="62">
    <w:abstractNumId w:val="17"/>
  </w:num>
  <w:num w:numId="63">
    <w:abstractNumId w:val="48"/>
  </w:num>
  <w:num w:numId="64">
    <w:abstractNumId w:val="21"/>
  </w:num>
  <w:num w:numId="65">
    <w:abstractNumId w:val="53"/>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2C06"/>
    <w:rsid w:val="001901F9"/>
    <w:rsid w:val="00832C06"/>
    <w:rsid w:val="00926C0A"/>
    <w:rsid w:val="00E206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0630"/>
  </w:style>
  <w:style w:type="paragraph" w:styleId="1">
    <w:name w:val="heading 1"/>
    <w:basedOn w:val="a"/>
    <w:next w:val="a"/>
    <w:link w:val="10"/>
    <w:qFormat/>
    <w:rsid w:val="00E2063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rsid w:val="00E2063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E20630"/>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link w:val="40"/>
    <w:qFormat/>
    <w:rsid w:val="00832C06"/>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paragraph" w:styleId="5">
    <w:name w:val="heading 5"/>
    <w:basedOn w:val="a"/>
    <w:link w:val="50"/>
    <w:qFormat/>
    <w:rsid w:val="00832C06"/>
    <w:pPr>
      <w:spacing w:before="100" w:beforeAutospacing="1" w:after="100" w:afterAutospacing="1" w:line="240" w:lineRule="auto"/>
      <w:outlineLvl w:val="4"/>
    </w:pPr>
    <w:rPr>
      <w:rFonts w:ascii="Times New Roman" w:eastAsia="Times New Roman" w:hAnsi="Times New Roman" w:cs="Times New Roman"/>
      <w:b/>
      <w:bCs/>
      <w:sz w:val="20"/>
      <w:szCs w:val="20"/>
      <w:lang w:eastAsia="ru-RU"/>
    </w:rPr>
  </w:style>
  <w:style w:type="paragraph" w:styleId="6">
    <w:name w:val="heading 6"/>
    <w:basedOn w:val="a"/>
    <w:link w:val="60"/>
    <w:qFormat/>
    <w:rsid w:val="00832C06"/>
    <w:pPr>
      <w:spacing w:before="100" w:beforeAutospacing="1" w:after="100" w:afterAutospacing="1" w:line="240" w:lineRule="auto"/>
      <w:outlineLvl w:val="5"/>
    </w:pPr>
    <w:rPr>
      <w:rFonts w:ascii="Times New Roman" w:eastAsia="Times New Roman" w:hAnsi="Times New Roman" w:cs="Times New Roman"/>
      <w:b/>
      <w:bCs/>
      <w:sz w:val="15"/>
      <w:szCs w:val="15"/>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20630"/>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E20630"/>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E20630"/>
    <w:rPr>
      <w:rFonts w:asciiTheme="majorHAnsi" w:eastAsiaTheme="majorEastAsia" w:hAnsiTheme="majorHAnsi" w:cstheme="majorBidi"/>
      <w:b/>
      <w:bCs/>
      <w:color w:val="4F81BD" w:themeColor="accent1"/>
    </w:rPr>
  </w:style>
  <w:style w:type="paragraph" w:styleId="a3">
    <w:name w:val="No Spacing"/>
    <w:uiPriority w:val="1"/>
    <w:qFormat/>
    <w:rsid w:val="00E20630"/>
    <w:pPr>
      <w:spacing w:after="0" w:line="240" w:lineRule="auto"/>
    </w:pPr>
  </w:style>
  <w:style w:type="character" w:customStyle="1" w:styleId="40">
    <w:name w:val="Заголовок 4 Знак"/>
    <w:basedOn w:val="a0"/>
    <w:link w:val="4"/>
    <w:rsid w:val="00832C06"/>
    <w:rPr>
      <w:rFonts w:ascii="Times New Roman" w:eastAsia="Times New Roman" w:hAnsi="Times New Roman" w:cs="Times New Roman"/>
      <w:b/>
      <w:bCs/>
      <w:sz w:val="24"/>
      <w:szCs w:val="24"/>
      <w:lang w:eastAsia="ru-RU"/>
    </w:rPr>
  </w:style>
  <w:style w:type="character" w:customStyle="1" w:styleId="50">
    <w:name w:val="Заголовок 5 Знак"/>
    <w:basedOn w:val="a0"/>
    <w:link w:val="5"/>
    <w:rsid w:val="00832C06"/>
    <w:rPr>
      <w:rFonts w:ascii="Times New Roman" w:eastAsia="Times New Roman" w:hAnsi="Times New Roman" w:cs="Times New Roman"/>
      <w:b/>
      <w:bCs/>
      <w:sz w:val="20"/>
      <w:szCs w:val="20"/>
      <w:lang w:eastAsia="ru-RU"/>
    </w:rPr>
  </w:style>
  <w:style w:type="character" w:customStyle="1" w:styleId="60">
    <w:name w:val="Заголовок 6 Знак"/>
    <w:basedOn w:val="a0"/>
    <w:link w:val="6"/>
    <w:rsid w:val="00832C06"/>
    <w:rPr>
      <w:rFonts w:ascii="Times New Roman" w:eastAsia="Times New Roman" w:hAnsi="Times New Roman" w:cs="Times New Roman"/>
      <w:b/>
      <w:bCs/>
      <w:sz w:val="15"/>
      <w:szCs w:val="15"/>
      <w:lang w:eastAsia="ru-RU"/>
    </w:rPr>
  </w:style>
  <w:style w:type="numbering" w:customStyle="1" w:styleId="11">
    <w:name w:val="Нет списка1"/>
    <w:next w:val="a2"/>
    <w:semiHidden/>
    <w:rsid w:val="00832C06"/>
  </w:style>
  <w:style w:type="character" w:styleId="a4">
    <w:name w:val="Hyperlink"/>
    <w:basedOn w:val="a0"/>
    <w:rsid w:val="00832C06"/>
    <w:rPr>
      <w:color w:val="000080"/>
      <w:u w:val="single"/>
    </w:rPr>
  </w:style>
  <w:style w:type="paragraph" w:styleId="a5">
    <w:name w:val="Normal (Web)"/>
    <w:basedOn w:val="a"/>
    <w:rsid w:val="00832C0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Emphasis"/>
    <w:basedOn w:val="a0"/>
    <w:qFormat/>
    <w:rsid w:val="00832C06"/>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0630"/>
  </w:style>
  <w:style w:type="paragraph" w:styleId="1">
    <w:name w:val="heading 1"/>
    <w:basedOn w:val="a"/>
    <w:next w:val="a"/>
    <w:link w:val="10"/>
    <w:qFormat/>
    <w:rsid w:val="00E2063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rsid w:val="00E2063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E20630"/>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link w:val="40"/>
    <w:qFormat/>
    <w:rsid w:val="00832C06"/>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paragraph" w:styleId="5">
    <w:name w:val="heading 5"/>
    <w:basedOn w:val="a"/>
    <w:link w:val="50"/>
    <w:qFormat/>
    <w:rsid w:val="00832C06"/>
    <w:pPr>
      <w:spacing w:before="100" w:beforeAutospacing="1" w:after="100" w:afterAutospacing="1" w:line="240" w:lineRule="auto"/>
      <w:outlineLvl w:val="4"/>
    </w:pPr>
    <w:rPr>
      <w:rFonts w:ascii="Times New Roman" w:eastAsia="Times New Roman" w:hAnsi="Times New Roman" w:cs="Times New Roman"/>
      <w:b/>
      <w:bCs/>
      <w:sz w:val="20"/>
      <w:szCs w:val="20"/>
      <w:lang w:eastAsia="ru-RU"/>
    </w:rPr>
  </w:style>
  <w:style w:type="paragraph" w:styleId="6">
    <w:name w:val="heading 6"/>
    <w:basedOn w:val="a"/>
    <w:link w:val="60"/>
    <w:qFormat/>
    <w:rsid w:val="00832C06"/>
    <w:pPr>
      <w:spacing w:before="100" w:beforeAutospacing="1" w:after="100" w:afterAutospacing="1" w:line="240" w:lineRule="auto"/>
      <w:outlineLvl w:val="5"/>
    </w:pPr>
    <w:rPr>
      <w:rFonts w:ascii="Times New Roman" w:eastAsia="Times New Roman" w:hAnsi="Times New Roman" w:cs="Times New Roman"/>
      <w:b/>
      <w:bCs/>
      <w:sz w:val="15"/>
      <w:szCs w:val="15"/>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20630"/>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E20630"/>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E20630"/>
    <w:rPr>
      <w:rFonts w:asciiTheme="majorHAnsi" w:eastAsiaTheme="majorEastAsia" w:hAnsiTheme="majorHAnsi" w:cstheme="majorBidi"/>
      <w:b/>
      <w:bCs/>
      <w:color w:val="4F81BD" w:themeColor="accent1"/>
    </w:rPr>
  </w:style>
  <w:style w:type="paragraph" w:styleId="a3">
    <w:name w:val="No Spacing"/>
    <w:uiPriority w:val="1"/>
    <w:qFormat/>
    <w:rsid w:val="00E20630"/>
    <w:pPr>
      <w:spacing w:after="0" w:line="240" w:lineRule="auto"/>
    </w:pPr>
  </w:style>
  <w:style w:type="character" w:customStyle="1" w:styleId="40">
    <w:name w:val="Заголовок 4 Знак"/>
    <w:basedOn w:val="a0"/>
    <w:link w:val="4"/>
    <w:rsid w:val="00832C06"/>
    <w:rPr>
      <w:rFonts w:ascii="Times New Roman" w:eastAsia="Times New Roman" w:hAnsi="Times New Roman" w:cs="Times New Roman"/>
      <w:b/>
      <w:bCs/>
      <w:sz w:val="24"/>
      <w:szCs w:val="24"/>
      <w:lang w:eastAsia="ru-RU"/>
    </w:rPr>
  </w:style>
  <w:style w:type="character" w:customStyle="1" w:styleId="50">
    <w:name w:val="Заголовок 5 Знак"/>
    <w:basedOn w:val="a0"/>
    <w:link w:val="5"/>
    <w:rsid w:val="00832C06"/>
    <w:rPr>
      <w:rFonts w:ascii="Times New Roman" w:eastAsia="Times New Roman" w:hAnsi="Times New Roman" w:cs="Times New Roman"/>
      <w:b/>
      <w:bCs/>
      <w:sz w:val="20"/>
      <w:szCs w:val="20"/>
      <w:lang w:eastAsia="ru-RU"/>
    </w:rPr>
  </w:style>
  <w:style w:type="character" w:customStyle="1" w:styleId="60">
    <w:name w:val="Заголовок 6 Знак"/>
    <w:basedOn w:val="a0"/>
    <w:link w:val="6"/>
    <w:rsid w:val="00832C06"/>
    <w:rPr>
      <w:rFonts w:ascii="Times New Roman" w:eastAsia="Times New Roman" w:hAnsi="Times New Roman" w:cs="Times New Roman"/>
      <w:b/>
      <w:bCs/>
      <w:sz w:val="15"/>
      <w:szCs w:val="15"/>
      <w:lang w:eastAsia="ru-RU"/>
    </w:rPr>
  </w:style>
  <w:style w:type="numbering" w:customStyle="1" w:styleId="11">
    <w:name w:val="Нет списка1"/>
    <w:next w:val="a2"/>
    <w:semiHidden/>
    <w:rsid w:val="00832C06"/>
  </w:style>
  <w:style w:type="character" w:styleId="a4">
    <w:name w:val="Hyperlink"/>
    <w:basedOn w:val="a0"/>
    <w:rsid w:val="00832C06"/>
    <w:rPr>
      <w:color w:val="000080"/>
      <w:u w:val="single"/>
    </w:rPr>
  </w:style>
  <w:style w:type="paragraph" w:styleId="a5">
    <w:name w:val="Normal (Web)"/>
    <w:basedOn w:val="a"/>
    <w:rsid w:val="00832C0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Emphasis"/>
    <w:basedOn w:val="a0"/>
    <w:qFormat/>
    <w:rsid w:val="00832C0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floralworld.ru/encyclopedia/plants/Spathiphyllum.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domrast.com/komnatnye-rasteniya.html"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52</Pages>
  <Words>17390</Words>
  <Characters>99129</Characters>
  <Application>Microsoft Office Word</Application>
  <DocSecurity>0</DocSecurity>
  <Lines>826</Lines>
  <Paragraphs>232</Paragraphs>
  <ScaleCrop>false</ScaleCrop>
  <Company/>
  <LinksUpToDate>false</LinksUpToDate>
  <CharactersWithSpaces>116287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Home</cp:lastModifiedBy>
  <cp:revision>2</cp:revision>
  <dcterms:created xsi:type="dcterms:W3CDTF">2018-02-09T05:46:00Z</dcterms:created>
  <dcterms:modified xsi:type="dcterms:W3CDTF">2018-02-09T20:49:00Z</dcterms:modified>
</cp:coreProperties>
</file>