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общеобразовательное  учреждение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 1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Героя Советского Союза И. В. </w:t>
      </w:r>
      <w:proofErr w:type="spellStart"/>
      <w:r>
        <w:rPr>
          <w:rFonts w:ascii="Times New Roman" w:hAnsi="Times New Roman"/>
          <w:sz w:val="24"/>
          <w:szCs w:val="24"/>
        </w:rPr>
        <w:t>Королькова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E33726" w:rsidRDefault="00E33726" w:rsidP="00E33726">
      <w:pPr>
        <w:pBdr>
          <w:bottom w:val="thickThinSmallGap" w:sz="2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F02A"/>
      </w:r>
      <w:r>
        <w:rPr>
          <w:rFonts w:ascii="Times New Roman" w:hAnsi="Times New Roman"/>
          <w:sz w:val="24"/>
          <w:szCs w:val="24"/>
        </w:rPr>
        <w:t xml:space="preserve"> ул. Республики, 31 г. Салехард, Ямало-Ненецкий автономный округ, России, 629007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F028"/>
      </w:r>
      <w:r>
        <w:rPr>
          <w:rFonts w:ascii="Times New Roman" w:hAnsi="Times New Roman"/>
          <w:sz w:val="24"/>
          <w:szCs w:val="24"/>
        </w:rPr>
        <w:t xml:space="preserve">/ факс (34922) 3-91-11,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: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sh</w:t>
      </w:r>
      <w:proofErr w:type="spellEnd"/>
      <w:r>
        <w:rPr>
          <w:rFonts w:ascii="Times New Roman" w:hAnsi="Times New Roman"/>
          <w:sz w:val="24"/>
          <w:szCs w:val="24"/>
        </w:rPr>
        <w:t>1@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salekhard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org</w:t>
      </w:r>
      <w:r w:rsidRPr="00E33726">
        <w:rPr>
          <w:rFonts w:ascii="Times New Roman" w:hAnsi="Times New Roman"/>
          <w:sz w:val="24"/>
          <w:szCs w:val="24"/>
        </w:rPr>
        <w:t xml:space="preserve"> </w:t>
      </w:r>
    </w:p>
    <w:p w:rsidR="00E33726" w:rsidRDefault="00E33726" w:rsidP="00E3372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ОКАТО 71171000000 ОРГН 1028900507569 ИНН 8901007133 КПП 890101001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Рассмотрено:                                                                  Принято:                                                                   Утверждено: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На заседании ШМО                                             на заседании НМС                                                         приказом директора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Протокол №                                                          Протокол №                                                                    приказ №                от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____________                                                  От _________________                                                     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Руководитель ШМО                                             Председатель  НМС                                                          Директор школы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__________________                                           __________________                                                        __________________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ФИО ________________                                    ФИО ___________________                                              /Е.Ф.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Костюкевич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/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Рабочая   программа учебного предмета </w:t>
      </w:r>
      <w:r w:rsidR="00ED4F21">
        <w:rPr>
          <w:rFonts w:ascii="Times New Roman" w:hAnsi="Times New Roman"/>
          <w:sz w:val="24"/>
          <w:szCs w:val="24"/>
          <w:shd w:val="clear" w:color="auto" w:fill="FFFFFF"/>
        </w:rPr>
        <w:t>«Русский язык»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общего основного  образования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№1. Календарно- тематическое планирование на 5 класс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№2 Календарн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о-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тематическое планирование на 6  класс        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№3. Календарно- тематическое планирование на 7 класс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№4 Календарн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о-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тематическое планирование на 8  класс 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№5. Календарно- тематическое планирование на 9 класс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Составители рабочей программы: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Кадочникова С.В., учитель русского языка и литературы высшей категории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Мухина Л.В., учитель русского языка и литературы первой категории 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г. Салехард, 2017 г.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Экспертиза  осуществлена  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(должность, квалификационная категория)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Ф.И.О.                                                                                                (подпись)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Экспертиза  осуществлена  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(должность, квалификационная категория)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Ф.И.О.                                                                                                (подпись)</w:t>
      </w:r>
    </w:p>
    <w:p w:rsidR="00D56EBE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Лист дополнений и изменений к рабочей программе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E33726" w:rsidRDefault="00E33726" w:rsidP="00E33726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  20__/ 20__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уч.г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В рабочую    программу вносятся следующие дополнения (изменения):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Основания внесения дополнений и изменений к рабочей программе: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и изменения внес ________________________                                                                                                                                               _________________ И.О. Фамилия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(должность, квалификационная категория)                                                                                                                                    (подпись)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(изменения) в рабочую   программу рассмотрены и одобрены на   ШМО    __________________________________________________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Протокол от «___» ______ 20__  г.     № 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                     (наименование    ШМО   )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Председатель ШМО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_____________________                                                                                                                                                       _______________    И.О. Фамилия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                                                                                                                                                                                                              (подпись)   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СОГЛАСОВАНО: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Зам. директора по УВР 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                                                                                                                                                  ______________  И.О. Фамилия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                                                                                                                                                                                                              (подпись)           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«___» ___________ 20___ г.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E33726" w:rsidRDefault="00E33726" w:rsidP="00E33726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E33726" w:rsidRDefault="00E33726" w:rsidP="00E3372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33726" w:rsidRDefault="00E33726" w:rsidP="00E3372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E33726" w:rsidRDefault="00E33726" w:rsidP="00E3372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Пояснительная записка.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Рабочая   программа предмета (русский язык)  разработана в соответствии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 ПООП СОО,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утверждённой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решением федерального учебно-методического объединения по общему образованию (протокол  от 28 июня 2016 г. № 2/16-з)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основной образовательной программой среднего общего образования МАОУ СОШ№1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 использованием авторской программы М.Т.Баранова, </w:t>
      </w:r>
      <w:proofErr w:type="spellStart"/>
      <w:r>
        <w:rPr>
          <w:rFonts w:ascii="Times New Roman" w:hAnsi="Times New Roman"/>
          <w:sz w:val="24"/>
          <w:szCs w:val="24"/>
        </w:rPr>
        <w:t>Т.А.Ладыженской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Н.М.Шанского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А.Д.Дейкиной</w:t>
      </w:r>
      <w:proofErr w:type="spellEnd"/>
      <w:r>
        <w:rPr>
          <w:rFonts w:ascii="Times New Roman" w:hAnsi="Times New Roman"/>
          <w:sz w:val="24"/>
          <w:szCs w:val="24"/>
        </w:rPr>
        <w:t>, М.: Просвещение, 2011 г.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Степень соответствия рабочей программы примерной программе  учебного </w:t>
      </w:r>
      <w:r w:rsidR="007A71C5">
        <w:rPr>
          <w:rFonts w:ascii="Times New Roman" w:hAnsi="Times New Roman"/>
          <w:sz w:val="24"/>
          <w:szCs w:val="24"/>
          <w:shd w:val="clear" w:color="auto" w:fill="FFFFFF"/>
        </w:rPr>
        <w:t xml:space="preserve">предмета «русский язык»  – 100% дидактических единиц, причем содержание некоторых разделов   в процессе  календарно-тематического планирования    будет реализоваться параллельно: например, раздел «орфография и пунктуация». 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ab/>
        <w:t>При разработке рабочей программы учтены положения концепции преподавания русского языка и литературы в муниципальной системе образования города Салехарда на 2016-2020 годы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утвержденной приказом департамента образования Ямало-Ненецкого автономного округа 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</w:rPr>
        <w:t>№,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посредством внедрения педагогических технологий развивающего обучения, в т.ч. оценивания,  через календарно - тематическое планирование.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</w:p>
    <w:p w:rsidR="00E33726" w:rsidRDefault="00E33726" w:rsidP="00E3372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Перечень УМК: </w:t>
      </w:r>
    </w:p>
    <w:p w:rsidR="00E33726" w:rsidRDefault="00E33726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5 класс.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Учебн.для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учреждений. В 2 ч. / [Т.А.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М.Т. Баранов, Л.А. </w:t>
      </w:r>
      <w:proofErr w:type="spellStart"/>
      <w:r>
        <w:rPr>
          <w:rFonts w:ascii="Times New Roman" w:hAnsi="Times New Roman"/>
          <w:bCs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др.; </w:t>
      </w:r>
      <w:proofErr w:type="spellStart"/>
      <w:r>
        <w:rPr>
          <w:rFonts w:ascii="Times New Roman" w:hAnsi="Times New Roman"/>
          <w:bCs/>
          <w:sz w:val="24"/>
          <w:szCs w:val="24"/>
        </w:rPr>
        <w:t>науч.ред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Н.М. </w:t>
      </w:r>
      <w:proofErr w:type="spellStart"/>
      <w:r>
        <w:rPr>
          <w:rFonts w:ascii="Times New Roman" w:hAnsi="Times New Roman"/>
          <w:bCs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bCs/>
          <w:sz w:val="24"/>
          <w:szCs w:val="24"/>
        </w:rPr>
        <w:t>]. – М.: Просвещение, 201</w:t>
      </w:r>
      <w:r w:rsidR="00587B89">
        <w:rPr>
          <w:rFonts w:ascii="Times New Roman" w:hAnsi="Times New Roman"/>
          <w:bCs/>
          <w:sz w:val="24"/>
          <w:szCs w:val="24"/>
        </w:rPr>
        <w:t>4</w:t>
      </w:r>
    </w:p>
    <w:p w:rsidR="00E33726" w:rsidRDefault="00E33726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6 класс.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Учебн.для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учреждений. В 2 ч. / [М.Т. Баранов, 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Л.А. </w:t>
      </w:r>
      <w:proofErr w:type="spellStart"/>
      <w:r>
        <w:rPr>
          <w:rFonts w:ascii="Times New Roman" w:hAnsi="Times New Roman"/>
          <w:bCs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др.; </w:t>
      </w:r>
      <w:proofErr w:type="spellStart"/>
      <w:r>
        <w:rPr>
          <w:rFonts w:ascii="Times New Roman" w:hAnsi="Times New Roman"/>
          <w:bCs/>
          <w:sz w:val="24"/>
          <w:szCs w:val="24"/>
        </w:rPr>
        <w:t>науч.ред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Н.М. </w:t>
      </w:r>
      <w:proofErr w:type="spellStart"/>
      <w:r>
        <w:rPr>
          <w:rFonts w:ascii="Times New Roman" w:hAnsi="Times New Roman"/>
          <w:bCs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bCs/>
          <w:sz w:val="24"/>
          <w:szCs w:val="24"/>
        </w:rPr>
        <w:t>]. – М.: Просвещение, 201</w:t>
      </w:r>
      <w:r w:rsidR="00587B89">
        <w:rPr>
          <w:rFonts w:ascii="Times New Roman" w:hAnsi="Times New Roman"/>
          <w:bCs/>
          <w:sz w:val="24"/>
          <w:szCs w:val="24"/>
        </w:rPr>
        <w:t>4</w:t>
      </w:r>
    </w:p>
    <w:p w:rsidR="00E33726" w:rsidRDefault="00E33726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Русский язык. 7 класс.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Учебн.для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учреждений. В 2 ч. / [М.Т. Баранов, 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Л.А. </w:t>
      </w:r>
      <w:proofErr w:type="spellStart"/>
      <w:r>
        <w:rPr>
          <w:rFonts w:ascii="Times New Roman" w:hAnsi="Times New Roman"/>
          <w:bCs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др.; </w:t>
      </w:r>
      <w:proofErr w:type="spellStart"/>
      <w:r>
        <w:rPr>
          <w:rFonts w:ascii="Times New Roman" w:hAnsi="Times New Roman"/>
          <w:bCs/>
          <w:sz w:val="24"/>
          <w:szCs w:val="24"/>
        </w:rPr>
        <w:t>науч.ред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Н.М. </w:t>
      </w:r>
      <w:proofErr w:type="spellStart"/>
      <w:r>
        <w:rPr>
          <w:rFonts w:ascii="Times New Roman" w:hAnsi="Times New Roman"/>
          <w:bCs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bCs/>
          <w:sz w:val="24"/>
          <w:szCs w:val="24"/>
        </w:rPr>
        <w:t>]. – М.: Просвещение, 201</w:t>
      </w:r>
      <w:r w:rsidR="00587B89">
        <w:rPr>
          <w:rFonts w:ascii="Times New Roman" w:hAnsi="Times New Roman"/>
          <w:bCs/>
          <w:sz w:val="24"/>
          <w:szCs w:val="24"/>
        </w:rPr>
        <w:t>4</w:t>
      </w:r>
    </w:p>
    <w:p w:rsidR="00E33726" w:rsidRDefault="00E33726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8 класс.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Учебн.для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учреждений. В 2 ч. / [М.Т. Баранов, 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Л.А. </w:t>
      </w:r>
      <w:proofErr w:type="spellStart"/>
      <w:r>
        <w:rPr>
          <w:rFonts w:ascii="Times New Roman" w:hAnsi="Times New Roman"/>
          <w:bCs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др.; </w:t>
      </w:r>
      <w:proofErr w:type="spellStart"/>
      <w:r>
        <w:rPr>
          <w:rFonts w:ascii="Times New Roman" w:hAnsi="Times New Roman"/>
          <w:bCs/>
          <w:sz w:val="24"/>
          <w:szCs w:val="24"/>
        </w:rPr>
        <w:t>науч.ред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Н.М. </w:t>
      </w:r>
      <w:proofErr w:type="spellStart"/>
      <w:r>
        <w:rPr>
          <w:rFonts w:ascii="Times New Roman" w:hAnsi="Times New Roman"/>
          <w:bCs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bCs/>
          <w:sz w:val="24"/>
          <w:szCs w:val="24"/>
        </w:rPr>
        <w:t>]. – М.: Просвещение, 201</w:t>
      </w:r>
      <w:r w:rsidR="00587B89">
        <w:rPr>
          <w:rFonts w:ascii="Times New Roman" w:hAnsi="Times New Roman"/>
          <w:bCs/>
          <w:sz w:val="24"/>
          <w:szCs w:val="24"/>
        </w:rPr>
        <w:t>4</w:t>
      </w:r>
    </w:p>
    <w:p w:rsidR="00E33726" w:rsidRDefault="00E33726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9 класс. </w:t>
      </w:r>
      <w:proofErr w:type="spellStart"/>
      <w:r>
        <w:rPr>
          <w:rFonts w:ascii="Times New Roman" w:hAnsi="Times New Roman"/>
          <w:bCs/>
          <w:sz w:val="24"/>
          <w:szCs w:val="24"/>
        </w:rPr>
        <w:t>Учебн.для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учреждений. В 2 ч. / [М.Т. Баранов, Т.А. </w:t>
      </w:r>
      <w:proofErr w:type="spellStart"/>
      <w:r>
        <w:rPr>
          <w:rFonts w:ascii="Times New Roman" w:hAnsi="Times New Roman"/>
          <w:bCs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Л.А. </w:t>
      </w:r>
      <w:proofErr w:type="spellStart"/>
      <w:r>
        <w:rPr>
          <w:rFonts w:ascii="Times New Roman" w:hAnsi="Times New Roman"/>
          <w:bCs/>
          <w:sz w:val="24"/>
          <w:szCs w:val="24"/>
        </w:rPr>
        <w:t>Тростенцова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др.; </w:t>
      </w:r>
      <w:proofErr w:type="spellStart"/>
      <w:r>
        <w:rPr>
          <w:rFonts w:ascii="Times New Roman" w:hAnsi="Times New Roman"/>
          <w:bCs/>
          <w:sz w:val="24"/>
          <w:szCs w:val="24"/>
        </w:rPr>
        <w:t>науч.ред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Н.М. </w:t>
      </w:r>
      <w:proofErr w:type="spellStart"/>
      <w:r>
        <w:rPr>
          <w:rFonts w:ascii="Times New Roman" w:hAnsi="Times New Roman"/>
          <w:bCs/>
          <w:sz w:val="24"/>
          <w:szCs w:val="24"/>
        </w:rPr>
        <w:t>Шанский</w:t>
      </w:r>
      <w:proofErr w:type="spellEnd"/>
      <w:r>
        <w:rPr>
          <w:rFonts w:ascii="Times New Roman" w:hAnsi="Times New Roman"/>
          <w:bCs/>
          <w:sz w:val="24"/>
          <w:szCs w:val="24"/>
        </w:rPr>
        <w:t>]. – М.: Просвещение, 201</w:t>
      </w:r>
      <w:r w:rsidR="00587B89">
        <w:rPr>
          <w:rFonts w:ascii="Times New Roman" w:hAnsi="Times New Roman"/>
          <w:bCs/>
          <w:sz w:val="24"/>
          <w:szCs w:val="24"/>
        </w:rPr>
        <w:t>4</w:t>
      </w:r>
    </w:p>
    <w:p w:rsidR="00587B89" w:rsidRDefault="00587B89" w:rsidP="00E33726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5 класс: учебник / М.М.Разумовская, С.И.Львова, В.И.Капинос, В.В.Львов; под </w:t>
      </w:r>
      <w:proofErr w:type="spellStart"/>
      <w:r>
        <w:rPr>
          <w:rFonts w:ascii="Times New Roman" w:hAnsi="Times New Roman"/>
          <w:bCs/>
          <w:sz w:val="24"/>
          <w:szCs w:val="24"/>
        </w:rPr>
        <w:t>ред.М.М.Разумовской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П.А.Леканта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– М.: Дрофа, 2017</w:t>
      </w:r>
    </w:p>
    <w:p w:rsidR="00587B89" w:rsidRPr="00587B89" w:rsidRDefault="00587B89" w:rsidP="00587B89">
      <w:pPr>
        <w:pStyle w:val="a8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587B89">
        <w:rPr>
          <w:rFonts w:ascii="Times New Roman" w:hAnsi="Times New Roman"/>
          <w:bCs/>
          <w:sz w:val="24"/>
          <w:szCs w:val="24"/>
        </w:rPr>
        <w:t xml:space="preserve">Русский язык. </w:t>
      </w:r>
      <w:r>
        <w:rPr>
          <w:rFonts w:ascii="Times New Roman" w:hAnsi="Times New Roman"/>
          <w:bCs/>
          <w:sz w:val="24"/>
          <w:szCs w:val="24"/>
        </w:rPr>
        <w:t>6</w:t>
      </w:r>
      <w:r w:rsidRPr="00587B89">
        <w:rPr>
          <w:rFonts w:ascii="Times New Roman" w:hAnsi="Times New Roman"/>
          <w:bCs/>
          <w:sz w:val="24"/>
          <w:szCs w:val="24"/>
        </w:rPr>
        <w:t xml:space="preserve"> класс: учебник / М.М.Разумовская, С.И.Львова, В.И.Капинос, В.В.Львов; под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ред.М.М.Разумовской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П.А.Леканта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 – М.: Дрофа, 2017</w:t>
      </w:r>
    </w:p>
    <w:p w:rsidR="00587B89" w:rsidRPr="00587B89" w:rsidRDefault="00587B89" w:rsidP="00587B89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587B89">
        <w:rPr>
          <w:rFonts w:ascii="Times New Roman" w:hAnsi="Times New Roman"/>
          <w:bCs/>
          <w:sz w:val="24"/>
          <w:szCs w:val="24"/>
        </w:rPr>
        <w:t xml:space="preserve">Русский язык. </w:t>
      </w:r>
      <w:r>
        <w:rPr>
          <w:rFonts w:ascii="Times New Roman" w:hAnsi="Times New Roman"/>
          <w:bCs/>
          <w:sz w:val="24"/>
          <w:szCs w:val="24"/>
        </w:rPr>
        <w:t>7</w:t>
      </w:r>
      <w:r w:rsidRPr="00587B89">
        <w:rPr>
          <w:rFonts w:ascii="Times New Roman" w:hAnsi="Times New Roman"/>
          <w:bCs/>
          <w:sz w:val="24"/>
          <w:szCs w:val="24"/>
        </w:rPr>
        <w:t xml:space="preserve">класс: учебник / М.М.Разумовская, С.И.Львова, В.И.Капинос, В.В.Львов; под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ред.М.М.Разумовской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П.А.Леканта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 – М.: Дрофа, 2017</w:t>
      </w:r>
    </w:p>
    <w:p w:rsidR="00587B89" w:rsidRDefault="00587B89" w:rsidP="00587B89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Русский язык. 8 класс: учебник / М.М.Разумовская, С.И.Львова, В.И.Капинос, В.В.Львов; под </w:t>
      </w:r>
      <w:proofErr w:type="spellStart"/>
      <w:r>
        <w:rPr>
          <w:rFonts w:ascii="Times New Roman" w:hAnsi="Times New Roman"/>
          <w:bCs/>
          <w:sz w:val="24"/>
          <w:szCs w:val="24"/>
        </w:rPr>
        <w:t>ред.М.М.Разумовской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П.А.Леканта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– М.: Дрофа, 2017</w:t>
      </w:r>
    </w:p>
    <w:p w:rsidR="00587B89" w:rsidRPr="00587B89" w:rsidRDefault="00587B89" w:rsidP="00587B89">
      <w:pPr>
        <w:pStyle w:val="a8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587B89">
        <w:rPr>
          <w:rFonts w:ascii="Times New Roman" w:hAnsi="Times New Roman"/>
          <w:bCs/>
          <w:sz w:val="24"/>
          <w:szCs w:val="24"/>
        </w:rPr>
        <w:t xml:space="preserve">Русский язык. </w:t>
      </w:r>
      <w:r>
        <w:rPr>
          <w:rFonts w:ascii="Times New Roman" w:hAnsi="Times New Roman"/>
          <w:bCs/>
          <w:sz w:val="24"/>
          <w:szCs w:val="24"/>
        </w:rPr>
        <w:t>9</w:t>
      </w:r>
      <w:r w:rsidRPr="00587B89">
        <w:rPr>
          <w:rFonts w:ascii="Times New Roman" w:hAnsi="Times New Roman"/>
          <w:bCs/>
          <w:sz w:val="24"/>
          <w:szCs w:val="24"/>
        </w:rPr>
        <w:t xml:space="preserve"> класс: учебник / М.М.Разумовская, С.И.Львова, В.И.Капинос, В.В.Львов; под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ред.М.М.Разумовской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587B89">
        <w:rPr>
          <w:rFonts w:ascii="Times New Roman" w:hAnsi="Times New Roman"/>
          <w:bCs/>
          <w:sz w:val="24"/>
          <w:szCs w:val="24"/>
        </w:rPr>
        <w:t>П.А.Леканта</w:t>
      </w:r>
      <w:proofErr w:type="spellEnd"/>
      <w:r w:rsidRPr="00587B89">
        <w:rPr>
          <w:rFonts w:ascii="Times New Roman" w:hAnsi="Times New Roman"/>
          <w:bCs/>
          <w:sz w:val="24"/>
          <w:szCs w:val="24"/>
        </w:rPr>
        <w:t xml:space="preserve"> – М.: Дрофа, 2017</w:t>
      </w:r>
    </w:p>
    <w:p w:rsidR="00E33726" w:rsidRDefault="00E33726" w:rsidP="00E3372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Все УМК входят в федеральный перечень учебников (раздел: №1), утверждённый МОН РФ (</w:t>
      </w:r>
      <w:r>
        <w:rPr>
          <w:rStyle w:val="ucoz-forum-post"/>
          <w:rFonts w:ascii="Times New Roman" w:hAnsi="Times New Roman"/>
          <w:bCs/>
          <w:sz w:val="24"/>
          <w:szCs w:val="24"/>
        </w:rPr>
        <w:t xml:space="preserve">Приказа </w:t>
      </w:r>
      <w:proofErr w:type="spellStart"/>
      <w:r>
        <w:rPr>
          <w:rStyle w:val="ucoz-forum-post"/>
          <w:rFonts w:ascii="Times New Roman" w:hAnsi="Times New Roman"/>
          <w:bCs/>
          <w:sz w:val="24"/>
          <w:szCs w:val="24"/>
        </w:rPr>
        <w:t>Минобрнауки</w:t>
      </w:r>
      <w:proofErr w:type="spellEnd"/>
      <w:r>
        <w:rPr>
          <w:rStyle w:val="ucoz-forum-post"/>
          <w:rFonts w:ascii="Times New Roman" w:hAnsi="Times New Roman"/>
          <w:bCs/>
          <w:sz w:val="24"/>
          <w:szCs w:val="24"/>
        </w:rPr>
        <w:t xml:space="preserve"> №15 от 26.01.2017 г</w:t>
      </w:r>
      <w:r>
        <w:rPr>
          <w:rFonts w:ascii="Times New Roman" w:hAnsi="Times New Roman"/>
          <w:sz w:val="24"/>
          <w:szCs w:val="24"/>
          <w:shd w:val="clear" w:color="auto" w:fill="FFFFFF"/>
        </w:rPr>
        <w:t>) и ООП СОО.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Перечень ЭОР: </w:t>
      </w:r>
    </w:p>
    <w:p w:rsidR="00E33726" w:rsidRDefault="00E33726" w:rsidP="00E33726">
      <w:pPr>
        <w:pStyle w:val="a7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hyperlink r:id="rId8" w:history="1">
        <w:r>
          <w:rPr>
            <w:rStyle w:val="a3"/>
            <w:rFonts w:ascii="Times New Roman" w:hAnsi="Times New Roman"/>
          </w:rPr>
          <w:t>http://repetitor.1c.ru/</w:t>
        </w:r>
      </w:hyperlink>
      <w:r>
        <w:rPr>
          <w:rFonts w:ascii="Times New Roman" w:hAnsi="Times New Roman"/>
          <w:b/>
        </w:rPr>
        <w:t xml:space="preserve"> - </w:t>
      </w:r>
      <w:r>
        <w:rPr>
          <w:rFonts w:ascii="Times New Roman" w:hAnsi="Times New Roman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E33726" w:rsidRDefault="00E33726" w:rsidP="00E33726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</w:t>
      </w:r>
      <w:hyperlink r:id="rId9" w:history="1">
        <w:r>
          <w:rPr>
            <w:rStyle w:val="a3"/>
            <w:rFonts w:ascii="Times New Roman" w:hAnsi="Times New Roman"/>
          </w:rPr>
          <w:t>http://www.gramota.ru/-</w:t>
        </w:r>
      </w:hyperlink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Все о русском языке на страницах справочно-информационного портала. Словари </w:t>
      </w:r>
      <w:proofErr w:type="spellStart"/>
      <w:r>
        <w:rPr>
          <w:rFonts w:ascii="Times New Roman" w:hAnsi="Times New Roman"/>
        </w:rPr>
        <w:t>он-лайн</w:t>
      </w:r>
      <w:proofErr w:type="spellEnd"/>
      <w:r>
        <w:rPr>
          <w:rFonts w:ascii="Times New Roman" w:hAnsi="Times New Roman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E33726" w:rsidRDefault="00E33726" w:rsidP="00E33726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</w:t>
      </w:r>
      <w:hyperlink r:id="rId10" w:history="1">
        <w:r>
          <w:rPr>
            <w:rStyle w:val="a3"/>
            <w:rFonts w:ascii="Times New Roman" w:hAnsi="Times New Roman"/>
          </w:rPr>
          <w:t>http://www.gramma.ru/</w:t>
        </w:r>
      </w:hyperlink>
      <w:r>
        <w:rPr>
          <w:rFonts w:ascii="Times New Roman" w:hAnsi="Times New Roman"/>
          <w:b/>
        </w:rPr>
        <w:t xml:space="preserve"> - </w:t>
      </w:r>
      <w:r>
        <w:rPr>
          <w:rFonts w:ascii="Times New Roman" w:hAnsi="Times New Roman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E33726" w:rsidRDefault="00E33726" w:rsidP="00E33726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4. </w:t>
      </w:r>
      <w:hyperlink r:id="rId11" w:history="1">
        <w:r>
          <w:rPr>
            <w:rStyle w:val="a3"/>
            <w:rFonts w:ascii="Times New Roman" w:hAnsi="Times New Roman"/>
          </w:rPr>
          <w:t>http://www.school.edu.ru/</w:t>
        </w:r>
      </w:hyperlink>
      <w:r>
        <w:rPr>
          <w:rFonts w:ascii="Times New Roman" w:hAnsi="Times New Roman"/>
        </w:rPr>
        <w:t xml:space="preserve"> -Российский образовательный портал</w:t>
      </w:r>
    </w:p>
    <w:p w:rsidR="00E33726" w:rsidRDefault="00E33726" w:rsidP="00E33726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5. </w:t>
      </w:r>
      <w:hyperlink r:id="rId12" w:history="1">
        <w:r>
          <w:rPr>
            <w:rStyle w:val="a3"/>
            <w:rFonts w:ascii="Times New Roman" w:hAnsi="Times New Roman"/>
          </w:rPr>
          <w:t>http://www.1september.ru/ru/</w:t>
        </w:r>
      </w:hyperlink>
      <w:r>
        <w:rPr>
          <w:rFonts w:ascii="Times New Roman" w:hAnsi="Times New Roman"/>
        </w:rPr>
        <w:t xml:space="preserve"> - газета «Первое сентября»</w:t>
      </w:r>
    </w:p>
    <w:p w:rsidR="00E33726" w:rsidRDefault="00E33726" w:rsidP="00E33726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6.  </w:t>
      </w:r>
      <w:hyperlink r:id="rId13" w:history="1">
        <w:r>
          <w:rPr>
            <w:rStyle w:val="a3"/>
            <w:rFonts w:ascii="Times New Roman" w:hAnsi="Times New Roman"/>
          </w:rPr>
          <w:t>http://all.edu.ru/</w:t>
        </w:r>
      </w:hyperlink>
      <w:r>
        <w:rPr>
          <w:rFonts w:ascii="Times New Roman" w:hAnsi="Times New Roman"/>
        </w:rPr>
        <w:t xml:space="preserve"> - Все образование Интернета </w:t>
      </w:r>
    </w:p>
    <w:p w:rsidR="00E33726" w:rsidRDefault="00E33726" w:rsidP="00E33726">
      <w:pPr>
        <w:pStyle w:val="a7"/>
        <w:rPr>
          <w:rStyle w:val="b-serp-urlitem1"/>
        </w:rPr>
      </w:pPr>
      <w:r>
        <w:rPr>
          <w:rFonts w:ascii="Times New Roman" w:hAnsi="Times New Roman"/>
        </w:rPr>
        <w:t xml:space="preserve">      7. </w:t>
      </w:r>
      <w:hyperlink r:id="rId14" w:tgtFrame="_blank" w:history="1">
        <w:proofErr w:type="spellStart"/>
        <w:r>
          <w:rPr>
            <w:rStyle w:val="a3"/>
            <w:rFonts w:ascii="Times New Roman" w:hAnsi="Times New Roman"/>
          </w:rPr>
          <w:t>claw.ru</w:t>
        </w:r>
        <w:proofErr w:type="spellEnd"/>
      </w:hyperlink>
      <w:r>
        <w:rPr>
          <w:rStyle w:val="b-serp-urlmark1"/>
        </w:rPr>
        <w:t>›</w:t>
      </w:r>
      <w:hyperlink r:id="rId15" w:tgtFrame="_blank" w:history="1">
        <w:r>
          <w:rPr>
            <w:rStyle w:val="a3"/>
            <w:rFonts w:ascii="Times New Roman" w:hAnsi="Times New Roman"/>
          </w:rPr>
          <w:t>1news/</w:t>
        </w:r>
        <w:proofErr w:type="spellStart"/>
        <w:r>
          <w:rPr>
            <w:rStyle w:val="a3"/>
            <w:rFonts w:ascii="Times New Roman" w:hAnsi="Times New Roman"/>
          </w:rPr>
          <w:t>izlozheniya</w:t>
        </w:r>
        <w:proofErr w:type="spellEnd"/>
        <w:r>
          <w:rPr>
            <w:rStyle w:val="a3"/>
            <w:rFonts w:ascii="Times New Roman" w:hAnsi="Times New Roman"/>
          </w:rPr>
          <w:t>/</w:t>
        </w:r>
        <w:proofErr w:type="spellStart"/>
        <w:r>
          <w:rPr>
            <w:rStyle w:val="a3"/>
            <w:rFonts w:ascii="Times New Roman" w:hAnsi="Times New Roman"/>
          </w:rPr>
          <w:t>izlozheniya</w:t>
        </w:r>
        <w:proofErr w:type="spellEnd"/>
        <w:r>
          <w:rPr>
            <w:rStyle w:val="a3"/>
            <w:rFonts w:ascii="Times New Roman" w:hAnsi="Times New Roman"/>
          </w:rPr>
          <w:t>…dlya-5…</w:t>
        </w:r>
      </w:hyperlink>
      <w:r>
        <w:rPr>
          <w:rStyle w:val="b-serp-urlitem1"/>
        </w:rPr>
        <w:t xml:space="preserve"> Изложения для 5-11 классов</w:t>
      </w:r>
    </w:p>
    <w:p w:rsidR="00E33726" w:rsidRDefault="00E33726" w:rsidP="00E33726">
      <w:pPr>
        <w:pStyle w:val="a7"/>
        <w:rPr>
          <w:rStyle w:val="b-serp-urlitem1"/>
        </w:rPr>
      </w:pPr>
      <w:r>
        <w:rPr>
          <w:rStyle w:val="b-serp-urlitem1"/>
        </w:rPr>
        <w:t xml:space="preserve">       8.</w:t>
      </w:r>
      <w:hyperlink r:id="rId16" w:history="1">
        <w:r>
          <w:rPr>
            <w:rStyle w:val="a3"/>
            <w:rFonts w:ascii="Times New Roman" w:hAnsi="Times New Roman"/>
          </w:rPr>
          <w:t>http://lib.repetitors.eu</w:t>
        </w:r>
      </w:hyperlink>
      <w:r>
        <w:rPr>
          <w:rStyle w:val="b-serp-urlitem1"/>
        </w:rPr>
        <w:t xml:space="preserve"> Контрольные работы, диктанты 5-11 </w:t>
      </w:r>
      <w:proofErr w:type="spellStart"/>
      <w:r>
        <w:rPr>
          <w:rStyle w:val="b-serp-urlitem1"/>
        </w:rPr>
        <w:t>кл</w:t>
      </w:r>
      <w:proofErr w:type="spellEnd"/>
      <w:r>
        <w:rPr>
          <w:rStyle w:val="b-serp-urlitem1"/>
        </w:rPr>
        <w:t>.</w:t>
      </w:r>
    </w:p>
    <w:p w:rsidR="00E33726" w:rsidRDefault="00E33726" w:rsidP="00E33726">
      <w:pPr>
        <w:pStyle w:val="a7"/>
        <w:rPr>
          <w:rStyle w:val="b-serp-urlitem1"/>
        </w:rPr>
      </w:pPr>
      <w:r>
        <w:rPr>
          <w:rStyle w:val="b-serp-urlitem1"/>
        </w:rPr>
        <w:t xml:space="preserve">       9.</w:t>
      </w:r>
      <w:hyperlink r:id="rId17" w:history="1">
        <w:r>
          <w:rPr>
            <w:rStyle w:val="a3"/>
            <w:rFonts w:ascii="Times New Roman" w:hAnsi="Times New Roman"/>
          </w:rPr>
          <w:t>http://www.saharina.ru</w:t>
        </w:r>
      </w:hyperlink>
      <w:r>
        <w:rPr>
          <w:rStyle w:val="b-serp-urlitem1"/>
        </w:rPr>
        <w:t xml:space="preserve"> Образовательный сайт учителя русского языка и литературы Захарьиной Е.А.</w:t>
      </w:r>
    </w:p>
    <w:p w:rsidR="00E33726" w:rsidRDefault="00E33726" w:rsidP="00E33726">
      <w:pPr>
        <w:spacing w:line="240" w:lineRule="auto"/>
        <w:rPr>
          <w:rFonts w:ascii="Times New Roman" w:hAnsi="Times New Roman"/>
        </w:rPr>
      </w:pPr>
      <w:r>
        <w:rPr>
          <w:rStyle w:val="b-serp-urlitem1"/>
        </w:rPr>
        <w:lastRenderedPageBreak/>
        <w:t xml:space="preserve">     </w:t>
      </w:r>
      <w:r>
        <w:rPr>
          <w:rFonts w:ascii="Times New Roman" w:hAnsi="Times New Roman"/>
        </w:rPr>
        <w:t xml:space="preserve"> 10.  </w:t>
      </w:r>
      <w:r>
        <w:rPr>
          <w:rFonts w:ascii="Times New Roman" w:hAnsi="Times New Roman"/>
          <w:color w:val="000000"/>
        </w:rPr>
        <w:t xml:space="preserve">Уроки </w:t>
      </w:r>
      <w:r>
        <w:rPr>
          <w:rStyle w:val="extraname"/>
          <w:vanish/>
          <w:color w:val="000000"/>
        </w:rPr>
        <w:t xml:space="preserve"> </w:t>
      </w:r>
      <w:r>
        <w:rPr>
          <w:rFonts w:ascii="Times New Roman" w:hAnsi="Times New Roman"/>
          <w:color w:val="000000"/>
        </w:rPr>
        <w:t>Русского.</w:t>
      </w:r>
      <w:proofErr w:type="spellStart"/>
      <w:r>
        <w:rPr>
          <w:rFonts w:ascii="Times New Roman" w:hAnsi="Times New Roman"/>
          <w:color w:val="000000"/>
          <w:lang w:val="en-US"/>
        </w:rPr>
        <w:t>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видеоуроки</w:t>
      </w:r>
      <w:proofErr w:type="spellEnd"/>
      <w:r>
        <w:rPr>
          <w:rFonts w:ascii="Times New Roman" w:hAnsi="Times New Roman"/>
          <w:color w:val="000000"/>
        </w:rPr>
        <w:t xml:space="preserve"> и материалы</w:t>
      </w:r>
      <w:r>
        <w:rPr>
          <w:rStyle w:val="extraname"/>
          <w:vanish/>
          <w:color w:val="000000"/>
        </w:rPr>
        <w:t>(видео уроки)</w:t>
      </w:r>
      <w:r>
        <w:rPr>
          <w:rFonts w:ascii="Times New Roman" w:hAnsi="Times New Roman"/>
          <w:color w:val="000000"/>
        </w:rPr>
        <w:t xml:space="preserve"> по русскому языку </w:t>
      </w:r>
      <w:r>
        <w:rPr>
          <w:rFonts w:ascii="Times New Roman" w:hAnsi="Times New Roman"/>
        </w:rPr>
        <w:t xml:space="preserve">[Электронный ресурс] – Режим доступа:         </w:t>
      </w:r>
      <w:hyperlink r:id="rId18" w:history="1">
        <w:r>
          <w:rPr>
            <w:rStyle w:val="a3"/>
            <w:rFonts w:ascii="Times New Roman" w:hAnsi="Times New Roman"/>
          </w:rPr>
          <w:t>http://www.urokirusskogo.ru/videouroki</w:t>
        </w:r>
      </w:hyperlink>
      <w:r>
        <w:rPr>
          <w:rFonts w:ascii="Times New Roman" w:hAnsi="Times New Roman"/>
        </w:rPr>
        <w:t xml:space="preserve">             11.Электронные словари: </w:t>
      </w:r>
      <w:r>
        <w:rPr>
          <w:rFonts w:ascii="Times New Roman" w:hAnsi="Times New Roman"/>
          <w:bCs/>
        </w:rPr>
        <w:t>[Электронный ресурс] – Режим доступа:</w:t>
      </w:r>
      <w:r>
        <w:rPr>
          <w:rFonts w:ascii="Times New Roman" w:hAnsi="Times New Roman"/>
        </w:rPr>
        <w:t xml:space="preserve"> </w:t>
      </w:r>
      <w:hyperlink r:id="rId19" w:history="1">
        <w:r>
          <w:rPr>
            <w:rStyle w:val="a3"/>
            <w:rFonts w:ascii="Times New Roman" w:hAnsi="Times New Roman"/>
          </w:rPr>
          <w:t>http://www.slovary.ru</w:t>
        </w:r>
      </w:hyperlink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Технические средства:  </w:t>
      </w:r>
      <w:r>
        <w:rPr>
          <w:rFonts w:ascii="Times New Roman" w:hAnsi="Times New Roman"/>
          <w:sz w:val="24"/>
          <w:szCs w:val="24"/>
        </w:rPr>
        <w:t xml:space="preserve">компьютер,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, интерактивная доска.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</w:p>
    <w:p w:rsidR="00E33726" w:rsidRDefault="00E33726" w:rsidP="00E33726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33726" w:rsidRDefault="00E33726" w:rsidP="00E33726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Планируемые результаты освоения учебного предмета, курса     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ФГОС п.16.2.2. п.п.4)</w:t>
      </w:r>
    </w:p>
    <w:p w:rsidR="00E33726" w:rsidRDefault="00E33726" w:rsidP="00E33726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5"/>
        <w:gridCol w:w="1363"/>
        <w:gridCol w:w="1190"/>
        <w:gridCol w:w="1345"/>
        <w:gridCol w:w="1312"/>
        <w:gridCol w:w="1345"/>
        <w:gridCol w:w="1312"/>
        <w:gridCol w:w="1345"/>
        <w:gridCol w:w="1312"/>
        <w:gridCol w:w="1345"/>
        <w:gridCol w:w="1312"/>
      </w:tblGrid>
      <w:tr w:rsidR="00E33726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5 Класс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6 Класс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7 Класс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8 Класс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9 Класс </w:t>
            </w:r>
          </w:p>
        </w:tc>
      </w:tr>
      <w:tr w:rsidR="00E33726" w:rsidTr="00805B49">
        <w:tc>
          <w:tcPr>
            <w:tcW w:w="14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результаты освоения ООП</w:t>
            </w:r>
          </w:p>
        </w:tc>
      </w:tr>
      <w:tr w:rsidR="00E33726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Регулятивные универсальные учебные действия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самостоятельно выделять и формулировать познавательную цель; искать и выделять необходимую информацию.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применять методы информационного поиска, в том числе с помощью компьютерных средств.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осознавать самого себя  как движущую силу своего научения, свою способность к мобилизации сил и энергии, волевому усилию – к выбору в ситуации мотивационного конфликта, к преодолению препятствий.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определять новый уровень отношения к самому себе как субъекту деятельности, проектировать траектории развития через включение в новые виды деятельности формы сотрудничества.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формировать ситуацию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эмоциональных и функциональных состояний, т.е. формировать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операциональный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опыт.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проектировать траектории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развития через включение в новые виды деятельности и формы сотрудничества.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      </w:r>
            <w:r>
              <w:rPr>
                <w:rFonts w:ascii="Times New Roman" w:eastAsia="Calibri" w:hAnsi="Times New Roman"/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</w:t>
            </w:r>
            <w:r>
              <w:rPr>
                <w:rFonts w:ascii="Times New Roman" w:eastAsia="Calibri" w:hAnsi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ситуацией.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умение оценивать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>правильность выполнения учебной задачи, собственные возможности ее решения</w:t>
            </w:r>
            <w:r>
              <w:rPr>
                <w:rFonts w:ascii="Times New Roman" w:eastAsia="Calibri" w:hAnsi="Times New Roman"/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оценивать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>правильность выполнения учебной задачи, собственные возможности ее решения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-владение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оценивать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правильность выполнения учебной задачи, собственные возможности ее решения.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-умение оценивать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правильность выполнения учебной задачи, собственные возможности ее решения.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-владение основами самоконтроля, самооценки, принятия решений и осуществления осознанного выбора в учебной и познавательной деятельности.</w:t>
            </w:r>
          </w:p>
        </w:tc>
      </w:tr>
      <w:tr w:rsidR="00E33726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2.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ab/>
              <w:t>Познавательные универсальные учебные действия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объяснять языковые явления, процессы, связи и отношения, выявляемые в ходе исследования структуры слова, правила, текста, частей речи, предложений, словосочетаний.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</w:t>
            </w:r>
          </w:p>
          <w:p w:rsidR="00E33726" w:rsidRDefault="00E33726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рассуждение, умозаключение (индуктивное, дедуктивное, по аналогии) и делать выводы.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-умение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-смысловое чтение.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-развитие мотивации к овладению культурой активного использования словарей и других </w:t>
            </w: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lastRenderedPageBreak/>
              <w:t xml:space="preserve">поисковых систем.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-смысловое чтение.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-развитие мотивации к овладению культурой активного использования словарей и других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поисковых систем.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умозаключе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 (индуктивное, дедуктивное, по аналогии) и делать выводы. </w:t>
            </w:r>
          </w:p>
          <w:p w:rsidR="00E33726" w:rsidRDefault="00E3372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-смысловое чтение.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-развитие мотивации к овладению культурой активного использования словарей и других поисковых систем.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-смысловое чтение.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 xml:space="preserve">-развитие мотивации к овладению культурой активного использования словарей и других </w:t>
            </w: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lastRenderedPageBreak/>
              <w:t xml:space="preserve">поисковых систем.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E33726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3.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ab/>
              <w:t>Коммуникативные универсальные учебные действия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добывать недостающую информацию с помощью вопросов (познавательная инициативность).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-владеть монологической и диалогической формами речи в соответствии  с грамматическими и синтаксическими нормами родного языка.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устанавливать рабочие отношения, эффективно сотрудничать и способствовать продуктивной кооперации.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формировать навыки речевого отображения (описания, объяснения) содержания совершаемых действий в форме речевых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значений с целью ориентировки.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формировать навыки речевых действий: использования адекватных языковых средств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формировать навыки работы в группе (включая ситуации учебного сотрудничества и проектные формы работы).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представлять конкретное  содержание и сообщать его в письменной и устной форме. 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управлять поведением партнера (контроль, коррекция, оценка действия партнера, умение убеждать).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  <w:p w:rsidR="00E33726" w:rsidRDefault="00E33726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 xml:space="preserve">-умение организовывать учебное сотрудничество и совместную деятельность с учителем и сверстниками; работать индивидуально и в группе: находить общее </w:t>
            </w:r>
            <w:r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 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</w:tr>
      <w:tr w:rsidR="00E33726" w:rsidTr="00805B49"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предметные результаты освоения ООП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в соответствии с изучаемыми разделами и темами (оформление видов предметных результатов: выпускник научится, 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выпускник получит возможность научиться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выпускник научится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выпускник получит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воз-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можность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научиться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выпускник научится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выпускник получит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воз-можность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научиться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выпускник научится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выпускник получит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воз-можность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научиться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выпускник научится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выпускник получит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воз-можность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научиться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выпускник научится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выпускник получит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воз-можность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научиться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E33726" w:rsidTr="00805B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726" w:rsidRDefault="00E337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работы с учебной книгой, словарями и другими информационными источниками, ресурсы Интернета;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владеть навыками различных видов чтения (изучающим, ознакомительным, просмотровым)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владеть различными видами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 полным пониманием, с пониманием основного содержания,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выборочным извлечением информации);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адекватно понимать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участвовать в диалогическом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полилогическом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ситуации общения с 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текст с точки зрения его темы, цели, основной мысли, основной и дополнительной информации, принадлежности к функциональ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но-смысловому типу речи и функциональной разновидности языка;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использовать знание алфавита при поиске информации;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различать значимые и незначимые единицы языка;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проводить фонетический и орфоэпический анализ слова;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классифицировать и группировать звуки речи по заданным признакам, слова по заданным параметрам их звукового состава;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членить слова на слоги и правильно их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переносить;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место ударного слога, наблюдать за перемещением ударения при изменении формы слова, употреблять в речи слова и их формы в соответствии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акцентологическими нормами;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опорой на его морфемный состав;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морфемный анализ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лексический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лексические средства выразительности и основные виды тропов (метафора, эпитет, сравнение, олицетворение);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самостоятельные части речи и их формы;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морфологический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применять знания и умения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и словообразованию при проведении морфологиче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ского анализа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основные единицы синтаксиса (словосочетание, предложение, текст);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анализировать различные виды словосочетаний и предложений с точки зрения их структурно-смысловой организации и функциональных особенностей;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находить грамматическую основу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распознавать главные и второстепенные члены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предложения простые и сложные, предложения осложненной структуры(обращение);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синтаксический анализ словосочетания и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соблюдать основные языковые нормы в устной и письменной речи;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опираться на фонетический, морфемный и морфологический анализ в практике правописания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опираться на грамматико-интонационный анализ при объяснении расстановки знаков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препинания в предложении;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использовать орфографические словари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lastRenderedPageBreak/>
              <w:t xml:space="preserve">-анализировать речевые высказывания с точки зрения их соответствия </w:t>
            </w:r>
            <w:r>
              <w:rPr>
                <w:rFonts w:ascii="Times New Roman" w:eastAsia="Calibri" w:hAnsi="Times New Roman"/>
                <w:bCs/>
                <w:iCs/>
                <w:color w:val="000000"/>
                <w:sz w:val="20"/>
                <w:szCs w:val="20"/>
              </w:rPr>
              <w:t>ситуации общения и; понимать основные причины коммуникативных неудач и уметь</w:t>
            </w:r>
            <w:r>
              <w:rPr>
                <w:rFonts w:ascii="Times New Roman" w:eastAsia="Calibri" w:hAnsi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объяснять их;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>оценивать собственную и чужую речь с точки зрения точного, уместного и выразитель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lastRenderedPageBreak/>
              <w:t xml:space="preserve">ного словоупотребления;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опознавать различные выразительные средства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писать конспект, отзыв, тезисы, рефераты, статьи, рецензии, доклады, интервью, очерки, доверенности, резюме и другие жанры;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lastRenderedPageBreak/>
              <w:t xml:space="preserve">планирования и регуляции своей деятельности;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участвовать в разных видах обсуждения, формулировать собственную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позицию и аргументировать ее, привлекая сведения из жизненного и читательского опыта;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использовать этимологические данные для объяснения правописания и лексического значения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 xml:space="preserve">учебных и познавательных задач.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адекватно понимать,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участвовать в диалогическом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полилогическом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 норм современного русского литературного языка и речевого этикета;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определять место ударного слога, наблюдать за перемещением ударения при изменении формы слова,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употреблять в речи слова и их формы в соответствии с акцентологическими нормами;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проводить морфемный и словообразовательный анализ слов;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-проводить лексический анализ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лексические средства выразительности и основные виды тропов (метафора, эпитет, сравнение, гипербола, олицетворение);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самостоятельные части речи и их формы, а также служебные части речи и междометия;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проводить морфологический анализ слова;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применять знания и умения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словообразованию при проведении морфологического анализа слов;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основные единицы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синтаксиса (словосочетание, предложение, текст);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анализировать различные виды словосочетаний и предложений с точки зрения их структурно-смысловой организации и функциональных особенностей;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находить грамматическую основу предложения;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распознавать главные и второстепенные члены предложения;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предложения простые и сложные, предложения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осложненной структуры;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проводить синтаксический анализ словосочетания и предложения;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соблюдать основные языковые нормы в устной и письменной речи;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опираться на фонетический, морфемный, словообразовательный и морфологический анализ в практике правописания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pStyle w:val="Default"/>
              <w:spacing w:after="4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опираться на грамматико-интонационный анализ при объяснении расстановки знаков препинания в предложении;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использовать орфографические словари.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собственную и чужую речь с точки зрения точного, уместного и выразительн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ого словоупотребления;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опознавать различные выразительные средства языка;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конспект, отзыв, тезисы, рефераты, статьи, рецензии, доклады, интервью, очерки, доверенности, резюме и другие жанры;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и;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характеризовать словообразовательные цепочки и словообразовательные гнезда;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этимологические данные для объяснения правописания и лексического значения слова;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владеть навыками работы с учебной книгой, словарями и другими информационными источниками, включая СМИ и ресурсы Интернета;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различных видов чтения (изучающим, ознакомительным, просмотровым) и информационной переработки прочитанного материала;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адекватно понимать,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участвовать в диалогическом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полилогическом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определять место ударного слога, наблюдать за перемещением ударения при изменении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формы слова, употреблять в речи слова и их формы в соответствии с акцентологическими нормами;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проводить морфемный и словообразовательный анализ слов;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проводить лексический анализ слова;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лексические средства выразительности и основные виды тропов (метафора, эпитет, сравнение, гипербола, олицетворение);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опознавать самостоятельные части речи и их формы, а также служебные части речи и междометия;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проводить морфологический анализ слова;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применять знания и умения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словообразованию при проведении морфологического анализа слов;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опознавать основные единицы синтаксиса (словосочетание, предложение, текст);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анализировать различные виды словосочетаний и предложений с точки зрения их структурно-смысловой организации и функциональных особенностей;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Times New Roman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грамматическую основу предложения; </w:t>
            </w:r>
          </w:p>
          <w:p w:rsidR="00E33726" w:rsidRDefault="00E33726">
            <w:pPr>
              <w:pStyle w:val="Default"/>
              <w:spacing w:after="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Times New Roman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распознавать главные и второстепенные члены предложения;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sym w:font="Times New Roman" w:char="F0B7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опознавать предложени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 простые и сложные, предложения осложненной структуры;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4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-проводить синтаксический анализ словосочетания и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4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соблюдать основные языковые нормы в устной и письменной речи;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4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опираться на фонетический, морфемный, словообразовательный и морфологический анализ в практике правописания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4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опираться на грамматико-интонационный анализ при объяснении расстановки знаков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препинания в предложении;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использовать орфографические словари.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собственную и чужую речь с точки зрения точного, уместного и выразительн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ого словоупотребления;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опознавать различные выразительные средства языка;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конспект, отзыв, тезисы, рефераты, статьи, рецензии, доклады, интервью, очерки, доверенности, резюме и другие жанры;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и;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характеризовать словообразовательные цепочки и словообразовательные гнезда;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этимологические данные для объяснения правописания и лексического значения слова;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-владеть навыками работы с учебной книгой, словарями и другими информационными источниками, включая СМИ и ресурсы Интернета;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владеть навыками различных видов чтения (изучающим, ознакомительным, просмотровым) и информационной переработки прочитанного материала; </w:t>
            </w:r>
          </w:p>
          <w:p w:rsidR="00E33726" w:rsidRDefault="00E33726">
            <w:pPr>
              <w:spacing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владеть различными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видами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тей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участвовать в диалогическом 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полилогическом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создавать и редактировать письменные тексты разных стилей и жанров с соблюдение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м норм современного русского литературного языка и речевого этикета;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использовать знание алфавита при поиске информации;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различать значимые и незначимые единицы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фонетический и орфоэпический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классифицировать и группировать звуки речи по заданным признакам, слова по заданным параметрам их звукового состава;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членить слова на слоги и правильно их переносить;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определять место ударного слога, наблюдать за перемещением ударения при изменении формы слова, употреблять в речи слова и их формы 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соответствии с акцентологическими нормами;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морфемный и словообразовательный анализ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лексический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лексические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средства выразительности и основные виды тропов (метафора, эпитет, сравнение, гипербола, олицетворение);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самостоятельные части речи и их формы, а также служебные части речи и междометия;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-применять знания и умения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и словообразованию при проведении морфологического анализа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-опознавать основные единицы синтаксиса (словосочетание, предложение, текст);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анализирова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ть различные виды словосочетаний и предложений с точки зрения их структурно-смысловой организации и функциональных особенностей;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находить грамматическую основу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распознавать главные и второстепенные члены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предложения простые и сложные, предложения осложненной структуры;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синтаксический анализ словосочетания 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соблюдать основные языковые нормы в устной и письменной речи;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опираться на фонетический, морфемный, словообразовательный и морфологический анализ в практике правописания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опираться на грамматико-интонационный анализ при объяснении расстановки знаков препинания в предложении;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использовать орфографические словари.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lastRenderedPageBreak/>
              <w:t xml:space="preserve">-анализировать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color w:val="000000"/>
                <w:sz w:val="20"/>
                <w:szCs w:val="20"/>
              </w:rPr>
              <w:t xml:space="preserve">-оценивать собственную и чужую речь с точки зрения точного, уместного и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выразительн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 xml:space="preserve">ого словоупотребления;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опознавать различные выразительные средства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писать конспект, отзыв, тезисы, рефераты, статьи, рецензии, доклады, интервью, очерки, доверенности, резюме и другие жанры;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 xml:space="preserve">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характеризовать словообразовательные цепочки и словообразовательные гнезда;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использовать этимологические данные для объяснения правописания и лексического значения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6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-владеть навыками работы с учебной книгой, словарями и другими информационными источниками, включая СМИ и ресурсы Интернета;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владеть навыками различных видов чтения (изучающим, ознакомительным, просмотровым) и информационной переработки прочитанного материала;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владеть различными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видами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тей языка; </w:t>
            </w:r>
          </w:p>
          <w:p w:rsidR="00E33726" w:rsidRDefault="00E33726">
            <w:pPr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участвовать в диалогическом 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полилогическом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общении, создавать устные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создавать и редактировать письменные тексты разных стилей и жанров с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соблюдением норм современного русского литературного языка и речевого этикета;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использовать знание алфавита при поиске информации;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различать значимые и незначимые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единицы языка;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фонетический и орфоэпический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классифицировать и группировать звуки речи по заданным признакам, слова по заданным параметрам их звукового состава;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членить слова на слоги и правильно их переносить;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определять место ударного слога, наблюдать за перемещением ударения при изменении формы слова, употреблять в речи слова и их формы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в соответствии с акцентологическими нормами;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морфемный и словообразовательный анализ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лексический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лексические средства выразительности и основные виды тропов (метафора, эпитет, сравнение, гипербола, олицетворение);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самостоятельные части речи и их формы, а также служебные части речи и междометия;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проводить морфологический анализ слова;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применять знания и умения по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морфемике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и словообразованию при проведении морфологического анализа слов;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опознавать основные единицы синтаксиса (словосочета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ние, предложение, текст);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анализировать различные виды словосочетаний и предложений с точки зрения их структурно-смысловой организации и функциональных особенностей;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находить грамматическую основу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распознавать главные и второстепенные члены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опознавать предложения простые и сложные, предложения осложненной структуры;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-проводить синтаксический анализ словосочетания и предложения;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соблюдать основные языковые нормы в устной и письменной речи;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опираться на фонетический, морфемный, словообразовательный и морфологический анализ в практике правописания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47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- опираться на грамматико-интонационный анализ при объяснении расстановки знаков препинания в предложении;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использоват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ь орфографические словари. </w:t>
            </w: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E33726" w:rsidRDefault="00E33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собственную и чужую речь с точки зрения точного, уместного и выразительн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ого словоупотребления;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опознавать различные выразительные средства языка;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писать конспект, отзыв, тезисы, рефераты, статьи, рецензии, доклады, интервью, очерки, доверенности, резюме и другие жанры;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осознанно использовать речевые средства в соответствии с задачей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коммуникации для выражения своих чувств, мыслей и потребностей; планирования и регуляции своей деятельност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lastRenderedPageBreak/>
              <w:t xml:space="preserve">и;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характеризовать словообразовательные цепочки и словообразовательные гнезда;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использовать этимологические данные для объяснения правописания и лексического значения слова; </w:t>
            </w:r>
          </w:p>
          <w:p w:rsidR="00E33726" w:rsidRDefault="00E33726">
            <w:pPr>
              <w:pStyle w:val="Default"/>
              <w:spacing w:after="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lastRenderedPageBreak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E33726" w:rsidRDefault="00E3372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</w:t>
            </w:r>
          </w:p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E33726" w:rsidTr="00805B49">
        <w:tc>
          <w:tcPr>
            <w:tcW w:w="14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 w:rsidP="00805B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 </w:t>
            </w:r>
          </w:p>
        </w:tc>
      </w:tr>
      <w:tr w:rsidR="002A2DC2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логике перехода от репродуктивных к продуктивных видам учебной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%,  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Работа с учебником – 93%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Самостоятельная работа – 17%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Проверочная работа – 10%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Словарная работа – 5%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Групповая работа – 14%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Изложение – 5%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Сочинение – 7%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Индивидуальная работа – 4%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Работа с учебником – 93 %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Самостоятельная работа – 14 %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Проверочная работа – 10 %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Словарная работа – 2 %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Групповая работа – 28 %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Изложение – 2 %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Сочинение – 7 %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Индивидуальная работа - 5 %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Лабораторная работа – 9%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Работа с учебником –  85 %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Самостоятельная работа – 12 %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Проверочная работа – 11%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Словарная работа – 5%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Групповая работа – 27 %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Изложение – 2 %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Сочинение – 8 %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Индивидуальная работа – 4 % %</w:t>
            </w:r>
          </w:p>
          <w:p w:rsidR="002A2DC2" w:rsidRDefault="002A2DC2" w:rsidP="002A2DC2"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Лабораторная работа – 8 %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Работа с учебником –  85 %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Самостоятельная работа – 14 %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Проверочная работа – 10%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Словарная работа –  8%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Групповая работа –  26 %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Изложение –  5 %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Сочинение – 10 %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Индивидуальная работа –  8 % %</w:t>
            </w:r>
          </w:p>
          <w:p w:rsidR="002A2DC2" w:rsidRDefault="002A2DC2" w:rsidP="002A2DC2"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Лабораторная работа – 14 %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Работа с учебником – 75 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Самостоятельная работа – 17 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Проверочная работа – 15 %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Словарная работа – 7 %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Групповая работа –  39 %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Изложение –   1 %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Сочинение – 8  %</w:t>
            </w:r>
          </w:p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Индивидуальная работа – 3  % %</w:t>
            </w:r>
          </w:p>
          <w:p w:rsidR="002A2DC2" w:rsidRDefault="002A2DC2" w:rsidP="002A2DC2"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Лабораторная работа – 10% %</w:t>
            </w:r>
          </w:p>
        </w:tc>
      </w:tr>
      <w:tr w:rsidR="002A2DC2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Организация проектной и учебно-исследовательской деятельности учащихся (логика формирования и развития навыков проектной деятельности, виды    и  темы проектов: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отдельно по разделам «выпускник научится» и «выпускник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получит возможность научиться»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152"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Индивидуальный исследовательский проект «Времена года» (лексическое значение слов)</w:t>
            </w:r>
          </w:p>
          <w:p w:rsidR="002A2DC2" w:rsidRDefault="002A2DC2" w:rsidP="002A2DC2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152"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 xml:space="preserve">Групповой творческий проект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Составление словарей антонимов, синонимов, омонимов.</w:t>
            </w:r>
          </w:p>
          <w:p w:rsidR="002A2DC2" w:rsidRDefault="002A2DC2" w:rsidP="002A2DC2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152"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 xml:space="preserve">Индивидуальный творческий проект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Лингвистические сказки.</w:t>
            </w:r>
          </w:p>
          <w:p w:rsidR="002A2DC2" w:rsidRPr="00E301F4" w:rsidRDefault="002A2DC2" w:rsidP="002A2DC2">
            <w:pPr>
              <w:pStyle w:val="a8"/>
              <w:numPr>
                <w:ilvl w:val="0"/>
                <w:numId w:val="4"/>
              </w:numPr>
              <w:tabs>
                <w:tab w:val="left" w:pos="993"/>
              </w:tabs>
              <w:spacing w:after="0" w:line="240" w:lineRule="auto"/>
              <w:ind w:left="152" w:firstLine="0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Индивидуальный исследовательский проект Заголовки газет. (по теме «Тема текста»)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Pr="0005789E" w:rsidRDefault="002A2DC2" w:rsidP="002A2DC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>Групповой творческий проект «Составление памятки лингвистического портфолио «Языковые и композиционные признаки текста»</w:t>
            </w:r>
          </w:p>
          <w:p w:rsidR="002A2DC2" w:rsidRPr="0005789E" w:rsidRDefault="002A2DC2" w:rsidP="002A2DC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>Групповой творческий проект «Синонимы. Антонимы. Омонимы»</w:t>
            </w:r>
          </w:p>
          <w:p w:rsidR="002A2DC2" w:rsidRPr="0005789E" w:rsidRDefault="002A2DC2" w:rsidP="002A2DC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>Групповой творческий проект «Памятка не с прилагательным»</w:t>
            </w:r>
          </w:p>
          <w:p w:rsidR="002A2DC2" w:rsidRPr="0005789E" w:rsidRDefault="002A2DC2" w:rsidP="002A2DC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>Индивидуальный творческий проект «Лингвистическая сказка»</w:t>
            </w:r>
          </w:p>
          <w:p w:rsidR="002A2DC2" w:rsidRPr="007F10BB" w:rsidRDefault="002A2DC2" w:rsidP="002A2DC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05789E">
              <w:rPr>
                <w:rFonts w:ascii="Times New Roman" w:hAnsi="Times New Roman"/>
                <w:sz w:val="20"/>
                <w:szCs w:val="20"/>
              </w:rPr>
              <w:t xml:space="preserve">Индивидуальный творческий проект </w:t>
            </w:r>
            <w:r w:rsidRPr="0005789E">
              <w:rPr>
                <w:rFonts w:ascii="Times New Roman" w:hAnsi="Times New Roman"/>
                <w:sz w:val="20"/>
                <w:szCs w:val="20"/>
              </w:rPr>
              <w:lastRenderedPageBreak/>
              <w:t>«Словарь собирательных числительных»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05789E">
              <w:rPr>
                <w:rFonts w:ascii="Times New Roman" w:hAnsi="Times New Roman"/>
                <w:sz w:val="20"/>
                <w:szCs w:val="20"/>
              </w:rPr>
              <w:t xml:space="preserve">Групповой творческий проект «Составление памятки лингвистического </w:t>
            </w:r>
            <w:proofErr w:type="spellStart"/>
            <w:r w:rsidRPr="0005789E">
              <w:rPr>
                <w:rFonts w:ascii="Times New Roman" w:hAnsi="Times New Roman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«Н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наречиях на –о, -е»</w:t>
            </w:r>
          </w:p>
          <w:p w:rsidR="002A2DC2" w:rsidRDefault="002A2DC2" w:rsidP="002A2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A2DC2" w:rsidRDefault="002A2DC2" w:rsidP="002A2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05789E">
              <w:rPr>
                <w:rFonts w:ascii="Times New Roman" w:hAnsi="Times New Roman"/>
                <w:sz w:val="20"/>
                <w:szCs w:val="20"/>
              </w:rPr>
              <w:t>Индивидуальный творческий проект</w:t>
            </w:r>
            <w:r>
              <w:rPr>
                <w:rFonts w:ascii="Times New Roman" w:hAnsi="Times New Roman"/>
                <w:sz w:val="20"/>
                <w:szCs w:val="20"/>
              </w:rPr>
              <w:t>. Лингвистическая сказка. «Союзы»</w:t>
            </w:r>
          </w:p>
          <w:p w:rsidR="002A2DC2" w:rsidRDefault="002A2DC2" w:rsidP="002A2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A2DC2" w:rsidRDefault="002A2DC2" w:rsidP="002A2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t xml:space="preserve"> </w:t>
            </w:r>
            <w:r w:rsidRPr="00C035D6">
              <w:rPr>
                <w:rFonts w:ascii="Times New Roman" w:hAnsi="Times New Roman"/>
                <w:sz w:val="20"/>
                <w:szCs w:val="20"/>
              </w:rPr>
              <w:t>Групповой творческий проект «Памятка не с при</w:t>
            </w:r>
            <w:r>
              <w:rPr>
                <w:rFonts w:ascii="Times New Roman" w:hAnsi="Times New Roman"/>
                <w:sz w:val="20"/>
                <w:szCs w:val="20"/>
              </w:rPr>
              <w:t>частием</w:t>
            </w:r>
            <w:r w:rsidRPr="00C035D6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2A2DC2" w:rsidRDefault="002A2DC2" w:rsidP="002A2DC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A2DC2" w:rsidRDefault="002A2DC2" w:rsidP="002A2DC2"/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Pr="002A2DC2" w:rsidRDefault="002A2DC2" w:rsidP="002A2DC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9" w:firstLine="0"/>
              <w:rPr>
                <w:rFonts w:ascii="Times New Roman" w:hAnsi="Times New Roman"/>
                <w:sz w:val="20"/>
                <w:szCs w:val="20"/>
              </w:rPr>
            </w:pPr>
            <w:r w:rsidRPr="002A2DC2">
              <w:rPr>
                <w:rFonts w:ascii="Times New Roman" w:hAnsi="Times New Roman"/>
                <w:sz w:val="20"/>
                <w:szCs w:val="20"/>
              </w:rPr>
              <w:t>Индивидуальный исследовательский проект «Описание двух картин с изображением одного и того же памятника»</w:t>
            </w:r>
          </w:p>
          <w:p w:rsidR="002A2DC2" w:rsidRPr="002A2DC2" w:rsidRDefault="002A2DC2" w:rsidP="002A2DC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9" w:firstLine="0"/>
              <w:rPr>
                <w:rFonts w:ascii="Times New Roman" w:hAnsi="Times New Roman"/>
                <w:sz w:val="20"/>
                <w:szCs w:val="20"/>
              </w:rPr>
            </w:pPr>
            <w:r w:rsidRPr="002A2DC2">
              <w:rPr>
                <w:rFonts w:ascii="Times New Roman" w:hAnsi="Times New Roman"/>
                <w:sz w:val="20"/>
                <w:szCs w:val="20"/>
              </w:rPr>
              <w:t>Групповой исследовательский проект «Влияние СМИ на речь современного школьника»</w:t>
            </w:r>
          </w:p>
          <w:p w:rsidR="002A2DC2" w:rsidRPr="002A2DC2" w:rsidRDefault="002A2DC2" w:rsidP="002A2DC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9" w:firstLine="0"/>
              <w:rPr>
                <w:rFonts w:ascii="Times New Roman" w:hAnsi="Times New Roman"/>
                <w:sz w:val="20"/>
                <w:szCs w:val="20"/>
              </w:rPr>
            </w:pPr>
            <w:r w:rsidRPr="002A2DC2">
              <w:rPr>
                <w:rFonts w:ascii="Times New Roman" w:hAnsi="Times New Roman"/>
                <w:sz w:val="20"/>
                <w:szCs w:val="20"/>
              </w:rPr>
              <w:t>Индивидуальный исследовательский проект «Выражение именной части составного именного сказуемого»</w:t>
            </w:r>
          </w:p>
          <w:p w:rsidR="002A2DC2" w:rsidRDefault="002A2DC2" w:rsidP="002A2DC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59" w:firstLine="0"/>
            </w:pPr>
            <w:r w:rsidRPr="002A2DC2">
              <w:rPr>
                <w:rFonts w:ascii="Times New Roman" w:hAnsi="Times New Roman"/>
                <w:sz w:val="20"/>
                <w:szCs w:val="20"/>
              </w:rPr>
              <w:t>Групповой исследовательский проект «Как интернет влияет на речи современного школьника»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Pr="000D367B" w:rsidRDefault="000D367B" w:rsidP="000D367B">
            <w:pPr>
              <w:pStyle w:val="a8"/>
              <w:numPr>
                <w:ilvl w:val="0"/>
                <w:numId w:val="8"/>
              </w:numPr>
              <w:ind w:left="-7" w:firstLine="0"/>
              <w:rPr>
                <w:rFonts w:ascii="Times New Roman" w:hAnsi="Times New Roman"/>
                <w:sz w:val="20"/>
                <w:szCs w:val="20"/>
              </w:rPr>
            </w:pPr>
            <w:r w:rsidRPr="000D367B">
              <w:rPr>
                <w:rFonts w:ascii="Times New Roman" w:hAnsi="Times New Roman"/>
                <w:sz w:val="20"/>
                <w:szCs w:val="20"/>
              </w:rPr>
              <w:t>Групповой исследовательский проект «Ученые – лингвисты»</w:t>
            </w:r>
          </w:p>
          <w:p w:rsidR="000D367B" w:rsidRPr="000D367B" w:rsidRDefault="000D367B" w:rsidP="000D367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-7" w:firstLine="7"/>
              <w:rPr>
                <w:rFonts w:ascii="Times New Roman" w:hAnsi="Times New Roman"/>
                <w:sz w:val="20"/>
                <w:szCs w:val="20"/>
              </w:rPr>
            </w:pPr>
            <w:r w:rsidRPr="000D367B">
              <w:rPr>
                <w:rFonts w:ascii="Times New Roman" w:hAnsi="Times New Roman"/>
                <w:sz w:val="20"/>
                <w:szCs w:val="20"/>
              </w:rPr>
              <w:t>Групповой исследовательский проект «Влияние СМИ на речь современного школьника»</w:t>
            </w:r>
          </w:p>
          <w:p w:rsidR="000D367B" w:rsidRDefault="000D367B" w:rsidP="000D367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-7" w:firstLine="7"/>
            </w:pPr>
            <w:r w:rsidRPr="000D367B">
              <w:rPr>
                <w:rFonts w:ascii="Times New Roman" w:hAnsi="Times New Roman"/>
                <w:sz w:val="20"/>
                <w:szCs w:val="20"/>
              </w:rPr>
              <w:t xml:space="preserve">Групповой исследовательский проект  «Влияние </w:t>
            </w:r>
            <w:proofErr w:type="gramStart"/>
            <w:r w:rsidRPr="000D367B">
              <w:rPr>
                <w:rFonts w:ascii="Times New Roman" w:hAnsi="Times New Roman"/>
                <w:sz w:val="20"/>
                <w:szCs w:val="20"/>
              </w:rPr>
              <w:t>интернет-сленга</w:t>
            </w:r>
            <w:proofErr w:type="gramEnd"/>
            <w:r w:rsidRPr="000D367B">
              <w:rPr>
                <w:rFonts w:ascii="Times New Roman" w:hAnsi="Times New Roman"/>
                <w:sz w:val="20"/>
                <w:szCs w:val="20"/>
              </w:rPr>
              <w:t xml:space="preserve"> на речевую культуру подростка»</w:t>
            </w:r>
          </w:p>
        </w:tc>
      </w:tr>
      <w:tr w:rsidR="002A2DC2" w:rsidTr="00805B49"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C2" w:rsidRDefault="002A2DC2" w:rsidP="002A2DC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E33726" w:rsidRDefault="00E33726" w:rsidP="00E33726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33726" w:rsidRDefault="00E33726" w:rsidP="00E33726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и тематическое планирование  учебного предмета, курса</w:t>
      </w:r>
    </w:p>
    <w:p w:rsidR="00E33726" w:rsidRDefault="00E33726" w:rsidP="00E33726">
      <w:pPr>
        <w:tabs>
          <w:tab w:val="left" w:pos="978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Краткая характеристика содержания предмета или курса с учетом требований ФГОС общего образования;</w:t>
      </w:r>
    </w:p>
    <w:p w:rsidR="009D610F" w:rsidRPr="004164C9" w:rsidRDefault="00E33726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10F">
        <w:rPr>
          <w:rFonts w:ascii="Times New Roman" w:hAnsi="Times New Roman"/>
          <w:bCs/>
          <w:sz w:val="24"/>
          <w:szCs w:val="24"/>
        </w:rPr>
        <w:t xml:space="preserve">    </w:t>
      </w:r>
      <w:r w:rsidR="009D610F" w:rsidRPr="009D610F">
        <w:rPr>
          <w:rFonts w:ascii="Times New Roman" w:hAnsi="Times New Roman"/>
          <w:bCs/>
          <w:sz w:val="24"/>
          <w:szCs w:val="24"/>
        </w:rPr>
        <w:t xml:space="preserve"> </w:t>
      </w:r>
      <w:r w:rsidR="009D610F" w:rsidRPr="004164C9">
        <w:rPr>
          <w:rFonts w:ascii="Times New Roman" w:hAnsi="Times New Roman"/>
          <w:sz w:val="24"/>
          <w:szCs w:val="24"/>
        </w:rPr>
        <w:t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 xml:space="preserve"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</w:t>
      </w:r>
      <w:proofErr w:type="spellStart"/>
      <w:r w:rsidRPr="004164C9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4164C9">
        <w:rPr>
          <w:rFonts w:ascii="Times New Roman" w:hAnsi="Times New Roman"/>
          <w:sz w:val="24"/>
          <w:szCs w:val="24"/>
        </w:rPr>
        <w:t xml:space="preserve"> компетенций.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64C9">
        <w:rPr>
          <w:rFonts w:ascii="Times New Roman" w:hAnsi="Times New Roman"/>
          <w:sz w:val="24"/>
          <w:szCs w:val="24"/>
        </w:rPr>
        <w:t>Культуроведческая</w:t>
      </w:r>
      <w:proofErr w:type="spellEnd"/>
      <w:r w:rsidRPr="004164C9">
        <w:rPr>
          <w:rFonts w:ascii="Times New Roman" w:hAnsi="Times New Roman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lastRenderedPageBreak/>
        <w:t>Целью 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9D610F" w:rsidRPr="004164C9" w:rsidRDefault="009D610F" w:rsidP="009D61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Главными задачами реализации Программы являются: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овладение функциональной грамотностью и принципами нормативного использования языковых средств;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9D610F" w:rsidRPr="004164C9" w:rsidRDefault="009D610F" w:rsidP="009D610F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 xml:space="preserve">В процессе изучения предмета «Русский язык» создаются условия 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для развития личности, ее духовно-нравственного и эмоционального совершенствования;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 xml:space="preserve">для развития способностей, удовлетворения познавательных интересов, самореализации обучающихся, в том числе </w:t>
      </w:r>
      <w:r w:rsidRPr="004164C9">
        <w:rPr>
          <w:rStyle w:val="Zag11"/>
          <w:rFonts w:ascii="Times New Roman" w:eastAsia="@Arial Unicode MS" w:hAnsi="Times New Roman"/>
          <w:sz w:val="24"/>
          <w:szCs w:val="24"/>
        </w:rPr>
        <w:t>лиц, проявивших выдающиеся способности</w:t>
      </w:r>
      <w:r w:rsidRPr="004164C9">
        <w:rPr>
          <w:rFonts w:ascii="Times New Roman" w:hAnsi="Times New Roman"/>
          <w:sz w:val="24"/>
          <w:szCs w:val="24"/>
        </w:rPr>
        <w:t>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 xml:space="preserve">для знакомства обучающихся с методами научного познания; 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9D610F" w:rsidRPr="004164C9" w:rsidRDefault="009D610F" w:rsidP="009D610F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4C9">
        <w:rPr>
          <w:rFonts w:ascii="Times New Roman" w:hAnsi="Times New Roman"/>
          <w:sz w:val="24"/>
          <w:szCs w:val="24"/>
        </w:rPr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6606F6" w:rsidRPr="006606F6" w:rsidRDefault="006606F6" w:rsidP="009D610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B050"/>
          <w:sz w:val="24"/>
          <w:szCs w:val="24"/>
          <w:u w:val="single"/>
        </w:rPr>
      </w:pPr>
    </w:p>
    <w:p w:rsidR="009D610F" w:rsidRDefault="009D610F" w:rsidP="00832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242" w:rsidRDefault="00F47242" w:rsidP="00832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242" w:rsidRDefault="00F47242" w:rsidP="00832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242" w:rsidRDefault="00F47242" w:rsidP="008322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610F" w:rsidRPr="00A6745B" w:rsidRDefault="009D610F" w:rsidP="0083221F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45605B" w:rsidRPr="00E307A6" w:rsidRDefault="0045605B" w:rsidP="00E33726">
      <w:pPr>
        <w:tabs>
          <w:tab w:val="left" w:pos="978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394"/>
        <w:gridCol w:w="2168"/>
        <w:gridCol w:w="2143"/>
        <w:gridCol w:w="2044"/>
        <w:gridCol w:w="1996"/>
        <w:gridCol w:w="1996"/>
        <w:gridCol w:w="1344"/>
      </w:tblGrid>
      <w:tr w:rsidR="005A07CB" w:rsidTr="003F39BA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Разделы/темы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Кол-во час на раздел/тем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у 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5  класс </w:t>
            </w:r>
          </w:p>
          <w:p w:rsidR="00AD7649" w:rsidRP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Ученик научится/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ученик 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lastRenderedPageBreak/>
              <w:t>получит возможность научиться</w:t>
            </w:r>
          </w:p>
          <w:p w:rsid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6 класс </w:t>
            </w:r>
          </w:p>
          <w:p w:rsid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Ученик научится/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ученик 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lastRenderedPageBreak/>
              <w:t>получит возможность научиться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7 класс </w:t>
            </w:r>
          </w:p>
          <w:p w:rsid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D76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Ученик научится/ученик </w:t>
            </w:r>
            <w:r w:rsidRPr="00AD76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получит возможность научиться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8 класс </w:t>
            </w:r>
          </w:p>
          <w:p w:rsid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D76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Ученик научится/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ученик 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lastRenderedPageBreak/>
              <w:t>получит возможность научиться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9 класс </w:t>
            </w:r>
          </w:p>
          <w:p w:rsidR="00AD7649" w:rsidRDefault="00AD76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Ученик научится/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ученик </w:t>
            </w:r>
            <w:r w:rsidRPr="00AD7649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lastRenderedPageBreak/>
              <w:t>получит возможность научиться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Итого за период реализаци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и </w:t>
            </w:r>
          </w:p>
        </w:tc>
      </w:tr>
      <w:tr w:rsidR="005A07CB" w:rsidTr="00AD7649">
        <w:trPr>
          <w:trHeight w:val="7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Default="0045605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Речь. Речевая деятельность</w:t>
            </w:r>
          </w:p>
          <w:p w:rsidR="005A07CB" w:rsidRPr="00E307A6" w:rsidRDefault="009D610F" w:rsidP="005A07C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D610F" w:rsidRPr="00E307A6" w:rsidRDefault="009D610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115 ч.</w:t>
            </w:r>
          </w:p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P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5 классе-39 ч. 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- 29 ч.</w:t>
            </w:r>
          </w:p>
          <w:p w:rsidR="00B74648" w:rsidRDefault="00B74648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</w:t>
            </w:r>
            <w:r w:rsidR="00567B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19 ч.</w:t>
            </w:r>
          </w:p>
          <w:p w:rsidR="00B74648" w:rsidRDefault="00B74648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8 классе –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11 ч.</w:t>
            </w:r>
          </w:p>
          <w:p w:rsidR="00B74648" w:rsidRPr="00E307A6" w:rsidRDefault="00B74648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17 ч.</w:t>
            </w:r>
          </w:p>
          <w:p w:rsidR="0045605B" w:rsidRPr="00E307A6" w:rsidRDefault="0045605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Язык и речь. Речевое общение. Виды речи (устная и письменная). Формы речи (монолог, диалог</w:t>
            </w:r>
            <w:proofErr w:type="gramStart"/>
            <w:r w:rsidRPr="005A07CB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5A07CB">
              <w:rPr>
                <w:rFonts w:ascii="Times New Roman" w:hAnsi="Times New Roman"/>
                <w:sz w:val="20"/>
                <w:szCs w:val="20"/>
              </w:rPr>
              <w:t xml:space="preserve">. Основные особенности разговорной речи, функциональных стилей (научного, публицистического, официально-делового), языка художественной литературы. 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Текст как продукт речевой деятельности. Формально-смысловое единство и его коммуникативная направленность текста: тема, проблема, идея; Функционально-смысловые типы текста (повествование, описание, рассуждение)</w:t>
            </w:r>
            <w:r w:rsidRPr="005A07CB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Специфика художественного текста.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Анализ текста. 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Виды речевой деятельности (говорение, </w:t>
            </w:r>
            <w:proofErr w:type="spellStart"/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аудирование</w:t>
            </w:r>
            <w:proofErr w:type="spellEnd"/>
            <w:r w:rsidRPr="005A07CB">
              <w:rPr>
                <w:rFonts w:ascii="Times New Roman" w:hAnsi="Times New Roman"/>
                <w:sz w:val="20"/>
                <w:szCs w:val="20"/>
              </w:rPr>
              <w:t>, письмо, чтение).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Информационная переработка текста (план).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Изложение содержания прослушанного или прочитанного текста </w:t>
            </w: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(подробное, сжатое, выборочное). 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Написание сочинений</w:t>
            </w:r>
            <w:r w:rsidR="008E1B02">
              <w:rPr>
                <w:rFonts w:ascii="Times New Roman" w:hAnsi="Times New Roman"/>
                <w:sz w:val="20"/>
                <w:szCs w:val="20"/>
              </w:rPr>
              <w:t>,</w:t>
            </w:r>
            <w:r w:rsidR="008E1B02" w:rsidRPr="008E1B02">
              <w:rPr>
                <w:rFonts w:ascii="Times New Roman" w:hAnsi="Times New Roman"/>
                <w:sz w:val="20"/>
                <w:szCs w:val="20"/>
              </w:rPr>
              <w:t xml:space="preserve"> текстов иных жанров</w:t>
            </w:r>
            <w:r w:rsidRPr="005A07C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A6745B" w:rsidRDefault="00A6745B" w:rsidP="00B8526A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F57004" w:rsidRPr="009D610F" w:rsidRDefault="00F57004" w:rsidP="005A07CB">
            <w:pPr>
              <w:pStyle w:val="a8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</w:t>
            </w:r>
            <w:r w:rsidR="008E1B02" w:rsidRPr="008E1B02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официально-делового стиля (расписка, </w:t>
            </w:r>
            <w:r w:rsidRPr="008E1B02">
              <w:rPr>
                <w:rFonts w:ascii="Times New Roman" w:hAnsi="Times New Roman"/>
                <w:i/>
                <w:sz w:val="20"/>
                <w:szCs w:val="20"/>
              </w:rPr>
              <w:t>доверенность,</w:t>
            </w:r>
            <w:r w:rsidRPr="008E1B02">
              <w:rPr>
                <w:rFonts w:ascii="Times New Roman" w:hAnsi="Times New Roman"/>
                <w:sz w:val="20"/>
                <w:szCs w:val="20"/>
              </w:rPr>
              <w:t xml:space="preserve"> заявление).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Текст как продукт речевой деятельности. Формально-смысловое единство и его коммуникативная направленность текста: тема, проблема, идея; главная</w:t>
            </w:r>
            <w:r w:rsidR="008E1B02" w:rsidRPr="008E1B02">
              <w:rPr>
                <w:rFonts w:ascii="Times New Roman" w:hAnsi="Times New Roman"/>
                <w:sz w:val="20"/>
                <w:szCs w:val="20"/>
              </w:rPr>
              <w:t>.</w:t>
            </w:r>
            <w:r w:rsidRPr="008E1B02">
              <w:rPr>
                <w:rFonts w:ascii="Times New Roman" w:hAnsi="Times New Roman"/>
                <w:sz w:val="20"/>
                <w:szCs w:val="20"/>
              </w:rPr>
              <w:t xml:space="preserve"> Функционально-смысловые типы текста (повествование, описание, рассуждение)</w:t>
            </w:r>
            <w:r w:rsidRPr="008E1B02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Специфика художественного текста.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Анализ текста. 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Виды речевой деятельности (говорение, </w:t>
            </w:r>
            <w:proofErr w:type="spellStart"/>
            <w:r w:rsidRPr="008E1B02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8E1B02">
              <w:rPr>
                <w:rFonts w:ascii="Times New Roman" w:hAnsi="Times New Roman"/>
                <w:sz w:val="20"/>
                <w:szCs w:val="20"/>
              </w:rPr>
              <w:t>, письмо, чтение).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Информационная переработка </w:t>
            </w: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>текста (план).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5A07CB" w:rsidRPr="008E1B02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Написание сочинений, писем</w:t>
            </w:r>
            <w:r w:rsidR="008E1B02">
              <w:rPr>
                <w:rFonts w:ascii="Times New Roman" w:hAnsi="Times New Roman"/>
                <w:sz w:val="20"/>
                <w:szCs w:val="20"/>
              </w:rPr>
              <w:t>,</w:t>
            </w:r>
            <w:r w:rsidR="008E1B02" w:rsidRPr="008E1B02">
              <w:rPr>
                <w:rFonts w:ascii="Times New Roman" w:hAnsi="Times New Roman"/>
                <w:sz w:val="20"/>
                <w:szCs w:val="20"/>
              </w:rPr>
              <w:t xml:space="preserve"> текстов иных жанров</w:t>
            </w:r>
            <w:r w:rsidR="008E1B02">
              <w:rPr>
                <w:rFonts w:ascii="Times New Roman" w:hAnsi="Times New Roman"/>
                <w:sz w:val="20"/>
                <w:szCs w:val="20"/>
              </w:rPr>
              <w:t>.</w:t>
            </w:r>
            <w:r w:rsidRPr="008E1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A07CB" w:rsidRDefault="005A07CB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  <w:p w:rsidR="00590CA9" w:rsidRPr="009D610F" w:rsidRDefault="00590CA9" w:rsidP="003928B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Формы речи (монолог, диалог, </w:t>
            </w:r>
            <w:proofErr w:type="spellStart"/>
            <w:r w:rsidRPr="008E1B02">
              <w:rPr>
                <w:rFonts w:ascii="Times New Roman" w:hAnsi="Times New Roman"/>
                <w:sz w:val="20"/>
                <w:szCs w:val="20"/>
              </w:rPr>
              <w:t>полилог</w:t>
            </w:r>
            <w:proofErr w:type="spellEnd"/>
            <w:r w:rsidRPr="008E1B02">
              <w:rPr>
                <w:rFonts w:ascii="Times New Roman" w:hAnsi="Times New Roman"/>
                <w:sz w:val="20"/>
                <w:szCs w:val="20"/>
              </w:rPr>
      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публицистического стиля. 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8E1B02">
              <w:rPr>
                <w:rFonts w:ascii="Times New Roman" w:hAnsi="Times New Roman"/>
                <w:i/>
                <w:sz w:val="20"/>
                <w:szCs w:val="20"/>
              </w:rPr>
              <w:t xml:space="preserve">избыточная </w:t>
            </w: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информация. Функционально-смысловые типы текста (повествование, описание, </w:t>
            </w: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>рассуждение)</w:t>
            </w:r>
            <w:r w:rsidRPr="008E1B02">
              <w:rPr>
                <w:rFonts w:ascii="Times New Roman" w:hAnsi="Times New Roman"/>
                <w:i/>
                <w:sz w:val="20"/>
                <w:szCs w:val="20"/>
              </w:rPr>
              <w:t xml:space="preserve">. Тексты смешанного типа. 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Специфика художественного текста.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Анализ текста. 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Виды речевой деятельности (говорение, </w:t>
            </w:r>
            <w:proofErr w:type="spellStart"/>
            <w:r w:rsidRPr="008E1B02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8E1B02">
              <w:rPr>
                <w:rFonts w:ascii="Times New Roman" w:hAnsi="Times New Roman"/>
                <w:sz w:val="20"/>
                <w:szCs w:val="20"/>
              </w:rPr>
              <w:t>, письмо, чтение).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8E1B02">
              <w:rPr>
                <w:rFonts w:ascii="Times New Roman" w:hAnsi="Times New Roman"/>
                <w:sz w:val="20"/>
                <w:szCs w:val="20"/>
              </w:rPr>
              <w:t>Полилог</w:t>
            </w:r>
            <w:proofErr w:type="spellEnd"/>
            <w:r w:rsidRPr="008E1B02">
              <w:rPr>
                <w:rFonts w:ascii="Times New Roman" w:hAnsi="Times New Roman"/>
                <w:sz w:val="20"/>
                <w:szCs w:val="20"/>
              </w:rPr>
              <w:t>: беседа, обсуждение, дискуссия.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Овладение различными видами чтения (изучающим, </w:t>
            </w:r>
            <w:r w:rsidRPr="008E1B02">
              <w:rPr>
                <w:rFonts w:ascii="Times New Roman" w:hAnsi="Times New Roman"/>
                <w:sz w:val="20"/>
                <w:szCs w:val="20"/>
              </w:rPr>
              <w:lastRenderedPageBreak/>
              <w:t>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Информационная переработка текста (план, конспект).</w:t>
            </w:r>
          </w:p>
          <w:p w:rsidR="008E1B02" w:rsidRP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1B02">
              <w:rPr>
                <w:rFonts w:ascii="Times New Roman" w:hAnsi="Times New Roman"/>
                <w:sz w:val="20"/>
                <w:szCs w:val="20"/>
              </w:rPr>
              <w:t>Написание сочинений, писем, текстов иных жанров.</w:t>
            </w:r>
          </w:p>
          <w:p w:rsid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E1B02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2249" w:rsidRPr="009D610F" w:rsidRDefault="00C622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magenta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Формы речи (монолог, диалог, </w:t>
            </w:r>
            <w:proofErr w:type="spellStart"/>
            <w:r w:rsidRPr="004164C9">
              <w:rPr>
                <w:rFonts w:ascii="Times New Roman" w:hAnsi="Times New Roman"/>
                <w:sz w:val="20"/>
                <w:szCs w:val="20"/>
              </w:rPr>
              <w:t>полилог</w:t>
            </w:r>
            <w:proofErr w:type="spellEnd"/>
            <w:r w:rsidRPr="004164C9">
              <w:rPr>
                <w:rFonts w:ascii="Times New Roman" w:hAnsi="Times New Roman"/>
                <w:sz w:val="20"/>
                <w:szCs w:val="20"/>
              </w:rPr>
      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</w:t>
            </w:r>
            <w:proofErr w:type="gramStart"/>
            <w:r w:rsidRPr="004164C9">
              <w:rPr>
                <w:rFonts w:ascii="Times New Roman" w:hAnsi="Times New Roman"/>
                <w:sz w:val="20"/>
                <w:szCs w:val="20"/>
              </w:rPr>
              <w:t xml:space="preserve">Основные жанры разговорной речи (рассказ, беседа, спор); научного стиля и устной научной речи (отзыв, выступление, дискуссия,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реферат, статья,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 xml:space="preserve">); публицистического стиля и устной публичной речи (выступление, обсуждение,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>статья, интервью</w:t>
            </w:r>
            <w:r w:rsidR="004164C9" w:rsidRPr="004164C9">
              <w:rPr>
                <w:rFonts w:ascii="Times New Roman" w:hAnsi="Times New Roman"/>
                <w:i/>
                <w:sz w:val="20"/>
                <w:szCs w:val="20"/>
              </w:rPr>
              <w:t>).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End"/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проблема, идея; главная, второстепенная и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избыточная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>информация. Функционально-смысловые типы текста (повествование, описание, рассуждение)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. Тексты смешанного типа. 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Специфика художественного текста.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Анализ текста. 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Виды речевой деятельности (говорение, </w:t>
            </w:r>
            <w:proofErr w:type="spellStart"/>
            <w:r w:rsidRPr="004164C9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4164C9">
              <w:rPr>
                <w:rFonts w:ascii="Times New Roman" w:hAnsi="Times New Roman"/>
                <w:sz w:val="20"/>
                <w:szCs w:val="20"/>
              </w:rPr>
              <w:t>, письмо, чтение).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Овладение различными видами чтения (изучающим,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>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Информационная переработка текста (план, конспект</w:t>
            </w:r>
            <w:proofErr w:type="gramStart"/>
            <w:r w:rsidRPr="004164C9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  <w:r w:rsidRPr="004164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8E1B02" w:rsidRPr="004164C9" w:rsidRDefault="008E1B02" w:rsidP="008E1B0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Написание сочинений, писем, текстов иных жанров.</w:t>
            </w:r>
          </w:p>
          <w:p w:rsidR="008E1B02" w:rsidRPr="004164C9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Pr="004164C9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8E1B02" w:rsidRDefault="008E1B02" w:rsidP="00C3385A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084138" w:rsidRPr="009D610F" w:rsidRDefault="00084138" w:rsidP="00084138">
            <w:pPr>
              <w:pStyle w:val="61"/>
              <w:shd w:val="clear" w:color="auto" w:fill="auto"/>
              <w:spacing w:line="240" w:lineRule="auto"/>
              <w:ind w:left="20" w:right="20" w:firstLine="340"/>
              <w:rPr>
                <w:sz w:val="20"/>
                <w:szCs w:val="20"/>
                <w:highlight w:val="magenta"/>
              </w:rPr>
            </w:pPr>
          </w:p>
          <w:p w:rsidR="00084138" w:rsidRPr="009D610F" w:rsidRDefault="00084138" w:rsidP="00084138">
            <w:pPr>
              <w:pStyle w:val="61"/>
              <w:shd w:val="clear" w:color="auto" w:fill="auto"/>
              <w:spacing w:line="240" w:lineRule="auto"/>
              <w:ind w:left="20" w:right="20" w:firstLine="360"/>
              <w:rPr>
                <w:sz w:val="20"/>
                <w:szCs w:val="20"/>
                <w:highlight w:val="magenta"/>
              </w:rPr>
            </w:pPr>
          </w:p>
          <w:p w:rsidR="0045605B" w:rsidRPr="009D610F" w:rsidRDefault="0045605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magenta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Язык и речь. Речевое общение. Виды речи (устная и письменная). Формы речи (монолог, диалог, </w:t>
            </w:r>
            <w:proofErr w:type="spellStart"/>
            <w:r w:rsidRPr="004164C9">
              <w:rPr>
                <w:rFonts w:ascii="Times New Roman" w:hAnsi="Times New Roman"/>
                <w:sz w:val="20"/>
                <w:szCs w:val="20"/>
              </w:rPr>
              <w:t>полилог</w:t>
            </w:r>
            <w:proofErr w:type="spellEnd"/>
            <w:r w:rsidRPr="004164C9">
              <w:rPr>
                <w:rFonts w:ascii="Times New Roman" w:hAnsi="Times New Roman"/>
                <w:sz w:val="20"/>
                <w:szCs w:val="20"/>
              </w:rPr>
      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тезисы, доклад,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дискуссия,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>реферат, статья, рецензия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 xml:space="preserve">); публицистического стиля и устной публичной речи (выступление, обсуждение,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>статья, интервью, очерк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 xml:space="preserve">); официально-делового стиля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(расписка,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>доверенность,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 xml:space="preserve"> заявление,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>резюме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избыточная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t>информация. Функционально-смысловые типы текста (повествование, описание, рассуждение)</w:t>
            </w:r>
            <w:r w:rsidRPr="004164C9">
              <w:rPr>
                <w:rFonts w:ascii="Times New Roman" w:hAnsi="Times New Roman"/>
                <w:i/>
                <w:sz w:val="20"/>
                <w:szCs w:val="20"/>
              </w:rPr>
              <w:t xml:space="preserve">. Тексты смешанного типа. 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Специфика художественного текста.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Анализ текста. 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Виды речевой деятельности (говорение, </w:t>
            </w:r>
            <w:proofErr w:type="spellStart"/>
            <w:r w:rsidRPr="004164C9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4164C9">
              <w:rPr>
                <w:rFonts w:ascii="Times New Roman" w:hAnsi="Times New Roman"/>
                <w:sz w:val="20"/>
                <w:szCs w:val="20"/>
              </w:rPr>
              <w:t>, письмо, чтение).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Речевая ситуация и ее компоненты (место, время, тема, цель, условия общения, собеседники).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</w:t>
            </w:r>
            <w:proofErr w:type="spellStart"/>
            <w:r w:rsidRPr="004164C9">
              <w:rPr>
                <w:rFonts w:ascii="Times New Roman" w:hAnsi="Times New Roman"/>
                <w:sz w:val="20"/>
                <w:szCs w:val="20"/>
              </w:rPr>
              <w:t>Полилог</w:t>
            </w:r>
            <w:proofErr w:type="spellEnd"/>
            <w:r w:rsidRPr="004164C9">
              <w:rPr>
                <w:rFonts w:ascii="Times New Roman" w:hAnsi="Times New Roman"/>
                <w:sz w:val="20"/>
                <w:szCs w:val="20"/>
              </w:rPr>
              <w:t>: беседа, обсуждение, дискуссия.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Создание устных высказываний разной коммуникативной направленности  в зависимости от сферы и ситуации общения.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Информационная переработка </w:t>
            </w:r>
            <w:r w:rsidRPr="004164C9">
              <w:rPr>
                <w:rFonts w:ascii="Times New Roman" w:hAnsi="Times New Roman"/>
                <w:sz w:val="20"/>
                <w:szCs w:val="20"/>
              </w:rPr>
              <w:lastRenderedPageBreak/>
              <w:t>текста (план, конспект, аннотация).</w:t>
            </w:r>
          </w:p>
          <w:p w:rsidR="004164C9" w:rsidRPr="004164C9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7C13F4" w:rsidRPr="009D610F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highlight w:val="magenta"/>
                <w:shd w:val="clear" w:color="auto" w:fill="FFFFFF"/>
              </w:rPr>
            </w:pPr>
            <w:r w:rsidRPr="004164C9">
              <w:rPr>
                <w:rFonts w:ascii="Times New Roman" w:hAnsi="Times New Roman"/>
                <w:sz w:val="20"/>
                <w:szCs w:val="20"/>
              </w:rPr>
              <w:t>Написание сочинений, писем, текстов иных жанров.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5605B" w:rsidRPr="009D610F" w:rsidRDefault="00997398" w:rsidP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magenta"/>
                <w:shd w:val="clear" w:color="auto" w:fill="FFFFFF"/>
              </w:rPr>
            </w:pPr>
            <w:r w:rsidRPr="004164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115 ч.</w:t>
            </w:r>
          </w:p>
        </w:tc>
      </w:tr>
      <w:tr w:rsidR="005A07CB" w:rsidTr="003F39BA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Pr="00E307A6" w:rsidRDefault="0045605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Культура речи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5 ч.</w:t>
            </w:r>
          </w:p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- 4 ч.</w:t>
            </w:r>
          </w:p>
          <w:p w:rsidR="00B74648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8 классе –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 ч.</w:t>
            </w:r>
          </w:p>
          <w:p w:rsidR="0045605B" w:rsidRPr="00E307A6" w:rsidRDefault="0045605B" w:rsidP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Pr="00E307A6" w:rsidRDefault="0045605B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C9" w:rsidRPr="00C14DCA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14DCA">
              <w:rPr>
                <w:rFonts w:ascii="Times New Roman" w:hAnsi="Times New Roman"/>
                <w:sz w:val="20"/>
                <w:szCs w:val="20"/>
              </w:rPr>
              <w:t xml:space="preserve">Культура речи и ее основные аспекты: нормативный, коммуникативный, этический. </w:t>
            </w:r>
            <w:r w:rsidRPr="00C14DCA">
              <w:rPr>
                <w:rFonts w:ascii="Times New Roman" w:hAnsi="Times New Roman"/>
                <w:i/>
                <w:sz w:val="20"/>
                <w:szCs w:val="20"/>
              </w:rPr>
              <w:t>Основные критерии культуры речи.</w:t>
            </w:r>
          </w:p>
          <w:p w:rsidR="004164C9" w:rsidRPr="00C14DCA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DCA">
              <w:rPr>
                <w:rFonts w:ascii="Times New Roman" w:hAnsi="Times New Roman"/>
                <w:sz w:val="20"/>
                <w:szCs w:val="20"/>
              </w:rPr>
              <w:t xml:space="preserve"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</w:t>
            </w:r>
            <w:r w:rsidRPr="00C14DCA">
              <w:rPr>
                <w:rFonts w:ascii="Times New Roman" w:hAnsi="Times New Roman"/>
                <w:sz w:val="20"/>
                <w:szCs w:val="20"/>
              </w:rPr>
              <w:lastRenderedPageBreak/>
              <w:t>богатством и нормами современного русского литературного языка.</w:t>
            </w:r>
          </w:p>
          <w:p w:rsidR="004164C9" w:rsidRPr="00C14DCA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DCA">
              <w:rPr>
                <w:rFonts w:ascii="Times New Roman" w:hAnsi="Times New Roman"/>
                <w:sz w:val="20"/>
                <w:szCs w:val="20"/>
              </w:rPr>
              <w:t>Оценивание правильности, коммуникативных качеств и эффективности речи.</w:t>
            </w:r>
          </w:p>
          <w:p w:rsidR="0045605B" w:rsidRDefault="0045605B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Default="0045605B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C9" w:rsidRPr="00C14DCA" w:rsidRDefault="004164C9" w:rsidP="004164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14DCA">
              <w:rPr>
                <w:rFonts w:ascii="Times New Roman" w:hAnsi="Times New Roman"/>
                <w:sz w:val="20"/>
                <w:szCs w:val="20"/>
              </w:rPr>
              <w:t xml:space="preserve">Речевой этикет. Овладение </w:t>
            </w:r>
            <w:proofErr w:type="spellStart"/>
            <w:r w:rsidRPr="00C14DCA">
              <w:rPr>
                <w:rFonts w:ascii="Times New Roman" w:hAnsi="Times New Roman"/>
                <w:sz w:val="20"/>
                <w:szCs w:val="20"/>
              </w:rPr>
              <w:t>лингвокультурными</w:t>
            </w:r>
            <w:proofErr w:type="spellEnd"/>
            <w:r w:rsidRPr="00C14DCA">
              <w:rPr>
                <w:rFonts w:ascii="Times New Roman" w:hAnsi="Times New Roman"/>
                <w:sz w:val="20"/>
                <w:szCs w:val="20"/>
              </w:rPr>
              <w:t xml:space="preserve"> нормами речевого поведения в различных ситуациях формального и неформального общения. </w:t>
            </w:r>
            <w:r w:rsidRPr="00C14DCA">
              <w:rPr>
                <w:rFonts w:ascii="Times New Roman" w:hAnsi="Times New Roman"/>
                <w:i/>
                <w:sz w:val="20"/>
                <w:szCs w:val="20"/>
              </w:rPr>
              <w:t>Невербальные средства общения. Межкультурная коммуникация.</w:t>
            </w:r>
          </w:p>
          <w:p w:rsidR="0045605B" w:rsidRDefault="004164C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14DCA">
              <w:rPr>
                <w:rFonts w:ascii="Times New Roman" w:hAnsi="Times New Roman"/>
                <w:sz w:val="20"/>
                <w:szCs w:val="20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Default="0045605B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5B" w:rsidRDefault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5 ч.</w:t>
            </w:r>
          </w:p>
        </w:tc>
      </w:tr>
      <w:tr w:rsidR="00F06194" w:rsidTr="006D510E">
        <w:tc>
          <w:tcPr>
            <w:tcW w:w="14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Pr="00E307A6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Общие сведения о языке. Основные разделы науки о языке. </w:t>
            </w:r>
          </w:p>
        </w:tc>
      </w:tr>
      <w:tr w:rsidR="005A07CB" w:rsidTr="003F39BA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53" w:rsidRPr="00E307A6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Общие сведения о языке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6 ч.</w:t>
            </w:r>
          </w:p>
          <w:p w:rsidR="00E307A6" w:rsidRP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P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– 1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E307A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-1 ч.</w:t>
            </w:r>
          </w:p>
          <w:p w:rsidR="00B74648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</w:t>
            </w:r>
            <w:r w:rsidR="00567B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 ч.</w:t>
            </w:r>
          </w:p>
          <w:p w:rsidR="00B74648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8 классе –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 ч. </w:t>
            </w:r>
          </w:p>
          <w:p w:rsidR="00242953" w:rsidRPr="00E307A6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1 ч.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Роль языка в жизни человека и общества</w:t>
            </w:r>
            <w:proofErr w:type="gramStart"/>
            <w:r w:rsidRPr="00F84C99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</w:p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Основные лингвистические словари. Работа со словарной статьей.</w:t>
            </w:r>
          </w:p>
          <w:p w:rsidR="00242953" w:rsidRPr="00F84C99" w:rsidRDefault="00242953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Русский язык как развивающееся явление.</w:t>
            </w:r>
          </w:p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  <w:r w:rsidR="00F84C99" w:rsidRPr="00F84C99">
              <w:rPr>
                <w:rFonts w:ascii="Times New Roman" w:hAnsi="Times New Roman"/>
                <w:sz w:val="20"/>
                <w:szCs w:val="20"/>
              </w:rPr>
              <w:t xml:space="preserve"> Взаимосвязь языка и культуры. Отражение в языке культуры и истории народа</w:t>
            </w:r>
            <w:r w:rsidR="00F84C99" w:rsidRPr="00F84C99">
              <w:rPr>
                <w:rFonts w:ascii="Times New Roman" w:hAnsi="Times New Roman"/>
                <w:i/>
                <w:sz w:val="20"/>
                <w:szCs w:val="20"/>
              </w:rPr>
              <w:t>. Взаимообогащение языков народов России.</w:t>
            </w:r>
          </w:p>
          <w:p w:rsidR="00242953" w:rsidRPr="00F84C99" w:rsidRDefault="00F84C9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Выявление лексических и фразеологических единиц языка с национально-культурным </w:t>
            </w: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>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      </w:r>
          </w:p>
          <w:p w:rsidR="00F84C99" w:rsidRPr="00F84C99" w:rsidRDefault="00F84C99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F84C99" w:rsidRPr="00F84C99" w:rsidRDefault="00F84C99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Основные лингвистические словари. Работа со словарной статьей.</w:t>
            </w:r>
          </w:p>
          <w:p w:rsidR="00F84C99" w:rsidRPr="00F84C99" w:rsidRDefault="00F84C99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>Русский язык как развивающееся явление.</w:t>
            </w:r>
          </w:p>
          <w:p w:rsidR="00C14DCA" w:rsidRPr="00F84C99" w:rsidRDefault="00C14DCA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84C99">
              <w:rPr>
                <w:rFonts w:ascii="Times New Roman" w:hAnsi="Times New Roman"/>
                <w:i/>
                <w:sz w:val="20"/>
                <w:szCs w:val="20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  <w:p w:rsidR="00F84C99" w:rsidRPr="00F84C99" w:rsidRDefault="00F84C99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</w:t>
            </w: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другие). </w:t>
            </w:r>
          </w:p>
          <w:p w:rsidR="00F84C99" w:rsidRPr="00F84C99" w:rsidRDefault="00F84C99" w:rsidP="00C14DC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Основные лингвистические словари. Работа со словарной статьей</w:t>
            </w:r>
          </w:p>
          <w:p w:rsidR="00242953" w:rsidRPr="00F84C99" w:rsidRDefault="0024295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99" w:rsidRPr="00F84C99" w:rsidRDefault="00C14DCA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>Русский язык в современном мире.</w:t>
            </w:r>
            <w:r w:rsidR="00F84C99" w:rsidRPr="00F84C99">
              <w:rPr>
                <w:rFonts w:ascii="Times New Roman" w:hAnsi="Times New Roman"/>
                <w:sz w:val="20"/>
                <w:szCs w:val="20"/>
              </w:rPr>
              <w:t xml:space="preserve"> 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242953" w:rsidRPr="00F84C99" w:rsidRDefault="00F84C9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Основные лингвистические словари. Работа со словарной статьей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99" w:rsidRPr="00F84C99" w:rsidRDefault="00C14DCA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Русский язык – национальный язык русского народа, государственный язык Российской Федерации и язык межнационального общения</w:t>
            </w:r>
            <w:r w:rsidR="00F84C99" w:rsidRPr="00F84C99">
              <w:rPr>
                <w:rFonts w:ascii="Times New Roman" w:hAnsi="Times New Roman"/>
                <w:sz w:val="20"/>
                <w:szCs w:val="20"/>
              </w:rPr>
              <w:t xml:space="preserve">. 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242953" w:rsidRPr="00F84C99" w:rsidRDefault="00F84C99" w:rsidP="007C13F4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Основные лингвистические словари. Работа со словарной статьей.</w:t>
            </w:r>
          </w:p>
          <w:p w:rsidR="00F84C99" w:rsidRPr="00F84C99" w:rsidRDefault="00F84C99" w:rsidP="00F84C9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Выдающиеся отечественные лингвисты.</w:t>
            </w:r>
          </w:p>
          <w:p w:rsidR="00F84C99" w:rsidRDefault="00F84C99" w:rsidP="007C13F4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53" w:rsidRDefault="0024295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A07CB" w:rsidTr="00F47242">
        <w:trPr>
          <w:trHeight w:val="439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Pr="00F06194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green"/>
                <w:shd w:val="clear" w:color="auto" w:fill="FFFFFF"/>
              </w:rPr>
            </w:pPr>
            <w:r w:rsidRPr="00F061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Фонетика, орфоэпия и графика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12 ч.</w:t>
            </w:r>
          </w:p>
          <w:p w:rsidR="00F06194" w:rsidRDefault="00E307A6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- 1 ч.</w:t>
            </w:r>
          </w:p>
          <w:p w:rsidR="00B74648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</w:t>
            </w:r>
            <w:r w:rsidR="00567B6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4 ч.</w:t>
            </w:r>
          </w:p>
          <w:p w:rsidR="00B74648" w:rsidRPr="00E307A6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3 ч.</w:t>
            </w:r>
          </w:p>
          <w:p w:rsidR="00B74648" w:rsidRDefault="00B74648" w:rsidP="00B7464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      </w:r>
            <w:proofErr w:type="spellStart"/>
            <w:r w:rsidRPr="00F84C99">
              <w:rPr>
                <w:rFonts w:ascii="Times New Roman" w:hAnsi="Times New Roman"/>
                <w:sz w:val="20"/>
                <w:szCs w:val="20"/>
              </w:rPr>
              <w:t>разноместность</w:t>
            </w:r>
            <w:proofErr w:type="spellEnd"/>
            <w:r w:rsidRPr="00F84C99">
              <w:rPr>
                <w:rFonts w:ascii="Times New Roman" w:hAnsi="Times New Roman"/>
                <w:sz w:val="20"/>
                <w:szCs w:val="20"/>
              </w:rPr>
              <w:t xml:space="preserve">, подвижность при </w:t>
            </w:r>
            <w:proofErr w:type="spellStart"/>
            <w:r w:rsidRPr="00F84C99">
              <w:rPr>
                <w:rFonts w:ascii="Times New Roman" w:hAnsi="Times New Roman"/>
                <w:sz w:val="20"/>
                <w:szCs w:val="20"/>
              </w:rPr>
              <w:t>формо</w:t>
            </w:r>
            <w:proofErr w:type="spellEnd"/>
            <w:r w:rsidRPr="00F84C99">
              <w:rPr>
                <w:rFonts w:ascii="Times New Roman" w:hAnsi="Times New Roman"/>
                <w:sz w:val="20"/>
                <w:szCs w:val="20"/>
              </w:rPr>
              <w:t>- и словообразовании. Смыслоразличительная роль ударения.  Фонетический анализ слова.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Интонация, ее функции. Основные элементы интонации.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Связь фонетики с графикой и орфографией.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Орфоэпия как </w:t>
            </w: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</w:p>
          <w:p w:rsidR="00834A84" w:rsidRPr="00F84C99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Применение знаний по фонетике в практике правописания.</w:t>
            </w: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34A84" w:rsidRPr="00F84C99" w:rsidRDefault="00834A84" w:rsidP="00F5700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06194" w:rsidRPr="00F84C99" w:rsidRDefault="00F06194" w:rsidP="00F57004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Pr="00F84C99" w:rsidRDefault="00F4724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lastRenderedPageBreak/>
              <w:t>Связь фонетики с графикой и орфографией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Default="00F4724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</w:t>
            </w:r>
          </w:p>
          <w:p w:rsidR="00F47242" w:rsidRPr="00F84C99" w:rsidRDefault="00F47242" w:rsidP="00F47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Оценка собственной и чужой речи с точки зрения орфоэпических норм. </w:t>
            </w:r>
          </w:p>
          <w:p w:rsidR="00F47242" w:rsidRPr="00F84C99" w:rsidRDefault="00F47242" w:rsidP="00F47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Применение знаний по фонетике в практике правописания.</w:t>
            </w:r>
          </w:p>
          <w:p w:rsidR="00F47242" w:rsidRPr="00F84C99" w:rsidRDefault="00F4724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Pr="00F84C99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242" w:rsidRPr="00F84C99" w:rsidRDefault="00F47242" w:rsidP="00F47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Интонация, ее функции. Основные элементы интонации.</w:t>
            </w:r>
          </w:p>
          <w:p w:rsidR="00F47242" w:rsidRDefault="00F47242" w:rsidP="00F4724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</w:t>
            </w:r>
          </w:p>
          <w:p w:rsidR="00F47242" w:rsidRPr="00F84C99" w:rsidRDefault="00F47242" w:rsidP="00F47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 xml:space="preserve">Оценка собственной и чужой речи с точки зрения орфоэпических норм. </w:t>
            </w:r>
          </w:p>
          <w:p w:rsidR="00F47242" w:rsidRPr="00F84C99" w:rsidRDefault="00F47242" w:rsidP="00F4724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4C99">
              <w:rPr>
                <w:rFonts w:ascii="Times New Roman" w:hAnsi="Times New Roman"/>
                <w:sz w:val="20"/>
                <w:szCs w:val="20"/>
              </w:rPr>
              <w:t>Применение знаний по фонетике в практике правописания.</w:t>
            </w:r>
          </w:p>
          <w:p w:rsidR="00F06194" w:rsidRDefault="00F06194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Default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 ч.</w:t>
            </w:r>
          </w:p>
        </w:tc>
      </w:tr>
      <w:tr w:rsidR="005A07CB" w:rsidTr="00F47242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Pr="00F06194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F061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Морфемика</w:t>
            </w:r>
            <w:proofErr w:type="spellEnd"/>
            <w:r w:rsidRPr="00F0619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словообразование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25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– 11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11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 1 ч.</w:t>
            </w:r>
          </w:p>
          <w:p w:rsidR="00567B61" w:rsidRPr="00E307A6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2 ч.</w:t>
            </w:r>
          </w:p>
          <w:p w:rsidR="00F06194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Default="00834A84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 xml:space="preserve"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</w:t>
            </w:r>
            <w:r w:rsidRPr="00834A84">
              <w:rPr>
                <w:rFonts w:ascii="Times New Roman" w:hAnsi="Times New Roman"/>
                <w:sz w:val="20"/>
                <w:szCs w:val="20"/>
              </w:rPr>
              <w:lastRenderedPageBreak/>
              <w:t>Чередование звуков в морфемах. Морфемный анализ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34A84" w:rsidRPr="00834A84" w:rsidRDefault="00834A84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 xml:space="preserve">Применение знаний по </w:t>
            </w:r>
            <w:proofErr w:type="spellStart"/>
            <w:r w:rsidRPr="00834A84"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 w:rsidRPr="00834A84">
              <w:rPr>
                <w:rFonts w:ascii="Times New Roman" w:hAnsi="Times New Roman"/>
                <w:sz w:val="20"/>
                <w:szCs w:val="20"/>
              </w:rPr>
              <w:t xml:space="preserve"> и словообразованию в практике правописания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A84" w:rsidRPr="00834A84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      </w:r>
          </w:p>
          <w:p w:rsidR="00834A84" w:rsidRPr="00834A84" w:rsidRDefault="00834A84" w:rsidP="00834A8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i/>
                <w:sz w:val="20"/>
                <w:szCs w:val="20"/>
              </w:rPr>
              <w:t>Словообразов</w:t>
            </w:r>
            <w:r w:rsidRPr="00834A8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ательная цепочка. Словообразовательное гнездо.</w:t>
            </w:r>
          </w:p>
          <w:p w:rsidR="00590CA9" w:rsidRDefault="00834A84" w:rsidP="00834A8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 xml:space="preserve">Применение знаний по </w:t>
            </w:r>
            <w:proofErr w:type="spellStart"/>
            <w:r w:rsidRPr="00834A84"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 w:rsidRPr="00834A84">
              <w:rPr>
                <w:rFonts w:ascii="Times New Roman" w:hAnsi="Times New Roman"/>
                <w:sz w:val="20"/>
                <w:szCs w:val="20"/>
              </w:rPr>
              <w:t xml:space="preserve"> и словообразованию в практике правописания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Default="00F47242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Способы образования слов (морфологические и неморфологические). Производящая и производная основы, Словообразующая морфема. Применение знаний по </w:t>
            </w:r>
            <w:proofErr w:type="spellStart"/>
            <w:r w:rsidRPr="00834A84"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 w:rsidRPr="00834A84">
              <w:rPr>
                <w:rFonts w:ascii="Times New Roman" w:hAnsi="Times New Roman"/>
                <w:sz w:val="20"/>
                <w:szCs w:val="20"/>
              </w:rPr>
              <w:t xml:space="preserve"> и словообразованию в практике правописания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Default="00F0619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194" w:rsidRDefault="000924BA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 xml:space="preserve">Словообразующие и формообразующие морфемы. Чередование звуков в морфемах. Применение знаний по </w:t>
            </w:r>
            <w:proofErr w:type="spellStart"/>
            <w:r w:rsidRPr="00834A84">
              <w:rPr>
                <w:rFonts w:ascii="Times New Roman" w:hAnsi="Times New Roman"/>
                <w:sz w:val="20"/>
                <w:szCs w:val="20"/>
              </w:rPr>
              <w:t>морфемике</w:t>
            </w:r>
            <w:proofErr w:type="spellEnd"/>
            <w:r w:rsidRPr="00834A84">
              <w:rPr>
                <w:rFonts w:ascii="Times New Roman" w:hAnsi="Times New Roman"/>
                <w:sz w:val="20"/>
                <w:szCs w:val="20"/>
              </w:rPr>
              <w:t xml:space="preserve"> и словообразованию в практике правописания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94" w:rsidRDefault="00997398" w:rsidP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25 ч.</w:t>
            </w:r>
          </w:p>
        </w:tc>
      </w:tr>
      <w:tr w:rsidR="005A07CB" w:rsidTr="0047296B">
        <w:trPr>
          <w:trHeight w:val="694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Pr="00F06194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Лексикология и фразеология.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31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– 13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14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 3 ч.</w:t>
            </w:r>
          </w:p>
          <w:p w:rsidR="00567B61" w:rsidRPr="00E307A6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1 ч.</w:t>
            </w:r>
          </w:p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834A84" w:rsidP="00834A8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</w:t>
            </w:r>
          </w:p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Оценка своей и чужой речи с точки зрения точного, уместного и выразительного словоупотребления.</w:t>
            </w:r>
          </w:p>
          <w:p w:rsidR="00316441" w:rsidRPr="00834A84" w:rsidRDefault="00316441" w:rsidP="00834A84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41" w:rsidRDefault="0031644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A84">
              <w:rPr>
                <w:rFonts w:ascii="Times New Roman" w:hAnsi="Times New Roman"/>
                <w:sz w:val="20"/>
                <w:szCs w:val="20"/>
              </w:rPr>
              <w:t>Слово как единица языка. Лексическое и грамматическое значение слова.</w:t>
            </w:r>
          </w:p>
          <w:p w:rsidR="00590CA9" w:rsidRDefault="00316441" w:rsidP="0031644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</w:t>
            </w:r>
          </w:p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 xml:space="preserve">Оценка своей и чужой речи с точки зрения точного, уместного и </w:t>
            </w:r>
            <w:r w:rsidRPr="00316441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выразительного словоупотребления.</w:t>
            </w:r>
          </w:p>
          <w:p w:rsidR="00316441" w:rsidRDefault="00316441" w:rsidP="0031644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lastRenderedPageBreak/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      </w:r>
          </w:p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16441">
              <w:rPr>
                <w:rFonts w:ascii="Times New Roman" w:hAnsi="Times New Roman"/>
                <w:i/>
                <w:sz w:val="20"/>
                <w:szCs w:val="20"/>
              </w:rPr>
              <w:t xml:space="preserve">Понятие об этимологии. </w:t>
            </w:r>
          </w:p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Оценка своей и чужой речи с точки зрения точного, уместного и выразительного словоупотребления.</w:t>
            </w:r>
          </w:p>
          <w:p w:rsidR="006D510E" w:rsidRDefault="006D510E" w:rsidP="00C3385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316441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16441" w:rsidRPr="00316441" w:rsidRDefault="00316441" w:rsidP="0031644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Оценка своей и чужой речи с точки зрения точного, уместного и выразительного словоупотребления.</w:t>
            </w:r>
          </w:p>
          <w:p w:rsidR="00316441" w:rsidRDefault="00316441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99739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31 ч.</w:t>
            </w:r>
          </w:p>
        </w:tc>
      </w:tr>
      <w:tr w:rsidR="005A07CB" w:rsidTr="00C50043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Морфология.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204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– 35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9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 71 ч.</w:t>
            </w:r>
          </w:p>
          <w:p w:rsidR="00567B61" w:rsidRPr="00E307A6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1 ч.</w:t>
            </w:r>
          </w:p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043" w:rsidRPr="0047296B" w:rsidRDefault="00C50043" w:rsidP="00C500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47296B">
              <w:rPr>
                <w:rFonts w:ascii="Times New Roman" w:hAnsi="Times New Roman"/>
                <w:sz w:val="20"/>
                <w:szCs w:val="20"/>
              </w:rPr>
              <w:t>Общекатегориальное</w:t>
            </w:r>
            <w:proofErr w:type="spellEnd"/>
            <w:r w:rsidRPr="004729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>значение, морфологические и синтаксические свойства каждой самостоятельной (знаменательной) части речи. Морфологический анализ слова.</w:t>
            </w:r>
          </w:p>
          <w:p w:rsidR="00C50043" w:rsidRPr="0047296B" w:rsidRDefault="00C50043" w:rsidP="00C500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Омонимия слов разных частей речи.</w:t>
            </w:r>
          </w:p>
          <w:p w:rsidR="00C50043" w:rsidRPr="0047296B" w:rsidRDefault="00C50043" w:rsidP="00C500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имен).</w:t>
            </w:r>
          </w:p>
          <w:p w:rsidR="00C50043" w:rsidRPr="0047296B" w:rsidRDefault="00C50043" w:rsidP="00C500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Применение знаний по морфологии в практике правописания.</w:t>
            </w:r>
          </w:p>
          <w:p w:rsidR="00C50043" w:rsidRPr="0047296B" w:rsidRDefault="00C50043" w:rsidP="00C5004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50043" w:rsidRPr="00C50043" w:rsidRDefault="00C50043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7296B" w:rsidRPr="00C50043" w:rsidRDefault="00B8526A" w:rsidP="0047296B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00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</w:p>
          <w:p w:rsidR="0083221F" w:rsidRPr="00C50043" w:rsidRDefault="0083221F" w:rsidP="0083221F">
            <w:pPr>
              <w:pStyle w:val="a8"/>
              <w:spacing w:after="0" w:line="240" w:lineRule="auto"/>
              <w:ind w:left="0" w:firstLine="3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47296B">
              <w:rPr>
                <w:rFonts w:ascii="Times New Roman" w:hAnsi="Times New Roman"/>
                <w:sz w:val="20"/>
                <w:szCs w:val="20"/>
              </w:rPr>
              <w:t>Общекатегориальное</w:t>
            </w:r>
            <w:proofErr w:type="spellEnd"/>
            <w:r w:rsidRPr="004729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>значение, морфологические и синтаксические свойства каждой самостоятельной (знаменательной) части речи. Морфологический анализ слова.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Омонимия слов разных частей речи.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  др.).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Применение знаний по морфологии в практике правописания.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7296B" w:rsidRP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7296B" w:rsidRDefault="0047296B" w:rsidP="00590CA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057B2C" w:rsidRPr="00C50043" w:rsidRDefault="00057B2C" w:rsidP="003928B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      </w:r>
            <w:proofErr w:type="spellStart"/>
            <w:r w:rsidRPr="0047296B">
              <w:rPr>
                <w:rFonts w:ascii="Times New Roman" w:hAnsi="Times New Roman"/>
                <w:sz w:val="20"/>
                <w:szCs w:val="20"/>
              </w:rPr>
              <w:t>Общекатегориальное</w:t>
            </w:r>
            <w:proofErr w:type="spellEnd"/>
            <w:r w:rsidRPr="004729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значение, морфологические и синтаксические свойства каждой самостоятельной (знаменательной) части речи. </w:t>
            </w:r>
            <w:r w:rsidRPr="0047296B">
              <w:rPr>
                <w:rFonts w:ascii="Times New Roman" w:hAnsi="Times New Roman"/>
                <w:i/>
                <w:sz w:val="20"/>
                <w:szCs w:val="20"/>
              </w:rPr>
              <w:t xml:space="preserve">Различные точки зрения на место причастия и деепричастия в системе частей речи. </w:t>
            </w:r>
            <w:r w:rsidRPr="0047296B">
              <w:rPr>
                <w:rFonts w:ascii="Times New Roman" w:hAnsi="Times New Roman"/>
                <w:sz w:val="20"/>
                <w:szCs w:val="20"/>
              </w:rPr>
              <w:t>Служебные части речи. Междометия и звукоподражательные слова.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Морфологический анализ слова.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Омонимия слов разных частей речи.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>Применение знаний по морфологии в практике правописания.</w:t>
            </w:r>
          </w:p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3385A" w:rsidRPr="00C50043" w:rsidRDefault="00C3385A" w:rsidP="00C3385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6B" w:rsidRPr="0047296B" w:rsidRDefault="0047296B" w:rsidP="0047296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296B">
              <w:rPr>
                <w:rFonts w:ascii="Times New Roman" w:hAnsi="Times New Roman"/>
                <w:sz w:val="20"/>
                <w:szCs w:val="20"/>
              </w:rPr>
              <w:t xml:space="preserve">Основные морфологические нормы русского литературного языка (нормы образования форм имен существительных, имен прилагательных, имен числительных, </w:t>
            </w:r>
            <w:r w:rsidRPr="0047296B">
              <w:rPr>
                <w:rFonts w:ascii="Times New Roman" w:hAnsi="Times New Roman"/>
                <w:sz w:val="20"/>
                <w:szCs w:val="20"/>
              </w:rPr>
              <w:lastRenderedPageBreak/>
              <w:t>местоимений, глаголов, причастий и деепричастий и др.).</w:t>
            </w:r>
          </w:p>
          <w:p w:rsidR="006D510E" w:rsidRDefault="006D510E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997398" w:rsidP="00DA3F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 20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</w:tc>
      </w:tr>
      <w:tr w:rsidR="005A07CB" w:rsidTr="007A71C5">
        <w:trPr>
          <w:trHeight w:val="7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Синтаксис.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15</w:t>
            </w:r>
            <w:r w:rsidR="00B8526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классе- 24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3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 2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8 классе –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6</w:t>
            </w:r>
            <w:r w:rsidR="00B8526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  <w:p w:rsidR="00567B61" w:rsidRPr="00E307A6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– 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60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ч,</w:t>
            </w:r>
          </w:p>
          <w:p w:rsidR="00567B61" w:rsidRDefault="00567B61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Единицы синтаксиса русского языка. Словосочетание как синтаксическая единица, его типы.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</w:t>
            </w:r>
          </w:p>
          <w:p w:rsidR="00316441" w:rsidRPr="00B3089E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</w:t>
            </w:r>
            <w:r w:rsidR="00B3089E">
              <w:rPr>
                <w:rFonts w:ascii="Times New Roman" w:hAnsi="Times New Roman"/>
                <w:sz w:val="20"/>
                <w:szCs w:val="20"/>
              </w:rPr>
              <w:t>).</w:t>
            </w:r>
            <w:r w:rsidR="00B3089E" w:rsidRPr="00B308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089E" w:rsidRPr="00B3089E">
              <w:rPr>
                <w:rFonts w:ascii="Times New Roman" w:hAnsi="Times New Roman"/>
                <w:sz w:val="20"/>
                <w:szCs w:val="20"/>
              </w:rPr>
              <w:lastRenderedPageBreak/>
              <w:t>Однородные члены предложения</w:t>
            </w:r>
            <w:r w:rsidR="00B3089E">
              <w:rPr>
                <w:rFonts w:ascii="Times New Roman" w:hAnsi="Times New Roman"/>
                <w:sz w:val="20"/>
                <w:szCs w:val="20"/>
              </w:rPr>
              <w:t>.</w:t>
            </w:r>
            <w:r w:rsidR="00B3089E" w:rsidRPr="00B308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089E">
              <w:rPr>
                <w:rFonts w:ascii="Times New Roman" w:hAnsi="Times New Roman"/>
                <w:sz w:val="20"/>
                <w:szCs w:val="20"/>
              </w:rPr>
              <w:t>О</w:t>
            </w:r>
            <w:r w:rsidR="00B3089E" w:rsidRPr="00B3089E">
              <w:rPr>
                <w:rFonts w:ascii="Times New Roman" w:hAnsi="Times New Roman"/>
                <w:sz w:val="20"/>
                <w:szCs w:val="20"/>
              </w:rPr>
              <w:t>бращение</w:t>
            </w:r>
            <w:r w:rsidR="00B3089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3089E" w:rsidRP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Способы передачи чужой речи.</w:t>
            </w:r>
          </w:p>
          <w:p w:rsid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Синтаксический анализ простого предложения.</w:t>
            </w:r>
          </w:p>
          <w:p w:rsidR="00316441" w:rsidRDefault="00F17F46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>Понятие текста, основные признаки текста (</w:t>
            </w:r>
            <w:proofErr w:type="spellStart"/>
            <w:r w:rsidRPr="00F17F46">
              <w:rPr>
                <w:rFonts w:ascii="Times New Roman" w:hAnsi="Times New Roman"/>
                <w:sz w:val="20"/>
                <w:szCs w:val="20"/>
              </w:rPr>
              <w:t>членимость</w:t>
            </w:r>
            <w:proofErr w:type="spellEnd"/>
            <w:r w:rsidRPr="00F17F46">
              <w:rPr>
                <w:rFonts w:ascii="Times New Roman" w:hAnsi="Times New Roman"/>
                <w:sz w:val="20"/>
                <w:szCs w:val="20"/>
              </w:rPr>
              <w:t>, смысловая цельность, связность, завершенность).</w:t>
            </w:r>
          </w:p>
          <w:p w:rsidR="00F17F46" w:rsidRP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нормы построения предложений с прямой речью Применение знаний по синтаксису в практике правописания.</w:t>
            </w:r>
          </w:p>
          <w:p w:rsidR="00F17F46" w:rsidRPr="00F17F46" w:rsidRDefault="00F17F46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Pr="00F17F46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Pr="00F17F46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Pr="00F17F46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Pr="00F17F46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B8526A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D510E" w:rsidRDefault="006D510E" w:rsidP="002454B9">
            <w:pPr>
              <w:pStyle w:val="a8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441" w:rsidRDefault="002454B9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 простые и сложные.</w:t>
            </w:r>
          </w:p>
          <w:p w:rsid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Синтаксический анализ простого предложения.</w:t>
            </w:r>
          </w:p>
          <w:p w:rsid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Способы передачи чужой речи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454B9" w:rsidRPr="00F17F46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 xml:space="preserve"> Применение знаний по синтаксису в практике правописания.</w:t>
            </w: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6441" w:rsidRDefault="00316441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3089E" w:rsidRDefault="00B3089E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7F46" w:rsidRDefault="00F17F46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7F46" w:rsidRDefault="00F17F46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7F46" w:rsidRDefault="00F17F46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17F46" w:rsidRDefault="00F17F46" w:rsidP="00C73AB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D510E" w:rsidRPr="00F506BC" w:rsidRDefault="006D510E" w:rsidP="002454B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46" w:rsidRP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lastRenderedPageBreak/>
              <w:t>Понятие текста, основные признаки текста (</w:t>
            </w:r>
            <w:proofErr w:type="spellStart"/>
            <w:r w:rsidRPr="00F17F46">
              <w:rPr>
                <w:rFonts w:ascii="Times New Roman" w:hAnsi="Times New Roman"/>
                <w:sz w:val="20"/>
                <w:szCs w:val="20"/>
              </w:rPr>
              <w:t>членимость</w:t>
            </w:r>
            <w:proofErr w:type="spellEnd"/>
            <w:r w:rsidRPr="00F17F46">
              <w:rPr>
                <w:rFonts w:ascii="Times New Roman" w:hAnsi="Times New Roman"/>
                <w:sz w:val="20"/>
                <w:szCs w:val="20"/>
              </w:rPr>
              <w:t xml:space="preserve">, смысловая цельность, связность, завершенность). </w:t>
            </w:r>
            <w:proofErr w:type="spellStart"/>
            <w:r w:rsidRPr="00F17F46">
              <w:rPr>
                <w:rFonts w:ascii="Times New Roman" w:hAnsi="Times New Roman"/>
                <w:sz w:val="20"/>
                <w:szCs w:val="20"/>
              </w:rPr>
              <w:t>Внутритекстовые</w:t>
            </w:r>
            <w:proofErr w:type="spellEnd"/>
            <w:r w:rsidRPr="00F17F46">
              <w:rPr>
                <w:rFonts w:ascii="Times New Roman" w:hAnsi="Times New Roman"/>
                <w:sz w:val="20"/>
                <w:szCs w:val="20"/>
              </w:rPr>
              <w:t xml:space="preserve"> средства связи.</w:t>
            </w: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316441" w:rsidRDefault="0031644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B3089E" w:rsidRDefault="00B3089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:rsidR="006D510E" w:rsidRPr="00F506BC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41" w:rsidRDefault="00316441" w:rsidP="00C3385A">
            <w:pPr>
              <w:spacing w:after="0" w:line="240" w:lineRule="auto"/>
              <w:ind w:left="20" w:firstLine="360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lastRenderedPageBreak/>
              <w:t>Единицы синтаксиса русского языка. Словосочетание как синтаксическая единица, его типы. Виды связи в словосочетании.</w:t>
            </w:r>
          </w:p>
          <w:p w:rsidR="00316441" w:rsidRDefault="00316441" w:rsidP="0031644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Грамматическая основа предложения. Главные и второстепенные члены, способы их выражения.</w:t>
            </w:r>
          </w:p>
          <w:p w:rsidR="00316441" w:rsidRPr="00316441" w:rsidRDefault="00316441" w:rsidP="00316441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441">
              <w:rPr>
                <w:rFonts w:ascii="Times New Roman" w:hAnsi="Times New Roman"/>
                <w:sz w:val="20"/>
                <w:szCs w:val="20"/>
              </w:rPr>
              <w:t>Типы сказуемого.</w:t>
            </w:r>
          </w:p>
          <w:p w:rsidR="00B3089E" w:rsidRP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 xml:space="preserve">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</w:t>
            </w:r>
            <w:r w:rsidRPr="00B3089E">
              <w:rPr>
                <w:rFonts w:ascii="Times New Roman" w:hAnsi="Times New Roman"/>
                <w:sz w:val="20"/>
                <w:szCs w:val="20"/>
              </w:rPr>
              <w:lastRenderedPageBreak/>
              <w:t>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</w:t>
            </w:r>
            <w:r w:rsidRPr="00E307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89E">
              <w:rPr>
                <w:rFonts w:ascii="Times New Roman" w:hAnsi="Times New Roman"/>
                <w:sz w:val="20"/>
                <w:szCs w:val="20"/>
              </w:rPr>
              <w:t>Синтаксический анализ простого  предложения.</w:t>
            </w:r>
          </w:p>
          <w:p w:rsid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>Понятие текста, основные признаки текста (</w:t>
            </w:r>
            <w:proofErr w:type="spellStart"/>
            <w:r w:rsidRPr="00F17F46">
              <w:rPr>
                <w:rFonts w:ascii="Times New Roman" w:hAnsi="Times New Roman"/>
                <w:sz w:val="20"/>
                <w:szCs w:val="20"/>
              </w:rPr>
              <w:t>членимость</w:t>
            </w:r>
            <w:proofErr w:type="spellEnd"/>
            <w:r w:rsidRPr="00F17F46">
              <w:rPr>
                <w:rFonts w:ascii="Times New Roman" w:hAnsi="Times New Roman"/>
                <w:sz w:val="20"/>
                <w:szCs w:val="20"/>
              </w:rPr>
              <w:t xml:space="preserve">, смысловая цельность, связность, завершенность). </w:t>
            </w:r>
          </w:p>
          <w:p w:rsidR="00F17F46" w:rsidRP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 xml:space="preserve"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нормы построения </w:t>
            </w:r>
            <w:r w:rsidRPr="00F17F46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предложений с прямой и косвенной речью (цитирование в предложении с косвенной речью и др.).</w:t>
            </w:r>
          </w:p>
          <w:p w:rsidR="007C13F4" w:rsidRPr="007C13F4" w:rsidRDefault="00F17F46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>Применение знаний по синтаксису в практике правописания.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 простые и сложные.</w:t>
            </w:r>
          </w:p>
          <w:p w:rsidR="00B3089E" w:rsidRP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      </w:r>
          </w:p>
          <w:p w:rsid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 xml:space="preserve">Способы передачи чужой </w:t>
            </w:r>
            <w:r w:rsidRPr="00B3089E">
              <w:rPr>
                <w:rFonts w:ascii="Times New Roman" w:hAnsi="Times New Roman"/>
                <w:sz w:val="20"/>
                <w:szCs w:val="20"/>
              </w:rPr>
              <w:lastRenderedPageBreak/>
              <w:t>речи.</w:t>
            </w:r>
          </w:p>
          <w:p w:rsidR="00B3089E" w:rsidRDefault="00B3089E" w:rsidP="00B3089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089E">
              <w:rPr>
                <w:rFonts w:ascii="Times New Roman" w:hAnsi="Times New Roman"/>
                <w:sz w:val="20"/>
                <w:szCs w:val="20"/>
              </w:rPr>
              <w:t>Синтаксический анализ сложного предложения.</w:t>
            </w:r>
          </w:p>
          <w:p w:rsidR="00F17F46" w:rsidRP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 xml:space="preserve"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</w:t>
            </w:r>
            <w:r w:rsidRPr="00F17F46">
              <w:rPr>
                <w:rFonts w:ascii="Times New Roman" w:hAnsi="Times New Roman"/>
                <w:sz w:val="20"/>
                <w:szCs w:val="20"/>
              </w:rPr>
              <w:lastRenderedPageBreak/>
              <w:t>речью (цитирование в предложении с косвенной речью и др.).</w:t>
            </w:r>
          </w:p>
          <w:p w:rsidR="00F17F46" w:rsidRDefault="00F17F46" w:rsidP="00F17F4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7F46">
              <w:rPr>
                <w:rFonts w:ascii="Times New Roman" w:hAnsi="Times New Roman"/>
                <w:sz w:val="20"/>
                <w:szCs w:val="20"/>
              </w:rPr>
              <w:t>Применение знаний по синтаксису в практике правописания.</w:t>
            </w:r>
          </w:p>
          <w:p w:rsidR="006D510E" w:rsidRPr="003F39BA" w:rsidRDefault="006D510E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997398" w:rsidP="00B8526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 15</w:t>
            </w:r>
            <w:r w:rsidR="00B8526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ч,</w:t>
            </w:r>
          </w:p>
        </w:tc>
      </w:tr>
      <w:tr w:rsidR="005A07CB" w:rsidTr="003F39BA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61" w:rsidRDefault="006D510E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Правописание:</w:t>
            </w:r>
          </w:p>
          <w:p w:rsidR="006D510E" w:rsidRDefault="006D510E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орфография и пунктуация.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Всего: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175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т.ч. </w:t>
            </w:r>
          </w:p>
          <w:p w:rsidR="00E307A6" w:rsidRDefault="00E307A6" w:rsidP="00E307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5 классе – 40 ч.</w:t>
            </w:r>
          </w:p>
          <w:p w:rsidR="00E307A6" w:rsidRDefault="00E307A6" w:rsidP="00E307A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6 классе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– 5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</w:t>
            </w:r>
            <w:r w:rsidR="00B7464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7 классе – 38 ч.</w:t>
            </w:r>
          </w:p>
          <w:p w:rsidR="00567B61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8 классе –</w:t>
            </w:r>
            <w:r w:rsidR="005C4A3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27 ч.</w:t>
            </w:r>
          </w:p>
          <w:p w:rsidR="00567B61" w:rsidRPr="00E307A6" w:rsidRDefault="00567B61" w:rsidP="00567B6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В 9 классе </w:t>
            </w:r>
            <w:r w:rsidR="0099739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– 20 ч.</w:t>
            </w:r>
          </w:p>
          <w:p w:rsidR="006D510E" w:rsidRDefault="006D51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t>Орфография. Понятие орфограммы. Правописание гласных и согласных в составе морфем и на стыке морфем. Правописание Ъ и Ь. Прописная и строчная буквы. Перенос слов. Соблюдение основных орфографических норм.</w:t>
            </w:r>
          </w:p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</w:t>
            </w:r>
            <w:r w:rsidRPr="002454B9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предложениях, при прямой речи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454B9">
              <w:rPr>
                <w:rFonts w:ascii="Times New Roman" w:hAnsi="Times New Roman"/>
                <w:sz w:val="20"/>
                <w:szCs w:val="20"/>
              </w:rPr>
              <w:t xml:space="preserve"> в диалоге. Соблюдение основных пунктуационных норм.</w:t>
            </w:r>
          </w:p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t>Орфографический анализ слова и пунктуационный анализ предложения.</w:t>
            </w:r>
          </w:p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D510E" w:rsidRDefault="006D510E" w:rsidP="002454B9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lastRenderedPageBreak/>
              <w:t>Орфография. Правописание гласных и согласных в составе морфем и на стыке морфем. Правописание Ъ и Ь. Слитные, дефисные и раздельные написания.  Соблюдение основных орфографических норм.</w:t>
            </w:r>
          </w:p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</w:t>
            </w:r>
            <w:r w:rsidRPr="002454B9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предложениях</w:t>
            </w:r>
            <w:r w:rsidR="005A07CB">
              <w:rPr>
                <w:rFonts w:ascii="Times New Roman" w:hAnsi="Times New Roman"/>
                <w:sz w:val="20"/>
                <w:szCs w:val="20"/>
              </w:rPr>
              <w:t>.</w:t>
            </w:r>
            <w:r w:rsidRPr="002454B9">
              <w:rPr>
                <w:rFonts w:ascii="Times New Roman" w:hAnsi="Times New Roman"/>
                <w:sz w:val="20"/>
                <w:szCs w:val="20"/>
              </w:rPr>
              <w:t xml:space="preserve"> Соблюдение основных пунктуационных норм.</w:t>
            </w:r>
          </w:p>
          <w:p w:rsidR="002454B9" w:rsidRP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4B9">
              <w:rPr>
                <w:rFonts w:ascii="Times New Roman" w:hAnsi="Times New Roman"/>
                <w:sz w:val="20"/>
                <w:szCs w:val="20"/>
              </w:rPr>
              <w:t>Орфографический анализ слова и пунктуационный анализ предложения.</w:t>
            </w:r>
          </w:p>
          <w:p w:rsidR="002454B9" w:rsidRDefault="002454B9" w:rsidP="002454B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28B7" w:rsidRPr="00F506BC" w:rsidRDefault="003928B7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Орфография. Правописание гласных и согласных в составе морфем и на стыке морфем</w:t>
            </w:r>
            <w:proofErr w:type="gramStart"/>
            <w:r w:rsidRPr="005A07CB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5A07CB">
              <w:rPr>
                <w:rFonts w:ascii="Times New Roman" w:hAnsi="Times New Roman"/>
                <w:sz w:val="20"/>
                <w:szCs w:val="20"/>
              </w:rPr>
              <w:t>Слитные, дефисные и раздельные написания. Соблюдение основных орфографических норм.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</w:t>
            </w: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прямой речи и цитировании, в диалоге. Соблюдение основных пунктуационных норм.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Орфографический анализ слова и пунктуационный анализ предложения.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3385A" w:rsidRPr="00C3385A" w:rsidRDefault="00C3385A" w:rsidP="00C622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Орфография. Соблюдение основных орфографических норм.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</w:t>
            </w: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пунктуационных норм.</w:t>
            </w:r>
          </w:p>
          <w:p w:rsid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Орфографический анализ слова и пунктуационный анализ предложения.</w:t>
            </w:r>
          </w:p>
          <w:p w:rsid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4138" w:rsidRPr="007C13F4" w:rsidRDefault="00084138" w:rsidP="000841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Орфография. Соблюдение основных орфографических норм.</w:t>
            </w:r>
          </w:p>
          <w:p w:rsidR="005A07CB" w:rsidRP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 xml:space="preserve"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</w:t>
            </w:r>
            <w:r w:rsidRPr="005A07CB">
              <w:rPr>
                <w:rFonts w:ascii="Times New Roman" w:hAnsi="Times New Roman"/>
                <w:sz w:val="20"/>
                <w:szCs w:val="20"/>
              </w:rPr>
              <w:lastRenderedPageBreak/>
              <w:t>пунктуационных норм.</w:t>
            </w:r>
          </w:p>
          <w:p w:rsid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7CB">
              <w:rPr>
                <w:rFonts w:ascii="Times New Roman" w:hAnsi="Times New Roman"/>
                <w:sz w:val="20"/>
                <w:szCs w:val="20"/>
              </w:rPr>
              <w:t>Орфографический анализ слова и пунктуационный анализ предложения.</w:t>
            </w:r>
          </w:p>
          <w:p w:rsidR="005A07CB" w:rsidRDefault="005A07CB" w:rsidP="005A07C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F39BA" w:rsidRPr="003F39BA" w:rsidRDefault="003F39BA" w:rsidP="000E3250">
            <w:pPr>
              <w:spacing w:after="0" w:line="240" w:lineRule="auto"/>
              <w:ind w:left="20" w:firstLine="36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10E" w:rsidRDefault="00997398" w:rsidP="00DA3FFD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17</w:t>
            </w:r>
            <w:r w:rsidR="00DA3FF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ч.</w:t>
            </w:r>
          </w:p>
        </w:tc>
      </w:tr>
      <w:tr w:rsidR="005A07CB" w:rsidTr="003F39BA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Итого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 w:rsidP="00E301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735 ч.</w:t>
            </w:r>
            <w:r w:rsidR="00E301F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175 ч.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210 ч.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140 ч.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105 ч.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105 ч.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26" w:rsidRDefault="00E337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946F3D" w:rsidRDefault="00946F3D"/>
    <w:sectPr w:rsidR="00946F3D" w:rsidSect="00ED4F2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B5D" w:rsidRDefault="00990B5D" w:rsidP="004C319E">
      <w:pPr>
        <w:spacing w:after="0" w:line="240" w:lineRule="auto"/>
      </w:pPr>
      <w:r>
        <w:separator/>
      </w:r>
    </w:p>
  </w:endnote>
  <w:endnote w:type="continuationSeparator" w:id="0">
    <w:p w:rsidR="00990B5D" w:rsidRDefault="00990B5D" w:rsidP="004C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E" w:rsidRDefault="004C319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86561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4C319E" w:rsidRDefault="007A555E">
        <w:pPr>
          <w:pStyle w:val="af0"/>
          <w:jc w:val="right"/>
        </w:pPr>
        <w:r>
          <w:fldChar w:fldCharType="begin"/>
        </w:r>
        <w:r w:rsidR="004C319E">
          <w:instrText>PAGE   \* MERGEFORMAT</w:instrText>
        </w:r>
        <w:r>
          <w:fldChar w:fldCharType="separate"/>
        </w:r>
        <w:r w:rsidR="00ED4F21">
          <w:rPr>
            <w:noProof/>
          </w:rPr>
          <w:t>1</w:t>
        </w:r>
        <w:r>
          <w:fldChar w:fldCharType="end"/>
        </w:r>
      </w:p>
    </w:sdtContent>
  </w:sdt>
  <w:p w:rsidR="004C319E" w:rsidRDefault="004C319E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E" w:rsidRDefault="004C319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B5D" w:rsidRDefault="00990B5D" w:rsidP="004C319E">
      <w:pPr>
        <w:spacing w:after="0" w:line="240" w:lineRule="auto"/>
      </w:pPr>
      <w:r>
        <w:separator/>
      </w:r>
    </w:p>
  </w:footnote>
  <w:footnote w:type="continuationSeparator" w:id="0">
    <w:p w:rsidR="00990B5D" w:rsidRDefault="00990B5D" w:rsidP="004C3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E" w:rsidRDefault="004C319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E" w:rsidRDefault="004C319E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9E" w:rsidRDefault="004C319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23ABE"/>
    <w:multiLevelType w:val="hybridMultilevel"/>
    <w:tmpl w:val="B0ECE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20C4B"/>
    <w:multiLevelType w:val="hybridMultilevel"/>
    <w:tmpl w:val="0A8AC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8414B"/>
    <w:multiLevelType w:val="hybridMultilevel"/>
    <w:tmpl w:val="29BC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26CF2"/>
    <w:multiLevelType w:val="hybridMultilevel"/>
    <w:tmpl w:val="C8669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77BDC"/>
    <w:multiLevelType w:val="multilevel"/>
    <w:tmpl w:val="ECCE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6B56CF9"/>
    <w:multiLevelType w:val="hybridMultilevel"/>
    <w:tmpl w:val="8CA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726"/>
    <w:rsid w:val="0005789E"/>
    <w:rsid w:val="00057B2C"/>
    <w:rsid w:val="00084138"/>
    <w:rsid w:val="000924BA"/>
    <w:rsid w:val="000D367B"/>
    <w:rsid w:val="000E3250"/>
    <w:rsid w:val="00242953"/>
    <w:rsid w:val="002454B9"/>
    <w:rsid w:val="002A2DC2"/>
    <w:rsid w:val="00316441"/>
    <w:rsid w:val="003928B7"/>
    <w:rsid w:val="003F39BA"/>
    <w:rsid w:val="004164C9"/>
    <w:rsid w:val="0045605B"/>
    <w:rsid w:val="004576AF"/>
    <w:rsid w:val="0047296B"/>
    <w:rsid w:val="004C319E"/>
    <w:rsid w:val="00567B61"/>
    <w:rsid w:val="00587B89"/>
    <w:rsid w:val="00590CA9"/>
    <w:rsid w:val="005A07CB"/>
    <w:rsid w:val="005C4A3E"/>
    <w:rsid w:val="006606F6"/>
    <w:rsid w:val="006D510E"/>
    <w:rsid w:val="007A555E"/>
    <w:rsid w:val="007A71C5"/>
    <w:rsid w:val="007C13F4"/>
    <w:rsid w:val="007F10BB"/>
    <w:rsid w:val="00805B49"/>
    <w:rsid w:val="0083221F"/>
    <w:rsid w:val="00834A84"/>
    <w:rsid w:val="008C0C57"/>
    <w:rsid w:val="008E1B02"/>
    <w:rsid w:val="00946F3D"/>
    <w:rsid w:val="00983DA6"/>
    <w:rsid w:val="00990B5D"/>
    <w:rsid w:val="00997398"/>
    <w:rsid w:val="009A4E8B"/>
    <w:rsid w:val="009D610F"/>
    <w:rsid w:val="00A6745B"/>
    <w:rsid w:val="00A81265"/>
    <w:rsid w:val="00AB3A7C"/>
    <w:rsid w:val="00AD7649"/>
    <w:rsid w:val="00B3089E"/>
    <w:rsid w:val="00B74648"/>
    <w:rsid w:val="00B8526A"/>
    <w:rsid w:val="00B97952"/>
    <w:rsid w:val="00C035D6"/>
    <w:rsid w:val="00C14DCA"/>
    <w:rsid w:val="00C3385A"/>
    <w:rsid w:val="00C50043"/>
    <w:rsid w:val="00C62249"/>
    <w:rsid w:val="00C73AB6"/>
    <w:rsid w:val="00C8735B"/>
    <w:rsid w:val="00D56EBE"/>
    <w:rsid w:val="00DA3FFD"/>
    <w:rsid w:val="00DD0C61"/>
    <w:rsid w:val="00E301F4"/>
    <w:rsid w:val="00E307A6"/>
    <w:rsid w:val="00E33726"/>
    <w:rsid w:val="00ED4F21"/>
    <w:rsid w:val="00EF1FF7"/>
    <w:rsid w:val="00F06194"/>
    <w:rsid w:val="00F17F46"/>
    <w:rsid w:val="00F47242"/>
    <w:rsid w:val="00F506BC"/>
    <w:rsid w:val="00F57004"/>
    <w:rsid w:val="00F84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64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37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37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72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72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3372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372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372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semiHidden/>
    <w:unhideWhenUsed/>
    <w:rsid w:val="00E33726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E33726"/>
    <w:rPr>
      <w:color w:val="954F72" w:themeColor="followed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E3372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337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337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link w:val="a9"/>
    <w:uiPriority w:val="99"/>
    <w:qFormat/>
    <w:rsid w:val="00E33726"/>
    <w:pPr>
      <w:ind w:left="720"/>
      <w:contextualSpacing/>
    </w:pPr>
  </w:style>
  <w:style w:type="character" w:customStyle="1" w:styleId="aa">
    <w:name w:val="Основной текст_"/>
    <w:link w:val="11"/>
    <w:locked/>
    <w:rsid w:val="00E3372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a"/>
    <w:rsid w:val="00E33726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41">
    <w:name w:val="Основной текст4"/>
    <w:basedOn w:val="a"/>
    <w:rsid w:val="00E33726"/>
    <w:pPr>
      <w:widowControl w:val="0"/>
      <w:shd w:val="clear" w:color="auto" w:fill="FFFFFF"/>
      <w:spacing w:after="0" w:line="220" w:lineRule="exact"/>
    </w:pPr>
    <w:rPr>
      <w:rFonts w:ascii="Times New Roman" w:hAnsi="Times New Roman"/>
      <w:color w:val="000000"/>
      <w:sz w:val="19"/>
      <w:szCs w:val="19"/>
    </w:rPr>
  </w:style>
  <w:style w:type="character" w:customStyle="1" w:styleId="6">
    <w:name w:val="Заголовок №6_"/>
    <w:link w:val="60"/>
    <w:locked/>
    <w:rsid w:val="00E3372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Заголовок №6"/>
    <w:basedOn w:val="a"/>
    <w:link w:val="6"/>
    <w:rsid w:val="00E33726"/>
    <w:pPr>
      <w:widowControl w:val="0"/>
      <w:shd w:val="clear" w:color="auto" w:fill="FFFFFF"/>
      <w:spacing w:after="60" w:line="0" w:lineRule="atLeast"/>
      <w:jc w:val="center"/>
      <w:outlineLvl w:val="5"/>
    </w:pPr>
    <w:rPr>
      <w:rFonts w:ascii="Times New Roman" w:hAnsi="Times New Roman"/>
      <w:lang w:eastAsia="en-US"/>
    </w:rPr>
  </w:style>
  <w:style w:type="character" w:customStyle="1" w:styleId="15">
    <w:name w:val="Основной текст (15)_"/>
    <w:link w:val="150"/>
    <w:locked/>
    <w:rsid w:val="00E3372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E33726"/>
    <w:pPr>
      <w:widowControl w:val="0"/>
      <w:shd w:val="clear" w:color="auto" w:fill="FFFFFF"/>
      <w:spacing w:after="0" w:line="220" w:lineRule="exact"/>
      <w:ind w:firstLine="340"/>
      <w:jc w:val="both"/>
    </w:pPr>
    <w:rPr>
      <w:rFonts w:ascii="Times New Roman" w:hAnsi="Times New Roman"/>
      <w:i/>
      <w:iCs/>
      <w:sz w:val="18"/>
      <w:szCs w:val="18"/>
      <w:lang w:eastAsia="en-US"/>
    </w:rPr>
  </w:style>
  <w:style w:type="paragraph" w:customStyle="1" w:styleId="21">
    <w:name w:val="Основной текст2"/>
    <w:basedOn w:val="a"/>
    <w:rsid w:val="00E33726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/>
      <w:color w:val="000000"/>
      <w:sz w:val="19"/>
      <w:szCs w:val="19"/>
    </w:rPr>
  </w:style>
  <w:style w:type="paragraph" w:customStyle="1" w:styleId="61">
    <w:name w:val="Основной текст6"/>
    <w:basedOn w:val="a"/>
    <w:rsid w:val="00E33726"/>
    <w:pPr>
      <w:widowControl w:val="0"/>
      <w:shd w:val="clear" w:color="auto" w:fill="FFFFFF"/>
      <w:spacing w:after="0" w:line="220" w:lineRule="exact"/>
      <w:ind w:hanging="360"/>
      <w:jc w:val="both"/>
    </w:pPr>
    <w:rPr>
      <w:rFonts w:ascii="Times New Roman" w:hAnsi="Times New Roman"/>
      <w:color w:val="000000"/>
      <w:sz w:val="19"/>
      <w:szCs w:val="19"/>
    </w:rPr>
  </w:style>
  <w:style w:type="character" w:customStyle="1" w:styleId="22">
    <w:name w:val="Основной текст (2)_"/>
    <w:link w:val="23"/>
    <w:locked/>
    <w:rsid w:val="00E3372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33726"/>
    <w:pPr>
      <w:widowControl w:val="0"/>
      <w:shd w:val="clear" w:color="auto" w:fill="FFFFFF"/>
      <w:spacing w:after="0" w:line="220" w:lineRule="exact"/>
      <w:jc w:val="both"/>
    </w:pPr>
    <w:rPr>
      <w:rFonts w:ascii="Times New Roman" w:hAnsi="Times New Roman"/>
      <w:i/>
      <w:iCs/>
      <w:sz w:val="19"/>
      <w:szCs w:val="19"/>
      <w:lang w:eastAsia="en-US"/>
    </w:rPr>
  </w:style>
  <w:style w:type="character" w:customStyle="1" w:styleId="42">
    <w:name w:val="Подпись к таблице (4)_"/>
    <w:link w:val="43"/>
    <w:locked/>
    <w:rsid w:val="00E3372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3">
    <w:name w:val="Подпись к таблице (4)"/>
    <w:basedOn w:val="a"/>
    <w:link w:val="42"/>
    <w:rsid w:val="00E33726"/>
    <w:pPr>
      <w:widowControl w:val="0"/>
      <w:shd w:val="clear" w:color="auto" w:fill="FFFFFF"/>
      <w:spacing w:after="0" w:line="220" w:lineRule="exact"/>
    </w:pPr>
    <w:rPr>
      <w:rFonts w:ascii="Times New Roman" w:hAnsi="Times New Roman"/>
      <w:sz w:val="19"/>
      <w:szCs w:val="19"/>
      <w:lang w:eastAsia="en-US"/>
    </w:rPr>
  </w:style>
  <w:style w:type="paragraph" w:customStyle="1" w:styleId="FR2">
    <w:name w:val="FR2"/>
    <w:rsid w:val="00E33726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Calibri"/>
      <w:b/>
      <w:sz w:val="32"/>
      <w:szCs w:val="20"/>
      <w:lang w:eastAsia="ar-SA"/>
    </w:rPr>
  </w:style>
  <w:style w:type="paragraph" w:customStyle="1" w:styleId="Default">
    <w:name w:val="Default"/>
    <w:rsid w:val="00E3372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ru-RU"/>
    </w:rPr>
  </w:style>
  <w:style w:type="character" w:styleId="ab">
    <w:name w:val="footnote reference"/>
    <w:uiPriority w:val="99"/>
    <w:semiHidden/>
    <w:unhideWhenUsed/>
    <w:rsid w:val="00E33726"/>
    <w:rPr>
      <w:vertAlign w:val="superscript"/>
    </w:rPr>
  </w:style>
  <w:style w:type="character" w:customStyle="1" w:styleId="PalatinoLinotype">
    <w:name w:val="Основной текст + Palatino Linotype"/>
    <w:aliases w:val="8,5 pt,Основной текст + 9,Основной текст + Georgia"/>
    <w:rsid w:val="00E33726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Курсив"/>
    <w:rsid w:val="00E337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LucidaSansUnicode">
    <w:name w:val="Основной текст + Lucida Sans Unicode"/>
    <w:aliases w:val="9 pt,Интервал 0 pt"/>
    <w:rsid w:val="00E33726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ac">
    <w:name w:val="Основной текст + Курсив"/>
    <w:rsid w:val="00E337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5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2pt">
    <w:name w:val="Основной текст + Интервал 2 p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4">
    <w:name w:val="Основной текст (4)_"/>
    <w:rsid w:val="00E337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1">
    <w:name w:val="Основной текст (3)_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45">
    <w:name w:val="Основной текст (4)"/>
    <w:rsid w:val="00E337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46">
    <w:name w:val="Основной текст (4) + Не курсив"/>
    <w:rsid w:val="00E3372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39pt">
    <w:name w:val="Основной текст (3) + 9 p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pt">
    <w:name w:val="Основной текст + Интервал 3 p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32">
    <w:name w:val="Основной текст (3)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Exact">
    <w:name w:val="Основной текст Exac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18"/>
      <w:szCs w:val="18"/>
      <w:u w:val="none"/>
      <w:effect w:val="none"/>
    </w:rPr>
  </w:style>
  <w:style w:type="character" w:customStyle="1" w:styleId="TrebuchetMS">
    <w:name w:val="Основной текст + Trebuchet MS"/>
    <w:aliases w:val="Интервал 2 pt Exact,Малые прописные,Интервал 0 pt Exact"/>
    <w:rsid w:val="00E33726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53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3Exact">
    <w:name w:val="Основной текст (3) Exac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17"/>
      <w:szCs w:val="17"/>
      <w:u w:val="none"/>
      <w:effect w:val="none"/>
    </w:rPr>
  </w:style>
  <w:style w:type="character" w:customStyle="1" w:styleId="33">
    <w:name w:val="Основной текст3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4">
    <w:name w:val="Основной текст (2) + Не курсив"/>
    <w:rsid w:val="00E33726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0pt">
    <w:name w:val="Основной текст + 10 pt"/>
    <w:rsid w:val="00E33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MSGothic">
    <w:name w:val="Колонтитул + MS Gothic"/>
    <w:aliases w:val="11 pt"/>
    <w:rsid w:val="00E33726"/>
    <w:rPr>
      <w:rFonts w:ascii="MS Gothic" w:eastAsia="MS Gothic" w:hAnsi="MS Gothic" w:cs="MS Gothic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</w:rPr>
  </w:style>
  <w:style w:type="character" w:customStyle="1" w:styleId="Impact">
    <w:name w:val="Основной текст + Impact"/>
    <w:rsid w:val="00E33726"/>
    <w:rPr>
      <w:rFonts w:ascii="Impact" w:eastAsia="Impact" w:hAnsi="Impact" w:cs="Impact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b-serp-urlitem1">
    <w:name w:val="b-serp-url__item1"/>
    <w:basedOn w:val="a0"/>
    <w:rsid w:val="00E33726"/>
  </w:style>
  <w:style w:type="character" w:customStyle="1" w:styleId="b-serp-urlmark1">
    <w:name w:val="b-serp-url__mark1"/>
    <w:basedOn w:val="a0"/>
    <w:rsid w:val="00E33726"/>
  </w:style>
  <w:style w:type="character" w:customStyle="1" w:styleId="extraname">
    <w:name w:val="extraname"/>
    <w:basedOn w:val="a0"/>
    <w:rsid w:val="00E33726"/>
  </w:style>
  <w:style w:type="character" w:customStyle="1" w:styleId="ucoz-forum-post">
    <w:name w:val="ucoz-forum-post"/>
    <w:rsid w:val="00E33726"/>
  </w:style>
  <w:style w:type="table" w:styleId="ad">
    <w:name w:val="Table Grid"/>
    <w:basedOn w:val="a1"/>
    <w:uiPriority w:val="59"/>
    <w:rsid w:val="00E337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45605B"/>
  </w:style>
  <w:style w:type="character" w:customStyle="1" w:styleId="a9">
    <w:name w:val="Абзац списка Знак"/>
    <w:link w:val="a8"/>
    <w:uiPriority w:val="99"/>
    <w:locked/>
    <w:rsid w:val="0045605B"/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4C3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C319E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4C31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C31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etitor.1c.ru/" TargetMode="External"/><Relationship Id="rId13" Type="http://schemas.openxmlformats.org/officeDocument/2006/relationships/hyperlink" Target="http://all.edu.ru/" TargetMode="External"/><Relationship Id="rId18" Type="http://schemas.openxmlformats.org/officeDocument/2006/relationships/hyperlink" Target="http://www.urokirusskogo.ru/videourok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1september.ru/ru/" TargetMode="External"/><Relationship Id="rId17" Type="http://schemas.openxmlformats.org/officeDocument/2006/relationships/hyperlink" Target="http://www.saharina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lib.repetitors.e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claw.ru/1news/izlozheniya/izlozheniya-teksty-izlozhenij-dlya-5-11-klassov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gramma.ru/" TargetMode="External"/><Relationship Id="rId19" Type="http://schemas.openxmlformats.org/officeDocument/2006/relationships/hyperlink" Target="http://www.slov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mota.ru/-" TargetMode="External"/><Relationship Id="rId14" Type="http://schemas.openxmlformats.org/officeDocument/2006/relationships/hyperlink" Target="http://www.claw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5C3AA-5258-445D-8571-AD56A0127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35</Pages>
  <Words>11400</Words>
  <Characters>64985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2017-10-04T10:12:00Z</dcterms:created>
  <dcterms:modified xsi:type="dcterms:W3CDTF">2018-02-09T14:01:00Z</dcterms:modified>
</cp:coreProperties>
</file>