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3FA8" w:rsidRPr="004106C5" w:rsidRDefault="00143FA8" w:rsidP="00143FA8">
      <w:pPr>
        <w:widowControl w:val="0"/>
        <w:tabs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</w:pPr>
      <w:r w:rsidRPr="004106C5">
        <w:t>Департамент агропромышленного комплекса, торговли и продовольствия ЯНАО</w:t>
      </w:r>
    </w:p>
    <w:p w:rsidR="00143FA8" w:rsidRPr="004106C5" w:rsidRDefault="00143FA8" w:rsidP="00143FA8">
      <w:pPr>
        <w:widowControl w:val="0"/>
        <w:tabs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</w:pPr>
      <w:r w:rsidRPr="004106C5">
        <w:t xml:space="preserve">Государственное  бюджетное </w:t>
      </w:r>
      <w:r>
        <w:t>профессиональное  образовательное</w:t>
      </w:r>
      <w:r w:rsidRPr="004106C5">
        <w:t xml:space="preserve"> учреждение ЯНАО «Ямальский  полярный агроэкономический техникум»</w:t>
      </w:r>
    </w:p>
    <w:p w:rsidR="00B57005" w:rsidRPr="00B57005" w:rsidRDefault="00B57005" w:rsidP="00DF750D">
      <w:pPr>
        <w:rPr>
          <w:sz w:val="56"/>
          <w:szCs w:val="56"/>
        </w:rPr>
      </w:pPr>
    </w:p>
    <w:p w:rsidR="00666E6A" w:rsidRPr="002F6012" w:rsidRDefault="00666E6A" w:rsidP="00666E6A">
      <w:pPr>
        <w:jc w:val="center"/>
        <w:rPr>
          <w:sz w:val="56"/>
          <w:szCs w:val="56"/>
        </w:rPr>
      </w:pPr>
      <w:r w:rsidRPr="00D72E74">
        <w:rPr>
          <w:sz w:val="56"/>
          <w:szCs w:val="56"/>
        </w:rPr>
        <w:t>РАБОЧАЯ ТЕТРАДЬ</w:t>
      </w:r>
    </w:p>
    <w:p w:rsidR="00666E6A" w:rsidRDefault="00DF750D" w:rsidP="00666E6A">
      <w:pPr>
        <w:jc w:val="center"/>
        <w:rPr>
          <w:sz w:val="36"/>
          <w:szCs w:val="36"/>
        </w:rPr>
      </w:pPr>
      <w:r w:rsidRPr="00DF750D">
        <w:rPr>
          <w:sz w:val="36"/>
          <w:szCs w:val="36"/>
        </w:rPr>
        <w:t>Часть</w:t>
      </w:r>
      <w:r>
        <w:rPr>
          <w:sz w:val="36"/>
          <w:szCs w:val="36"/>
        </w:rPr>
        <w:t xml:space="preserve"> </w:t>
      </w:r>
      <w:r w:rsidRPr="00DF750D">
        <w:rPr>
          <w:sz w:val="36"/>
          <w:szCs w:val="36"/>
        </w:rPr>
        <w:t>1</w:t>
      </w:r>
    </w:p>
    <w:p w:rsidR="00DF750D" w:rsidRPr="00DF750D" w:rsidRDefault="00DF750D" w:rsidP="00666E6A">
      <w:pPr>
        <w:jc w:val="center"/>
        <w:rPr>
          <w:sz w:val="36"/>
          <w:szCs w:val="36"/>
        </w:rPr>
      </w:pPr>
    </w:p>
    <w:p w:rsidR="00666E6A" w:rsidRPr="00666E6A" w:rsidRDefault="00666E6A" w:rsidP="00666E6A">
      <w:pPr>
        <w:jc w:val="center"/>
        <w:rPr>
          <w:b/>
          <w:sz w:val="32"/>
          <w:szCs w:val="32"/>
        </w:rPr>
      </w:pPr>
      <w:r w:rsidRPr="00D72E74">
        <w:rPr>
          <w:b/>
          <w:sz w:val="32"/>
          <w:szCs w:val="32"/>
        </w:rPr>
        <w:t>ПМ</w:t>
      </w:r>
      <w:r>
        <w:rPr>
          <w:b/>
          <w:sz w:val="32"/>
          <w:szCs w:val="32"/>
        </w:rPr>
        <w:t>. 01</w:t>
      </w:r>
      <w:r w:rsidRPr="00666E6A">
        <w:rPr>
          <w:b/>
          <w:sz w:val="32"/>
          <w:szCs w:val="32"/>
        </w:rPr>
        <w:t xml:space="preserve"> «</w:t>
      </w:r>
      <w:r w:rsidRPr="00D72E74">
        <w:rPr>
          <w:b/>
          <w:sz w:val="32"/>
          <w:szCs w:val="32"/>
        </w:rPr>
        <w:t>Пр</w:t>
      </w:r>
      <w:r>
        <w:rPr>
          <w:b/>
          <w:sz w:val="32"/>
          <w:szCs w:val="32"/>
        </w:rPr>
        <w:t>оизводство пищевой продукции из водных биоресурсов</w:t>
      </w:r>
      <w:r w:rsidRPr="00666E6A">
        <w:rPr>
          <w:b/>
          <w:sz w:val="32"/>
          <w:szCs w:val="32"/>
        </w:rPr>
        <w:t>»</w:t>
      </w:r>
    </w:p>
    <w:p w:rsidR="00B57005" w:rsidRDefault="00B57005">
      <w:pPr>
        <w:rPr>
          <w:sz w:val="56"/>
          <w:szCs w:val="56"/>
        </w:rPr>
      </w:pPr>
    </w:p>
    <w:p w:rsidR="00666E6A" w:rsidRDefault="00B57005">
      <w:pPr>
        <w:rPr>
          <w:noProof/>
        </w:rPr>
      </w:pPr>
      <w:r>
        <w:rPr>
          <w:noProof/>
        </w:rPr>
        <w:t xml:space="preserve">        </w:t>
      </w:r>
      <w:r w:rsidR="00666E6A">
        <w:rPr>
          <w:noProof/>
        </w:rPr>
        <w:t xml:space="preserve"> </w:t>
      </w:r>
      <w:r w:rsidR="00666E6A">
        <w:rPr>
          <w:noProof/>
        </w:rPr>
        <w:drawing>
          <wp:inline distT="0" distB="0" distL="0" distR="0">
            <wp:extent cx="2626505" cy="1943417"/>
            <wp:effectExtent l="19050" t="19050" r="21445" b="18733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979" cy="194080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6E6A">
        <w:rPr>
          <w:noProof/>
        </w:rPr>
        <w:t xml:space="preserve"> </w:t>
      </w:r>
      <w:r w:rsidR="00666E6A" w:rsidRPr="00666E6A"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2816518" cy="1935125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l="3852" t="9577" r="4317" b="2895"/>
                    <a:stretch/>
                  </pic:blipFill>
                  <pic:spPr bwMode="auto">
                    <a:xfrm>
                      <a:off x="0" y="0"/>
                      <a:ext cx="2827489" cy="194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66E6A" w:rsidRDefault="00B57005">
      <w:r>
        <w:t xml:space="preserve">      </w:t>
      </w:r>
      <w:r w:rsidR="00281AF8">
        <w:t xml:space="preserve"> </w:t>
      </w:r>
      <w:r>
        <w:t xml:space="preserve">  </w:t>
      </w:r>
      <w:r w:rsidR="00666E6A" w:rsidRPr="00666E6A"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2641274" cy="1913435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b="3419"/>
                    <a:stretch/>
                  </pic:blipFill>
                  <pic:spPr bwMode="auto">
                    <a:xfrm>
                      <a:off x="0" y="0"/>
                      <a:ext cx="2639863" cy="191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66E6A">
        <w:t xml:space="preserve">     </w:t>
      </w:r>
      <w:r w:rsidR="00666E6A" w:rsidRPr="00666E6A"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2636874" cy="1976678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8842" t="18848" r="7694" b="18324"/>
                    <a:stretch/>
                  </pic:blipFill>
                  <pic:spPr bwMode="auto">
                    <a:xfrm>
                      <a:off x="0" y="0"/>
                      <a:ext cx="2645756" cy="198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57005" w:rsidRDefault="00B57005">
      <w:r>
        <w:t xml:space="preserve">   </w:t>
      </w:r>
      <w:r w:rsidR="00281AF8">
        <w:t xml:space="preserve">  </w:t>
      </w:r>
      <w:r>
        <w:t xml:space="preserve">   </w:t>
      </w:r>
      <w:r w:rsidRPr="00B57005"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2679654" cy="2073348"/>
            <wp:effectExtent l="0" t="0" r="698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8498" t="6542" r="12117" b="3972"/>
                    <a:stretch/>
                  </pic:blipFill>
                  <pic:spPr bwMode="auto">
                    <a:xfrm>
                      <a:off x="0" y="0"/>
                      <a:ext cx="2682547" cy="2075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B57005"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2838893" cy="206271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760" t="2829" r="1901" b="2229"/>
                    <a:stretch/>
                  </pic:blipFill>
                  <pic:spPr bwMode="auto">
                    <a:xfrm>
                      <a:off x="0" y="0"/>
                      <a:ext cx="2864346" cy="208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F750D" w:rsidRDefault="00DF750D" w:rsidP="00313E4E">
      <w:pPr>
        <w:spacing w:line="276" w:lineRule="auto"/>
        <w:jc w:val="center"/>
      </w:pPr>
    </w:p>
    <w:p w:rsidR="00B57005" w:rsidRDefault="00106258" w:rsidP="00313E4E">
      <w:pPr>
        <w:spacing w:line="276" w:lineRule="auto"/>
        <w:jc w:val="center"/>
      </w:pPr>
      <w:r>
        <w:t>Салехард - 2018</w:t>
      </w:r>
    </w:p>
    <w:p w:rsidR="00143FA8" w:rsidRDefault="00143FA8" w:rsidP="00AC4453">
      <w:pPr>
        <w:widowControl w:val="0"/>
        <w:tabs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</w:pPr>
    </w:p>
    <w:p w:rsidR="00AC4453" w:rsidRPr="004106C5" w:rsidRDefault="00AC4453" w:rsidP="00AC4453">
      <w:pPr>
        <w:widowControl w:val="0"/>
        <w:tabs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</w:pPr>
      <w:r w:rsidRPr="004106C5">
        <w:lastRenderedPageBreak/>
        <w:t>Департамент агропромышленного комплекса, торговли и продовольствия ЯНАО</w:t>
      </w:r>
    </w:p>
    <w:p w:rsidR="00AC4453" w:rsidRPr="004106C5" w:rsidRDefault="00AC4453" w:rsidP="00AC4453">
      <w:pPr>
        <w:widowControl w:val="0"/>
        <w:tabs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</w:pPr>
      <w:r w:rsidRPr="004106C5">
        <w:t xml:space="preserve">Государственное  бюджетное </w:t>
      </w:r>
      <w:r>
        <w:t>профессиональное  образовательное</w:t>
      </w:r>
      <w:r w:rsidRPr="004106C5">
        <w:t xml:space="preserve"> учреждение ЯНАО «Ямальский  полярный агроэкономический техникум»</w:t>
      </w:r>
    </w:p>
    <w:p w:rsidR="00313E4E" w:rsidRPr="00B57005" w:rsidRDefault="00313E4E" w:rsidP="00313E4E">
      <w:pPr>
        <w:jc w:val="center"/>
        <w:rPr>
          <w:sz w:val="28"/>
          <w:szCs w:val="28"/>
        </w:rPr>
      </w:pPr>
    </w:p>
    <w:p w:rsidR="003E4162" w:rsidRDefault="003E4162" w:rsidP="003E4162">
      <w:pPr>
        <w:spacing w:line="276" w:lineRule="auto"/>
        <w:jc w:val="center"/>
        <w:rPr>
          <w:b/>
        </w:rPr>
      </w:pPr>
    </w:p>
    <w:p w:rsidR="00313E4E" w:rsidRDefault="00313E4E" w:rsidP="003E4162">
      <w:pPr>
        <w:spacing w:line="276" w:lineRule="auto"/>
        <w:jc w:val="center"/>
        <w:rPr>
          <w:b/>
        </w:rPr>
      </w:pPr>
    </w:p>
    <w:p w:rsidR="00313E4E" w:rsidRDefault="00313E4E" w:rsidP="003E4162">
      <w:pPr>
        <w:spacing w:line="276" w:lineRule="auto"/>
        <w:jc w:val="center"/>
        <w:rPr>
          <w:b/>
        </w:rPr>
      </w:pPr>
    </w:p>
    <w:p w:rsidR="00313E4E" w:rsidRDefault="00313E4E" w:rsidP="003E4162">
      <w:pPr>
        <w:spacing w:line="276" w:lineRule="auto"/>
        <w:jc w:val="center"/>
        <w:rPr>
          <w:b/>
        </w:rPr>
      </w:pPr>
    </w:p>
    <w:p w:rsidR="00313E4E" w:rsidRDefault="00313E4E" w:rsidP="003E4162">
      <w:pPr>
        <w:spacing w:line="276" w:lineRule="auto"/>
        <w:jc w:val="center"/>
        <w:rPr>
          <w:b/>
        </w:rPr>
      </w:pPr>
    </w:p>
    <w:p w:rsidR="00313E4E" w:rsidRDefault="00313E4E" w:rsidP="003E4162">
      <w:pPr>
        <w:spacing w:line="276" w:lineRule="auto"/>
        <w:jc w:val="center"/>
        <w:rPr>
          <w:b/>
        </w:rPr>
      </w:pPr>
    </w:p>
    <w:p w:rsidR="00313E4E" w:rsidRDefault="00313E4E" w:rsidP="003E4162">
      <w:pPr>
        <w:spacing w:line="276" w:lineRule="auto"/>
        <w:jc w:val="center"/>
        <w:rPr>
          <w:b/>
        </w:rPr>
      </w:pPr>
    </w:p>
    <w:p w:rsidR="00313E4E" w:rsidRDefault="00313E4E" w:rsidP="003E4162">
      <w:pPr>
        <w:spacing w:line="276" w:lineRule="auto"/>
        <w:jc w:val="center"/>
        <w:rPr>
          <w:b/>
        </w:rPr>
      </w:pPr>
    </w:p>
    <w:p w:rsidR="00313E4E" w:rsidRDefault="00313E4E" w:rsidP="003E4162">
      <w:pPr>
        <w:spacing w:line="276" w:lineRule="auto"/>
        <w:jc w:val="center"/>
        <w:rPr>
          <w:b/>
        </w:rPr>
      </w:pPr>
    </w:p>
    <w:p w:rsidR="00313E4E" w:rsidRPr="00313E4E" w:rsidRDefault="00313E4E" w:rsidP="00313E4E">
      <w:pPr>
        <w:spacing w:line="276" w:lineRule="auto"/>
        <w:jc w:val="center"/>
        <w:rPr>
          <w:b/>
        </w:rPr>
      </w:pPr>
    </w:p>
    <w:p w:rsidR="00313E4E" w:rsidRPr="00313E4E" w:rsidRDefault="00313E4E" w:rsidP="00313E4E">
      <w:pPr>
        <w:spacing w:line="276" w:lineRule="auto"/>
        <w:jc w:val="center"/>
        <w:rPr>
          <w:b/>
          <w:sz w:val="32"/>
          <w:szCs w:val="32"/>
        </w:rPr>
      </w:pPr>
      <w:r w:rsidRPr="00313E4E">
        <w:rPr>
          <w:b/>
          <w:sz w:val="32"/>
          <w:szCs w:val="32"/>
        </w:rPr>
        <w:t xml:space="preserve"> </w:t>
      </w:r>
    </w:p>
    <w:p w:rsidR="00313E4E" w:rsidRPr="00313E4E" w:rsidRDefault="00313E4E" w:rsidP="00313E4E">
      <w:pPr>
        <w:spacing w:line="276" w:lineRule="auto"/>
        <w:jc w:val="center"/>
        <w:rPr>
          <w:b/>
          <w:sz w:val="40"/>
          <w:szCs w:val="40"/>
        </w:rPr>
      </w:pPr>
      <w:r w:rsidRPr="00313E4E">
        <w:rPr>
          <w:b/>
          <w:sz w:val="40"/>
          <w:szCs w:val="40"/>
        </w:rPr>
        <w:t xml:space="preserve">РАБОЧАЯ ТЕТРАДЬ  </w:t>
      </w:r>
    </w:p>
    <w:p w:rsidR="00313E4E" w:rsidRPr="00313E4E" w:rsidRDefault="00313E4E" w:rsidP="00313E4E">
      <w:pPr>
        <w:spacing w:line="276" w:lineRule="auto"/>
        <w:jc w:val="center"/>
        <w:rPr>
          <w:b/>
          <w:sz w:val="32"/>
          <w:szCs w:val="32"/>
        </w:rPr>
      </w:pPr>
      <w:r w:rsidRPr="00313E4E">
        <w:rPr>
          <w:b/>
          <w:sz w:val="32"/>
          <w:szCs w:val="32"/>
        </w:rPr>
        <w:t xml:space="preserve"> </w:t>
      </w:r>
    </w:p>
    <w:p w:rsidR="00313E4E" w:rsidRPr="00313E4E" w:rsidRDefault="00313E4E" w:rsidP="00313E4E">
      <w:pPr>
        <w:spacing w:line="276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для выполнения практическ</w:t>
      </w:r>
      <w:r w:rsidRPr="00313E4E">
        <w:rPr>
          <w:b/>
          <w:sz w:val="32"/>
          <w:szCs w:val="32"/>
        </w:rPr>
        <w:t xml:space="preserve">их работ  </w:t>
      </w:r>
    </w:p>
    <w:p w:rsidR="00313E4E" w:rsidRPr="00313E4E" w:rsidRDefault="00313E4E" w:rsidP="00313E4E">
      <w:pPr>
        <w:spacing w:line="276" w:lineRule="auto"/>
        <w:jc w:val="center"/>
        <w:rPr>
          <w:b/>
          <w:sz w:val="32"/>
          <w:szCs w:val="32"/>
        </w:rPr>
      </w:pPr>
      <w:r w:rsidRPr="00313E4E">
        <w:rPr>
          <w:b/>
          <w:sz w:val="32"/>
          <w:szCs w:val="32"/>
        </w:rPr>
        <w:t xml:space="preserve">по </w:t>
      </w:r>
      <w:r w:rsidR="00106258">
        <w:rPr>
          <w:b/>
          <w:sz w:val="32"/>
          <w:szCs w:val="32"/>
        </w:rPr>
        <w:t>учебной дисциплине</w:t>
      </w:r>
      <w:r w:rsidRPr="00313E4E">
        <w:rPr>
          <w:b/>
          <w:sz w:val="32"/>
          <w:szCs w:val="32"/>
        </w:rPr>
        <w:t xml:space="preserve">  </w:t>
      </w:r>
    </w:p>
    <w:p w:rsidR="00313E4E" w:rsidRPr="00666E6A" w:rsidRDefault="00313E4E" w:rsidP="00313E4E">
      <w:pPr>
        <w:jc w:val="center"/>
        <w:rPr>
          <w:b/>
          <w:sz w:val="32"/>
          <w:szCs w:val="32"/>
        </w:rPr>
      </w:pPr>
      <w:r w:rsidRPr="00666E6A">
        <w:rPr>
          <w:b/>
          <w:sz w:val="32"/>
          <w:szCs w:val="32"/>
        </w:rPr>
        <w:t>«</w:t>
      </w:r>
      <w:r w:rsidR="00106258">
        <w:rPr>
          <w:b/>
          <w:sz w:val="32"/>
          <w:szCs w:val="32"/>
        </w:rPr>
        <w:t>Сырье и материалы рыбной промышленности</w:t>
      </w:r>
      <w:r w:rsidRPr="00666E6A">
        <w:rPr>
          <w:b/>
          <w:sz w:val="32"/>
          <w:szCs w:val="32"/>
        </w:rPr>
        <w:t>»</w:t>
      </w:r>
    </w:p>
    <w:p w:rsidR="00313E4E" w:rsidRPr="00D145ED" w:rsidRDefault="00313E4E" w:rsidP="00313E4E">
      <w:pPr>
        <w:spacing w:line="276" w:lineRule="auto"/>
        <w:jc w:val="center"/>
        <w:rPr>
          <w:sz w:val="28"/>
          <w:szCs w:val="28"/>
        </w:rPr>
      </w:pPr>
      <w:r w:rsidRPr="00D145ED">
        <w:rPr>
          <w:sz w:val="28"/>
          <w:szCs w:val="28"/>
        </w:rPr>
        <w:t xml:space="preserve">студентов </w:t>
      </w:r>
      <w:r>
        <w:rPr>
          <w:sz w:val="28"/>
          <w:szCs w:val="28"/>
        </w:rPr>
        <w:t xml:space="preserve"> 2 курса</w:t>
      </w:r>
    </w:p>
    <w:p w:rsidR="00313E4E" w:rsidRPr="00D145ED" w:rsidRDefault="00313E4E" w:rsidP="00313E4E">
      <w:pPr>
        <w:spacing w:line="276" w:lineRule="auto"/>
        <w:jc w:val="center"/>
        <w:rPr>
          <w:sz w:val="28"/>
          <w:szCs w:val="28"/>
        </w:rPr>
      </w:pPr>
      <w:r w:rsidRPr="00D145ED">
        <w:rPr>
          <w:sz w:val="28"/>
          <w:szCs w:val="28"/>
        </w:rPr>
        <w:t xml:space="preserve">по специальности  </w:t>
      </w:r>
      <w:r w:rsidR="00143FA8">
        <w:rPr>
          <w:b/>
          <w:sz w:val="28"/>
          <w:szCs w:val="28"/>
        </w:rPr>
        <w:t>35.02.10</w:t>
      </w:r>
      <w:bookmarkStart w:id="0" w:name="_GoBack"/>
      <w:bookmarkEnd w:id="0"/>
      <w:r w:rsidRPr="00D145ED">
        <w:rPr>
          <w:b/>
          <w:sz w:val="28"/>
          <w:szCs w:val="28"/>
        </w:rPr>
        <w:t xml:space="preserve"> «Обработка водных биоресурсов»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Default="00313E4E" w:rsidP="00313E4E">
      <w:pPr>
        <w:spacing w:line="276" w:lineRule="auto"/>
        <w:jc w:val="center"/>
        <w:rPr>
          <w:b/>
        </w:rPr>
      </w:pPr>
    </w:p>
    <w:p w:rsidR="00313E4E" w:rsidRDefault="00313E4E" w:rsidP="00313E4E">
      <w:pPr>
        <w:spacing w:line="276" w:lineRule="auto"/>
        <w:jc w:val="center"/>
        <w:rPr>
          <w:b/>
        </w:rPr>
      </w:pPr>
    </w:p>
    <w:p w:rsidR="00313E4E" w:rsidRDefault="00313E4E" w:rsidP="00313E4E">
      <w:pPr>
        <w:spacing w:line="276" w:lineRule="auto"/>
        <w:jc w:val="center"/>
        <w:rPr>
          <w:b/>
        </w:rPr>
      </w:pP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right"/>
        <w:rPr>
          <w:b/>
        </w:rPr>
      </w:pPr>
      <w:r>
        <w:rPr>
          <w:b/>
        </w:rPr>
        <w:t>ФИО студента</w:t>
      </w:r>
      <w:r w:rsidRPr="00313E4E">
        <w:rPr>
          <w:b/>
        </w:rPr>
        <w:t xml:space="preserve"> ____________________________________________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right"/>
        <w:rPr>
          <w:b/>
        </w:rPr>
      </w:pPr>
      <w:r w:rsidRPr="00313E4E">
        <w:rPr>
          <w:b/>
        </w:rPr>
        <w:t xml:space="preserve">группы             _____________________________________________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right"/>
        <w:rPr>
          <w:b/>
        </w:rPr>
      </w:pPr>
      <w:r w:rsidRPr="00313E4E">
        <w:rPr>
          <w:b/>
        </w:rPr>
        <w:t xml:space="preserve">Преподаватель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right"/>
        <w:rPr>
          <w:b/>
        </w:rPr>
      </w:pPr>
      <w:r>
        <w:rPr>
          <w:b/>
        </w:rPr>
        <w:t>Халимова Инна Валерьевна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Pr="00313E4E" w:rsidRDefault="00313E4E" w:rsidP="00313E4E">
      <w:pPr>
        <w:spacing w:line="276" w:lineRule="auto"/>
        <w:jc w:val="center"/>
        <w:rPr>
          <w:b/>
        </w:rPr>
      </w:pPr>
      <w:r w:rsidRPr="00313E4E">
        <w:rPr>
          <w:b/>
        </w:rPr>
        <w:t xml:space="preserve"> </w:t>
      </w:r>
    </w:p>
    <w:p w:rsidR="00313E4E" w:rsidRDefault="00313E4E" w:rsidP="00313E4E">
      <w:pPr>
        <w:spacing w:line="276" w:lineRule="auto"/>
        <w:jc w:val="center"/>
        <w:rPr>
          <w:b/>
        </w:rPr>
      </w:pPr>
    </w:p>
    <w:p w:rsidR="00313E4E" w:rsidRPr="003E4162" w:rsidRDefault="00106258" w:rsidP="00AC4453">
      <w:pPr>
        <w:spacing w:line="276" w:lineRule="auto"/>
        <w:jc w:val="center"/>
        <w:rPr>
          <w:b/>
        </w:rPr>
      </w:pPr>
      <w:r>
        <w:rPr>
          <w:b/>
        </w:rPr>
        <w:t>Салехард - 2018</w:t>
      </w:r>
    </w:p>
    <w:p w:rsidR="00DF750D" w:rsidRDefault="00DF750D" w:rsidP="00313E4E">
      <w:pPr>
        <w:spacing w:line="276" w:lineRule="auto"/>
        <w:jc w:val="both"/>
      </w:pPr>
    </w:p>
    <w:p w:rsidR="003E4162" w:rsidRPr="00313E4E" w:rsidRDefault="003E4162" w:rsidP="00313E4E">
      <w:pPr>
        <w:spacing w:line="276" w:lineRule="auto"/>
        <w:jc w:val="both"/>
      </w:pPr>
      <w:r w:rsidRPr="00313E4E">
        <w:t xml:space="preserve">Одобрено и рекомендовано Предметно-цикловой комиссией </w:t>
      </w:r>
      <w:r w:rsidR="00313E4E" w:rsidRPr="00313E4E">
        <w:t xml:space="preserve"> естественно-технологических дисциплин</w:t>
      </w:r>
      <w:r w:rsidR="00313E4E">
        <w:t xml:space="preserve"> </w:t>
      </w:r>
      <w:r w:rsidR="00313E4E" w:rsidRPr="00313E4E">
        <w:rPr>
          <w:sz w:val="28"/>
          <w:szCs w:val="28"/>
        </w:rPr>
        <w:t>ГБ</w:t>
      </w:r>
      <w:r w:rsidR="007578A9">
        <w:rPr>
          <w:sz w:val="28"/>
          <w:szCs w:val="28"/>
        </w:rPr>
        <w:t>П</w:t>
      </w:r>
      <w:r w:rsidR="00313E4E" w:rsidRPr="00313E4E">
        <w:rPr>
          <w:sz w:val="28"/>
          <w:szCs w:val="28"/>
        </w:rPr>
        <w:t>ОУ ЯНАО «Ямальский полярный агроэкономический техникум»</w:t>
      </w:r>
      <w:r w:rsidR="00313E4E">
        <w:t xml:space="preserve"> </w:t>
      </w:r>
      <w:r w:rsidRPr="00313E4E">
        <w:t xml:space="preserve"> к использованию в учебной программе </w:t>
      </w:r>
    </w:p>
    <w:p w:rsidR="008E03CF" w:rsidRDefault="008E03CF" w:rsidP="0029776A">
      <w:pPr>
        <w:spacing w:line="276" w:lineRule="auto"/>
        <w:jc w:val="center"/>
        <w:rPr>
          <w:b/>
        </w:rPr>
      </w:pPr>
    </w:p>
    <w:p w:rsidR="003E4162" w:rsidRDefault="003E4162" w:rsidP="0029776A">
      <w:pPr>
        <w:spacing w:line="276" w:lineRule="auto"/>
        <w:jc w:val="center"/>
        <w:rPr>
          <w:b/>
        </w:rPr>
      </w:pPr>
    </w:p>
    <w:p w:rsidR="00313E4E" w:rsidRDefault="003F004B" w:rsidP="003F004B">
      <w:pPr>
        <w:spacing w:line="276" w:lineRule="auto"/>
        <w:jc w:val="both"/>
      </w:pPr>
      <w:r>
        <w:t>Составитель: Халимова И.В.</w:t>
      </w:r>
    </w:p>
    <w:p w:rsidR="00DF750D" w:rsidRDefault="00DF750D" w:rsidP="00313E4E">
      <w:pPr>
        <w:spacing w:line="276" w:lineRule="auto"/>
        <w:jc w:val="center"/>
      </w:pPr>
    </w:p>
    <w:p w:rsidR="00DF750D" w:rsidRDefault="00DF750D" w:rsidP="00313E4E">
      <w:pPr>
        <w:spacing w:line="276" w:lineRule="auto"/>
        <w:jc w:val="center"/>
      </w:pPr>
    </w:p>
    <w:p w:rsidR="00DF750D" w:rsidRPr="00313E4E" w:rsidRDefault="00DF750D" w:rsidP="00313E4E">
      <w:pPr>
        <w:spacing w:line="276" w:lineRule="auto"/>
        <w:jc w:val="center"/>
      </w:pPr>
    </w:p>
    <w:p w:rsidR="003E4162" w:rsidRPr="00F332DB" w:rsidRDefault="00313E4E" w:rsidP="00313E4E">
      <w:pPr>
        <w:spacing w:line="276" w:lineRule="auto"/>
        <w:jc w:val="both"/>
      </w:pPr>
      <w:r w:rsidRPr="00F332DB">
        <w:t xml:space="preserve">Рабочая  тетрадь  для  выполнения  практических  работ  по  профессиональному модулю  </w:t>
      </w:r>
    </w:p>
    <w:p w:rsidR="003E4162" w:rsidRPr="00F332DB" w:rsidRDefault="00313E4E" w:rsidP="00DF750D">
      <w:pPr>
        <w:jc w:val="both"/>
      </w:pPr>
      <w:r w:rsidRPr="00F332DB">
        <w:t>с</w:t>
      </w:r>
      <w:r w:rsidR="003E4162" w:rsidRPr="00F332DB">
        <w:t xml:space="preserve">оставлена в соответствии с требованиями  </w:t>
      </w:r>
      <w:r w:rsidRPr="00F332DB">
        <w:t xml:space="preserve">Федерального </w:t>
      </w:r>
      <w:r w:rsidR="003E4162" w:rsidRPr="00F332DB">
        <w:t xml:space="preserve">государственного образовательного стандарта </w:t>
      </w:r>
      <w:r w:rsidRPr="00F332DB">
        <w:t xml:space="preserve">среднего </w:t>
      </w:r>
      <w:r w:rsidR="003E4162" w:rsidRPr="00F332DB">
        <w:t xml:space="preserve">профессионального образования по </w:t>
      </w:r>
      <w:r w:rsidR="00BC003B">
        <w:t>специальности 35.</w:t>
      </w:r>
      <w:r w:rsidRPr="00F332DB">
        <w:t>02</w:t>
      </w:r>
      <w:r w:rsidR="00BC003B">
        <w:t>.10</w:t>
      </w:r>
      <w:r w:rsidRPr="00F332DB">
        <w:t xml:space="preserve"> «Обработка водных биоресурсов»</w:t>
      </w:r>
      <w:r w:rsidR="003E4162" w:rsidRPr="00F332DB">
        <w:t>. Включает в себя задания разного уровня с</w:t>
      </w:r>
      <w:r w:rsidR="00106258">
        <w:t>ложности, которые позволяют осваив</w:t>
      </w:r>
      <w:r w:rsidR="003E4162" w:rsidRPr="00F332DB">
        <w:t>ать и закреплять знания по</w:t>
      </w:r>
      <w:r w:rsidR="00DF750D" w:rsidRPr="00F332DB">
        <w:t xml:space="preserve"> </w:t>
      </w:r>
      <w:r w:rsidR="00106258">
        <w:t xml:space="preserve">дисциплине </w:t>
      </w:r>
      <w:r w:rsidR="00DF750D" w:rsidRPr="00F332DB">
        <w:t xml:space="preserve"> «</w:t>
      </w:r>
      <w:r w:rsidR="00106258">
        <w:t>Сырье и материалы рыбной промышленности</w:t>
      </w:r>
      <w:r w:rsidR="00DF750D" w:rsidRPr="00F332DB">
        <w:t>»</w:t>
      </w:r>
      <w:r w:rsidR="003E4162" w:rsidRPr="00F332DB">
        <w:t xml:space="preserve">,  а  также осуществлять контроль за освоением знаний. </w:t>
      </w:r>
    </w:p>
    <w:p w:rsidR="003E4162" w:rsidRPr="00F332DB" w:rsidRDefault="003E4162" w:rsidP="00313E4E">
      <w:pPr>
        <w:spacing w:line="276" w:lineRule="auto"/>
        <w:jc w:val="both"/>
        <w:rPr>
          <w:b/>
        </w:rPr>
      </w:pPr>
      <w:r w:rsidRPr="00F332DB">
        <w:t xml:space="preserve">Может быть использована при подготовке кадров по профессии </w:t>
      </w:r>
      <w:r w:rsidR="00F332DB" w:rsidRPr="00F332DB">
        <w:t>13233 Кулинар изделий из рыбы и морепродуктов на  базе среднего (полного) общего образования на предприятиях общественного питания</w:t>
      </w:r>
    </w:p>
    <w:p w:rsidR="003E4162" w:rsidRDefault="003E4162" w:rsidP="0029776A">
      <w:pPr>
        <w:spacing w:line="276" w:lineRule="auto"/>
        <w:jc w:val="center"/>
        <w:rPr>
          <w:b/>
        </w:rPr>
      </w:pPr>
    </w:p>
    <w:p w:rsidR="003E4162" w:rsidRDefault="003E4162" w:rsidP="0029776A">
      <w:pPr>
        <w:spacing w:line="276" w:lineRule="auto"/>
        <w:jc w:val="center"/>
        <w:rPr>
          <w:b/>
        </w:rPr>
      </w:pPr>
    </w:p>
    <w:p w:rsidR="003E4162" w:rsidRDefault="003E4162" w:rsidP="0029776A">
      <w:pPr>
        <w:spacing w:line="276" w:lineRule="auto"/>
        <w:jc w:val="center"/>
        <w:rPr>
          <w:b/>
        </w:rPr>
      </w:pPr>
    </w:p>
    <w:p w:rsidR="003E4162" w:rsidRDefault="003E4162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F332DB" w:rsidRDefault="00F332DB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D830C1">
      <w:pPr>
        <w:spacing w:line="276" w:lineRule="auto"/>
        <w:rPr>
          <w:b/>
        </w:rPr>
      </w:pPr>
    </w:p>
    <w:p w:rsidR="00D830C1" w:rsidRDefault="00D830C1" w:rsidP="00D830C1">
      <w:pPr>
        <w:spacing w:line="276" w:lineRule="auto"/>
        <w:jc w:val="center"/>
        <w:rPr>
          <w:sz w:val="28"/>
          <w:szCs w:val="28"/>
        </w:rPr>
      </w:pPr>
      <w:r w:rsidRPr="004401B0">
        <w:rPr>
          <w:sz w:val="28"/>
          <w:szCs w:val="28"/>
        </w:rPr>
        <w:t>Содержание</w:t>
      </w:r>
    </w:p>
    <w:p w:rsidR="00D830C1" w:rsidRDefault="00D830C1" w:rsidP="00D830C1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Стр.</w:t>
      </w:r>
    </w:p>
    <w:tbl>
      <w:tblPr>
        <w:tblStyle w:val="a6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45"/>
        <w:gridCol w:w="7810"/>
        <w:gridCol w:w="1232"/>
      </w:tblGrid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spacing w:line="276" w:lineRule="auto"/>
              <w:rPr>
                <w:sz w:val="28"/>
                <w:szCs w:val="28"/>
              </w:rPr>
            </w:pPr>
            <w:r w:rsidRPr="004401B0">
              <w:rPr>
                <w:sz w:val="28"/>
                <w:szCs w:val="28"/>
              </w:rPr>
              <w:t>Классификация и краткая характеристика основных объектов промысла. Физические свойства</w:t>
            </w:r>
            <w:r>
              <w:rPr>
                <w:sz w:val="28"/>
                <w:szCs w:val="28"/>
              </w:rPr>
              <w:t>…………………………………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</w:p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Массовый состав рыбы……………………………………………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Химический состав рыб…………………………………………..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Вода…………………………………………………………………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Белки………………………………………………………………..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D830C1" w:rsidTr="00EA47F8">
        <w:trPr>
          <w:trHeight w:val="479"/>
        </w:trPr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Небелковые азотистые соединения……………………………...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Липиды гидробионтов………………………………………….....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Углеводы…………………………………………………………...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Пищевая ценность…………………………………………………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Беспозвоночные …………………………………………………...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  <w:tr w:rsidR="00D830C1" w:rsidTr="00EA47F8">
        <w:tc>
          <w:tcPr>
            <w:tcW w:w="851" w:type="dxa"/>
          </w:tcPr>
          <w:p w:rsidR="00D830C1" w:rsidRPr="004401B0" w:rsidRDefault="00D830C1" w:rsidP="00EA47F8">
            <w:pPr>
              <w:pStyle w:val="a5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796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Используемая литература…………………………………………</w:t>
            </w:r>
          </w:p>
        </w:tc>
        <w:tc>
          <w:tcPr>
            <w:tcW w:w="1240" w:type="dxa"/>
          </w:tcPr>
          <w:p w:rsidR="00D830C1" w:rsidRDefault="00D830C1" w:rsidP="00EA47F8">
            <w:pPr>
              <w:pStyle w:val="a5"/>
              <w:spacing w:line="276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</w:tr>
    </w:tbl>
    <w:p w:rsidR="00D830C1" w:rsidRDefault="00D830C1" w:rsidP="00D830C1">
      <w:pPr>
        <w:spacing w:line="276" w:lineRule="auto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106258" w:rsidRDefault="00106258" w:rsidP="0029776A">
      <w:pPr>
        <w:spacing w:line="276" w:lineRule="auto"/>
        <w:jc w:val="center"/>
        <w:rPr>
          <w:b/>
        </w:rPr>
      </w:pPr>
    </w:p>
    <w:p w:rsidR="00D830C1" w:rsidRDefault="00D830C1" w:rsidP="0029776A">
      <w:pPr>
        <w:spacing w:line="276" w:lineRule="auto"/>
        <w:jc w:val="center"/>
        <w:rPr>
          <w:b/>
        </w:rPr>
      </w:pPr>
    </w:p>
    <w:p w:rsidR="00D830C1" w:rsidRDefault="00D830C1" w:rsidP="00D830C1">
      <w:pPr>
        <w:spacing w:line="276" w:lineRule="auto"/>
        <w:rPr>
          <w:b/>
        </w:rPr>
      </w:pPr>
    </w:p>
    <w:p w:rsidR="00D830C1" w:rsidRDefault="00D830C1" w:rsidP="00D830C1">
      <w:pPr>
        <w:spacing w:line="276" w:lineRule="auto"/>
        <w:rPr>
          <w:b/>
        </w:rPr>
      </w:pPr>
    </w:p>
    <w:p w:rsidR="00B57005" w:rsidRDefault="00B57005" w:rsidP="0029776A">
      <w:pPr>
        <w:spacing w:line="276" w:lineRule="auto"/>
        <w:jc w:val="center"/>
        <w:rPr>
          <w:b/>
        </w:rPr>
      </w:pPr>
      <w:r w:rsidRPr="007D5174">
        <w:rPr>
          <w:b/>
        </w:rPr>
        <w:t>КЛАССИФИКАЦИЯ И КРАТКАЯ ХАРАКТЕРИСТИКА ОСНОВНЫХ ОБЪЕКТОВ ПРОМЫСЛА. ФИЗИЧЕСКИЕ СВОЙСТВА</w:t>
      </w:r>
    </w:p>
    <w:p w:rsidR="007D5174" w:rsidRDefault="007D5174" w:rsidP="0029776A">
      <w:pPr>
        <w:spacing w:line="276" w:lineRule="auto"/>
        <w:rPr>
          <w:b/>
        </w:rPr>
      </w:pPr>
    </w:p>
    <w:p w:rsidR="007D5174" w:rsidRDefault="007D5174" w:rsidP="0029776A">
      <w:pPr>
        <w:spacing w:line="276" w:lineRule="auto"/>
      </w:pPr>
    </w:p>
    <w:p w:rsidR="007D5174" w:rsidRDefault="007D5174" w:rsidP="0029776A">
      <w:pPr>
        <w:spacing w:line="276" w:lineRule="auto"/>
      </w:pPr>
      <w:r>
        <w:t>Заполни схему:</w:t>
      </w:r>
    </w:p>
    <w:p w:rsidR="007D5174" w:rsidRDefault="00E428D2" w:rsidP="00D34541">
      <w:pPr>
        <w:spacing w:line="276" w:lineRule="auto"/>
        <w:jc w:val="right"/>
      </w:pPr>
      <w:r>
        <w:rPr>
          <w:noProof/>
        </w:rPr>
        <w:pict>
          <v:rect id="Прямоугольник 8" o:spid="_x0000_s1026" style="position:absolute;left:0;text-align:left;margin-left:155pt;margin-top:12.35pt;width:209.5pt;height:30.1pt;z-index:2516592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" fillcolor="white [3201]" strokecolor="#f79646 [3209]" strokeweight="2pt">
            <v:textbox>
              <w:txbxContent>
                <w:p w:rsidR="0047108A" w:rsidRDefault="0047108A" w:rsidP="007D5174">
                  <w:pPr>
                    <w:jc w:val="center"/>
                  </w:pPr>
                  <w:r>
                    <w:t>Сырье водного происхождения</w:t>
                  </w:r>
                </w:p>
              </w:txbxContent>
            </v:textbox>
          </v:rect>
        </w:pict>
      </w:r>
      <w:r w:rsidR="00D34541">
        <w:t>схема 1</w:t>
      </w:r>
    </w:p>
    <w:p w:rsidR="007D5174" w:rsidRDefault="00E428D2" w:rsidP="0029776A">
      <w:pPr>
        <w:spacing w:line="276" w:lineRule="auto"/>
        <w:jc w:val="center"/>
      </w:pPr>
      <w:r>
        <w:rPr>
          <w:noProof/>
        </w:rPr>
        <w:pict>
          <v:rect id="Прямоугольник 11" o:spid="_x0000_s1027" style="position:absolute;left:0;text-align:left;margin-left:249.55pt;margin-top:63.05pt;width:114.85pt;height:30.05pt;z-index:2516623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" fillcolor="white [3201]" strokecolor="#f79646 [3209]" strokeweight="2pt">
            <v:textbox>
              <w:txbxContent>
                <w:p w:rsidR="0047108A" w:rsidRDefault="0047108A" w:rsidP="007D5174">
                  <w:pPr>
                    <w:jc w:val="center"/>
                  </w:pPr>
                  <w:r>
                    <w:t>?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12" o:spid="_x0000_s1028" style="position:absolute;left:0;text-align:left;margin-left:380.65pt;margin-top:63.05pt;width:111.75pt;height:30.05pt;z-index:2516633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" fillcolor="white [3201]" strokecolor="#f79646 [3209]" strokeweight="2pt">
            <v:textbox>
              <w:txbxContent>
                <w:p w:rsidR="0047108A" w:rsidRDefault="0047108A" w:rsidP="007D5174">
                  <w:pPr>
                    <w:jc w:val="center"/>
                  </w:pPr>
                  <w:r>
                    <w:t>?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0" o:spid="_x0000_s1029" style="position:absolute;left:0;text-align:left;margin-left:380.65pt;margin-top:108.2pt;width:111.75pt;height:191.2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" fillcolor="white [3201]" strokecolor="#f79646 [3209]" strokeweight="2pt">
            <v:textbox>
              <w:txbxContent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/>
              </w:txbxContent>
            </v:textbox>
          </v:rect>
        </w:pict>
      </w:r>
      <w:r>
        <w:rPr>
          <w:noProof/>
        </w:rPr>
        <w:pict>
          <v:rect id="Прямоугольник 19" o:spid="_x0000_s1030" style="position:absolute;left:0;text-align:left;margin-left:249.55pt;margin-top:108.2pt;width:114.9pt;height:191.2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" fillcolor="white [3201]" strokecolor="#f79646 [3209]" strokeweight="2pt">
            <v:textbox>
              <w:txbxContent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/>
              </w:txbxContent>
            </v:textbox>
          </v:rect>
        </w:pict>
      </w:r>
      <w:r>
        <w:rPr>
          <w:noProof/>
        </w:rPr>
        <w:pict>
          <v:rect id="Прямоугольник 18" o:spid="_x0000_s1031" style="position:absolute;left:0;text-align:left;margin-left:129.2pt;margin-top:108.2pt;width:107.45pt;height:191.2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" fillcolor="white [3201]" strokecolor="#f79646 [3209]" strokeweight="2pt">
            <v:textbox>
              <w:txbxContent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/>
              </w:txbxContent>
            </v:textbox>
          </v:rect>
        </w:pict>
      </w:r>
      <w:r>
        <w:rPr>
          <w:noProof/>
        </w:rPr>
        <w:pict>
          <v:rect id="Прямоугольник 17" o:spid="_x0000_s1032" style="position:absolute;left:0;text-align:left;margin-left:4.55pt;margin-top:108.2pt;width:107.4pt;height:191.3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" fillcolor="white [3201]" strokecolor="#f79646 [3209]" strokeweight="2pt">
            <v:textbox>
              <w:txbxContent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>
                  <w:r>
                    <w:t>-</w:t>
                  </w:r>
                </w:p>
                <w:p w:rsidR="0047108A" w:rsidRDefault="0047108A" w:rsidP="007D5174"/>
              </w:txbxContent>
            </v:textbox>
          </v:rect>
        </w:pict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6" o:spid="_x0000_s1045" type="#_x0000_t32" style="position:absolute;left:0;text-align:left;margin-left:285.05pt;margin-top:28.65pt;width:26.85pt;height:34.4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" strokecolor="#bc4542 [3045]">
            <v:stroke endarrow="open"/>
          </v:shape>
        </w:pict>
      </w:r>
      <w:r>
        <w:rPr>
          <w:noProof/>
        </w:rPr>
        <w:pict>
          <v:shape id="Прямая со стрелкой 15" o:spid="_x0000_s1044" type="#_x0000_t32" style="position:absolute;left:0;text-align:left;margin-left:195.85pt;margin-top:28.6pt;width:25.8pt;height:34.45pt;flip:x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" strokecolor="#bc4542 [3045]">
            <v:stroke endarrow="open"/>
          </v:shape>
        </w:pict>
      </w:r>
      <w:r>
        <w:rPr>
          <w:noProof/>
        </w:rPr>
        <w:pict>
          <v:rect id="Прямоугольник 10" o:spid="_x0000_s1033" style="position:absolute;left:0;text-align:left;margin-left:129.2pt;margin-top:63.05pt;width:107.45pt;height:30.05pt;z-index:2516613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" fillcolor="white [3201]" strokecolor="#f79646 [3209]" strokeweight="2pt">
            <v:textbox>
              <w:txbxContent>
                <w:p w:rsidR="0047108A" w:rsidRDefault="0047108A" w:rsidP="007D5174">
                  <w:pPr>
                    <w:jc w:val="center"/>
                  </w:pPr>
                  <w:r>
                    <w:t>?</w:t>
                  </w:r>
                </w:p>
              </w:txbxContent>
            </v:textbox>
          </v:rect>
        </w:pict>
      </w:r>
      <w:r>
        <w:rPr>
          <w:noProof/>
        </w:rPr>
        <w:pict>
          <v:shape id="Прямая со стрелкой 14" o:spid="_x0000_s1043" type="#_x0000_t32" style="position:absolute;left:0;text-align:left;margin-left:364.45pt;margin-top:14.7pt;width:93.55pt;height:48.3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" strokecolor="#bc4542 [3045]">
            <v:stroke endarrow="open"/>
          </v:shape>
        </w:pict>
      </w:r>
      <w:r>
        <w:rPr>
          <w:noProof/>
        </w:rPr>
        <w:pict>
          <v:shape id="Прямая со стрелкой 13" o:spid="_x0000_s1042" type="#_x0000_t32" style="position:absolute;left:0;text-align:left;margin-left:65.8pt;margin-top:14.7pt;width:89.2pt;height:48.35pt;flip:x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" strokecolor="#bc4542 [3045]">
            <v:stroke endarrow="open"/>
          </v:shape>
        </w:pict>
      </w:r>
      <w:r>
        <w:rPr>
          <w:noProof/>
        </w:rPr>
        <w:pict>
          <v:rect id="Прямоугольник 9" o:spid="_x0000_s1034" style="position:absolute;left:0;text-align:left;margin-left:9.95pt;margin-top:63.05pt;width:102.1pt;height:30.1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" fillcolor="white [3201]" strokecolor="#f79646 [3209]" strokeweight="2pt">
            <v:textbox>
              <w:txbxContent>
                <w:p w:rsidR="0047108A" w:rsidRDefault="0047108A" w:rsidP="007D5174">
                  <w:pPr>
                    <w:jc w:val="center"/>
                  </w:pPr>
                  <w:r>
                    <w:t>?</w:t>
                  </w:r>
                </w:p>
              </w:txbxContent>
            </v:textbox>
          </v:rect>
        </w:pict>
      </w:r>
      <w:r w:rsidR="007D5174">
        <w:t xml:space="preserve">  Сырье водного происхождения</w:t>
      </w:r>
    </w:p>
    <w:p w:rsidR="002827A6" w:rsidRDefault="002827A6" w:rsidP="0029776A">
      <w:pPr>
        <w:spacing w:line="276" w:lineRule="auto"/>
        <w:jc w:val="center"/>
      </w:pPr>
      <w:r>
        <w:t>Л</w:t>
      </w: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9776A">
      <w:pPr>
        <w:spacing w:line="276" w:lineRule="auto"/>
        <w:jc w:val="center"/>
      </w:pPr>
    </w:p>
    <w:p w:rsidR="002827A6" w:rsidRDefault="002827A6" w:rsidP="002F6012">
      <w:pPr>
        <w:spacing w:line="276" w:lineRule="auto"/>
      </w:pPr>
    </w:p>
    <w:p w:rsidR="002827A6" w:rsidRDefault="00F8307A" w:rsidP="00A10242">
      <w:pPr>
        <w:spacing w:line="276" w:lineRule="auto"/>
        <w:ind w:firstLine="708"/>
        <w:jc w:val="both"/>
      </w:pPr>
      <w:r>
        <w:t xml:space="preserve">Сырье водного происхождения </w:t>
      </w:r>
      <w:r w:rsidRPr="00F8307A">
        <w:t xml:space="preserve"> является необходимым продуктом питания. По своему химическому составу </w:t>
      </w:r>
      <w:r>
        <w:t>рыба</w:t>
      </w:r>
      <w:r w:rsidRPr="00F8307A">
        <w:t xml:space="preserve"> немного уступает мясу домашних животных, а по содержанию минеральных веществ, витаминов и степени усвояемости белков превосходит мясо.</w:t>
      </w:r>
    </w:p>
    <w:p w:rsidR="002F6012" w:rsidRDefault="002F6012" w:rsidP="0029776A">
      <w:pPr>
        <w:spacing w:line="276" w:lineRule="auto"/>
        <w:jc w:val="both"/>
      </w:pPr>
    </w:p>
    <w:p w:rsidR="00A10242" w:rsidRDefault="00F67140" w:rsidP="0029776A">
      <w:pPr>
        <w:spacing w:line="276" w:lineRule="auto"/>
        <w:jc w:val="both"/>
        <w:rPr>
          <w:i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4305</wp:posOffset>
            </wp:positionH>
            <wp:positionV relativeFrom="paragraph">
              <wp:posOffset>5657</wp:posOffset>
            </wp:positionV>
            <wp:extent cx="1033153" cy="949391"/>
            <wp:effectExtent l="1905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53" cy="9493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67140">
        <w:rPr>
          <w:i/>
        </w:rPr>
        <w:t xml:space="preserve"> </w:t>
      </w:r>
      <w:r w:rsidRPr="00F8307A">
        <w:rPr>
          <w:i/>
        </w:rPr>
        <w:t xml:space="preserve">Морепродукты </w:t>
      </w:r>
      <w:r w:rsidR="0029776A" w:rsidRPr="00F8307A">
        <w:rPr>
          <w:i/>
        </w:rPr>
        <w:t>низкокалорийные</w:t>
      </w:r>
      <w:r w:rsidRPr="00F8307A">
        <w:rPr>
          <w:i/>
        </w:rPr>
        <w:t xml:space="preserve"> - калорийность в 5 раз ниже мяса животных.</w:t>
      </w:r>
      <w:r w:rsidR="003D5434">
        <w:rPr>
          <w:i/>
        </w:rPr>
        <w:t xml:space="preserve"> </w:t>
      </w:r>
      <w:r w:rsidRPr="00F8307A">
        <w:rPr>
          <w:i/>
        </w:rPr>
        <w:t>Содержат большое количество витаминов: А, D, фосфор и другие, к тому же, они содержат в себе практически все полезные компоненты, которые так необходимы нашему организму.</w:t>
      </w:r>
      <w:r w:rsidR="0029776A">
        <w:rPr>
          <w:i/>
        </w:rPr>
        <w:t xml:space="preserve"> </w:t>
      </w:r>
      <w:r w:rsidRPr="00F8307A">
        <w:rPr>
          <w:i/>
        </w:rPr>
        <w:t xml:space="preserve">В самой «рыбной» стране Японии на миллион жителей приходится только один случай заболевания щитовидной железы. </w:t>
      </w:r>
    </w:p>
    <w:p w:rsidR="00A10242" w:rsidRDefault="00301057" w:rsidP="0029776A">
      <w:pPr>
        <w:spacing w:line="276" w:lineRule="auto"/>
        <w:jc w:val="both"/>
        <w:rPr>
          <w:i/>
        </w:rPr>
      </w:pPr>
      <w:r>
        <w:rPr>
          <w:i/>
        </w:rPr>
        <w:t xml:space="preserve">                           </w:t>
      </w:r>
      <w:r w:rsidR="00A10242">
        <w:rPr>
          <w:i/>
        </w:rPr>
        <w:t xml:space="preserve"> </w:t>
      </w:r>
      <w:r w:rsidR="00F67140" w:rsidRPr="00F8307A">
        <w:rPr>
          <w:i/>
        </w:rPr>
        <w:t xml:space="preserve">Употребление морепродуктов 2 раза в неделю снижает риск сердечных </w:t>
      </w:r>
    </w:p>
    <w:p w:rsidR="00F67140" w:rsidRDefault="00A10242" w:rsidP="0029776A">
      <w:pPr>
        <w:spacing w:line="276" w:lineRule="auto"/>
        <w:jc w:val="both"/>
        <w:rPr>
          <w:i/>
        </w:rPr>
      </w:pPr>
      <w:r>
        <w:rPr>
          <w:i/>
        </w:rPr>
        <w:t xml:space="preserve">                           </w:t>
      </w:r>
      <w:r w:rsidR="00301057">
        <w:rPr>
          <w:i/>
        </w:rPr>
        <w:t xml:space="preserve"> </w:t>
      </w:r>
      <w:r w:rsidR="00F67140" w:rsidRPr="00F8307A">
        <w:rPr>
          <w:i/>
        </w:rPr>
        <w:t>заболеваний на треть.</w:t>
      </w:r>
    </w:p>
    <w:p w:rsidR="00F8307A" w:rsidRDefault="00F8307A" w:rsidP="0029776A">
      <w:pPr>
        <w:spacing w:line="276" w:lineRule="auto"/>
        <w:jc w:val="both"/>
      </w:pPr>
    </w:p>
    <w:p w:rsidR="00F8307A" w:rsidRDefault="00F8307A" w:rsidP="0029776A">
      <w:pPr>
        <w:spacing w:line="276" w:lineRule="auto"/>
        <w:jc w:val="both"/>
      </w:pPr>
      <w:r w:rsidRPr="00F8307A">
        <w:t>Рыбу характеризуют по следующим признакам:</w:t>
      </w:r>
    </w:p>
    <w:p w:rsidR="00F8307A" w:rsidRDefault="00F8307A" w:rsidP="0029776A">
      <w:pPr>
        <w:spacing w:line="276" w:lineRule="auto"/>
        <w:jc w:val="both"/>
      </w:pP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_______________________________________________</w:t>
      </w:r>
      <w:r w:rsidR="00B4340B">
        <w:t>____________________________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</w:t>
      </w:r>
      <w:r w:rsidR="00B4340B">
        <w:t>_____________________________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</w:t>
      </w:r>
      <w:r w:rsidR="00B4340B">
        <w:t>_____________________________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________________________________________________________</w:t>
      </w:r>
      <w:r w:rsidR="00B4340B">
        <w:t>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</w:t>
      </w:r>
      <w:r w:rsidR="00B4340B">
        <w:t>_____________________________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</w:t>
      </w:r>
      <w:r w:rsidR="00B4340B">
        <w:t>_____________________________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___________________________________________________________________________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</w:t>
      </w:r>
      <w:r w:rsidR="00B4340B">
        <w:t>_____________________________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</w:t>
      </w:r>
      <w:r w:rsidR="00B4340B">
        <w:t>_____________________________</w:t>
      </w:r>
    </w:p>
    <w:p w:rsidR="00F8307A" w:rsidRDefault="00F8307A" w:rsidP="0029776A">
      <w:pPr>
        <w:pStyle w:val="a5"/>
        <w:numPr>
          <w:ilvl w:val="0"/>
          <w:numId w:val="2"/>
        </w:numPr>
        <w:spacing w:line="276" w:lineRule="auto"/>
        <w:jc w:val="both"/>
      </w:pPr>
      <w:r>
        <w:t>______________________________________________</w:t>
      </w:r>
      <w:r w:rsidR="00B4340B">
        <w:t>_____________________________</w:t>
      </w:r>
    </w:p>
    <w:p w:rsidR="00F67140" w:rsidRDefault="00F67140" w:rsidP="0029776A">
      <w:pPr>
        <w:spacing w:line="276" w:lineRule="auto"/>
        <w:jc w:val="both"/>
      </w:pPr>
    </w:p>
    <w:p w:rsidR="002F6012" w:rsidRDefault="00781F61" w:rsidP="0029776A">
      <w:pPr>
        <w:spacing w:line="276" w:lineRule="auto"/>
        <w:rPr>
          <w:i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-396</wp:posOffset>
            </wp:positionH>
            <wp:positionV relativeFrom="paragraph">
              <wp:posOffset>-3802</wp:posOffset>
            </wp:positionV>
            <wp:extent cx="788472" cy="605642"/>
            <wp:effectExtent l="19050" t="0" r="0" b="0"/>
            <wp:wrapTight wrapText="bothSides">
              <wp:wrapPolygon edited="0">
                <wp:start x="-522" y="0"/>
                <wp:lineTo x="-522" y="21062"/>
                <wp:lineTo x="21397" y="21062"/>
                <wp:lineTo x="21397" y="0"/>
                <wp:lineTo x="-522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472" cy="605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81F61">
        <w:t xml:space="preserve"> </w:t>
      </w:r>
      <w:r w:rsidRPr="00781F61">
        <w:rPr>
          <w:i/>
        </w:rPr>
        <w:t>Свежая рыба имеет плотное мясо, ярко-красные жабры, выпуклые прозрачные глаза и гладкую блестящую чешую, плотно прилегающую к коже. При нажатии пальцем ямка на поверхнос</w:t>
      </w:r>
      <w:r>
        <w:rPr>
          <w:i/>
        </w:rPr>
        <w:t xml:space="preserve">ти рыбы либо   </w:t>
      </w:r>
      <w:r w:rsidRPr="00781F61">
        <w:rPr>
          <w:i/>
        </w:rPr>
        <w:t xml:space="preserve">совсем не образуется, либо быстро </w:t>
      </w:r>
      <w:r w:rsidR="002F6012">
        <w:rPr>
          <w:i/>
        </w:rPr>
        <w:t xml:space="preserve">  </w:t>
      </w:r>
    </w:p>
    <w:p w:rsidR="00781F61" w:rsidRPr="00781F61" w:rsidRDefault="002F6012" w:rsidP="0029776A">
      <w:pPr>
        <w:spacing w:line="276" w:lineRule="auto"/>
        <w:rPr>
          <w:i/>
        </w:rPr>
      </w:pPr>
      <w:r>
        <w:rPr>
          <w:i/>
        </w:rPr>
        <w:t xml:space="preserve">                        </w:t>
      </w:r>
      <w:r w:rsidR="00781F61" w:rsidRPr="00781F61">
        <w:rPr>
          <w:i/>
        </w:rPr>
        <w:t>исчезает.</w:t>
      </w:r>
    </w:p>
    <w:p w:rsidR="00781F61" w:rsidRPr="00781F61" w:rsidRDefault="00781F61" w:rsidP="0029776A">
      <w:pPr>
        <w:spacing w:line="276" w:lineRule="auto"/>
        <w:rPr>
          <w:i/>
        </w:rPr>
      </w:pPr>
    </w:p>
    <w:p w:rsidR="00F67140" w:rsidRDefault="00F67140" w:rsidP="0029776A">
      <w:pPr>
        <w:spacing w:line="276" w:lineRule="auto"/>
        <w:jc w:val="center"/>
      </w:pPr>
      <w:r>
        <w:t>Физические свойства.</w:t>
      </w:r>
    </w:p>
    <w:p w:rsidR="00F67140" w:rsidRDefault="00F67140" w:rsidP="0029776A">
      <w:pPr>
        <w:spacing w:line="276" w:lineRule="auto"/>
      </w:pPr>
    </w:p>
    <w:p w:rsidR="00F67140" w:rsidRPr="00F67140" w:rsidRDefault="00F67140" w:rsidP="0029776A">
      <w:pPr>
        <w:pStyle w:val="a5"/>
        <w:numPr>
          <w:ilvl w:val="0"/>
          <w:numId w:val="4"/>
        </w:numPr>
        <w:spacing w:line="276" w:lineRule="auto"/>
      </w:pPr>
      <w:r w:rsidRPr="00F67140">
        <w:t xml:space="preserve">Размерно-массовая характеристика рыб: </w:t>
      </w:r>
    </w:p>
    <w:p w:rsidR="00F67140" w:rsidRPr="00F67140" w:rsidRDefault="00F67140" w:rsidP="0029776A">
      <w:pPr>
        <w:spacing w:line="276" w:lineRule="auto"/>
        <w:jc w:val="both"/>
      </w:pPr>
    </w:p>
    <w:p w:rsidR="00F67140" w:rsidRDefault="00F67140" w:rsidP="0029776A">
      <w:pPr>
        <w:spacing w:line="276" w:lineRule="auto"/>
      </w:pPr>
      <w:r>
        <w:t>а) абсолютная длина___________________________________</w:t>
      </w:r>
      <w:r w:rsidR="00B4340B">
        <w:t>_____________________________</w:t>
      </w:r>
      <w:r>
        <w:t xml:space="preserve"> __________________________________________________</w:t>
      </w:r>
      <w:r w:rsidR="00B4340B">
        <w:t>_______________________________</w:t>
      </w:r>
      <w:r>
        <w:t>_______________________________________________________</w:t>
      </w:r>
      <w:r w:rsidR="00B4340B">
        <w:t>____________________________</w:t>
      </w:r>
      <w:r>
        <w:t>; промысловая длина</w:t>
      </w:r>
      <w:r w:rsidR="00781F61">
        <w:t xml:space="preserve"> </w:t>
      </w:r>
      <w:r>
        <w:t xml:space="preserve"> ___________________________________</w:t>
      </w:r>
      <w:r w:rsidR="00B4340B">
        <w:t>_____________________________</w:t>
      </w:r>
    </w:p>
    <w:p w:rsidR="00F67140" w:rsidRDefault="00F67140" w:rsidP="0029776A">
      <w:pPr>
        <w:spacing w:line="276" w:lineRule="auto"/>
      </w:pPr>
      <w:r>
        <w:t>б) высота, ширина</w:t>
      </w:r>
      <w:r w:rsidR="00781F61">
        <w:t xml:space="preserve"> </w:t>
      </w:r>
      <w:r>
        <w:t xml:space="preserve"> ____________________________________</w:t>
      </w:r>
      <w:r w:rsidR="00B4340B">
        <w:t>_____________________________</w:t>
      </w:r>
      <w:r>
        <w:t xml:space="preserve"> </w:t>
      </w:r>
    </w:p>
    <w:p w:rsidR="00F67140" w:rsidRDefault="00F67140" w:rsidP="0029776A">
      <w:pPr>
        <w:spacing w:line="276" w:lineRule="auto"/>
      </w:pPr>
      <w:r>
        <w:t>в) массовый состав ____________________________________</w:t>
      </w:r>
      <w:r w:rsidR="00B4340B">
        <w:t>_____________________________</w:t>
      </w:r>
    </w:p>
    <w:p w:rsidR="002827A6" w:rsidRDefault="00F67140" w:rsidP="0029776A">
      <w:pPr>
        <w:spacing w:line="276" w:lineRule="auto"/>
      </w:pPr>
      <w:r>
        <w:t>______________________________________________________</w:t>
      </w:r>
      <w:r w:rsidR="00B4340B">
        <w:t>____________________________</w:t>
      </w:r>
      <w:r>
        <w:t>Изменяется в зависимости от ____________________________</w:t>
      </w:r>
      <w:r w:rsidR="00B4340B">
        <w:t>____________________________</w:t>
      </w:r>
    </w:p>
    <w:p w:rsidR="002827A6" w:rsidRDefault="002827A6" w:rsidP="0029776A">
      <w:pPr>
        <w:spacing w:line="276" w:lineRule="auto"/>
      </w:pPr>
    </w:p>
    <w:p w:rsidR="00F67140" w:rsidRDefault="00F67140" w:rsidP="0029776A">
      <w:pPr>
        <w:pStyle w:val="a5"/>
        <w:numPr>
          <w:ilvl w:val="0"/>
          <w:numId w:val="4"/>
        </w:numPr>
        <w:spacing w:line="276" w:lineRule="auto"/>
      </w:pPr>
      <w:r>
        <w:t>Насыпная плотность_____________________________</w:t>
      </w:r>
      <w:r w:rsidR="00B4340B">
        <w:t>_____________________________</w:t>
      </w:r>
    </w:p>
    <w:p w:rsidR="00F67140" w:rsidRDefault="00F67140" w:rsidP="0029776A">
      <w:pPr>
        <w:spacing w:line="276" w:lineRule="auto"/>
      </w:pPr>
      <w:r>
        <w:t>_____________________________________________________</w:t>
      </w:r>
      <w:r w:rsidR="00B4340B">
        <w:t>____________________________</w:t>
      </w:r>
    </w:p>
    <w:p w:rsidR="00781F61" w:rsidRDefault="00781F61" w:rsidP="0029776A">
      <w:pPr>
        <w:spacing w:line="276" w:lineRule="auto"/>
      </w:pPr>
    </w:p>
    <w:p w:rsidR="00781F61" w:rsidRDefault="00781F61" w:rsidP="0029776A">
      <w:pPr>
        <w:spacing w:line="276" w:lineRule="auto"/>
      </w:pPr>
    </w:p>
    <w:p w:rsidR="00781F61" w:rsidRDefault="00781F61" w:rsidP="0029776A">
      <w:pPr>
        <w:spacing w:line="276" w:lineRule="auto"/>
        <w:jc w:val="center"/>
      </w:pPr>
      <w:r>
        <w:t>Теплофизические свойства</w:t>
      </w:r>
    </w:p>
    <w:p w:rsidR="00781F61" w:rsidRDefault="00781F61" w:rsidP="0029776A">
      <w:pPr>
        <w:spacing w:line="276" w:lineRule="auto"/>
        <w:jc w:val="center"/>
      </w:pPr>
    </w:p>
    <w:p w:rsidR="00781F61" w:rsidRDefault="00781F61" w:rsidP="0029776A">
      <w:pPr>
        <w:pStyle w:val="a5"/>
        <w:numPr>
          <w:ilvl w:val="0"/>
          <w:numId w:val="4"/>
        </w:numPr>
        <w:spacing w:line="276" w:lineRule="auto"/>
      </w:pPr>
      <w:r>
        <w:t>Температура замерзания _________________________</w:t>
      </w:r>
      <w:r w:rsidR="00B4340B">
        <w:t>______________________________</w:t>
      </w:r>
    </w:p>
    <w:p w:rsidR="00781F61" w:rsidRDefault="00781F61" w:rsidP="0029776A">
      <w:pPr>
        <w:spacing w:line="276" w:lineRule="auto"/>
      </w:pPr>
      <w:r>
        <w:t>____________________________________________________</w:t>
      </w:r>
      <w:r w:rsidR="00B4340B">
        <w:t>______________________________</w:t>
      </w:r>
    </w:p>
    <w:p w:rsidR="00781F61" w:rsidRDefault="00781F61" w:rsidP="0029776A">
      <w:pPr>
        <w:spacing w:line="276" w:lineRule="auto"/>
      </w:pPr>
      <w:r>
        <w:t>____________________________________________________</w:t>
      </w:r>
      <w:r w:rsidR="00B4340B">
        <w:t>______________________________</w:t>
      </w:r>
    </w:p>
    <w:p w:rsidR="003D5434" w:rsidRDefault="00781F61" w:rsidP="0029776A">
      <w:pPr>
        <w:pStyle w:val="a5"/>
        <w:numPr>
          <w:ilvl w:val="0"/>
          <w:numId w:val="4"/>
        </w:numPr>
        <w:spacing w:line="276" w:lineRule="auto"/>
      </w:pPr>
      <w:r>
        <w:t xml:space="preserve">Теплоемкость </w:t>
      </w:r>
      <w:r w:rsidR="003D5434">
        <w:t xml:space="preserve"> __________________________________</w:t>
      </w:r>
      <w:r w:rsidR="00B4340B">
        <w:t>_____________________________</w:t>
      </w:r>
    </w:p>
    <w:p w:rsidR="00781F61" w:rsidRDefault="003D5434" w:rsidP="0029776A">
      <w:pPr>
        <w:spacing w:line="276" w:lineRule="auto"/>
      </w:pPr>
      <w:r>
        <w:t>_____________________________________________________</w:t>
      </w:r>
      <w:r w:rsidR="00B4340B">
        <w:t>_____________________________</w:t>
      </w:r>
      <w:r w:rsidR="00781F61">
        <w:t xml:space="preserve"> Зависит от </w:t>
      </w:r>
      <w:r>
        <w:t>___________________________________________</w:t>
      </w:r>
      <w:r w:rsidR="00B4340B">
        <w:t>______________________________</w:t>
      </w:r>
    </w:p>
    <w:p w:rsidR="003D5434" w:rsidRDefault="003D5434" w:rsidP="0029776A">
      <w:pPr>
        <w:spacing w:line="276" w:lineRule="auto"/>
      </w:pPr>
    </w:p>
    <w:p w:rsidR="00C028B5" w:rsidRDefault="00C028B5" w:rsidP="0029776A">
      <w:pPr>
        <w:spacing w:line="276" w:lineRule="auto"/>
        <w:jc w:val="center"/>
        <w:rPr>
          <w:b/>
        </w:rPr>
      </w:pPr>
    </w:p>
    <w:p w:rsidR="00C028B5" w:rsidRDefault="00C028B5" w:rsidP="0029776A">
      <w:pPr>
        <w:spacing w:line="276" w:lineRule="auto"/>
        <w:jc w:val="center"/>
        <w:rPr>
          <w:b/>
        </w:rPr>
      </w:pPr>
    </w:p>
    <w:p w:rsidR="00C028B5" w:rsidRDefault="00C028B5" w:rsidP="0029776A">
      <w:pPr>
        <w:spacing w:line="276" w:lineRule="auto"/>
        <w:jc w:val="center"/>
        <w:rPr>
          <w:b/>
        </w:rPr>
      </w:pPr>
      <w:r>
        <w:rPr>
          <w:b/>
        </w:rPr>
        <w:t>МАССОВЫЙ СОСТАВ РЫБЫ</w:t>
      </w:r>
    </w:p>
    <w:p w:rsidR="00A10242" w:rsidRPr="00C028B5" w:rsidRDefault="00A10242" w:rsidP="0029776A">
      <w:pPr>
        <w:spacing w:line="276" w:lineRule="auto"/>
        <w:jc w:val="center"/>
        <w:rPr>
          <w:b/>
        </w:rPr>
      </w:pPr>
    </w:p>
    <w:p w:rsidR="003D5434" w:rsidRDefault="003D5434" w:rsidP="0029776A">
      <w:pPr>
        <w:spacing w:line="276" w:lineRule="auto"/>
        <w:jc w:val="both"/>
        <w:rPr>
          <w:i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4305</wp:posOffset>
            </wp:positionH>
            <wp:positionV relativeFrom="paragraph">
              <wp:posOffset>297</wp:posOffset>
            </wp:positionV>
            <wp:extent cx="928625" cy="819397"/>
            <wp:effectExtent l="19050" t="0" r="4825" b="0"/>
            <wp:wrapTight wrapText="bothSides">
              <wp:wrapPolygon edited="0">
                <wp:start x="-443" y="0"/>
                <wp:lineTo x="-443" y="21091"/>
                <wp:lineTo x="21712" y="21091"/>
                <wp:lineTo x="21712" y="0"/>
                <wp:lineTo x="-443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25" cy="819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D5434">
        <w:rPr>
          <w:i/>
        </w:rPr>
        <w:t>Знание массового состава рыбы необходимо, так не все части тела пригодны в пищу: некоторые ткани и органы в связи с особенностями их химического состава и свойств используются для получения непищевых продуктов (кормовых, лечебных и технических).</w:t>
      </w:r>
    </w:p>
    <w:p w:rsidR="003D5434" w:rsidRDefault="00E428D2" w:rsidP="00D34541">
      <w:pPr>
        <w:spacing w:line="276" w:lineRule="auto"/>
        <w:jc w:val="right"/>
      </w:pPr>
      <w:r>
        <w:rPr>
          <w:noProof/>
        </w:rPr>
        <w:pict>
          <v:oval id="Овал 29" o:spid="_x0000_s1035" style="position:absolute;left:0;text-align:left;margin-left:104.9pt;margin-top:2.35pt;width:302.25pt;height:50.1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" fillcolor="white [3201]" strokecolor="#4bacc6 [3208]" strokeweight="2pt">
            <v:textbox>
              <w:txbxContent>
                <w:p w:rsidR="0047108A" w:rsidRDefault="0047108A" w:rsidP="00C028B5">
                  <w:pPr>
                    <w:jc w:val="center"/>
                  </w:pPr>
                  <w:r>
                    <w:t>тело рыбы условно подразделяют на</w:t>
                  </w:r>
                </w:p>
              </w:txbxContent>
            </v:textbox>
          </v:oval>
        </w:pict>
      </w:r>
      <w:r w:rsidR="00D34541">
        <w:t>схема 2</w:t>
      </w:r>
    </w:p>
    <w:p w:rsidR="00C028B5" w:rsidRDefault="00C028B5" w:rsidP="0029776A">
      <w:pPr>
        <w:spacing w:line="276" w:lineRule="auto"/>
        <w:ind w:firstLine="708"/>
        <w:jc w:val="center"/>
      </w:pPr>
    </w:p>
    <w:p w:rsidR="00C028B5" w:rsidRDefault="00C028B5" w:rsidP="0029776A">
      <w:pPr>
        <w:spacing w:line="276" w:lineRule="auto"/>
        <w:ind w:firstLine="708"/>
        <w:jc w:val="both"/>
      </w:pPr>
    </w:p>
    <w:p w:rsidR="00C028B5" w:rsidRDefault="00E428D2" w:rsidP="0029776A">
      <w:pPr>
        <w:spacing w:line="276" w:lineRule="auto"/>
        <w:ind w:firstLine="708"/>
        <w:jc w:val="both"/>
      </w:pPr>
      <w:r>
        <w:rPr>
          <w:noProof/>
        </w:rPr>
        <w:pict>
          <v:line id="Прямая соединительная линия 35" o:spid="_x0000_s1041" style="position:absolute;left:0;text-align:left;z-index:251678720;visibility:visible" from="255.6pt,8.95pt" to="255.6pt,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" strokecolor="#4579b8 [3044]"/>
        </w:pict>
      </w:r>
      <w:r>
        <w:rPr>
          <w:noProof/>
        </w:rPr>
        <w:pict>
          <v:line id="Прямая соединительная линия 34" o:spid="_x0000_s1040" style="position:absolute;left:0;text-align:left;z-index:251677696;visibility:visible" from="325.05pt,8.95pt" to="397.05pt,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" strokecolor="#4579b8 [3044]"/>
        </w:pict>
      </w:r>
      <w:r>
        <w:rPr>
          <w:noProof/>
        </w:rPr>
        <w:pict>
          <v:line id="Прямая соединительная линия 33" o:spid="_x0000_s1039" style="position:absolute;left:0;text-align:left;flip:x;z-index:251676672;visibility:visible" from="114.1pt,8.95pt" to="159.3pt,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" strokecolor="#4579b8 [3044]"/>
        </w:pict>
      </w:r>
    </w:p>
    <w:p w:rsidR="00C028B5" w:rsidRDefault="00C028B5" w:rsidP="0029776A">
      <w:pPr>
        <w:spacing w:line="276" w:lineRule="auto"/>
        <w:ind w:firstLine="708"/>
        <w:jc w:val="both"/>
      </w:pPr>
    </w:p>
    <w:p w:rsidR="00C028B5" w:rsidRDefault="00E428D2" w:rsidP="0029776A">
      <w:pPr>
        <w:spacing w:line="276" w:lineRule="auto"/>
        <w:ind w:firstLine="708"/>
        <w:jc w:val="both"/>
      </w:pPr>
      <w:r>
        <w:rPr>
          <w:noProof/>
        </w:rPr>
        <w:pict>
          <v:oval id="Овал 32" o:spid="_x0000_s1036" style="position:absolute;left:0;text-align:left;margin-left:350.15pt;margin-top:7.3pt;width:152.3pt;height:55pt;z-index:2516756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" fillcolor="white [3201]" strokecolor="#4bacc6 [3208]" strokeweight="2pt"/>
        </w:pict>
      </w:r>
      <w:r>
        <w:rPr>
          <w:noProof/>
        </w:rPr>
        <w:pict>
          <v:oval id="Овал 31" o:spid="_x0000_s1038" style="position:absolute;left:0;text-align:left;margin-left:171.85pt;margin-top:7.3pt;width:164.9pt;height:55pt;z-index:2516746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" fillcolor="white [3201]" strokecolor="#4bacc6 [3208]" strokeweight="2pt"/>
        </w:pict>
      </w:r>
      <w:r>
        <w:rPr>
          <w:noProof/>
        </w:rPr>
        <w:pict>
          <v:oval id="Овал 30" o:spid="_x0000_s1037" style="position:absolute;left:0;text-align:left;margin-left:-5.65pt;margin-top:7.3pt;width:164.9pt;height:5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" fillcolor="white [3201]" strokecolor="#4bacc6 [3208]" strokeweight="2pt"/>
        </w:pict>
      </w:r>
    </w:p>
    <w:p w:rsidR="00C028B5" w:rsidRDefault="00C028B5" w:rsidP="0029776A">
      <w:pPr>
        <w:spacing w:line="276" w:lineRule="auto"/>
        <w:ind w:firstLine="708"/>
        <w:jc w:val="both"/>
      </w:pPr>
    </w:p>
    <w:p w:rsidR="00C028B5" w:rsidRDefault="00C028B5" w:rsidP="0029776A">
      <w:pPr>
        <w:spacing w:line="276" w:lineRule="auto"/>
        <w:ind w:firstLine="708"/>
        <w:jc w:val="both"/>
      </w:pPr>
    </w:p>
    <w:p w:rsidR="0029776A" w:rsidRDefault="0029776A" w:rsidP="0029776A">
      <w:pPr>
        <w:spacing w:line="276" w:lineRule="auto"/>
        <w:ind w:firstLine="708"/>
        <w:jc w:val="center"/>
      </w:pPr>
    </w:p>
    <w:p w:rsidR="00A10242" w:rsidRDefault="00A10242" w:rsidP="0029776A">
      <w:pPr>
        <w:spacing w:line="276" w:lineRule="auto"/>
        <w:ind w:firstLine="708"/>
        <w:jc w:val="center"/>
      </w:pPr>
    </w:p>
    <w:p w:rsidR="00A10242" w:rsidRDefault="00A10242" w:rsidP="0029776A">
      <w:pPr>
        <w:spacing w:line="276" w:lineRule="auto"/>
        <w:ind w:firstLine="708"/>
        <w:jc w:val="center"/>
      </w:pPr>
    </w:p>
    <w:p w:rsidR="003D5434" w:rsidRDefault="003D5434" w:rsidP="0029776A">
      <w:pPr>
        <w:spacing w:line="276" w:lineRule="auto"/>
        <w:ind w:firstLine="708"/>
        <w:jc w:val="center"/>
      </w:pPr>
      <w:r w:rsidRPr="003D5434">
        <w:t>Рациональное использование рыбы требует ее разделк</w:t>
      </w:r>
      <w:r w:rsidR="00C028B5">
        <w:t>и при промышленной переработке.</w:t>
      </w:r>
    </w:p>
    <w:p w:rsidR="00A10242" w:rsidRDefault="00A10242" w:rsidP="0029776A">
      <w:pPr>
        <w:spacing w:line="276" w:lineRule="auto"/>
        <w:ind w:firstLine="708"/>
        <w:jc w:val="center"/>
      </w:pPr>
    </w:p>
    <w:p w:rsidR="00A10242" w:rsidRDefault="00CE7091" w:rsidP="00B4340B">
      <w:pPr>
        <w:spacing w:line="276" w:lineRule="auto"/>
        <w:ind w:firstLine="708"/>
        <w:jc w:val="center"/>
      </w:pPr>
      <w:r>
        <w:rPr>
          <w:noProof/>
        </w:rPr>
        <w:drawing>
          <wp:inline distT="0" distB="0" distL="0" distR="0">
            <wp:extent cx="5390707" cy="2488019"/>
            <wp:effectExtent l="0" t="0" r="635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343" cy="2495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7091" w:rsidRDefault="00CE7091" w:rsidP="0029776A">
      <w:pPr>
        <w:spacing w:line="276" w:lineRule="auto"/>
        <w:ind w:firstLine="708"/>
        <w:rPr>
          <w:i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95885</wp:posOffset>
            </wp:positionV>
            <wp:extent cx="781050" cy="609600"/>
            <wp:effectExtent l="19050" t="0" r="0" b="0"/>
            <wp:wrapTight wrapText="bothSides">
              <wp:wrapPolygon edited="0">
                <wp:start x="-527" y="0"/>
                <wp:lineTo x="-527" y="20925"/>
                <wp:lineTo x="21600" y="20925"/>
                <wp:lineTo x="21600" y="0"/>
                <wp:lineTo x="-527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E7091">
        <w:rPr>
          <w:i/>
        </w:rPr>
        <w:t xml:space="preserve">При механической кулинарной обработке у рыбы удаляют несъедобные части и приготавливают </w:t>
      </w:r>
      <w:r w:rsidR="002057D0">
        <w:rPr>
          <w:i/>
        </w:rPr>
        <w:t xml:space="preserve">  </w:t>
      </w:r>
      <w:r w:rsidRPr="00CE7091">
        <w:rPr>
          <w:i/>
        </w:rPr>
        <w:t>из</w:t>
      </w:r>
      <w:r w:rsidR="002057D0">
        <w:rPr>
          <w:i/>
        </w:rPr>
        <w:t xml:space="preserve"> </w:t>
      </w:r>
      <w:r w:rsidRPr="00CE7091">
        <w:rPr>
          <w:i/>
        </w:rPr>
        <w:t xml:space="preserve"> н</w:t>
      </w:r>
      <w:r w:rsidR="002057D0">
        <w:rPr>
          <w:rFonts w:ascii="Cambria Math" w:hAnsi="Cambria Math" w:cs="Cambria Math"/>
          <w:i/>
        </w:rPr>
        <w:t xml:space="preserve">её   </w:t>
      </w:r>
      <w:r w:rsidRPr="00CE7091">
        <w:rPr>
          <w:i/>
        </w:rPr>
        <w:t>полуфабрикаты.</w:t>
      </w:r>
    </w:p>
    <w:p w:rsidR="00A10242" w:rsidRDefault="004C1D02" w:rsidP="00B4340B">
      <w:pPr>
        <w:spacing w:line="276" w:lineRule="auto"/>
        <w:ind w:firstLine="708"/>
        <w:rPr>
          <w:i/>
        </w:rPr>
      </w:pPr>
      <w:r>
        <w:rPr>
          <w:i/>
          <w:noProof/>
        </w:rPr>
        <w:drawing>
          <wp:anchor distT="0" distB="0" distL="114300" distR="114300" simplePos="0" relativeHeight="251704320" behindDoc="1" locked="0" layoutInCell="1" allowOverlap="0">
            <wp:simplePos x="0" y="0"/>
            <wp:positionH relativeFrom="column">
              <wp:posOffset>4114800</wp:posOffset>
            </wp:positionH>
            <wp:positionV relativeFrom="paragraph">
              <wp:posOffset>214630</wp:posOffset>
            </wp:positionV>
            <wp:extent cx="1285875" cy="1143000"/>
            <wp:effectExtent l="19050" t="0" r="9525" b="0"/>
            <wp:wrapTight wrapText="bothSides">
              <wp:wrapPolygon edited="0">
                <wp:start x="-320" y="0"/>
                <wp:lineTo x="-320" y="21240"/>
                <wp:lineTo x="21760" y="21240"/>
                <wp:lineTo x="21760" y="0"/>
                <wp:lineTo x="-320" y="0"/>
              </wp:wrapPolygon>
            </wp:wrapTight>
            <wp:docPr id="4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25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63DA" w:rsidRPr="0027422E" w:rsidRDefault="009963DA" w:rsidP="004C1D02">
      <w:pPr>
        <w:jc w:val="center"/>
      </w:pPr>
      <w:r w:rsidRPr="0027422E">
        <w:rPr>
          <w:b/>
          <w:bCs/>
        </w:rPr>
        <w:t>Обработка (разделка) чешуйчатой рыбы</w:t>
      </w:r>
    </w:p>
    <w:p w:rsidR="009963DA" w:rsidRPr="0027422E" w:rsidRDefault="009963DA" w:rsidP="00F52AD7">
      <w:pPr>
        <w:spacing w:line="276" w:lineRule="auto"/>
        <w:jc w:val="center"/>
      </w:pPr>
    </w:p>
    <w:p w:rsidR="009963DA" w:rsidRDefault="009963DA" w:rsidP="00F52AD7">
      <w:pPr>
        <w:pStyle w:val="Default"/>
        <w:spacing w:line="276" w:lineRule="auto"/>
        <w:jc w:val="both"/>
      </w:pPr>
      <w:r w:rsidRPr="0016569C">
        <w:t>Чешуйчатая рыба с костным скелетом обрабатывается разны</w:t>
      </w:r>
      <w:r w:rsidR="004C1D02">
        <w:t>ми способами в зависимости от её</w:t>
      </w:r>
      <w:r w:rsidRPr="0016569C">
        <w:t xml:space="preserve"> размера и использования. </w:t>
      </w:r>
    </w:p>
    <w:p w:rsidR="009963DA" w:rsidRPr="0016569C" w:rsidRDefault="009963DA" w:rsidP="00F52AD7">
      <w:pPr>
        <w:pStyle w:val="Default"/>
        <w:spacing w:line="276" w:lineRule="auto"/>
        <w:jc w:val="both"/>
      </w:pPr>
    </w:p>
    <w:p w:rsidR="009963DA" w:rsidRDefault="009963DA" w:rsidP="00F52AD7">
      <w:pPr>
        <w:spacing w:line="276" w:lineRule="auto"/>
        <w:jc w:val="both"/>
      </w:pPr>
      <w:r w:rsidRPr="0027422E">
        <w:rPr>
          <w:b/>
          <w:bCs/>
          <w:i/>
        </w:rPr>
        <w:t>Обработка рыбы для использования в целом виде.</w:t>
      </w:r>
      <w:r w:rsidRPr="0016569C">
        <w:rPr>
          <w:b/>
          <w:bCs/>
        </w:rPr>
        <w:t xml:space="preserve"> </w:t>
      </w:r>
      <w:r w:rsidRPr="0016569C">
        <w:t>Процесс обработки этой рыбы состоит из очистки чешуи, удаления плавников, жабр, внутренностей (через разрез на брюшке), промывания. В целом виде применяют мелкую рыбу (салаку, корюшку, свежую сельдь), а также более крупную (судака, лососевых) для приготовления банкетных блюд.</w:t>
      </w:r>
    </w:p>
    <w:p w:rsidR="009963DA" w:rsidRDefault="004C1D02" w:rsidP="00F52AD7">
      <w:pPr>
        <w:spacing w:line="276" w:lineRule="auto"/>
        <w:jc w:val="both"/>
      </w:pPr>
      <w:r>
        <w:rPr>
          <w:noProof/>
        </w:rPr>
        <w:drawing>
          <wp:anchor distT="0" distB="0" distL="114300" distR="114300" simplePos="0" relativeHeight="251706368" behindDoc="1" locked="0" layoutInCell="1" allowOverlap="0">
            <wp:simplePos x="0" y="0"/>
            <wp:positionH relativeFrom="column">
              <wp:posOffset>21590</wp:posOffset>
            </wp:positionH>
            <wp:positionV relativeFrom="paragraph">
              <wp:posOffset>43815</wp:posOffset>
            </wp:positionV>
            <wp:extent cx="777875" cy="594995"/>
            <wp:effectExtent l="19050" t="0" r="3175" b="0"/>
            <wp:wrapTight wrapText="bothSides">
              <wp:wrapPolygon edited="0">
                <wp:start x="-529" y="0"/>
                <wp:lineTo x="-529" y="20747"/>
                <wp:lineTo x="21688" y="20747"/>
                <wp:lineTo x="21688" y="0"/>
                <wp:lineTo x="-529" y="0"/>
              </wp:wrapPolygon>
            </wp:wrapTight>
            <wp:docPr id="46" name="Рисунок 30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7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7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63DA" w:rsidRPr="00D348DF" w:rsidRDefault="00B4340B" w:rsidP="00F52AD7">
      <w:pPr>
        <w:spacing w:line="276" w:lineRule="auto"/>
        <w:jc w:val="both"/>
        <w:rPr>
          <w:i/>
        </w:rPr>
      </w:pPr>
      <w:r>
        <w:rPr>
          <w:i/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3994150</wp:posOffset>
            </wp:positionH>
            <wp:positionV relativeFrom="paragraph">
              <wp:posOffset>280670</wp:posOffset>
            </wp:positionV>
            <wp:extent cx="1373505" cy="1041400"/>
            <wp:effectExtent l="19050" t="0" r="0" b="0"/>
            <wp:wrapSquare wrapText="bothSides"/>
            <wp:docPr id="44" name="Рисунок 29" descr="pi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pic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505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63DA" w:rsidRPr="00D348DF">
        <w:rPr>
          <w:i/>
        </w:rPr>
        <w:t>При потрошении рыбы надо особенно следить за тем, чтобы не повредить желчный пузырь: иначе вся рыба будет горькой.</w:t>
      </w:r>
    </w:p>
    <w:p w:rsidR="004C1D02" w:rsidRDefault="004C1D02" w:rsidP="009963DA">
      <w:pPr>
        <w:jc w:val="both"/>
        <w:rPr>
          <w:b/>
          <w:bCs/>
          <w:i/>
          <w:sz w:val="23"/>
          <w:szCs w:val="23"/>
        </w:rPr>
      </w:pPr>
    </w:p>
    <w:p w:rsidR="009963DA" w:rsidRDefault="009963DA" w:rsidP="00F52AD7">
      <w:pPr>
        <w:spacing w:line="276" w:lineRule="auto"/>
        <w:jc w:val="both"/>
      </w:pPr>
      <w:r w:rsidRPr="0027422E">
        <w:rPr>
          <w:b/>
          <w:bCs/>
          <w:i/>
          <w:sz w:val="23"/>
          <w:szCs w:val="23"/>
        </w:rPr>
        <w:t>Разделка рыбы на порционные куски (кругляши).</w:t>
      </w:r>
      <w:r>
        <w:rPr>
          <w:b/>
          <w:bCs/>
          <w:sz w:val="23"/>
          <w:szCs w:val="23"/>
        </w:rPr>
        <w:t xml:space="preserve"> </w:t>
      </w:r>
      <w:r>
        <w:rPr>
          <w:sz w:val="23"/>
          <w:szCs w:val="23"/>
        </w:rPr>
        <w:t>Процесс разделки рыбы на порционные куски (кругляши) с кожей, позвоночными и реберными костями состоит из очистки чешуи, удаления плавников, головы, внутренностей (через отверстие, образовавшееся после отрезания головы), промывания, нарезки. Так обрабатывают рыбу средних размеров, массой до 1,5 кг.</w:t>
      </w:r>
    </w:p>
    <w:p w:rsidR="004C1D02" w:rsidRDefault="009963DA" w:rsidP="0047108A">
      <w:pPr>
        <w:jc w:val="both"/>
      </w:pP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135890</wp:posOffset>
            </wp:positionV>
            <wp:extent cx="2247900" cy="1123950"/>
            <wp:effectExtent l="19050" t="0" r="0" b="0"/>
            <wp:wrapTight wrapText="bothSides">
              <wp:wrapPolygon edited="0">
                <wp:start x="-183" y="0"/>
                <wp:lineTo x="-183" y="21234"/>
                <wp:lineTo x="21600" y="21234"/>
                <wp:lineTo x="21600" y="0"/>
                <wp:lineTo x="-183" y="0"/>
              </wp:wrapPolygon>
            </wp:wrapTight>
            <wp:docPr id="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3028" b="2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C1D02">
        <w:rPr>
          <w:b/>
          <w:bCs/>
        </w:rPr>
        <w:t>Разделка рыбы на филе (пластование).</w:t>
      </w:r>
      <w:r w:rsidRPr="004C1D02">
        <w:t xml:space="preserve"> </w:t>
      </w:r>
    </w:p>
    <w:p w:rsidR="009963DA" w:rsidRPr="004C1D02" w:rsidRDefault="009963DA" w:rsidP="00F52AD7">
      <w:pPr>
        <w:spacing w:line="276" w:lineRule="auto"/>
        <w:jc w:val="both"/>
      </w:pPr>
      <w:r w:rsidRPr="004C1D02">
        <w:t>Рыбу массой более 1,5</w:t>
      </w:r>
      <w:r w:rsidR="004C1D02">
        <w:t xml:space="preserve"> кг разделывают на филе путем её</w:t>
      </w:r>
      <w:r w:rsidRPr="004C1D02">
        <w:t xml:space="preserve"> пластования, после чего нарезают ножом на порционные куски.</w:t>
      </w:r>
    </w:p>
    <w:p w:rsidR="009963DA" w:rsidRDefault="009963DA" w:rsidP="009963DA">
      <w:pPr>
        <w:jc w:val="center"/>
      </w:pPr>
    </w:p>
    <w:p w:rsidR="009963DA" w:rsidRDefault="009963DA" w:rsidP="009963DA">
      <w:pPr>
        <w:jc w:val="center"/>
      </w:pPr>
    </w:p>
    <w:p w:rsidR="009963DA" w:rsidRDefault="009963DA" w:rsidP="009963DA">
      <w:pPr>
        <w:jc w:val="center"/>
      </w:pPr>
    </w:p>
    <w:p w:rsidR="009963DA" w:rsidRPr="006C0B5C" w:rsidRDefault="004C1D02" w:rsidP="009963DA">
      <w:pPr>
        <w:jc w:val="center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4125595</wp:posOffset>
            </wp:positionH>
            <wp:positionV relativeFrom="paragraph">
              <wp:posOffset>65405</wp:posOffset>
            </wp:positionV>
            <wp:extent cx="2160270" cy="1094740"/>
            <wp:effectExtent l="19050" t="0" r="0" b="0"/>
            <wp:wrapTight wrapText="bothSides">
              <wp:wrapPolygon edited="0">
                <wp:start x="-190" y="0"/>
                <wp:lineTo x="-190" y="21049"/>
                <wp:lineTo x="21524" y="21049"/>
                <wp:lineTo x="21524" y="0"/>
                <wp:lineTo x="-190" y="0"/>
              </wp:wrapPolygon>
            </wp:wrapTight>
            <wp:docPr id="4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09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63DA" w:rsidRPr="0027422E">
        <w:rPr>
          <w:b/>
          <w:bCs/>
        </w:rPr>
        <w:t>Обработка бесчешуйчатой рыбы</w:t>
      </w:r>
    </w:p>
    <w:p w:rsidR="009963DA" w:rsidRDefault="009963DA" w:rsidP="00F52AD7">
      <w:pPr>
        <w:spacing w:line="276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Рыба без чешуи покрыта слоем слизи, имеет плотную кожу, чаще темного цвета, неприятную на вкус. </w:t>
      </w:r>
      <w:r w:rsidR="002057D0">
        <w:rPr>
          <w:sz w:val="23"/>
          <w:szCs w:val="23"/>
        </w:rPr>
        <w:t>Поэтому при обработке рыбы с неё</w:t>
      </w:r>
      <w:r>
        <w:rPr>
          <w:sz w:val="23"/>
          <w:szCs w:val="23"/>
        </w:rPr>
        <w:t xml:space="preserve"> снимают кожу. Некоторые виды мелкочешуйчатой рыбы обрабатывают так же, как и бесчешуйчатую, п</w:t>
      </w:r>
      <w:r w:rsidR="002057D0">
        <w:rPr>
          <w:sz w:val="23"/>
          <w:szCs w:val="23"/>
        </w:rPr>
        <w:t>оэтому условно её</w:t>
      </w:r>
      <w:r>
        <w:rPr>
          <w:sz w:val="23"/>
          <w:szCs w:val="23"/>
        </w:rPr>
        <w:t xml:space="preserve"> причисляют к этой группе.</w:t>
      </w:r>
    </w:p>
    <w:p w:rsidR="004C1D02" w:rsidRDefault="004C1D02" w:rsidP="00F52AD7">
      <w:pPr>
        <w:rPr>
          <w:b/>
          <w:bCs/>
          <w:sz w:val="23"/>
          <w:szCs w:val="23"/>
        </w:rPr>
      </w:pPr>
    </w:p>
    <w:p w:rsidR="004C1D02" w:rsidRDefault="004C1D02" w:rsidP="009963DA">
      <w:pPr>
        <w:jc w:val="center"/>
        <w:rPr>
          <w:b/>
          <w:bCs/>
          <w:sz w:val="23"/>
          <w:szCs w:val="23"/>
        </w:rPr>
      </w:pPr>
    </w:p>
    <w:p w:rsidR="009963DA" w:rsidRDefault="009963DA" w:rsidP="009963DA">
      <w:pPr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Особенности обработки некоторых видов рыб</w:t>
      </w:r>
    </w:p>
    <w:p w:rsidR="004C1D02" w:rsidRDefault="004C1D02" w:rsidP="009963DA">
      <w:pPr>
        <w:jc w:val="center"/>
        <w:rPr>
          <w:b/>
          <w:bCs/>
          <w:sz w:val="23"/>
          <w:szCs w:val="23"/>
        </w:rPr>
      </w:pPr>
    </w:p>
    <w:p w:rsidR="004C1D02" w:rsidRDefault="004C1D02" w:rsidP="009963DA">
      <w:pPr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Обработка камбалы</w:t>
      </w:r>
    </w:p>
    <w:p w:rsidR="009963DA" w:rsidRDefault="009963DA" w:rsidP="009963DA">
      <w:pPr>
        <w:jc w:val="center"/>
      </w:pPr>
    </w:p>
    <w:p w:rsidR="004C1D02" w:rsidRDefault="004C1D02" w:rsidP="004C1D02"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231775</wp:posOffset>
            </wp:positionH>
            <wp:positionV relativeFrom="paragraph">
              <wp:posOffset>-3175</wp:posOffset>
            </wp:positionV>
            <wp:extent cx="2924810" cy="1552575"/>
            <wp:effectExtent l="19050" t="0" r="8890" b="0"/>
            <wp:wrapSquare wrapText="left"/>
            <wp:docPr id="35" name="Рисунок 33" descr="01_am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01_am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748" t="4546" r="7303" b="49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81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63DA">
        <w:rPr>
          <w:noProof/>
        </w:rPr>
        <w:drawing>
          <wp:inline distT="0" distB="0" distL="0" distR="0">
            <wp:extent cx="2771539" cy="1552575"/>
            <wp:effectExtent l="19050" t="0" r="0" b="0"/>
            <wp:docPr id="33" name="Рисунок 1" descr="01_am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1_am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688" t="53775" r="7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449" cy="1554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3DA" w:rsidRDefault="004C1D02" w:rsidP="009963DA"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92710</wp:posOffset>
            </wp:positionV>
            <wp:extent cx="914400" cy="809625"/>
            <wp:effectExtent l="19050" t="0" r="0" b="0"/>
            <wp:wrapTight wrapText="bothSides">
              <wp:wrapPolygon edited="0">
                <wp:start x="-450" y="0"/>
                <wp:lineTo x="-450" y="21346"/>
                <wp:lineTo x="21600" y="21346"/>
                <wp:lineTo x="21600" y="0"/>
                <wp:lineTo x="-450" y="0"/>
              </wp:wrapPolygon>
            </wp:wrapTight>
            <wp:docPr id="34" name="Рисунок 34" descr="1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i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981" r="13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1D02" w:rsidRDefault="004C1D02" w:rsidP="009963DA"/>
    <w:p w:rsidR="004C1D02" w:rsidRDefault="004C1D02" w:rsidP="009963DA"/>
    <w:p w:rsidR="009963DA" w:rsidRDefault="009963DA" w:rsidP="009963DA">
      <w:pPr>
        <w:jc w:val="center"/>
      </w:pPr>
    </w:p>
    <w:p w:rsidR="009963DA" w:rsidRPr="004C1D02" w:rsidRDefault="009963DA" w:rsidP="004C1D02">
      <w:pPr>
        <w:spacing w:line="276" w:lineRule="auto"/>
      </w:pPr>
      <w:r w:rsidRPr="004C1D02">
        <w:t>Заполните таблицу:</w:t>
      </w:r>
    </w:p>
    <w:p w:rsidR="009963DA" w:rsidRPr="004C1D02" w:rsidRDefault="00D34541" w:rsidP="00D34541">
      <w:pPr>
        <w:spacing w:line="276" w:lineRule="auto"/>
        <w:jc w:val="right"/>
      </w:pPr>
      <w:r>
        <w:t>Таблица 1</w:t>
      </w:r>
    </w:p>
    <w:tbl>
      <w:tblPr>
        <w:tblStyle w:val="a6"/>
        <w:tblW w:w="0" w:type="auto"/>
        <w:tblInd w:w="108" w:type="dxa"/>
        <w:tblLook w:val="01E0"/>
      </w:tblPr>
      <w:tblGrid>
        <w:gridCol w:w="1528"/>
        <w:gridCol w:w="4568"/>
        <w:gridCol w:w="3685"/>
      </w:tblGrid>
      <w:tr w:rsidR="009963DA" w:rsidRPr="004C1D02" w:rsidTr="004C1D02">
        <w:tc>
          <w:tcPr>
            <w:tcW w:w="1528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 xml:space="preserve">Отличительная особенность </w:t>
            </w:r>
          </w:p>
        </w:tc>
        <w:tc>
          <w:tcPr>
            <w:tcW w:w="3685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Способ обработки</w:t>
            </w:r>
          </w:p>
        </w:tc>
      </w:tr>
      <w:tr w:rsidR="009963DA" w:rsidRPr="004C1D02" w:rsidTr="004C1D02">
        <w:tc>
          <w:tcPr>
            <w:tcW w:w="1528" w:type="dxa"/>
          </w:tcPr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Судак</w:t>
            </w:r>
          </w:p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9963DA" w:rsidRPr="004C1D02" w:rsidTr="004C1D02">
        <w:tc>
          <w:tcPr>
            <w:tcW w:w="1528" w:type="dxa"/>
          </w:tcPr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Ставрида</w:t>
            </w:r>
          </w:p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9963DA" w:rsidRPr="004C1D02" w:rsidTr="004C1D02">
        <w:tc>
          <w:tcPr>
            <w:tcW w:w="1528" w:type="dxa"/>
          </w:tcPr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Навага</w:t>
            </w:r>
          </w:p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9963DA" w:rsidRPr="004C1D02" w:rsidTr="004C1D02">
        <w:tc>
          <w:tcPr>
            <w:tcW w:w="1528" w:type="dxa"/>
          </w:tcPr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Треска</w:t>
            </w:r>
          </w:p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9963DA" w:rsidRPr="004C1D02" w:rsidTr="004C1D02">
        <w:tc>
          <w:tcPr>
            <w:tcW w:w="1528" w:type="dxa"/>
          </w:tcPr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Щука</w:t>
            </w:r>
          </w:p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9963DA" w:rsidRPr="004C1D02" w:rsidTr="004C1D02">
        <w:tc>
          <w:tcPr>
            <w:tcW w:w="1528" w:type="dxa"/>
          </w:tcPr>
          <w:p w:rsidR="009963DA" w:rsidRPr="004C1D02" w:rsidRDefault="009963DA" w:rsidP="004C1D02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Хек серебристый</w:t>
            </w:r>
          </w:p>
        </w:tc>
        <w:tc>
          <w:tcPr>
            <w:tcW w:w="4568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9963DA" w:rsidRPr="004C1D02" w:rsidRDefault="009963DA" w:rsidP="004C1D02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:rsidR="00CE7091" w:rsidRDefault="00CE7091" w:rsidP="008E03CF">
      <w:pPr>
        <w:spacing w:line="276" w:lineRule="auto"/>
        <w:jc w:val="center"/>
        <w:rPr>
          <w:b/>
          <w:sz w:val="28"/>
          <w:szCs w:val="28"/>
        </w:rPr>
      </w:pPr>
      <w:r w:rsidRPr="00CE7091">
        <w:rPr>
          <w:b/>
          <w:sz w:val="28"/>
          <w:szCs w:val="28"/>
        </w:rPr>
        <w:t>Схема разделки рыбы на чистое филе</w:t>
      </w:r>
    </w:p>
    <w:p w:rsidR="00B97F05" w:rsidRPr="00CE7091" w:rsidRDefault="00B97F05" w:rsidP="0029776A">
      <w:pPr>
        <w:spacing w:line="276" w:lineRule="auto"/>
        <w:jc w:val="center"/>
        <w:rPr>
          <w:b/>
          <w:sz w:val="28"/>
          <w:szCs w:val="28"/>
        </w:rPr>
      </w:pPr>
    </w:p>
    <w:p w:rsidR="00CE7091" w:rsidRDefault="00B97F05" w:rsidP="0029776A">
      <w:pPr>
        <w:spacing w:line="276" w:lineRule="auto"/>
      </w:pPr>
      <w:r>
        <w:rPr>
          <w:noProof/>
        </w:rPr>
        <w:drawing>
          <wp:inline distT="0" distB="0" distL="0" distR="0">
            <wp:extent cx="2190307" cy="5185619"/>
            <wp:effectExtent l="0" t="0" r="63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107" cy="51898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936262" cy="5178056"/>
            <wp:effectExtent l="19050" t="0" r="7088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456" cy="51901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0242" w:rsidRDefault="00062BF7" w:rsidP="0029776A">
      <w:pPr>
        <w:spacing w:line="276" w:lineRule="auto"/>
      </w:pPr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118745</wp:posOffset>
            </wp:positionV>
            <wp:extent cx="918845" cy="807085"/>
            <wp:effectExtent l="19050" t="0" r="0" b="0"/>
            <wp:wrapTight wrapText="bothSides">
              <wp:wrapPolygon edited="0">
                <wp:start x="-448" y="0"/>
                <wp:lineTo x="-448" y="20903"/>
                <wp:lineTo x="21496" y="20903"/>
                <wp:lineTo x="21496" y="0"/>
                <wp:lineTo x="-448" y="0"/>
              </wp:wrapPolygon>
            </wp:wrapTight>
            <wp:docPr id="19" name="Рисунок 24" descr="1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i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981" r="13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45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2BF7" w:rsidRDefault="00062BF7" w:rsidP="0029776A">
      <w:pPr>
        <w:spacing w:line="276" w:lineRule="auto"/>
      </w:pPr>
      <w:r>
        <w:t xml:space="preserve">                              </w:t>
      </w:r>
    </w:p>
    <w:p w:rsidR="00B97F05" w:rsidRDefault="00062BF7" w:rsidP="0029776A">
      <w:pPr>
        <w:spacing w:line="276" w:lineRule="auto"/>
      </w:pPr>
      <w:r>
        <w:t xml:space="preserve">  </w:t>
      </w:r>
      <w:r w:rsidR="00B97F05">
        <w:t>Заполнить таблицу:</w:t>
      </w:r>
    </w:p>
    <w:p w:rsidR="00B97F05" w:rsidRDefault="00B97F05" w:rsidP="0029776A">
      <w:pPr>
        <w:spacing w:line="276" w:lineRule="auto"/>
        <w:jc w:val="center"/>
      </w:pPr>
      <w:r w:rsidRPr="00B97F05">
        <w:t>Основные виды разделки</w:t>
      </w:r>
    </w:p>
    <w:p w:rsidR="00B97F05" w:rsidRPr="00B97F05" w:rsidRDefault="00D34541" w:rsidP="00D34541">
      <w:pPr>
        <w:spacing w:line="276" w:lineRule="auto"/>
        <w:jc w:val="right"/>
      </w:pPr>
      <w:r>
        <w:t>Таблица 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37"/>
        <w:gridCol w:w="6719"/>
      </w:tblGrid>
      <w:tr w:rsidR="00B97F05" w:rsidRPr="00B97F05" w:rsidTr="00B97F05">
        <w:trPr>
          <w:jc w:val="center"/>
        </w:trPr>
        <w:tc>
          <w:tcPr>
            <w:tcW w:w="3037" w:type="dxa"/>
            <w:vAlign w:val="center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Вид разделки</w:t>
            </w:r>
          </w:p>
        </w:tc>
        <w:tc>
          <w:tcPr>
            <w:tcW w:w="6719" w:type="dxa"/>
            <w:vAlign w:val="center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Описание</w:t>
            </w: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Зябрение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Жабрование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Потрошение с головой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Полупотрошение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Потрошение с обезглавливанием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Потрошение семужной резки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  <w:tr w:rsidR="00B97F05" w:rsidRPr="00B97F05" w:rsidTr="00401C68">
        <w:trPr>
          <w:jc w:val="center"/>
        </w:trPr>
        <w:tc>
          <w:tcPr>
            <w:tcW w:w="9756" w:type="dxa"/>
            <w:gridSpan w:val="2"/>
          </w:tcPr>
          <w:p w:rsidR="00B97F05" w:rsidRPr="00B97F05" w:rsidRDefault="00B97F05" w:rsidP="0029776A">
            <w:pPr>
              <w:spacing w:line="276" w:lineRule="auto"/>
              <w:rPr>
                <w:i/>
              </w:rPr>
            </w:pPr>
            <w:r w:rsidRPr="00B97F05">
              <w:rPr>
                <w:i/>
              </w:rPr>
              <w:t>При приготовлении балычных изделий применяют специальные виды разделки – на спинку, тешу и боковник.</w:t>
            </w: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Спинка (собственно балык)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Теша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  <w:tr w:rsidR="00B97F05" w:rsidRPr="00B97F05" w:rsidTr="00B97F05">
        <w:trPr>
          <w:jc w:val="center"/>
        </w:trPr>
        <w:tc>
          <w:tcPr>
            <w:tcW w:w="3037" w:type="dxa"/>
          </w:tcPr>
          <w:p w:rsidR="00B97F05" w:rsidRPr="00B97F05" w:rsidRDefault="00B97F05" w:rsidP="0029776A">
            <w:pPr>
              <w:spacing w:line="276" w:lineRule="auto"/>
            </w:pPr>
            <w:r w:rsidRPr="00B97F05">
              <w:t>Боковник</w:t>
            </w:r>
          </w:p>
        </w:tc>
        <w:tc>
          <w:tcPr>
            <w:tcW w:w="6719" w:type="dxa"/>
          </w:tcPr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  <w:p w:rsidR="00B97F05" w:rsidRPr="00B97F05" w:rsidRDefault="00B97F05" w:rsidP="0029776A">
            <w:pPr>
              <w:spacing w:line="276" w:lineRule="auto"/>
            </w:pPr>
          </w:p>
        </w:tc>
      </w:tr>
    </w:tbl>
    <w:p w:rsidR="00682276" w:rsidRDefault="00682276" w:rsidP="0029776A">
      <w:pPr>
        <w:spacing w:line="276" w:lineRule="auto"/>
        <w:ind w:firstLine="708"/>
      </w:pPr>
    </w:p>
    <w:p w:rsidR="00B97F05" w:rsidRDefault="00B97F05" w:rsidP="0029776A">
      <w:pPr>
        <w:spacing w:line="276" w:lineRule="auto"/>
        <w:ind w:firstLine="708"/>
      </w:pPr>
      <w:r w:rsidRPr="00B97F05">
        <w:t>Принятые в настоящее время в практике способы разделки рыбы имеют целью освободить пищевые рыбные продукты от несъедобных частей (отходов) и обеспечить надлежащий сбор и правильное использование последних.</w:t>
      </w:r>
    </w:p>
    <w:p w:rsidR="002F6012" w:rsidRDefault="002F6012" w:rsidP="0029776A">
      <w:pPr>
        <w:spacing w:line="276" w:lineRule="auto"/>
        <w:ind w:firstLine="708"/>
      </w:pPr>
    </w:p>
    <w:p w:rsidR="002F6012" w:rsidRDefault="002F6012" w:rsidP="0029776A">
      <w:pPr>
        <w:spacing w:line="276" w:lineRule="auto"/>
        <w:ind w:firstLine="708"/>
      </w:pPr>
      <w:r w:rsidRPr="002F6012">
        <w:rPr>
          <w:color w:val="FF0000"/>
          <w:sz w:val="44"/>
          <w:szCs w:val="44"/>
        </w:rPr>
        <w:t>!</w:t>
      </w:r>
      <w:r>
        <w:rPr>
          <w:color w:val="FF0000"/>
          <w:sz w:val="44"/>
          <w:szCs w:val="44"/>
        </w:rPr>
        <w:t xml:space="preserve"> </w:t>
      </w:r>
      <w:r w:rsidRPr="00BF092E">
        <w:rPr>
          <w:color w:val="FF0000"/>
        </w:rPr>
        <w:t>Создать презентацию по разным видам разделки рыбы и нерыбных объектов промысла.</w:t>
      </w:r>
    </w:p>
    <w:p w:rsidR="00BF092E" w:rsidRPr="002F6012" w:rsidRDefault="00BF092E" w:rsidP="0029776A">
      <w:pPr>
        <w:spacing w:line="276" w:lineRule="auto"/>
        <w:ind w:firstLine="708"/>
        <w:rPr>
          <w:color w:val="FF0000"/>
        </w:rPr>
      </w:pPr>
    </w:p>
    <w:p w:rsidR="000269BF" w:rsidRDefault="00B97F05" w:rsidP="0029776A">
      <w:pPr>
        <w:spacing w:line="276" w:lineRule="auto"/>
        <w:jc w:val="both"/>
        <w:rPr>
          <w:i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4305</wp:posOffset>
            </wp:positionH>
            <wp:positionV relativeFrom="paragraph">
              <wp:posOffset>1509</wp:posOffset>
            </wp:positionV>
            <wp:extent cx="691119" cy="534390"/>
            <wp:effectExtent l="19050" t="0" r="0" b="0"/>
            <wp:wrapTight wrapText="bothSides">
              <wp:wrapPolygon edited="0">
                <wp:start x="-595" y="0"/>
                <wp:lineTo x="-595" y="20790"/>
                <wp:lineTo x="21434" y="20790"/>
                <wp:lineTo x="21434" y="0"/>
                <wp:lineTo x="-595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19" cy="534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97F05">
        <w:rPr>
          <w:i/>
        </w:rPr>
        <w:t xml:space="preserve">При подготовке к продаже и продаже товаров возникают отходы. Их подразделяют на ликвидные и неликвидные. Ликвидные отходы (например, головы, приголовки, наросты рыбных изделий, кости окороков) продают по более низким ценам. </w:t>
      </w:r>
    </w:p>
    <w:p w:rsidR="004C1D02" w:rsidRDefault="004C1D02" w:rsidP="0029776A">
      <w:pPr>
        <w:spacing w:line="276" w:lineRule="auto"/>
        <w:jc w:val="both"/>
        <w:rPr>
          <w:i/>
        </w:rPr>
      </w:pPr>
      <w:r>
        <w:rPr>
          <w:i/>
        </w:rPr>
        <w:t xml:space="preserve">                    </w:t>
      </w:r>
      <w:r w:rsidR="000269BF">
        <w:rPr>
          <w:i/>
        </w:rPr>
        <w:t xml:space="preserve"> </w:t>
      </w:r>
      <w:r w:rsidR="00B97F05" w:rsidRPr="00B97F05">
        <w:rPr>
          <w:i/>
        </w:rPr>
        <w:t xml:space="preserve">Неликвидные отходы (плавники рыб, вязки колбасных изделий) не подлежат </w:t>
      </w:r>
      <w:r>
        <w:rPr>
          <w:i/>
        </w:rPr>
        <w:t xml:space="preserve">   </w:t>
      </w:r>
    </w:p>
    <w:p w:rsidR="00B97F05" w:rsidRDefault="004C1D02" w:rsidP="0029776A">
      <w:pPr>
        <w:spacing w:line="276" w:lineRule="auto"/>
        <w:jc w:val="both"/>
        <w:rPr>
          <w:i/>
        </w:rPr>
      </w:pPr>
      <w:r>
        <w:rPr>
          <w:i/>
        </w:rPr>
        <w:t xml:space="preserve">                     </w:t>
      </w:r>
      <w:r w:rsidR="00B97F05" w:rsidRPr="00B97F05">
        <w:rPr>
          <w:i/>
        </w:rPr>
        <w:t>дальнейшему использованию. На отходы установлены нормы.</w:t>
      </w:r>
    </w:p>
    <w:p w:rsidR="00B97F05" w:rsidRDefault="00B97F05" w:rsidP="00B97F05">
      <w:pPr>
        <w:jc w:val="both"/>
        <w:rPr>
          <w:i/>
        </w:rPr>
      </w:pPr>
    </w:p>
    <w:p w:rsidR="00B97F05" w:rsidRPr="00B97F05" w:rsidRDefault="009963DA" w:rsidP="00B97F05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5478780</wp:posOffset>
            </wp:positionH>
            <wp:positionV relativeFrom="paragraph">
              <wp:posOffset>-58420</wp:posOffset>
            </wp:positionV>
            <wp:extent cx="963930" cy="904875"/>
            <wp:effectExtent l="19050" t="0" r="7620" b="0"/>
            <wp:wrapTight wrapText="bothSides">
              <wp:wrapPolygon edited="0">
                <wp:start x="-427" y="0"/>
                <wp:lineTo x="-427" y="21373"/>
                <wp:lineTo x="21771" y="21373"/>
                <wp:lineTo x="21771" y="0"/>
                <wp:lineTo x="-427" y="0"/>
              </wp:wrapPolygon>
            </wp:wrapTight>
            <wp:docPr id="32" name="Рисунок 27" descr="dolf_ru_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olf_ru_062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3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7F05" w:rsidRPr="00B97F05">
        <w:rPr>
          <w:b/>
        </w:rPr>
        <w:t>Пищевые отходы рыбы и их использование</w:t>
      </w:r>
    </w:p>
    <w:p w:rsidR="00B97F05" w:rsidRPr="00B97F05" w:rsidRDefault="00B97F05" w:rsidP="00B97F05">
      <w:pPr>
        <w:jc w:val="center"/>
        <w:rPr>
          <w:b/>
        </w:rPr>
      </w:pPr>
    </w:p>
    <w:p w:rsidR="00B97F05" w:rsidRPr="00B97F05" w:rsidRDefault="004C1D02" w:rsidP="0029776A">
      <w:pPr>
        <w:spacing w:line="276" w:lineRule="auto"/>
        <w:ind w:firstLine="708"/>
        <w:jc w:val="both"/>
      </w:pPr>
      <w:r>
        <w:rPr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605155</wp:posOffset>
            </wp:positionV>
            <wp:extent cx="3460115" cy="1863090"/>
            <wp:effectExtent l="19050" t="0" r="6985" b="0"/>
            <wp:wrapTight wrapText="bothSides">
              <wp:wrapPolygon edited="0">
                <wp:start x="-119" y="0"/>
                <wp:lineTo x="-119" y="21423"/>
                <wp:lineTo x="21644" y="21423"/>
                <wp:lineTo x="21644" y="0"/>
                <wp:lineTo x="-119" y="0"/>
              </wp:wrapPolygon>
            </wp:wrapTight>
            <wp:docPr id="5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115" cy="186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97F05" w:rsidRPr="00B97F05">
        <w:t xml:space="preserve">К пищевым отходам рыбы, используемым в </w:t>
      </w:r>
      <w:r w:rsidR="00281AF8">
        <w:t>пищевой промышленности</w:t>
      </w:r>
      <w:r w:rsidR="00B97F05" w:rsidRPr="00B97F05">
        <w:t>, относятся: головы, хвосты, плавники, кости, кожа, икра, молоки, чешуя и ви</w:t>
      </w:r>
      <w:r w:rsidR="0029776A">
        <w:t>зига.</w:t>
      </w:r>
      <w:r w:rsidR="00B97F05" w:rsidRPr="00B97F05">
        <w:t xml:space="preserve"> </w:t>
      </w:r>
    </w:p>
    <w:p w:rsidR="00B97F05" w:rsidRPr="00B97F05" w:rsidRDefault="00B97F05" w:rsidP="0029776A">
      <w:pPr>
        <w:spacing w:line="276" w:lineRule="auto"/>
        <w:jc w:val="both"/>
      </w:pPr>
      <w:r w:rsidRPr="00B97F05">
        <w:t xml:space="preserve">Головы после удаления жабр хорошо промывают. Хвосты, плавники, кости и кожу промывают. Хвосты, плавники, </w:t>
      </w:r>
      <w:r w:rsidR="00281AF8">
        <w:t>кости, кожу, а также головы рыб</w:t>
      </w:r>
      <w:r w:rsidRPr="00B97F05">
        <w:t xml:space="preserve"> </w:t>
      </w:r>
      <w:r w:rsidR="00281AF8">
        <w:t>(</w:t>
      </w:r>
      <w:r w:rsidRPr="00B97F05">
        <w:t>кроме голов леща, карпа, воблы, карася, плотвы и др., которые имеют горький вкус</w:t>
      </w:r>
      <w:r w:rsidR="00281AF8">
        <w:t>)</w:t>
      </w:r>
      <w:r w:rsidRPr="00B97F05">
        <w:t xml:space="preserve">, используют для приготовления рыбных бульонов. </w:t>
      </w:r>
    </w:p>
    <w:p w:rsidR="00B97F05" w:rsidRPr="00B97F05" w:rsidRDefault="00B97F05" w:rsidP="0029776A">
      <w:pPr>
        <w:spacing w:line="276" w:lineRule="auto"/>
        <w:jc w:val="both"/>
      </w:pPr>
      <w:r w:rsidRPr="00B97F05">
        <w:t xml:space="preserve">Мякоть после варки голов отделяют от костей и употребляют в фаршах, салатах, винегретах и т. п. </w:t>
      </w:r>
    </w:p>
    <w:p w:rsidR="00B97F05" w:rsidRPr="00B97F05" w:rsidRDefault="00B97F05" w:rsidP="0029776A">
      <w:pPr>
        <w:spacing w:line="276" w:lineRule="auto"/>
        <w:jc w:val="both"/>
      </w:pPr>
      <w:r w:rsidRPr="00B97F05">
        <w:t xml:space="preserve">Икру освобождают от пленок, жарят и используют как холодное блюдо. В сыром виде ее употребляют для осветления рыбных бульонов. </w:t>
      </w:r>
    </w:p>
    <w:p w:rsidR="00B97F05" w:rsidRPr="00B97F05" w:rsidRDefault="00B97F05" w:rsidP="0029776A">
      <w:pPr>
        <w:spacing w:line="276" w:lineRule="auto"/>
        <w:jc w:val="both"/>
      </w:pPr>
      <w:r w:rsidRPr="00B97F05">
        <w:t xml:space="preserve">Молоки промывают и употребляют в котлетную массу. </w:t>
      </w:r>
    </w:p>
    <w:p w:rsidR="00B97F05" w:rsidRDefault="00B97F05" w:rsidP="0047108A">
      <w:pPr>
        <w:spacing w:line="276" w:lineRule="auto"/>
        <w:jc w:val="both"/>
      </w:pPr>
      <w:r w:rsidRPr="00B97F05">
        <w:t xml:space="preserve">Чешую вываривают для получения рыбного желе (клея). </w:t>
      </w:r>
    </w:p>
    <w:p w:rsidR="0029776A" w:rsidRDefault="004C1D02" w:rsidP="00B97F05">
      <w:pPr>
        <w:jc w:val="both"/>
      </w:pP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46990</wp:posOffset>
            </wp:positionV>
            <wp:extent cx="918845" cy="807085"/>
            <wp:effectExtent l="19050" t="0" r="0" b="0"/>
            <wp:wrapTight wrapText="bothSides">
              <wp:wrapPolygon edited="0">
                <wp:start x="-448" y="0"/>
                <wp:lineTo x="-448" y="20903"/>
                <wp:lineTo x="21496" y="20903"/>
                <wp:lineTo x="21496" y="0"/>
                <wp:lineTo x="-448" y="0"/>
              </wp:wrapPolygon>
            </wp:wrapTight>
            <wp:docPr id="17" name="Рисунок 24" descr="1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i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981" r="13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45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776A" w:rsidRDefault="0029776A" w:rsidP="00B97F05">
      <w:pPr>
        <w:jc w:val="both"/>
      </w:pPr>
    </w:p>
    <w:p w:rsidR="00E1432B" w:rsidRDefault="00E1432B" w:rsidP="00B97F05">
      <w:pPr>
        <w:jc w:val="both"/>
      </w:pPr>
    </w:p>
    <w:p w:rsidR="0029776A" w:rsidRDefault="00062BF7" w:rsidP="00062BF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</w:t>
      </w:r>
      <w:r w:rsidR="0029776A" w:rsidRPr="0029776A">
        <w:rPr>
          <w:b/>
          <w:sz w:val="28"/>
          <w:szCs w:val="28"/>
        </w:rPr>
        <w:t>ХИМИЧЕСКИЙ СОСТАВ РЫБ</w:t>
      </w:r>
    </w:p>
    <w:p w:rsidR="0029776A" w:rsidRPr="00D34541" w:rsidRDefault="00D34541" w:rsidP="00D34541">
      <w:pPr>
        <w:jc w:val="right"/>
      </w:pPr>
      <w:r w:rsidRPr="00D34541">
        <w:t>Схема 3</w:t>
      </w:r>
    </w:p>
    <w:p w:rsidR="00682276" w:rsidRDefault="00E1432B" w:rsidP="00B4340B">
      <w:pPr>
        <w:jc w:val="right"/>
      </w:pPr>
      <w:r>
        <w:rPr>
          <w:noProof/>
        </w:rPr>
        <w:drawing>
          <wp:inline distT="0" distB="0" distL="0" distR="0">
            <wp:extent cx="6624084" cy="3381154"/>
            <wp:effectExtent l="0" t="19050" r="0" b="0"/>
            <wp:docPr id="45" name="Схема 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682276" w:rsidRDefault="00682276" w:rsidP="00682276">
      <w:r w:rsidRPr="00682276">
        <w:t>Факторы, влияющие на химический состав</w:t>
      </w:r>
      <w:r>
        <w:t xml:space="preserve"> рыбы:</w:t>
      </w:r>
    </w:p>
    <w:p w:rsidR="00682276" w:rsidRDefault="00682276" w:rsidP="00682276">
      <w:pPr>
        <w:pStyle w:val="a5"/>
        <w:numPr>
          <w:ilvl w:val="0"/>
          <w:numId w:val="5"/>
        </w:numPr>
      </w:pPr>
      <w:r>
        <w:t>___________________________________________________________________________</w:t>
      </w:r>
    </w:p>
    <w:p w:rsidR="00682276" w:rsidRDefault="00682276" w:rsidP="00682276">
      <w:pPr>
        <w:pStyle w:val="a5"/>
        <w:numPr>
          <w:ilvl w:val="0"/>
          <w:numId w:val="5"/>
        </w:numPr>
      </w:pPr>
      <w:r>
        <w:t>___________________________________________________________________________</w:t>
      </w:r>
    </w:p>
    <w:p w:rsidR="00682276" w:rsidRDefault="00682276" w:rsidP="00682276">
      <w:pPr>
        <w:pStyle w:val="a5"/>
        <w:numPr>
          <w:ilvl w:val="0"/>
          <w:numId w:val="5"/>
        </w:numPr>
      </w:pPr>
      <w:r>
        <w:t>___________________________________________________________________________</w:t>
      </w:r>
    </w:p>
    <w:p w:rsidR="00682276" w:rsidRDefault="00682276" w:rsidP="00682276">
      <w:pPr>
        <w:pStyle w:val="a5"/>
        <w:numPr>
          <w:ilvl w:val="0"/>
          <w:numId w:val="5"/>
        </w:numPr>
      </w:pPr>
      <w:r>
        <w:t>____________________________________________</w:t>
      </w:r>
      <w:r w:rsidR="00301057">
        <w:t>_______________________________</w:t>
      </w:r>
    </w:p>
    <w:p w:rsidR="00682276" w:rsidRDefault="0033529E" w:rsidP="00682276"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102870</wp:posOffset>
            </wp:positionV>
            <wp:extent cx="918845" cy="807085"/>
            <wp:effectExtent l="19050" t="0" r="0" b="0"/>
            <wp:wrapTight wrapText="bothSides">
              <wp:wrapPolygon edited="0">
                <wp:start x="-448" y="0"/>
                <wp:lineTo x="-448" y="20903"/>
                <wp:lineTo x="21496" y="20903"/>
                <wp:lineTo x="21496" y="0"/>
                <wp:lineTo x="-448" y="0"/>
              </wp:wrapPolygon>
            </wp:wrapTight>
            <wp:docPr id="16" name="Рисунок 24" descr="1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i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981" r="13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45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2276" w:rsidRDefault="00682276" w:rsidP="00682276"/>
    <w:p w:rsidR="00062BF7" w:rsidRDefault="00062BF7" w:rsidP="002A0C41">
      <w:r>
        <w:t xml:space="preserve">       </w:t>
      </w:r>
    </w:p>
    <w:p w:rsidR="00682276" w:rsidRDefault="002A0C41" w:rsidP="002A0C41">
      <w:r>
        <w:t>Заполнить таблицу:</w:t>
      </w:r>
    </w:p>
    <w:p w:rsidR="0033529E" w:rsidRDefault="0033529E" w:rsidP="002A0C41"/>
    <w:p w:rsidR="002A0C41" w:rsidRDefault="00D34541" w:rsidP="00D34541">
      <w:pPr>
        <w:jc w:val="right"/>
      </w:pPr>
      <w:r>
        <w:t>Таблица 3</w:t>
      </w:r>
    </w:p>
    <w:tbl>
      <w:tblPr>
        <w:tblStyle w:val="a6"/>
        <w:tblW w:w="0" w:type="auto"/>
        <w:tblLook w:val="04A0"/>
      </w:tblPr>
      <w:tblGrid>
        <w:gridCol w:w="2235"/>
        <w:gridCol w:w="7796"/>
      </w:tblGrid>
      <w:tr w:rsidR="002A0C41" w:rsidTr="00301057">
        <w:tc>
          <w:tcPr>
            <w:tcW w:w="2235" w:type="dxa"/>
          </w:tcPr>
          <w:p w:rsidR="002A0C41" w:rsidRDefault="002A0C41" w:rsidP="002A0C41">
            <w:r>
              <w:t>Части тела рыбы</w:t>
            </w:r>
          </w:p>
        </w:tc>
        <w:tc>
          <w:tcPr>
            <w:tcW w:w="7796" w:type="dxa"/>
          </w:tcPr>
          <w:p w:rsidR="002A0C41" w:rsidRDefault="002A0C41" w:rsidP="002A0C41">
            <w:pPr>
              <w:jc w:val="center"/>
            </w:pPr>
            <w:r>
              <w:t>Химический состав</w:t>
            </w:r>
          </w:p>
        </w:tc>
      </w:tr>
      <w:tr w:rsidR="002A0C41" w:rsidTr="00301057">
        <w:tc>
          <w:tcPr>
            <w:tcW w:w="2235" w:type="dxa"/>
          </w:tcPr>
          <w:p w:rsidR="002A0C41" w:rsidRDefault="002A0C41" w:rsidP="002A0C41">
            <w:pPr>
              <w:jc w:val="center"/>
            </w:pPr>
            <w:r>
              <w:t>Мясо</w:t>
            </w: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</w:tc>
        <w:tc>
          <w:tcPr>
            <w:tcW w:w="7796" w:type="dxa"/>
          </w:tcPr>
          <w:p w:rsidR="002A0C41" w:rsidRDefault="002A0C41" w:rsidP="002A0C41"/>
        </w:tc>
      </w:tr>
      <w:tr w:rsidR="002A0C41" w:rsidTr="00301057">
        <w:tc>
          <w:tcPr>
            <w:tcW w:w="2235" w:type="dxa"/>
          </w:tcPr>
          <w:p w:rsidR="002A0C41" w:rsidRDefault="002A0C41" w:rsidP="002A0C41">
            <w:pPr>
              <w:jc w:val="center"/>
            </w:pPr>
            <w:r>
              <w:t>Гонады</w:t>
            </w: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</w:tc>
        <w:tc>
          <w:tcPr>
            <w:tcW w:w="7796" w:type="dxa"/>
          </w:tcPr>
          <w:p w:rsidR="002A0C41" w:rsidRDefault="002A0C41" w:rsidP="002A0C41"/>
        </w:tc>
      </w:tr>
      <w:tr w:rsidR="002A0C41" w:rsidTr="00301057">
        <w:tc>
          <w:tcPr>
            <w:tcW w:w="2235" w:type="dxa"/>
          </w:tcPr>
          <w:p w:rsidR="002A0C41" w:rsidRDefault="002A0C41" w:rsidP="002A0C41">
            <w:pPr>
              <w:jc w:val="center"/>
            </w:pPr>
            <w:r>
              <w:t>Печень</w:t>
            </w: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</w:tc>
        <w:tc>
          <w:tcPr>
            <w:tcW w:w="7796" w:type="dxa"/>
          </w:tcPr>
          <w:p w:rsidR="002A0C41" w:rsidRDefault="002A0C41" w:rsidP="002A0C41"/>
        </w:tc>
      </w:tr>
      <w:tr w:rsidR="002A0C41" w:rsidTr="00301057">
        <w:tc>
          <w:tcPr>
            <w:tcW w:w="2235" w:type="dxa"/>
          </w:tcPr>
          <w:p w:rsidR="002A0C41" w:rsidRDefault="002A0C41" w:rsidP="002A0C41">
            <w:pPr>
              <w:jc w:val="center"/>
            </w:pPr>
            <w:r>
              <w:t>Кости</w:t>
            </w: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</w:tc>
        <w:tc>
          <w:tcPr>
            <w:tcW w:w="7796" w:type="dxa"/>
          </w:tcPr>
          <w:p w:rsidR="002A0C41" w:rsidRDefault="002A0C41" w:rsidP="002A0C41"/>
        </w:tc>
      </w:tr>
      <w:tr w:rsidR="002A0C41" w:rsidTr="00301057">
        <w:tc>
          <w:tcPr>
            <w:tcW w:w="2235" w:type="dxa"/>
          </w:tcPr>
          <w:p w:rsidR="002A0C41" w:rsidRDefault="002A0C41" w:rsidP="002A0C41">
            <w:pPr>
              <w:jc w:val="center"/>
            </w:pPr>
            <w:r>
              <w:t>Плавники</w:t>
            </w: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</w:tc>
        <w:tc>
          <w:tcPr>
            <w:tcW w:w="7796" w:type="dxa"/>
          </w:tcPr>
          <w:p w:rsidR="002A0C41" w:rsidRDefault="002A0C41" w:rsidP="002A0C41"/>
        </w:tc>
      </w:tr>
      <w:tr w:rsidR="002A0C41" w:rsidTr="00301057">
        <w:tc>
          <w:tcPr>
            <w:tcW w:w="2235" w:type="dxa"/>
          </w:tcPr>
          <w:p w:rsidR="002A0C41" w:rsidRDefault="002A0C41" w:rsidP="002A0C41">
            <w:pPr>
              <w:jc w:val="center"/>
            </w:pPr>
            <w:r>
              <w:t>Чешуя</w:t>
            </w: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</w:tc>
        <w:tc>
          <w:tcPr>
            <w:tcW w:w="7796" w:type="dxa"/>
          </w:tcPr>
          <w:p w:rsidR="002A0C41" w:rsidRDefault="002A0C41" w:rsidP="002A0C41"/>
        </w:tc>
      </w:tr>
      <w:tr w:rsidR="002A0C41" w:rsidTr="00301057">
        <w:tc>
          <w:tcPr>
            <w:tcW w:w="2235" w:type="dxa"/>
          </w:tcPr>
          <w:p w:rsidR="002A0C41" w:rsidRDefault="002A0C41" w:rsidP="002A0C41">
            <w:pPr>
              <w:jc w:val="center"/>
            </w:pPr>
            <w:r>
              <w:t>Внутренности рыб</w:t>
            </w:r>
          </w:p>
          <w:p w:rsidR="002A0C41" w:rsidRDefault="002A0C41" w:rsidP="002A0C41">
            <w:pPr>
              <w:jc w:val="center"/>
            </w:pPr>
          </w:p>
          <w:p w:rsidR="002A0C41" w:rsidRDefault="002A0C41" w:rsidP="002A0C41">
            <w:pPr>
              <w:jc w:val="center"/>
            </w:pPr>
          </w:p>
        </w:tc>
        <w:tc>
          <w:tcPr>
            <w:tcW w:w="7796" w:type="dxa"/>
          </w:tcPr>
          <w:p w:rsidR="002A0C41" w:rsidRDefault="002A0C41" w:rsidP="002A0C41"/>
        </w:tc>
      </w:tr>
    </w:tbl>
    <w:p w:rsidR="002A0C41" w:rsidRDefault="002A0C41" w:rsidP="002A0C41"/>
    <w:p w:rsidR="002A0C41" w:rsidRDefault="002A0C41" w:rsidP="002A0C41"/>
    <w:p w:rsidR="002A0C41" w:rsidRDefault="002A0C41" w:rsidP="002A0C41">
      <w:pPr>
        <w:jc w:val="center"/>
        <w:rPr>
          <w:b/>
        </w:rPr>
      </w:pPr>
      <w:r w:rsidRPr="002A0C41">
        <w:rPr>
          <w:b/>
        </w:rPr>
        <w:t>ВОДА</w:t>
      </w:r>
    </w:p>
    <w:p w:rsidR="002A0C41" w:rsidRDefault="002A0C41" w:rsidP="002A0C41">
      <w:pPr>
        <w:jc w:val="center"/>
        <w:rPr>
          <w:b/>
        </w:rPr>
      </w:pPr>
    </w:p>
    <w:p w:rsidR="002A0C41" w:rsidRPr="002A0C41" w:rsidRDefault="002A0C41" w:rsidP="002A0C41">
      <w:pPr>
        <w:ind w:firstLine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229936</wp:posOffset>
            </wp:positionH>
            <wp:positionV relativeFrom="paragraph">
              <wp:posOffset>5880</wp:posOffset>
            </wp:positionV>
            <wp:extent cx="788027" cy="605641"/>
            <wp:effectExtent l="19050" t="0" r="0" b="0"/>
            <wp:wrapTight wrapText="bothSides">
              <wp:wrapPolygon edited="0">
                <wp:start x="-522" y="0"/>
                <wp:lineTo x="-522" y="21062"/>
                <wp:lineTo x="21409" y="21062"/>
                <wp:lineTo x="21409" y="0"/>
                <wp:lineTo x="-522" y="0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027" cy="6056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0C41">
        <w:rPr>
          <w:i/>
        </w:rPr>
        <w:t>Гидробионты по сравнению с наземными животными и растениями имеют более гидратированные ткани</w:t>
      </w:r>
      <w:r w:rsidRPr="002A0C41">
        <w:rPr>
          <w:i/>
          <w:sz w:val="28"/>
          <w:szCs w:val="28"/>
        </w:rPr>
        <w:t>.</w:t>
      </w:r>
      <w:r w:rsidRPr="002A0C41">
        <w:rPr>
          <w:sz w:val="28"/>
          <w:szCs w:val="28"/>
        </w:rPr>
        <w:t xml:space="preserve"> </w:t>
      </w:r>
    </w:p>
    <w:p w:rsidR="00A10242" w:rsidRDefault="00A10242" w:rsidP="002A0C41">
      <w:pPr>
        <w:ind w:firstLine="360"/>
        <w:jc w:val="both"/>
        <w:rPr>
          <w:b/>
        </w:rPr>
      </w:pPr>
    </w:p>
    <w:p w:rsidR="00A10242" w:rsidRDefault="00A10242" w:rsidP="002A0C41">
      <w:pPr>
        <w:ind w:firstLine="360"/>
        <w:jc w:val="both"/>
        <w:rPr>
          <w:b/>
        </w:rPr>
      </w:pPr>
    </w:p>
    <w:p w:rsidR="002A0C41" w:rsidRPr="00A10242" w:rsidRDefault="002A0C41" w:rsidP="002A0C41">
      <w:pPr>
        <w:ind w:firstLine="360"/>
        <w:jc w:val="both"/>
      </w:pPr>
      <w:r w:rsidRPr="00A10242">
        <w:t>Вода – наиболее подвижный компонент состава тканей, поэтому содержание воды в однотипных тканях изменяется в довольно значительных пределах, что вызывается рядом причин биологического характера (вид, пол, возраст, упитанность, стадия развития половых желез, сезон лова и др.).</w:t>
      </w:r>
    </w:p>
    <w:p w:rsidR="00A10242" w:rsidRDefault="00A10242" w:rsidP="00A10242">
      <w:pPr>
        <w:ind w:firstLine="360"/>
        <w:jc w:val="both"/>
        <w:rPr>
          <w:u w:val="single"/>
        </w:rPr>
      </w:pPr>
    </w:p>
    <w:p w:rsidR="008E03CF" w:rsidRDefault="008E03CF" w:rsidP="008E03CF">
      <w:pPr>
        <w:ind w:firstLine="360"/>
        <w:jc w:val="both"/>
        <w:rPr>
          <w:u w:val="single"/>
        </w:rPr>
      </w:pPr>
    </w:p>
    <w:p w:rsidR="008E03CF" w:rsidRDefault="002A0C41" w:rsidP="008E03CF">
      <w:pPr>
        <w:ind w:firstLine="360"/>
        <w:jc w:val="both"/>
        <w:rPr>
          <w:u w:val="single"/>
        </w:rPr>
      </w:pP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229936</wp:posOffset>
            </wp:positionH>
            <wp:positionV relativeFrom="paragraph">
              <wp:posOffset>2499</wp:posOffset>
            </wp:positionV>
            <wp:extent cx="691119" cy="653143"/>
            <wp:effectExtent l="19050" t="0" r="0" b="0"/>
            <wp:wrapTight wrapText="bothSides">
              <wp:wrapPolygon edited="0">
                <wp:start x="-595" y="0"/>
                <wp:lineTo x="-595" y="20790"/>
                <wp:lineTo x="21434" y="20790"/>
                <wp:lineTo x="21434" y="0"/>
                <wp:lineTo x="-595" y="0"/>
              </wp:wrapPolygon>
            </wp:wrapTight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19" cy="6531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A5823" w:rsidRPr="00EA5823">
        <w:rPr>
          <w:u w:val="single"/>
        </w:rPr>
        <w:t>Допишите предложения:</w:t>
      </w:r>
    </w:p>
    <w:p w:rsidR="008E03CF" w:rsidRDefault="008E03CF" w:rsidP="008E03CF">
      <w:pPr>
        <w:ind w:firstLine="360"/>
        <w:jc w:val="both"/>
      </w:pPr>
    </w:p>
    <w:p w:rsidR="00EA5823" w:rsidRDefault="002A0C41" w:rsidP="008E03CF">
      <w:pPr>
        <w:ind w:firstLine="360"/>
        <w:jc w:val="both"/>
      </w:pPr>
      <w:r w:rsidRPr="002A0C41">
        <w:t>У рыб содержание воды в мышцах с увеличением возраста и упитанности организма</w:t>
      </w:r>
      <w:r>
        <w:t>____________________</w:t>
      </w:r>
      <w:r w:rsidRPr="002A0C41">
        <w:t xml:space="preserve">; недостаток пищи и голодовка во время зимовки, развитие половых желез и нерест </w:t>
      </w:r>
      <w:r>
        <w:t>– причины, вызывающие _____________________</w:t>
      </w:r>
      <w:r w:rsidRPr="002A0C41">
        <w:t xml:space="preserve"> содержания воды в мясе.</w:t>
      </w:r>
      <w:r w:rsidR="00EA5823" w:rsidRPr="00EA5823">
        <w:t xml:space="preserve"> </w:t>
      </w:r>
    </w:p>
    <w:p w:rsidR="002A0C41" w:rsidRDefault="00EA5823" w:rsidP="002A0C41">
      <w:pPr>
        <w:ind w:firstLine="360"/>
        <w:jc w:val="both"/>
      </w:pPr>
      <w:r w:rsidRPr="00EA5823">
        <w:t xml:space="preserve">В живом организме </w:t>
      </w:r>
      <w:r>
        <w:t>____________</w:t>
      </w:r>
      <w:r w:rsidRPr="00EA5823">
        <w:t xml:space="preserve"> всей воды входит в состав плазмы, а остальное количество – в состав </w:t>
      </w:r>
      <w:r>
        <w:t>______________________</w:t>
      </w:r>
      <w:r w:rsidRPr="00EA5823">
        <w:t xml:space="preserve"> ткани. Вода </w:t>
      </w:r>
      <w:r>
        <w:t>___________________</w:t>
      </w:r>
      <w:r w:rsidRPr="00EA5823">
        <w:t xml:space="preserve"> ткани обеспечивает перенос веществ между кровью и клетками.</w:t>
      </w:r>
    </w:p>
    <w:p w:rsidR="00EA5823" w:rsidRDefault="00EA5823" w:rsidP="002A0C41">
      <w:pPr>
        <w:ind w:firstLine="360"/>
        <w:jc w:val="both"/>
      </w:pPr>
      <w:r w:rsidRPr="00EA5823">
        <w:t>Вся содержащаяся в организме вода подразделяется на</w:t>
      </w:r>
      <w:r w:rsidR="00281AF8">
        <w:t xml:space="preserve"> </w:t>
      </w:r>
      <w:r>
        <w:t>____________________</w:t>
      </w:r>
      <w:r w:rsidRPr="00EA5823">
        <w:t xml:space="preserve"> и </w:t>
      </w:r>
      <w:r>
        <w:t>____________.</w:t>
      </w:r>
    </w:p>
    <w:p w:rsidR="00DA3DA9" w:rsidRDefault="0033529E" w:rsidP="002A0C41">
      <w:pPr>
        <w:ind w:firstLine="360"/>
        <w:jc w:val="both"/>
      </w:pPr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-71648</wp:posOffset>
            </wp:positionH>
            <wp:positionV relativeFrom="paragraph">
              <wp:posOffset>67335</wp:posOffset>
            </wp:positionV>
            <wp:extent cx="919101" cy="807522"/>
            <wp:effectExtent l="19050" t="0" r="0" b="0"/>
            <wp:wrapTight wrapText="bothSides">
              <wp:wrapPolygon edited="0">
                <wp:start x="-448" y="0"/>
                <wp:lineTo x="-448" y="20892"/>
                <wp:lineTo x="21490" y="20892"/>
                <wp:lineTo x="21490" y="0"/>
                <wp:lineTo x="-448" y="0"/>
              </wp:wrapPolygon>
            </wp:wrapTight>
            <wp:docPr id="13" name="Рисунок 24" descr="1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i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981" r="13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01" cy="807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3DA9" w:rsidRDefault="00DA3DA9" w:rsidP="002A0C41">
      <w:pPr>
        <w:ind w:firstLine="360"/>
        <w:jc w:val="both"/>
      </w:pPr>
    </w:p>
    <w:p w:rsidR="0033529E" w:rsidRDefault="0033529E" w:rsidP="002A0C41">
      <w:pPr>
        <w:ind w:firstLine="360"/>
        <w:jc w:val="both"/>
        <w:rPr>
          <w:noProof/>
        </w:rPr>
      </w:pPr>
      <w:r>
        <w:rPr>
          <w:noProof/>
        </w:rPr>
        <w:t xml:space="preserve">    </w:t>
      </w:r>
    </w:p>
    <w:p w:rsidR="00DA3DA9" w:rsidRDefault="00DA3DA9" w:rsidP="0033529E">
      <w:pPr>
        <w:jc w:val="both"/>
      </w:pPr>
      <w:r>
        <w:t>Дайте характеристику видам воды.</w:t>
      </w:r>
    </w:p>
    <w:p w:rsidR="00A10242" w:rsidRDefault="00A21F82" w:rsidP="00A21F82">
      <w:pPr>
        <w:ind w:firstLine="360"/>
        <w:jc w:val="right"/>
      </w:pPr>
      <w:r>
        <w:t>Схема 4</w:t>
      </w:r>
    </w:p>
    <w:p w:rsidR="00EA5823" w:rsidRDefault="00EA5823" w:rsidP="002A0C41">
      <w:pPr>
        <w:ind w:firstLine="360"/>
        <w:jc w:val="both"/>
      </w:pPr>
      <w:r>
        <w:rPr>
          <w:noProof/>
        </w:rPr>
        <w:drawing>
          <wp:inline distT="0" distB="0" distL="0" distR="0">
            <wp:extent cx="5869172" cy="3519377"/>
            <wp:effectExtent l="76200" t="19050" r="55378" b="23923"/>
            <wp:docPr id="53" name="Схема 5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p w:rsidR="008E03CF" w:rsidRDefault="008E03CF" w:rsidP="002A0C41">
      <w:pPr>
        <w:ind w:firstLine="360"/>
        <w:jc w:val="both"/>
      </w:pPr>
    </w:p>
    <w:p w:rsidR="00DA3DA9" w:rsidRDefault="00F52AD7" w:rsidP="002A0C41">
      <w:pPr>
        <w:ind w:firstLine="360"/>
        <w:jc w:val="both"/>
      </w:pP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34925</wp:posOffset>
            </wp:positionH>
            <wp:positionV relativeFrom="paragraph">
              <wp:posOffset>179070</wp:posOffset>
            </wp:positionV>
            <wp:extent cx="788670" cy="605790"/>
            <wp:effectExtent l="19050" t="0" r="0" b="0"/>
            <wp:wrapTight wrapText="bothSides">
              <wp:wrapPolygon edited="0">
                <wp:start x="-522" y="0"/>
                <wp:lineTo x="-522" y="21057"/>
                <wp:lineTo x="21391" y="21057"/>
                <wp:lineTo x="21391" y="0"/>
                <wp:lineTo x="-522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60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3DA9" w:rsidRDefault="00DA3DA9" w:rsidP="00AC5598">
      <w:pPr>
        <w:spacing w:line="276" w:lineRule="auto"/>
        <w:ind w:firstLine="360"/>
        <w:jc w:val="both"/>
        <w:rPr>
          <w:i/>
        </w:rPr>
      </w:pPr>
      <w:r w:rsidRPr="00DA3DA9">
        <w:rPr>
          <w:i/>
        </w:rPr>
        <w:t>Потери мышечного сока при обработке и хранении рыбы сопровождаются ухудшением присущих ей вкусовых и ароматических свойств, а также уменьшением сочности мяса</w:t>
      </w:r>
      <w:r>
        <w:rPr>
          <w:i/>
        </w:rPr>
        <w:t>.</w:t>
      </w:r>
    </w:p>
    <w:p w:rsidR="00DA3DA9" w:rsidRDefault="00DA3DA9" w:rsidP="002A0C41">
      <w:pPr>
        <w:ind w:firstLine="360"/>
        <w:jc w:val="both"/>
        <w:rPr>
          <w:i/>
        </w:rPr>
      </w:pPr>
    </w:p>
    <w:p w:rsidR="00DA3DA9" w:rsidRDefault="00DA3DA9" w:rsidP="002A0C41">
      <w:pPr>
        <w:ind w:firstLine="360"/>
        <w:jc w:val="both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>
        <w:t>Ка</w:t>
      </w:r>
      <w:r w:rsidRPr="00DA3DA9">
        <w:t>кие</w:t>
      </w:r>
      <w:r>
        <w:t xml:space="preserve"> виды обработки приводят к выделению</w:t>
      </w:r>
      <w:r w:rsidRPr="00DA3DA9">
        <w:t xml:space="preserve"> </w:t>
      </w:r>
      <w:r>
        <w:t>некоторой части влаги</w:t>
      </w:r>
      <w:r w:rsidRPr="00DA3DA9">
        <w:t xml:space="preserve"> в виде мышечного сока</w:t>
      </w:r>
      <w:r>
        <w:t>?</w:t>
      </w:r>
    </w:p>
    <w:p w:rsidR="00DA3DA9" w:rsidRPr="00A21F82" w:rsidRDefault="00DA3DA9" w:rsidP="00DA3DA9">
      <w:pPr>
        <w:jc w:val="both"/>
        <w:rPr>
          <w:b/>
          <w:sz w:val="32"/>
          <w:szCs w:val="32"/>
        </w:rPr>
      </w:pPr>
    </w:p>
    <w:p w:rsidR="00E66319" w:rsidRPr="00A21F82" w:rsidRDefault="00E66319" w:rsidP="00DA3DA9">
      <w:pPr>
        <w:pBdr>
          <w:top w:val="single" w:sz="12" w:space="1" w:color="auto"/>
          <w:bottom w:val="single" w:sz="12" w:space="1" w:color="auto"/>
        </w:pBdr>
        <w:jc w:val="both"/>
        <w:rPr>
          <w:b/>
          <w:sz w:val="32"/>
          <w:szCs w:val="32"/>
        </w:rPr>
      </w:pPr>
    </w:p>
    <w:p w:rsidR="00E66319" w:rsidRPr="00A21F82" w:rsidRDefault="00E66319" w:rsidP="00DA3DA9">
      <w:pPr>
        <w:pBdr>
          <w:bottom w:val="single" w:sz="12" w:space="1" w:color="auto"/>
          <w:between w:val="single" w:sz="12" w:space="1" w:color="auto"/>
        </w:pBdr>
        <w:jc w:val="both"/>
        <w:rPr>
          <w:b/>
          <w:sz w:val="32"/>
          <w:szCs w:val="32"/>
        </w:rPr>
      </w:pPr>
    </w:p>
    <w:p w:rsidR="00E66319" w:rsidRDefault="00E66319" w:rsidP="00DA3DA9">
      <w:pPr>
        <w:jc w:val="both"/>
        <w:rPr>
          <w:b/>
          <w:sz w:val="32"/>
          <w:szCs w:val="32"/>
        </w:rPr>
      </w:pPr>
    </w:p>
    <w:p w:rsidR="00E66319" w:rsidRDefault="00E66319" w:rsidP="00DA3DA9">
      <w:pPr>
        <w:jc w:val="both"/>
        <w:rPr>
          <w:b/>
          <w:sz w:val="32"/>
          <w:szCs w:val="32"/>
        </w:rPr>
      </w:pPr>
    </w:p>
    <w:p w:rsidR="00E66319" w:rsidRPr="00E66319" w:rsidRDefault="00F52AD7" w:rsidP="00AC5598">
      <w:pPr>
        <w:spacing w:line="276" w:lineRule="auto"/>
        <w:jc w:val="both"/>
        <w:rPr>
          <w:i/>
        </w:rPr>
      </w:pPr>
      <w:r>
        <w:rPr>
          <w:i/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-3175</wp:posOffset>
            </wp:positionV>
            <wp:extent cx="788670" cy="605790"/>
            <wp:effectExtent l="19050" t="0" r="0" b="0"/>
            <wp:wrapTight wrapText="bothSides">
              <wp:wrapPolygon edited="0">
                <wp:start x="-522" y="0"/>
                <wp:lineTo x="-522" y="21057"/>
                <wp:lineTo x="21391" y="21057"/>
                <wp:lineTo x="21391" y="0"/>
                <wp:lineTo x="-522" y="0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60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66319" w:rsidRPr="00E66319">
        <w:rPr>
          <w:i/>
        </w:rPr>
        <w:t>При определении качества рыбы широко используется такой показатель, как влагоудерживающая способность (ВУС) мышечной ткани</w:t>
      </w:r>
      <w:r w:rsidR="00E66319" w:rsidRPr="00E66319">
        <w:t xml:space="preserve">. </w:t>
      </w:r>
      <w:r w:rsidR="00E66319" w:rsidRPr="00E66319">
        <w:rPr>
          <w:i/>
        </w:rPr>
        <w:t>Снижение ВУС менее 50% ставит под сомнение качество продукции.</w:t>
      </w:r>
    </w:p>
    <w:p w:rsidR="00E66319" w:rsidRDefault="00E66319" w:rsidP="00DA3DA9">
      <w:pPr>
        <w:jc w:val="both"/>
      </w:pPr>
    </w:p>
    <w:p w:rsidR="00E66319" w:rsidRDefault="00E66319" w:rsidP="00DA3DA9">
      <w:pPr>
        <w:jc w:val="both"/>
      </w:pPr>
    </w:p>
    <w:p w:rsidR="00E66319" w:rsidRDefault="00E66319" w:rsidP="00E66319">
      <w:pPr>
        <w:spacing w:line="276" w:lineRule="auto"/>
        <w:ind w:firstLine="708"/>
        <w:jc w:val="both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>
        <w:t>Что кроме внешних факторов, оказывает заметное влияние на ВУС мышечной ткани?</w:t>
      </w:r>
    </w:p>
    <w:p w:rsidR="00E66319" w:rsidRDefault="00E66319" w:rsidP="00E66319">
      <w:pPr>
        <w:spacing w:line="276" w:lineRule="auto"/>
        <w:jc w:val="both"/>
      </w:pPr>
    </w:p>
    <w:p w:rsidR="00E66319" w:rsidRDefault="00E66319" w:rsidP="00E66319">
      <w:pPr>
        <w:pBdr>
          <w:top w:val="single" w:sz="12" w:space="1" w:color="auto"/>
          <w:bottom w:val="single" w:sz="12" w:space="1" w:color="auto"/>
        </w:pBdr>
        <w:spacing w:line="276" w:lineRule="auto"/>
        <w:jc w:val="both"/>
      </w:pPr>
    </w:p>
    <w:p w:rsidR="0040568C" w:rsidRDefault="0040568C" w:rsidP="00AC5598">
      <w:pPr>
        <w:spacing w:line="276" w:lineRule="auto"/>
        <w:jc w:val="both"/>
        <w:rPr>
          <w:i/>
        </w:rPr>
      </w:pPr>
      <w:r w:rsidRPr="0040568C">
        <w:rPr>
          <w:noProof/>
        </w:rPr>
        <w:drawing>
          <wp:anchor distT="0" distB="0" distL="114300" distR="114300" simplePos="0" relativeHeight="251688960" behindDoc="1" locked="0" layoutInCell="1" allowOverlap="0">
            <wp:simplePos x="0" y="0"/>
            <wp:positionH relativeFrom="column">
              <wp:posOffset>32385</wp:posOffset>
            </wp:positionH>
            <wp:positionV relativeFrom="paragraph">
              <wp:posOffset>107315</wp:posOffset>
            </wp:positionV>
            <wp:extent cx="788670" cy="605790"/>
            <wp:effectExtent l="19050" t="0" r="0" b="0"/>
            <wp:wrapTight wrapText="bothSides">
              <wp:wrapPolygon edited="0">
                <wp:start x="-522" y="0"/>
                <wp:lineTo x="-522" y="21057"/>
                <wp:lineTo x="21391" y="21057"/>
                <wp:lineTo x="21391" y="0"/>
                <wp:lineTo x="-522" y="0"/>
              </wp:wrapPolygon>
            </wp:wrapTight>
            <wp:docPr id="23" name="Рисунок 23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7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568C">
        <w:rPr>
          <w:i/>
        </w:rPr>
        <w:t>Свободная вода является растворителем органических и минеральных веществ, и в ней протекают все биохимические и микробиологические процессы. Это обычная вода: замерзает при 0° С и кипит при 100 ° С, легко отпрессовывается и испаряется при сушке.</w:t>
      </w:r>
    </w:p>
    <w:p w:rsidR="0040568C" w:rsidRPr="0040568C" w:rsidRDefault="0040568C" w:rsidP="00AC5598">
      <w:pPr>
        <w:spacing w:line="276" w:lineRule="auto"/>
        <w:jc w:val="both"/>
      </w:pPr>
    </w:p>
    <w:p w:rsidR="0040568C" w:rsidRDefault="0040568C" w:rsidP="00AC5598">
      <w:pPr>
        <w:spacing w:line="276" w:lineRule="auto"/>
        <w:ind w:firstLine="708"/>
        <w:jc w:val="both"/>
        <w:rPr>
          <w:i/>
        </w:rPr>
      </w:pPr>
      <w:r w:rsidRPr="0040568C">
        <w:rPr>
          <w:i/>
        </w:rPr>
        <w:t>Связанная вода адсорбционно удерживается в коллоидах (белках, гликогене) силами электрического притяжения. Связанная вода, будучи трудноотделимой, в определенной степени обеспечивает плотность тканей вместе с коллоидами (прежде всего белками).</w:t>
      </w:r>
    </w:p>
    <w:p w:rsidR="0040568C" w:rsidRDefault="0040568C" w:rsidP="00AC5598">
      <w:pPr>
        <w:spacing w:line="276" w:lineRule="auto"/>
        <w:ind w:firstLine="708"/>
        <w:jc w:val="both"/>
        <w:rPr>
          <w:i/>
        </w:rPr>
      </w:pPr>
    </w:p>
    <w:p w:rsidR="0040568C" w:rsidRDefault="0040568C" w:rsidP="00AC5598">
      <w:pPr>
        <w:spacing w:line="276" w:lineRule="auto"/>
        <w:ind w:firstLine="708"/>
        <w:jc w:val="both"/>
      </w:pPr>
      <w:r w:rsidRPr="00DA3DA9">
        <w:rPr>
          <w:b/>
          <w:sz w:val="32"/>
          <w:szCs w:val="32"/>
        </w:rPr>
        <w:t>?</w:t>
      </w:r>
      <w:r w:rsidRPr="0040568C">
        <w:rPr>
          <w:b/>
          <w:sz w:val="28"/>
          <w:szCs w:val="28"/>
        </w:rPr>
        <w:t xml:space="preserve"> </w:t>
      </w:r>
      <w:r w:rsidRPr="0040568C">
        <w:t>Какой вид воды  не принимает участия в реакциях ферментативного или микробиологического характера и тем самым сп</w:t>
      </w:r>
      <w:r>
        <w:t>особствует консервации продукта?</w:t>
      </w:r>
    </w:p>
    <w:p w:rsidR="0040568C" w:rsidRDefault="0040568C" w:rsidP="00AC5598">
      <w:pPr>
        <w:spacing w:line="276" w:lineRule="auto"/>
        <w:jc w:val="both"/>
      </w:pPr>
      <w:r>
        <w:t>______________________________________________________________________________</w:t>
      </w:r>
    </w:p>
    <w:p w:rsidR="0040568C" w:rsidRDefault="0040568C" w:rsidP="00AC5598">
      <w:pPr>
        <w:spacing w:line="276" w:lineRule="auto"/>
        <w:jc w:val="both"/>
      </w:pPr>
    </w:p>
    <w:p w:rsidR="0040568C" w:rsidRDefault="00AC5598" w:rsidP="00AC5598">
      <w:pPr>
        <w:spacing w:line="276" w:lineRule="auto"/>
        <w:ind w:firstLine="708"/>
        <w:jc w:val="both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 </w:t>
      </w:r>
      <w:r w:rsidR="0040568C">
        <w:t xml:space="preserve">Какой вид воды  не замерзает при </w:t>
      </w:r>
      <w:r w:rsidR="0040568C" w:rsidRPr="0040568C">
        <w:t>температурах, применяемых для замораживания рыбы, не вытекает при размораживании, оставаясь постоянным агентом тканей, формирует их структуру вместе с другими составными частями</w:t>
      </w:r>
      <w:r w:rsidR="0040568C">
        <w:t>?_____________</w:t>
      </w:r>
      <w:r>
        <w:t>________________________</w:t>
      </w:r>
    </w:p>
    <w:p w:rsidR="0040568C" w:rsidRDefault="00AC5598" w:rsidP="00AC5598">
      <w:pPr>
        <w:spacing w:line="276" w:lineRule="auto"/>
        <w:ind w:firstLine="708"/>
        <w:jc w:val="both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 </w:t>
      </w:r>
      <w:r w:rsidR="0040568C" w:rsidRPr="0040568C">
        <w:t>Какой вид воды влияет на устойчивость продукта при хранении</w:t>
      </w:r>
      <w:r>
        <w:t>?__________________</w:t>
      </w:r>
    </w:p>
    <w:p w:rsidR="00AC5598" w:rsidRDefault="00AC5598" w:rsidP="00AC5598">
      <w:pPr>
        <w:ind w:firstLine="360"/>
        <w:jc w:val="right"/>
        <w:rPr>
          <w:sz w:val="28"/>
          <w:szCs w:val="28"/>
        </w:rPr>
      </w:pPr>
      <w:r w:rsidRPr="00AC5598"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4914009</wp:posOffset>
            </wp:positionH>
            <wp:positionV relativeFrom="paragraph">
              <wp:posOffset>135560</wp:posOffset>
            </wp:positionV>
            <wp:extent cx="1199763" cy="884456"/>
            <wp:effectExtent l="171450" t="133350" r="362337" b="296644"/>
            <wp:wrapTight wrapText="bothSides">
              <wp:wrapPolygon edited="0">
                <wp:start x="3773" y="-3257"/>
                <wp:lineTo x="1029" y="-2791"/>
                <wp:lineTo x="-3087" y="1396"/>
                <wp:lineTo x="-3087" y="19075"/>
                <wp:lineTo x="-1715" y="26518"/>
                <wp:lineTo x="1372" y="28845"/>
                <wp:lineTo x="2058" y="28845"/>
                <wp:lineTo x="22979" y="28845"/>
                <wp:lineTo x="23665" y="28845"/>
                <wp:lineTo x="26066" y="26984"/>
                <wp:lineTo x="26066" y="26518"/>
                <wp:lineTo x="26409" y="26518"/>
                <wp:lineTo x="27780" y="20470"/>
                <wp:lineTo x="27780" y="4187"/>
                <wp:lineTo x="28123" y="1861"/>
                <wp:lineTo x="24008" y="-2791"/>
                <wp:lineTo x="21264" y="-3257"/>
                <wp:lineTo x="3773" y="-3257"/>
              </wp:wrapPolygon>
            </wp:wrapTight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/>
                    <a:srcRect l="17469" t="9121" r="18108" b="6791"/>
                    <a:stretch/>
                  </pic:blipFill>
                  <pic:spPr bwMode="auto">
                    <a:xfrm>
                      <a:off x="0" y="0"/>
                      <a:ext cx="1199763" cy="8844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3529E" w:rsidRPr="009963DA" w:rsidRDefault="00AC5598" w:rsidP="009963DA">
      <w:pPr>
        <w:spacing w:line="276" w:lineRule="auto"/>
        <w:ind w:firstLine="360"/>
        <w:jc w:val="both"/>
      </w:pPr>
      <w:r w:rsidRPr="009963DA">
        <w:t xml:space="preserve">Соотношение свободной и связанной воды в мышечной ткани рыб разных видов неодинаковое. Общее содержание влаги - от 52 до 85 %, из них свободной до - 75,5 % и менее связанной до 9,5 % и более. </w:t>
      </w:r>
    </w:p>
    <w:p w:rsidR="00062BF7" w:rsidRDefault="00062BF7" w:rsidP="00AC5598">
      <w:pPr>
        <w:ind w:firstLine="360"/>
        <w:jc w:val="both"/>
        <w:rPr>
          <w:sz w:val="28"/>
          <w:szCs w:val="28"/>
        </w:rPr>
      </w:pPr>
    </w:p>
    <w:p w:rsidR="009963DA" w:rsidRDefault="002057D0" w:rsidP="009963DA">
      <w:pPr>
        <w:spacing w:line="276" w:lineRule="auto"/>
        <w:ind w:firstLine="360"/>
        <w:jc w:val="both"/>
      </w:pPr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4730115</wp:posOffset>
            </wp:positionH>
            <wp:positionV relativeFrom="paragraph">
              <wp:posOffset>1180465</wp:posOffset>
            </wp:positionV>
            <wp:extent cx="1579245" cy="1053465"/>
            <wp:effectExtent l="19050" t="0" r="1905" b="0"/>
            <wp:wrapTight wrapText="bothSides">
              <wp:wrapPolygon edited="0">
                <wp:start x="-261" y="0"/>
                <wp:lineTo x="-261" y="21092"/>
                <wp:lineTo x="21626" y="21092"/>
                <wp:lineTo x="21626" y="0"/>
                <wp:lineTo x="-261" y="0"/>
              </wp:wrapPolygon>
            </wp:wrapTight>
            <wp:docPr id="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053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2BF7" w:rsidRPr="009963DA">
        <w:rPr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64135</wp:posOffset>
            </wp:positionV>
            <wp:extent cx="1739900" cy="1282065"/>
            <wp:effectExtent l="19050" t="0" r="0" b="0"/>
            <wp:wrapTight wrapText="bothSides">
              <wp:wrapPolygon edited="0">
                <wp:start x="-236" y="0"/>
                <wp:lineTo x="-236" y="21183"/>
                <wp:lineTo x="21521" y="21183"/>
                <wp:lineTo x="21521" y="0"/>
                <wp:lineTo x="-236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b="13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28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5598" w:rsidRPr="009963DA">
        <w:t>При различных способах переработки рыбы (термической, замораживании, измельчении и т. д.) это соотношение, как и общее содержание влаги, может несколько изменяться. Например, при замораживании и сушке уменьшается общее содержание влаги, т</w:t>
      </w:r>
      <w:r w:rsidR="00062BF7" w:rsidRPr="009963DA">
        <w:t xml:space="preserve">ак как теряется свободная вода - </w:t>
      </w:r>
      <w:r w:rsidR="00AC5598" w:rsidRPr="009963DA">
        <w:t xml:space="preserve">испаряется, </w:t>
      </w:r>
      <w:r w:rsidR="009963DA">
        <w:t xml:space="preserve">   </w:t>
      </w:r>
      <w:r>
        <w:t>сублимируется.</w:t>
      </w:r>
      <w:r w:rsidR="009963DA">
        <w:t xml:space="preserve">                                                                       </w:t>
      </w:r>
      <w:r>
        <w:t xml:space="preserve">                              </w:t>
      </w:r>
    </w:p>
    <w:p w:rsidR="009963DA" w:rsidRDefault="009963DA" w:rsidP="009963DA">
      <w:pPr>
        <w:spacing w:line="276" w:lineRule="auto"/>
        <w:ind w:firstLine="360"/>
        <w:jc w:val="both"/>
      </w:pPr>
    </w:p>
    <w:p w:rsidR="002057D0" w:rsidRDefault="002057D0" w:rsidP="009963DA">
      <w:pPr>
        <w:spacing w:line="276" w:lineRule="auto"/>
        <w:ind w:firstLine="360"/>
        <w:jc w:val="both"/>
      </w:pPr>
    </w:p>
    <w:p w:rsidR="00062BF7" w:rsidRPr="009963DA" w:rsidRDefault="00AC5598" w:rsidP="009963DA">
      <w:pPr>
        <w:spacing w:line="276" w:lineRule="auto"/>
        <w:ind w:firstLine="360"/>
        <w:jc w:val="both"/>
      </w:pPr>
      <w:r w:rsidRPr="009963DA">
        <w:t>При тепловой обработке частично теряется свободная влага, но несколько увеличивается количество связанной воды за счет обводнения белков мяса.</w:t>
      </w:r>
    </w:p>
    <w:p w:rsidR="009963DA" w:rsidRDefault="002057D0" w:rsidP="00AC5598">
      <w:pPr>
        <w:ind w:firstLine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90805</wp:posOffset>
            </wp:positionV>
            <wp:extent cx="1690370" cy="1431290"/>
            <wp:effectExtent l="19050" t="0" r="5080" b="0"/>
            <wp:wrapTight wrapText="bothSides">
              <wp:wrapPolygon edited="0">
                <wp:start x="-243" y="0"/>
                <wp:lineTo x="-243" y="21274"/>
                <wp:lineTo x="21665" y="21274"/>
                <wp:lineTo x="21665" y="0"/>
                <wp:lineTo x="-243" y="0"/>
              </wp:wrapPolygon>
            </wp:wrapTight>
            <wp:docPr id="31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43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57D0" w:rsidRDefault="002057D0" w:rsidP="009963DA">
      <w:pPr>
        <w:spacing w:line="276" w:lineRule="auto"/>
        <w:ind w:firstLine="360"/>
        <w:jc w:val="both"/>
      </w:pPr>
    </w:p>
    <w:p w:rsidR="008E03CF" w:rsidRPr="0047108A" w:rsidRDefault="00AC5598" w:rsidP="0047108A">
      <w:pPr>
        <w:spacing w:line="276" w:lineRule="auto"/>
        <w:ind w:firstLine="360"/>
        <w:jc w:val="both"/>
      </w:pPr>
      <w:r w:rsidRPr="009963DA">
        <w:t>Использование различных посолов (сухого, мокрого, смешанного) может приводить или к потере влаги (при сухом крепком), или к</w:t>
      </w:r>
      <w:r w:rsidR="009963DA">
        <w:t xml:space="preserve"> </w:t>
      </w:r>
      <w:r w:rsidRPr="009963DA">
        <w:t>увеличению влаги (при мокром, слабой и средней крепости) в соленом продукте</w:t>
      </w:r>
      <w:r w:rsidR="00B4340B">
        <w:t>.</w:t>
      </w:r>
    </w:p>
    <w:p w:rsidR="002057D0" w:rsidRDefault="002057D0" w:rsidP="002057D0">
      <w:pPr>
        <w:spacing w:line="276" w:lineRule="auto"/>
        <w:ind w:firstLine="360"/>
        <w:jc w:val="center"/>
        <w:rPr>
          <w:b/>
        </w:rPr>
      </w:pPr>
      <w:r w:rsidRPr="002057D0">
        <w:rPr>
          <w:b/>
        </w:rPr>
        <w:t>БЕЛКИ</w:t>
      </w:r>
    </w:p>
    <w:p w:rsidR="002057D0" w:rsidRDefault="002057D0" w:rsidP="002057D0">
      <w:pPr>
        <w:spacing w:line="276" w:lineRule="auto"/>
        <w:ind w:firstLine="360"/>
        <w:jc w:val="center"/>
        <w:rPr>
          <w:b/>
        </w:rPr>
      </w:pPr>
    </w:p>
    <w:p w:rsidR="006338EA" w:rsidRDefault="006338EA" w:rsidP="002057D0">
      <w:pPr>
        <w:spacing w:line="276" w:lineRule="auto"/>
        <w:ind w:firstLine="360"/>
        <w:jc w:val="center"/>
        <w:rPr>
          <w:b/>
        </w:rPr>
      </w:pPr>
    </w:p>
    <w:p w:rsidR="00B4340B" w:rsidRDefault="00B4340B" w:rsidP="00B4340B">
      <w:pPr>
        <w:spacing w:line="276" w:lineRule="auto"/>
        <w:ind w:firstLine="360"/>
        <w:jc w:val="both"/>
      </w:pPr>
      <w:r w:rsidRPr="00B4340B">
        <w:t>Основную массу азотистых веществ, входящих в состав органов и тканей гидробионтов, составляют белки. Наряду с белками присутствуют небелковые азотистые вещества.</w:t>
      </w:r>
    </w:p>
    <w:p w:rsidR="006338EA" w:rsidRDefault="006338EA" w:rsidP="00B4340B">
      <w:pPr>
        <w:spacing w:line="276" w:lineRule="auto"/>
        <w:ind w:firstLine="360"/>
        <w:jc w:val="both"/>
      </w:pPr>
      <w:r>
        <w:rPr>
          <w:noProof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78105</wp:posOffset>
            </wp:positionV>
            <wp:extent cx="916305" cy="807720"/>
            <wp:effectExtent l="19050" t="0" r="0" b="0"/>
            <wp:wrapTight wrapText="bothSides">
              <wp:wrapPolygon edited="0">
                <wp:start x="-449" y="0"/>
                <wp:lineTo x="-449" y="20887"/>
                <wp:lineTo x="21555" y="20887"/>
                <wp:lineTo x="21555" y="0"/>
                <wp:lineTo x="-449" y="0"/>
              </wp:wrapPolygon>
            </wp:wrapTight>
            <wp:docPr id="57" name="Рисунок 24" descr="1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i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981" r="13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38EA" w:rsidRPr="006338EA" w:rsidRDefault="006338EA" w:rsidP="00B4340B">
      <w:pPr>
        <w:spacing w:line="276" w:lineRule="auto"/>
        <w:ind w:firstLine="360"/>
        <w:jc w:val="both"/>
        <w:rPr>
          <w:color w:val="0070C0"/>
        </w:rPr>
      </w:pPr>
      <w:r w:rsidRPr="006338EA">
        <w:rPr>
          <w:color w:val="0070C0"/>
        </w:rPr>
        <w:t>Вспомните все возможные классификации белков, заполните схемы, укажите в скобках признак, по которому составлена классификация.</w:t>
      </w:r>
    </w:p>
    <w:p w:rsidR="006338EA" w:rsidRDefault="00E428D2" w:rsidP="00B4340B">
      <w:pPr>
        <w:spacing w:line="276" w:lineRule="auto"/>
        <w:ind w:firstLine="360"/>
        <w:jc w:val="both"/>
      </w:pPr>
      <w:r>
        <w:rPr>
          <w:noProof/>
        </w:rPr>
        <w:pict>
          <v:rect id="_x0000_s1059" style="position:absolute;left:0;text-align:left;margin-left:116.3pt;margin-top:8.6pt;width:123.05pt;height:27.8pt;z-index:251716608">
            <v:textbox>
              <w:txbxContent>
                <w:p w:rsidR="0047108A" w:rsidRDefault="0047108A" w:rsidP="006338EA">
                  <w:pPr>
                    <w:jc w:val="center"/>
                  </w:pPr>
                  <w:r>
                    <w:t>БЕЛКИ</w:t>
                  </w:r>
                </w:p>
              </w:txbxContent>
            </v:textbox>
          </v:rect>
        </w:pict>
      </w:r>
    </w:p>
    <w:p w:rsidR="006338EA" w:rsidRDefault="00D45EE4" w:rsidP="00B4340B">
      <w:pPr>
        <w:spacing w:line="276" w:lineRule="auto"/>
        <w:ind w:firstLine="360"/>
        <w:jc w:val="both"/>
      </w:pPr>
      <w:r>
        <w:t xml:space="preserve">  </w:t>
      </w:r>
    </w:p>
    <w:p w:rsidR="008E03CF" w:rsidRDefault="00E428D2" w:rsidP="008E03CF">
      <w:pPr>
        <w:spacing w:line="276" w:lineRule="auto"/>
        <w:jc w:val="both"/>
      </w:pPr>
      <w:r>
        <w:rPr>
          <w:noProof/>
        </w:rPr>
        <w:pict>
          <v:shape id="_x0000_s1063" type="#_x0000_t32" style="position:absolute;left:0;text-align:left;margin-left:276.5pt;margin-top:3.4pt;width:52.75pt;height:54pt;z-index:251720704" o:connectortype="straight"/>
        </w:pict>
      </w:r>
      <w:r>
        <w:rPr>
          <w:noProof/>
        </w:rPr>
        <w:pict>
          <v:shape id="_x0000_s1062" type="#_x0000_t32" style="position:absolute;left:0;text-align:left;margin-left:206.2pt;margin-top:4.65pt;width:49.4pt;height:49pt;flip:x;z-index:251719680" o:connectortype="straight"/>
        </w:pict>
      </w:r>
    </w:p>
    <w:p w:rsidR="006338EA" w:rsidRDefault="006338EA" w:rsidP="006338EA">
      <w:pPr>
        <w:spacing w:line="276" w:lineRule="auto"/>
        <w:ind w:firstLine="360"/>
        <w:jc w:val="center"/>
      </w:pPr>
      <w:r>
        <w:t xml:space="preserve">      (…………………………………………)</w:t>
      </w:r>
    </w:p>
    <w:p w:rsidR="006338EA" w:rsidRDefault="00E428D2" w:rsidP="00B4340B">
      <w:pPr>
        <w:spacing w:line="276" w:lineRule="auto"/>
        <w:ind w:firstLine="360"/>
        <w:jc w:val="both"/>
      </w:pPr>
      <w:r>
        <w:rPr>
          <w:noProof/>
        </w:rPr>
        <w:pict>
          <v:rect id="_x0000_s1061" style="position:absolute;left:0;text-align:left;margin-left:329.25pt;margin-top:10.6pt;width:151.55pt;height:25.95pt;z-index:251718656"/>
        </w:pict>
      </w:r>
      <w:r>
        <w:rPr>
          <w:noProof/>
        </w:rPr>
        <w:pict>
          <v:rect id="_x0000_s1060" style="position:absolute;left:0;text-align:left;margin-left:47.95pt;margin-top:10.6pt;width:158.25pt;height:25.95pt;z-index:251717632"/>
        </w:pict>
      </w:r>
    </w:p>
    <w:p w:rsidR="006338EA" w:rsidRDefault="006338EA" w:rsidP="00B4340B">
      <w:pPr>
        <w:spacing w:line="276" w:lineRule="auto"/>
        <w:ind w:firstLine="360"/>
        <w:jc w:val="both"/>
      </w:pPr>
    </w:p>
    <w:p w:rsidR="006338EA" w:rsidRDefault="006338EA" w:rsidP="00B4340B">
      <w:pPr>
        <w:spacing w:line="276" w:lineRule="auto"/>
        <w:ind w:firstLine="360"/>
        <w:jc w:val="both"/>
      </w:pPr>
    </w:p>
    <w:p w:rsidR="006338EA" w:rsidRDefault="00E428D2" w:rsidP="00B4340B">
      <w:pPr>
        <w:spacing w:line="276" w:lineRule="auto"/>
        <w:ind w:firstLine="360"/>
        <w:jc w:val="both"/>
      </w:pPr>
      <w:r>
        <w:rPr>
          <w:noProof/>
        </w:rPr>
        <w:pict>
          <v:roundrect id="_x0000_s1064" style="position:absolute;left:0;text-align:left;margin-left:206.2pt;margin-top:9.15pt;width:123.05pt;height:25.1pt;z-index:251721728" arcsize="10923f" fillcolor="white [3201]" strokecolor="#4bacc6 [3208]" strokeweight="2.5pt">
            <v:shadow color="#868686"/>
            <v:textbox>
              <w:txbxContent>
                <w:p w:rsidR="0047108A" w:rsidRDefault="0047108A" w:rsidP="005C2E76">
                  <w:pPr>
                    <w:jc w:val="center"/>
                  </w:pPr>
                  <w:r>
                    <w:t>БЕЛКИ</w:t>
                  </w:r>
                </w:p>
              </w:txbxContent>
            </v:textbox>
          </v:roundrect>
        </w:pict>
      </w:r>
    </w:p>
    <w:p w:rsidR="008E03CF" w:rsidRDefault="008E03CF" w:rsidP="005C2E76">
      <w:pPr>
        <w:spacing w:line="276" w:lineRule="auto"/>
        <w:ind w:firstLine="360"/>
        <w:jc w:val="center"/>
      </w:pPr>
    </w:p>
    <w:p w:rsidR="006338EA" w:rsidRDefault="00E428D2" w:rsidP="005C2E76">
      <w:pPr>
        <w:spacing w:line="276" w:lineRule="auto"/>
        <w:ind w:firstLine="360"/>
        <w:jc w:val="center"/>
      </w:pPr>
      <w:r>
        <w:rPr>
          <w:noProof/>
        </w:rPr>
        <w:pict>
          <v:shape id="_x0000_s1067" type="#_x0000_t32" style="position:absolute;left:0;text-align:left;margin-left:219.6pt;margin-top:.05pt;width:30.15pt;height:57.75pt;flip:x;z-index:251724800" o:connectortype="straight" strokecolor="#4bacc6 [3208]" strokeweight="2.5pt">
            <v:stroke endarrow="block"/>
            <v:shadow color="#868686"/>
          </v:shape>
        </w:pict>
      </w:r>
      <w:r>
        <w:rPr>
          <w:noProof/>
        </w:rPr>
        <w:pict>
          <v:shape id="_x0000_s1068" type="#_x0000_t32" style="position:absolute;left:0;text-align:left;margin-left:291.6pt;margin-top:.05pt;width:23.4pt;height:51.9pt;z-index:251725824" o:connectortype="straight" strokecolor="#4bacc6 [3208]" strokeweight="2.5pt">
            <v:stroke endarrow="block"/>
            <v:shadow color="#868686"/>
          </v:shape>
        </w:pict>
      </w:r>
    </w:p>
    <w:p w:rsidR="005C2E76" w:rsidRDefault="005C2E76" w:rsidP="005C2E76">
      <w:pPr>
        <w:spacing w:line="276" w:lineRule="auto"/>
        <w:ind w:firstLine="360"/>
        <w:jc w:val="center"/>
      </w:pPr>
      <w:r>
        <w:t xml:space="preserve">            (……………………………………………)</w:t>
      </w:r>
    </w:p>
    <w:p w:rsidR="00B4340B" w:rsidRDefault="00E428D2" w:rsidP="00B4340B">
      <w:pPr>
        <w:spacing w:line="276" w:lineRule="auto"/>
        <w:ind w:firstLine="360"/>
        <w:jc w:val="both"/>
        <w:rPr>
          <w:b/>
        </w:rPr>
      </w:pPr>
      <w:r w:rsidRPr="00E428D2">
        <w:rPr>
          <w:noProof/>
        </w:rPr>
        <w:pict>
          <v:roundrect id="_x0000_s1066" style="position:absolute;left:0;text-align:left;margin-left:315pt;margin-top:2.6pt;width:140.65pt;height:23.5pt;z-index:251723776" arcsize="10923f" fillcolor="white [3201]" strokecolor="#4bacc6 [3208]" strokeweight="2.5pt">
            <v:shadow color="#868686"/>
          </v:roundrect>
        </w:pict>
      </w:r>
      <w:r w:rsidRPr="00E428D2">
        <w:rPr>
          <w:noProof/>
        </w:rPr>
        <w:pict>
          <v:roundrect id="_x0000_s1065" style="position:absolute;left:0;text-align:left;margin-left:68.1pt;margin-top:2.6pt;width:151.5pt;height:23.5pt;z-index:251722752" arcsize="10923f" fillcolor="white [3201]" strokecolor="#4bacc6 [3208]" strokeweight="2.5pt">
            <v:shadow color="#868686"/>
          </v:roundrect>
        </w:pict>
      </w:r>
    </w:p>
    <w:p w:rsidR="005C2E76" w:rsidRDefault="005C2E76" w:rsidP="00B4340B">
      <w:pPr>
        <w:spacing w:line="276" w:lineRule="auto"/>
        <w:ind w:firstLine="360"/>
        <w:jc w:val="both"/>
        <w:rPr>
          <w:b/>
        </w:rPr>
      </w:pPr>
    </w:p>
    <w:p w:rsidR="005C2E76" w:rsidRDefault="005C2E76" w:rsidP="00B4340B">
      <w:pPr>
        <w:spacing w:line="276" w:lineRule="auto"/>
        <w:ind w:firstLine="360"/>
        <w:jc w:val="both"/>
        <w:rPr>
          <w:b/>
        </w:rPr>
      </w:pPr>
    </w:p>
    <w:p w:rsidR="005C2E76" w:rsidRDefault="00E428D2" w:rsidP="00B4340B">
      <w:pPr>
        <w:spacing w:line="276" w:lineRule="auto"/>
        <w:ind w:firstLine="360"/>
        <w:jc w:val="both"/>
        <w:rPr>
          <w:b/>
        </w:rPr>
      </w:pPr>
      <w:r>
        <w:rPr>
          <w:b/>
          <w:noProof/>
        </w:rPr>
        <w:pict>
          <v:rect id="_x0000_s1071" style="position:absolute;left:0;text-align:left;margin-left:191.55pt;margin-top:1.2pt;width:132.65pt;height:25.55pt;z-index:251736064" fillcolor="white [3201]" strokecolor="#9bbb59 [3206]" strokeweight="2.5pt">
            <v:shadow color="#868686"/>
            <v:textbox>
              <w:txbxContent>
                <w:p w:rsidR="0047108A" w:rsidRDefault="0047108A" w:rsidP="007050DB">
                  <w:pPr>
                    <w:jc w:val="center"/>
                  </w:pPr>
                  <w:r>
                    <w:t>БЕЛКИ</w:t>
                  </w:r>
                </w:p>
              </w:txbxContent>
            </v:textbox>
          </v:rect>
        </w:pict>
      </w:r>
    </w:p>
    <w:p w:rsidR="005C2E76" w:rsidRDefault="00E428D2" w:rsidP="00D45EE4">
      <w:pPr>
        <w:spacing w:line="276" w:lineRule="auto"/>
        <w:jc w:val="both"/>
        <w:rPr>
          <w:b/>
        </w:rPr>
      </w:pPr>
      <w:r>
        <w:rPr>
          <w:b/>
          <w:noProof/>
        </w:rPr>
        <w:pict>
          <v:shape id="_x0000_s1078" type="#_x0000_t32" style="position:absolute;left:0;text-align:left;margin-left:285.7pt;margin-top:9.5pt;width:51.95pt;height:33.5pt;z-index:251743232" o:connectortype="straight" strokecolor="#9bbb59 [3206]" strokeweight="2.5pt">
            <v:shadow color="#868686"/>
          </v:shape>
        </w:pict>
      </w:r>
      <w:r>
        <w:rPr>
          <w:b/>
          <w:noProof/>
        </w:rPr>
        <w:pict>
          <v:shape id="_x0000_s1077" type="#_x0000_t32" style="position:absolute;left:0;text-align:left;margin-left:161.85pt;margin-top:9.5pt;width:57.75pt;height:48.55pt;flip:x;z-index:251742208" o:connectortype="straight" strokecolor="#9bbb59 [3206]" strokeweight="2.5pt">
            <v:shadow color="#868686"/>
          </v:shape>
        </w:pict>
      </w:r>
    </w:p>
    <w:p w:rsidR="005C2E76" w:rsidRDefault="00A11956" w:rsidP="00A11956">
      <w:pPr>
        <w:spacing w:line="276" w:lineRule="auto"/>
        <w:ind w:firstLine="360"/>
        <w:jc w:val="center"/>
        <w:rPr>
          <w:b/>
        </w:rPr>
      </w:pPr>
      <w:r>
        <w:rPr>
          <w:b/>
        </w:rPr>
        <w:t>(……………………………………….)</w:t>
      </w:r>
    </w:p>
    <w:p w:rsidR="007050DB" w:rsidRDefault="00E428D2" w:rsidP="00B4340B">
      <w:pPr>
        <w:spacing w:line="276" w:lineRule="auto"/>
        <w:ind w:firstLine="360"/>
        <w:jc w:val="both"/>
        <w:rPr>
          <w:b/>
        </w:rPr>
      </w:pPr>
      <w:r>
        <w:rPr>
          <w:b/>
          <w:noProof/>
        </w:rPr>
        <w:pict>
          <v:rect id="_x0000_s1073" style="position:absolute;left:0;text-align:left;margin-left:269.85pt;margin-top:11.3pt;width:115.5pt;height:23.45pt;z-index:251738112" fillcolor="white [3201]" strokecolor="#9bbb59 [3206]" strokeweight="2.5pt">
            <v:shadow color="#868686"/>
          </v:rect>
        </w:pict>
      </w:r>
    </w:p>
    <w:p w:rsidR="007050DB" w:rsidRDefault="00E428D2" w:rsidP="00B4340B">
      <w:pPr>
        <w:spacing w:line="276" w:lineRule="auto"/>
        <w:ind w:firstLine="360"/>
        <w:jc w:val="both"/>
        <w:rPr>
          <w:b/>
        </w:rPr>
      </w:pPr>
      <w:r>
        <w:rPr>
          <w:b/>
          <w:noProof/>
        </w:rPr>
        <w:pict>
          <v:rect id="_x0000_s1072" style="position:absolute;left:0;text-align:left;margin-left:47.95pt;margin-top:.4pt;width:113.9pt;height:23.45pt;z-index:251737088" fillcolor="white [3201]" strokecolor="#9bbb59 [3206]" strokeweight="2.5pt">
            <v:shadow color="#868686"/>
          </v:rect>
        </w:pict>
      </w:r>
    </w:p>
    <w:p w:rsidR="005C2E76" w:rsidRDefault="00E428D2" w:rsidP="00B4340B">
      <w:pPr>
        <w:spacing w:line="276" w:lineRule="auto"/>
        <w:ind w:firstLine="360"/>
        <w:jc w:val="both"/>
        <w:rPr>
          <w:b/>
        </w:rPr>
      </w:pPr>
      <w:r>
        <w:rPr>
          <w:b/>
          <w:noProof/>
        </w:rPr>
        <w:pict>
          <v:shape id="_x0000_s1081" type="#_x0000_t32" style="position:absolute;left:0;text-align:left;margin-left:369.8pt;margin-top:3pt;width:65.8pt;height:27.9pt;z-index:251746304" o:connectortype="straight" strokecolor="#9bbb59 [3206]" strokeweight="2.5pt">
            <v:shadow color="#868686"/>
          </v:shape>
        </w:pict>
      </w:r>
      <w:r>
        <w:rPr>
          <w:b/>
          <w:noProof/>
        </w:rPr>
        <w:pict>
          <v:shape id="_x0000_s1080" type="#_x0000_t32" style="position:absolute;left:0;text-align:left;margin-left:296.6pt;margin-top:3pt;width:11.7pt;height:27.9pt;flip:x;z-index:251745280" o:connectortype="straight" strokecolor="#9bbb59 [3206]" strokeweight="2.5pt">
            <v:shadow color="#868686"/>
          </v:shape>
        </w:pict>
      </w:r>
      <w:r>
        <w:rPr>
          <w:b/>
          <w:noProof/>
        </w:rPr>
        <w:pict>
          <v:shape id="_x0000_s1079" type="#_x0000_t32" style="position:absolute;left:0;text-align:left;margin-left:219.6pt;margin-top:3pt;width:50.25pt;height:27.9pt;flip:x;z-index:251744256" o:connectortype="straight" strokecolor="#9bbb59 [3206]" strokeweight="2.5pt">
            <v:shadow color="#868686"/>
          </v:shape>
        </w:pict>
      </w:r>
    </w:p>
    <w:p w:rsidR="005C2E76" w:rsidRDefault="00E428D2" w:rsidP="00B4340B">
      <w:pPr>
        <w:spacing w:line="276" w:lineRule="auto"/>
        <w:ind w:firstLine="360"/>
        <w:jc w:val="both"/>
        <w:rPr>
          <w:b/>
        </w:rPr>
      </w:pPr>
      <w:r>
        <w:rPr>
          <w:b/>
          <w:noProof/>
        </w:rPr>
        <w:pict>
          <v:rect id="_x0000_s1076" style="position:absolute;left:0;text-align:left;margin-left:347.2pt;margin-top:15pt;width:102.65pt;height:23.45pt;z-index:251741184" fillcolor="white [3201]" strokecolor="#9bbb59 [3206]" strokeweight="2.5pt">
            <v:shadow color="#868686"/>
          </v:rect>
        </w:pict>
      </w:r>
      <w:r>
        <w:rPr>
          <w:b/>
          <w:noProof/>
        </w:rPr>
        <w:pict>
          <v:rect id="_x0000_s1075" style="position:absolute;left:0;text-align:left;margin-left:230.5pt;margin-top:15pt;width:107.15pt;height:23.45pt;z-index:251740160" fillcolor="white [3201]" strokecolor="#9bbb59 [3206]" strokeweight="2.5pt">
            <v:shadow color="#868686"/>
          </v:rect>
        </w:pict>
      </w:r>
      <w:r>
        <w:rPr>
          <w:b/>
          <w:noProof/>
        </w:rPr>
        <w:pict>
          <v:rect id="_x0000_s1074" style="position:absolute;left:0;text-align:left;margin-left:111.1pt;margin-top:15pt;width:108.5pt;height:23.45pt;z-index:251739136" fillcolor="white [3201]" strokecolor="#9bbb59 [3206]" strokeweight="2.5pt">
            <v:shadow color="#868686"/>
          </v:rect>
        </w:pict>
      </w:r>
    </w:p>
    <w:p w:rsidR="005C2E76" w:rsidRDefault="00A11956" w:rsidP="00B4340B">
      <w:pPr>
        <w:spacing w:line="276" w:lineRule="auto"/>
        <w:ind w:firstLine="360"/>
        <w:jc w:val="both"/>
        <w:rPr>
          <w:b/>
        </w:rPr>
      </w:pPr>
      <w:r>
        <w:rPr>
          <w:b/>
        </w:rPr>
        <w:t xml:space="preserve">                              </w:t>
      </w:r>
    </w:p>
    <w:p w:rsidR="005C2E76" w:rsidRDefault="005C2E76" w:rsidP="00B4340B">
      <w:pPr>
        <w:spacing w:line="276" w:lineRule="auto"/>
        <w:ind w:firstLine="360"/>
        <w:jc w:val="both"/>
        <w:rPr>
          <w:b/>
        </w:rPr>
      </w:pPr>
    </w:p>
    <w:p w:rsidR="005C2E76" w:rsidRDefault="00E428D2" w:rsidP="00B4340B">
      <w:pPr>
        <w:spacing w:line="276" w:lineRule="auto"/>
        <w:ind w:firstLine="360"/>
        <w:jc w:val="both"/>
        <w:rPr>
          <w:b/>
        </w:rPr>
      </w:pPr>
      <w:r>
        <w:rPr>
          <w:b/>
          <w:noProof/>
        </w:rPr>
        <w:pict>
          <v:oval id="_x0000_s1083" style="position:absolute;left:0;text-align:left;margin-left:184.5pt;margin-top:5.5pt;width:153.15pt;height:27pt;z-index:251759616" fillcolor="white [3201]" strokecolor="#f79646 [3209]" strokeweight="2.5pt">
            <v:shadow color="#868686"/>
            <v:textbox>
              <w:txbxContent>
                <w:p w:rsidR="0047108A" w:rsidRDefault="0047108A" w:rsidP="00281AF8">
                  <w:pPr>
                    <w:jc w:val="center"/>
                  </w:pPr>
                  <w:r>
                    <w:t>БЕЛКИ</w:t>
                  </w:r>
                </w:p>
              </w:txbxContent>
            </v:textbox>
          </v:oval>
        </w:pict>
      </w:r>
    </w:p>
    <w:p w:rsidR="005C2E76" w:rsidRDefault="00E428D2" w:rsidP="00B4340B">
      <w:pPr>
        <w:spacing w:line="276" w:lineRule="auto"/>
        <w:ind w:firstLine="360"/>
        <w:jc w:val="both"/>
        <w:rPr>
          <w:b/>
        </w:rPr>
      </w:pPr>
      <w:r>
        <w:rPr>
          <w:b/>
          <w:noProof/>
        </w:rPr>
        <w:pict>
          <v:shape id="_x0000_s1089" type="#_x0000_t32" style="position:absolute;left:0;text-align:left;margin-left:308.3pt;margin-top:12.9pt;width:95.5pt;height:47.25pt;z-index:251765760" o:connectortype="straight" strokecolor="#f79646 [3209]" strokeweight="2.5pt">
            <v:shadow color="#868686"/>
          </v:shape>
        </w:pict>
      </w:r>
      <w:r>
        <w:rPr>
          <w:b/>
          <w:noProof/>
        </w:rPr>
        <w:pict>
          <v:shape id="_x0000_s1087" type="#_x0000_t32" style="position:absolute;left:0;text-align:left;margin-left:121.05pt;margin-top:12.9pt;width:85.15pt;height:47.25pt;flip:x;z-index:251763712" o:connectortype="straight" strokecolor="#f79646 [3209]" strokeweight="2.5pt">
            <v:shadow color="#868686"/>
          </v:shape>
        </w:pict>
      </w:r>
    </w:p>
    <w:p w:rsidR="008E7C55" w:rsidRDefault="00E428D2" w:rsidP="008E7C55">
      <w:pPr>
        <w:spacing w:line="276" w:lineRule="auto"/>
        <w:ind w:firstLine="360"/>
        <w:jc w:val="center"/>
      </w:pPr>
      <w:r>
        <w:rPr>
          <w:noProof/>
        </w:rPr>
        <w:pict>
          <v:shape id="_x0000_s1090" type="#_x0000_t32" style="position:absolute;left:0;text-align:left;margin-left:249.75pt;margin-top:.8pt;width:10.8pt;height:43.5pt;flip:x;z-index:251766784" o:connectortype="straight" strokecolor="#f79646 [3209]" strokeweight="2.5pt">
            <v:shadow color="#868686"/>
          </v:shape>
        </w:pict>
      </w:r>
    </w:p>
    <w:p w:rsidR="005C2E76" w:rsidRPr="008E7C55" w:rsidRDefault="00E428D2" w:rsidP="008E7C55">
      <w:pPr>
        <w:spacing w:line="276" w:lineRule="auto"/>
        <w:ind w:firstLine="360"/>
        <w:jc w:val="center"/>
      </w:pPr>
      <w:r>
        <w:rPr>
          <w:noProof/>
        </w:rPr>
        <w:pict>
          <v:shape id="_x0000_s1088" type="#_x0000_t32" style="position:absolute;left:0;text-align:left;margin-left:296.6pt;margin-top:.8pt;width:0;height:0;z-index:251764736" o:connectortype="straight"/>
        </w:pict>
      </w:r>
      <w:r w:rsidR="008E7C55" w:rsidRPr="008E7C55">
        <w:t>(………………………………………………..)</w:t>
      </w:r>
    </w:p>
    <w:p w:rsidR="005C2E76" w:rsidRDefault="00E428D2" w:rsidP="00B4340B">
      <w:pPr>
        <w:spacing w:line="276" w:lineRule="auto"/>
        <w:ind w:firstLine="360"/>
        <w:jc w:val="both"/>
        <w:rPr>
          <w:b/>
        </w:rPr>
      </w:pPr>
      <w:r>
        <w:rPr>
          <w:b/>
          <w:noProof/>
        </w:rPr>
        <w:pict>
          <v:oval id="_x0000_s1086" style="position:absolute;left:0;text-align:left;margin-left:347.2pt;margin-top:12.55pt;width:139.85pt;height:29.25pt;z-index:251762688" fillcolor="white [3201]" strokecolor="#f79646 [3209]" strokeweight="2.5pt">
            <v:shadow color="#868686"/>
          </v:oval>
        </w:pict>
      </w:r>
      <w:r>
        <w:rPr>
          <w:b/>
          <w:noProof/>
        </w:rPr>
        <w:pict>
          <v:oval id="_x0000_s1085" style="position:absolute;left:0;text-align:left;margin-left:179.55pt;margin-top:12.55pt;width:135.45pt;height:29.25pt;z-index:251761664" fillcolor="white [3201]" strokecolor="#f79646 [3209]" strokeweight="2.5pt">
            <v:shadow color="#868686"/>
          </v:oval>
        </w:pict>
      </w:r>
      <w:r>
        <w:rPr>
          <w:b/>
          <w:noProof/>
        </w:rPr>
        <w:pict>
          <v:oval id="_x0000_s1084" style="position:absolute;left:0;text-align:left;margin-left:24.3pt;margin-top:12.55pt;width:131.25pt;height:29.25pt;z-index:251760640" fillcolor="white [3201]" strokecolor="#f79646 [3209]" strokeweight="2.5pt">
            <v:shadow color="#868686"/>
          </v:oval>
        </w:pict>
      </w:r>
    </w:p>
    <w:p w:rsidR="005C2E76" w:rsidRDefault="005C2E76" w:rsidP="00B4340B">
      <w:pPr>
        <w:spacing w:line="276" w:lineRule="auto"/>
        <w:ind w:firstLine="360"/>
        <w:jc w:val="both"/>
        <w:rPr>
          <w:b/>
        </w:rPr>
      </w:pPr>
    </w:p>
    <w:p w:rsidR="005C2E76" w:rsidRDefault="005C2E76" w:rsidP="00B4340B">
      <w:pPr>
        <w:spacing w:line="276" w:lineRule="auto"/>
        <w:ind w:firstLine="360"/>
        <w:jc w:val="both"/>
        <w:rPr>
          <w:b/>
        </w:rPr>
      </w:pPr>
    </w:p>
    <w:p w:rsidR="005C2E76" w:rsidRDefault="005C2E76" w:rsidP="00B4340B">
      <w:pPr>
        <w:spacing w:line="276" w:lineRule="auto"/>
        <w:ind w:firstLine="360"/>
        <w:jc w:val="both"/>
        <w:rPr>
          <w:b/>
        </w:rPr>
      </w:pPr>
    </w:p>
    <w:p w:rsidR="005C2E76" w:rsidRPr="00B4340B" w:rsidRDefault="005C2E76" w:rsidP="00B4340B">
      <w:pPr>
        <w:spacing w:line="276" w:lineRule="auto"/>
        <w:ind w:firstLine="360"/>
        <w:jc w:val="both"/>
        <w:rPr>
          <w:b/>
        </w:rPr>
      </w:pPr>
    </w:p>
    <w:p w:rsidR="009963DA" w:rsidRPr="00301057" w:rsidRDefault="00301057" w:rsidP="009963DA">
      <w:pPr>
        <w:spacing w:line="276" w:lineRule="auto"/>
        <w:ind w:firstLine="360"/>
        <w:jc w:val="both"/>
        <w:rPr>
          <w:i/>
        </w:rPr>
      </w:pPr>
      <w:r w:rsidRPr="00301057">
        <w:rPr>
          <w:i/>
          <w:noProof/>
        </w:rPr>
        <w:drawing>
          <wp:anchor distT="0" distB="0" distL="114300" distR="114300" simplePos="0" relativeHeight="251713536" behindDoc="1" locked="0" layoutInCell="1" allowOverlap="0">
            <wp:simplePos x="0" y="0"/>
            <wp:positionH relativeFrom="column">
              <wp:posOffset>635</wp:posOffset>
            </wp:positionH>
            <wp:positionV relativeFrom="paragraph">
              <wp:posOffset>55245</wp:posOffset>
            </wp:positionV>
            <wp:extent cx="1024890" cy="690880"/>
            <wp:effectExtent l="19050" t="0" r="3810" b="0"/>
            <wp:wrapTight wrapText="bothSides">
              <wp:wrapPolygon edited="0">
                <wp:start x="-401" y="0"/>
                <wp:lineTo x="-401" y="20846"/>
                <wp:lineTo x="21680" y="20846"/>
                <wp:lineTo x="21680" y="0"/>
                <wp:lineTo x="-401" y="0"/>
              </wp:wrapPolygon>
            </wp:wrapTight>
            <wp:docPr id="56" name="Рисунок 23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7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890" cy="69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01057">
        <w:rPr>
          <w:i/>
        </w:rPr>
        <w:t>Массовая доля белков гидробионтов имеет очень большое значение, играя ведущую роль в вопросах формирования органолептических признаков (вкус, запах, консистенция), а также оказывая существенное влияние на изменение качества рыбы в результате биохимических или микробиологических процессов</w:t>
      </w:r>
      <w:r w:rsidRPr="00301057">
        <w:rPr>
          <w:i/>
          <w:sz w:val="28"/>
          <w:szCs w:val="28"/>
        </w:rPr>
        <w:t>.</w:t>
      </w:r>
    </w:p>
    <w:p w:rsidR="00B4340B" w:rsidRDefault="00B4340B" w:rsidP="00D87744">
      <w:pPr>
        <w:spacing w:line="276" w:lineRule="auto"/>
        <w:ind w:firstLine="708"/>
        <w:jc w:val="both"/>
        <w:rPr>
          <w:color w:val="FF0000"/>
        </w:rPr>
      </w:pPr>
      <w:r w:rsidRPr="002F6012">
        <w:rPr>
          <w:color w:val="FF0000"/>
          <w:sz w:val="44"/>
          <w:szCs w:val="44"/>
        </w:rPr>
        <w:t>!</w:t>
      </w:r>
      <w:r>
        <w:rPr>
          <w:color w:val="FF0000"/>
          <w:sz w:val="44"/>
          <w:szCs w:val="44"/>
        </w:rPr>
        <w:t xml:space="preserve"> </w:t>
      </w:r>
      <w:r w:rsidR="00A7634E">
        <w:rPr>
          <w:color w:val="FF0000"/>
        </w:rPr>
        <w:t>Изучить текст  на  стр. 112-117, Константинова Л.Л., Дубровин С.Ю. Сырье и материалы рыбной промышленности: учебное пособие</w:t>
      </w:r>
      <w:r w:rsidR="00D87744">
        <w:rPr>
          <w:color w:val="FF0000"/>
        </w:rPr>
        <w:t>.</w:t>
      </w:r>
      <w:r w:rsidR="00A7634E">
        <w:rPr>
          <w:color w:val="FF0000"/>
        </w:rPr>
        <w:t xml:space="preserve"> </w:t>
      </w:r>
      <w:r w:rsidR="006338EA">
        <w:rPr>
          <w:color w:val="FF0000"/>
        </w:rPr>
        <w:t>Ответьте на вопросы и систематизируйте</w:t>
      </w:r>
      <w:r w:rsidR="00D87744">
        <w:rPr>
          <w:color w:val="FF0000"/>
        </w:rPr>
        <w:t xml:space="preserve"> полученную информацию в виде таблицы или схемы</w:t>
      </w:r>
      <w:r w:rsidR="00A7634E">
        <w:rPr>
          <w:color w:val="FF0000"/>
        </w:rPr>
        <w:t>:</w:t>
      </w:r>
    </w:p>
    <w:p w:rsidR="00A7634E" w:rsidRDefault="00D87744" w:rsidP="00B4340B">
      <w:pPr>
        <w:spacing w:line="276" w:lineRule="auto"/>
        <w:ind w:firstLine="708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 w:rsidR="00A7634E">
        <w:t>На какие группы принято подразделять мышечные белки по растворимости?</w:t>
      </w:r>
    </w:p>
    <w:p w:rsidR="00A7634E" w:rsidRDefault="00D87744" w:rsidP="00B4340B">
      <w:pPr>
        <w:spacing w:line="276" w:lineRule="auto"/>
        <w:ind w:firstLine="708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 w:rsidR="00A7634E">
        <w:t>Какие белки относятся к каждой из этих групп</w:t>
      </w:r>
      <w:r>
        <w:t>, их местонахождение</w:t>
      </w:r>
      <w:r w:rsidR="00A7634E">
        <w:t>?</w:t>
      </w:r>
    </w:p>
    <w:p w:rsidR="00A7634E" w:rsidRDefault="00D87744" w:rsidP="00D87744">
      <w:pPr>
        <w:spacing w:line="276" w:lineRule="auto"/>
        <w:ind w:firstLine="708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>
        <w:t>Какими свойствами обладает и к</w:t>
      </w:r>
      <w:r w:rsidR="00A7634E">
        <w:t xml:space="preserve">акую функцию выполняет каждый из этих белков? </w:t>
      </w: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6338EA" w:rsidRDefault="006338EA" w:rsidP="00D87744">
      <w:pPr>
        <w:spacing w:line="276" w:lineRule="auto"/>
        <w:ind w:firstLine="708"/>
      </w:pPr>
    </w:p>
    <w:p w:rsidR="00D87744" w:rsidRDefault="00D87744" w:rsidP="00D87744">
      <w:pPr>
        <w:spacing w:line="276" w:lineRule="auto"/>
      </w:pPr>
    </w:p>
    <w:p w:rsidR="00D87744" w:rsidRPr="00A7634E" w:rsidRDefault="00D87744" w:rsidP="00D87744">
      <w:pPr>
        <w:spacing w:line="276" w:lineRule="auto"/>
        <w:ind w:firstLine="708"/>
      </w:pPr>
    </w:p>
    <w:p w:rsidR="00AC5598" w:rsidRDefault="00AC5598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47108A">
      <w:pPr>
        <w:spacing w:line="276" w:lineRule="auto"/>
      </w:pPr>
    </w:p>
    <w:p w:rsidR="0030070C" w:rsidRDefault="00B4358D" w:rsidP="00B4358D">
      <w:pPr>
        <w:spacing w:line="276" w:lineRule="auto"/>
        <w:ind w:firstLine="708"/>
        <w:jc w:val="both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 w:rsidR="0030070C" w:rsidRPr="00B4358D">
        <w:t>Чем можно объяснить</w:t>
      </w:r>
      <w:r w:rsidR="0030070C" w:rsidRPr="0030070C">
        <w:t xml:space="preserve"> причину невысокой потери влаги при термической обработке рыбы, что и обеспечивает достаточно хорошую сочность и усвояемость кулинарных изделий из рыбы (отварно</w:t>
      </w:r>
      <w:r>
        <w:t>й, печеной, жареной рыбы и др.)?</w:t>
      </w:r>
    </w:p>
    <w:p w:rsidR="00B4358D" w:rsidRDefault="00B4358D" w:rsidP="00B4358D">
      <w:pPr>
        <w:spacing w:line="276" w:lineRule="auto"/>
        <w:jc w:val="both"/>
      </w:pPr>
      <w:r>
        <w:t>__________________________________________________________________________________</w:t>
      </w:r>
    </w:p>
    <w:p w:rsidR="00B4358D" w:rsidRDefault="00B4358D" w:rsidP="00B4358D">
      <w:pPr>
        <w:spacing w:line="276" w:lineRule="auto"/>
        <w:jc w:val="both"/>
      </w:pPr>
      <w:r>
        <w:t>__________________________________________________________________________________</w:t>
      </w:r>
    </w:p>
    <w:p w:rsidR="00B4358D" w:rsidRDefault="00B4358D" w:rsidP="00B4358D">
      <w:pPr>
        <w:spacing w:line="276" w:lineRule="auto"/>
        <w:jc w:val="both"/>
      </w:pPr>
      <w:r>
        <w:t>__________________________________________________________________________________</w:t>
      </w:r>
    </w:p>
    <w:p w:rsidR="00B4358D" w:rsidRPr="00900854" w:rsidRDefault="00B4358D" w:rsidP="00900854">
      <w:pPr>
        <w:spacing w:line="276" w:lineRule="auto"/>
        <w:jc w:val="both"/>
      </w:pPr>
      <w:r>
        <w:tab/>
      </w:r>
      <w:r w:rsidR="00900854">
        <w:rPr>
          <w:i/>
          <w:noProof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4947285</wp:posOffset>
            </wp:positionH>
            <wp:positionV relativeFrom="paragraph">
              <wp:posOffset>106045</wp:posOffset>
            </wp:positionV>
            <wp:extent cx="1162050" cy="74295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97FE4">
        <w:rPr>
          <w:i/>
        </w:rPr>
        <w:t xml:space="preserve">                                                                                                                      </w:t>
      </w:r>
      <w:r w:rsidR="001A6DB8">
        <w:rPr>
          <w:i/>
        </w:rPr>
        <w:tab/>
      </w:r>
      <w:r w:rsidRPr="00C97FE4">
        <w:rPr>
          <w:i/>
        </w:rPr>
        <w:t>Саркоплазматические белки относятся к водорастворимым. Большинство из н</w:t>
      </w:r>
      <w:r w:rsidR="00C97FE4" w:rsidRPr="00C97FE4">
        <w:rPr>
          <w:i/>
        </w:rPr>
        <w:t>их является ферментами, и ускоряю</w:t>
      </w:r>
      <w:r w:rsidRPr="00C97FE4">
        <w:rPr>
          <w:i/>
        </w:rPr>
        <w:t xml:space="preserve">т биохимические процессы при хранении рыбы. При производстве фарша из рыбы маломерной и невысокой пищевой ценности, </w:t>
      </w:r>
      <w:r w:rsidR="008E7C55">
        <w:rPr>
          <w:i/>
        </w:rPr>
        <w:t>для улучшения</w:t>
      </w:r>
      <w:r w:rsidR="00C97FE4" w:rsidRPr="00C97FE4">
        <w:rPr>
          <w:i/>
        </w:rPr>
        <w:t xml:space="preserve"> качества и  увеличения сроков хранения фарша </w:t>
      </w:r>
      <w:r w:rsidRPr="00C97FE4">
        <w:rPr>
          <w:i/>
        </w:rPr>
        <w:t xml:space="preserve">необходимо удалять </w:t>
      </w:r>
      <w:r w:rsidR="00C97FE4" w:rsidRPr="00C97FE4">
        <w:rPr>
          <w:i/>
        </w:rPr>
        <w:t xml:space="preserve">саркоплазматические белки </w:t>
      </w:r>
      <w:r w:rsidRPr="00C97FE4">
        <w:rPr>
          <w:i/>
        </w:rPr>
        <w:t>путем промывки измельченного мяса.</w:t>
      </w:r>
    </w:p>
    <w:p w:rsidR="00D00B83" w:rsidRDefault="00D00B83" w:rsidP="00B4358D">
      <w:pPr>
        <w:spacing w:line="276" w:lineRule="auto"/>
        <w:ind w:firstLine="708"/>
        <w:jc w:val="both"/>
        <w:rPr>
          <w:i/>
        </w:rPr>
      </w:pPr>
    </w:p>
    <w:p w:rsidR="00D00B83" w:rsidRDefault="00D00B83" w:rsidP="00D00B83">
      <w:pPr>
        <w:spacing w:line="276" w:lineRule="auto"/>
        <w:ind w:firstLine="708"/>
        <w:jc w:val="both"/>
      </w:pPr>
      <w:r>
        <w:rPr>
          <w:i/>
          <w:noProof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84455</wp:posOffset>
            </wp:positionV>
            <wp:extent cx="1066800" cy="119253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692" t="5589"/>
                    <a:stretch/>
                  </pic:blipFill>
                  <pic:spPr bwMode="auto">
                    <a:xfrm>
                      <a:off x="0" y="0"/>
                      <a:ext cx="1066800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A6DB8">
        <w:t xml:space="preserve">Коллаген и эластин считаются неполноценными белками. </w:t>
      </w:r>
      <w:r w:rsidR="001A6DB8" w:rsidRPr="001A6DB8">
        <w:t xml:space="preserve">Но под действием тепла коллаген разрушается, переходит в более растворимое вещество - глютин и в виде водного раствора хорошо усваивается организмом человека. </w:t>
      </w:r>
    </w:p>
    <w:p w:rsidR="00D00B83" w:rsidRDefault="001A6DB8" w:rsidP="00D00B83">
      <w:pPr>
        <w:spacing w:line="276" w:lineRule="auto"/>
        <w:ind w:firstLine="708"/>
        <w:jc w:val="both"/>
      </w:pPr>
      <w:r w:rsidRPr="001A6DB8">
        <w:t xml:space="preserve">Рыбные бульоны (как и мясные), богатые глютином (золь) при охлаждении образуют студень (гель). </w:t>
      </w:r>
    </w:p>
    <w:p w:rsidR="006D0E46" w:rsidRDefault="006D0E46" w:rsidP="00D00B83">
      <w:pPr>
        <w:spacing w:line="276" w:lineRule="auto"/>
        <w:ind w:firstLine="708"/>
        <w:jc w:val="both"/>
      </w:pPr>
      <w:r>
        <w:rPr>
          <w:noProof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4054475</wp:posOffset>
            </wp:positionH>
            <wp:positionV relativeFrom="paragraph">
              <wp:posOffset>114300</wp:posOffset>
            </wp:positionV>
            <wp:extent cx="934085" cy="809625"/>
            <wp:effectExtent l="0" t="0" r="0" b="0"/>
            <wp:wrapTight wrapText="bothSides">
              <wp:wrapPolygon edited="0">
                <wp:start x="9251" y="0"/>
                <wp:lineTo x="5286" y="2033"/>
                <wp:lineTo x="0" y="6607"/>
                <wp:lineTo x="0" y="9148"/>
                <wp:lineTo x="3084" y="17280"/>
                <wp:lineTo x="5286" y="20329"/>
                <wp:lineTo x="5727" y="21346"/>
                <wp:lineTo x="16299" y="21346"/>
                <wp:lineTo x="21145" y="12198"/>
                <wp:lineTo x="21145" y="10673"/>
                <wp:lineTo x="18061" y="9148"/>
                <wp:lineTo x="19383" y="7115"/>
                <wp:lineTo x="17180" y="3049"/>
                <wp:lineTo x="11894" y="0"/>
                <wp:lineTo x="9251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645" t="18382" r="16639" b="5147"/>
                    <a:stretch/>
                  </pic:blipFill>
                  <pic:spPr bwMode="auto">
                    <a:xfrm>
                      <a:off x="0" y="0"/>
                      <a:ext cx="93408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A6DB8" w:rsidRPr="00D00B83" w:rsidRDefault="001A6DB8" w:rsidP="00D00B83">
      <w:pPr>
        <w:spacing w:line="276" w:lineRule="auto"/>
        <w:ind w:firstLine="708"/>
        <w:jc w:val="both"/>
        <w:rPr>
          <w:i/>
        </w:rPr>
      </w:pPr>
      <w:r w:rsidRPr="006D0E46">
        <w:rPr>
          <w:b/>
          <w:i/>
          <w:color w:val="0070C0"/>
        </w:rPr>
        <w:t>Коллаген является источником тех аминокислот, которых мало в полноценных белках, и в этом его пищевая ценность</w:t>
      </w:r>
      <w:r w:rsidRPr="00D00B83">
        <w:rPr>
          <w:b/>
          <w:i/>
        </w:rPr>
        <w:t>.</w:t>
      </w:r>
      <w:r w:rsidRPr="001A6DB8">
        <w:t xml:space="preserve"> Считают, что глютинизированные коллагеновые растворы укрепляют сердечную мышцу человека.</w:t>
      </w:r>
    </w:p>
    <w:p w:rsidR="0030070C" w:rsidRDefault="006D0E46" w:rsidP="006D0E46">
      <w:pPr>
        <w:spacing w:line="276" w:lineRule="auto"/>
      </w:pPr>
      <w:r w:rsidRPr="006D0E46">
        <w:rPr>
          <w:i/>
          <w:noProof/>
          <w:sz w:val="28"/>
          <w:szCs w:val="28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114300</wp:posOffset>
            </wp:positionV>
            <wp:extent cx="1024255" cy="694690"/>
            <wp:effectExtent l="0" t="0" r="0" b="0"/>
            <wp:wrapTight wrapText="bothSides">
              <wp:wrapPolygon edited="0">
                <wp:start x="0" y="0"/>
                <wp:lineTo x="0" y="20731"/>
                <wp:lineTo x="21292" y="20731"/>
                <wp:lineTo x="21292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694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ab/>
      </w:r>
    </w:p>
    <w:p w:rsidR="00F24CE2" w:rsidRPr="006D0E46" w:rsidRDefault="00F24CE2" w:rsidP="006D0E46">
      <w:pPr>
        <w:spacing w:line="276" w:lineRule="auto"/>
        <w:jc w:val="both"/>
        <w:rPr>
          <w:i/>
          <w:sz w:val="28"/>
          <w:szCs w:val="28"/>
        </w:rPr>
      </w:pPr>
      <w:r w:rsidRPr="006D0E46">
        <w:rPr>
          <w:i/>
        </w:rPr>
        <w:t>Глютинизированный коллаген обладает очень высокой гидрофильностью, и поэтому рыба при варке, жарке не теряет влагу, что обеспечивает продукту нежную структуру и сочную консистенцию.</w:t>
      </w:r>
    </w:p>
    <w:p w:rsidR="006D0E46" w:rsidRDefault="006D0E46" w:rsidP="006D0E46">
      <w:pPr>
        <w:spacing w:line="276" w:lineRule="auto"/>
        <w:ind w:firstLine="360"/>
        <w:jc w:val="both"/>
      </w:pPr>
      <w:r>
        <w:rPr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4466590</wp:posOffset>
            </wp:positionH>
            <wp:positionV relativeFrom="paragraph">
              <wp:posOffset>31750</wp:posOffset>
            </wp:positionV>
            <wp:extent cx="1838325" cy="1471295"/>
            <wp:effectExtent l="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298" t="4133" r="3710" b="3030"/>
                    <a:stretch/>
                  </pic:blipFill>
                  <pic:spPr bwMode="auto">
                    <a:xfrm>
                      <a:off x="0" y="0"/>
                      <a:ext cx="1838325" cy="147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D0E46" w:rsidRDefault="006D0E46" w:rsidP="0047108A">
      <w:pPr>
        <w:spacing w:line="276" w:lineRule="auto"/>
        <w:ind w:firstLine="360"/>
        <w:jc w:val="both"/>
      </w:pPr>
      <w:r w:rsidRPr="006D0E46">
        <w:t>При выборе рыбы для приготовления того или иного блюда необходимо учитывать,   что соединительная ткань разных видов рыб содержит неодинаковое количество коллагена различной структуры, более плотной у крупных рыб (акулы) и более нежной у мелких, особенно пресноводных рыб. Содержание коллагена у разных рыб - от 1,7 % (у стерляди) до 10% (у акулы).</w:t>
      </w:r>
    </w:p>
    <w:p w:rsidR="00104159" w:rsidRDefault="00104159" w:rsidP="00B4340B">
      <w:pPr>
        <w:spacing w:line="276" w:lineRule="auto"/>
        <w:ind w:firstLine="708"/>
        <w:rPr>
          <w:sz w:val="28"/>
          <w:szCs w:val="28"/>
        </w:rPr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 w:rsidRPr="00104159">
        <w:t>Чем объяснить снижение прочности кости рыбы при тепловой обработке?</w:t>
      </w:r>
      <w:r>
        <w:rPr>
          <w:sz w:val="28"/>
          <w:szCs w:val="28"/>
        </w:rPr>
        <w:t xml:space="preserve"> </w:t>
      </w:r>
      <w:r w:rsidR="0047108A">
        <w:rPr>
          <w:sz w:val="28"/>
          <w:szCs w:val="28"/>
        </w:rPr>
        <w:t>_______________________________________________________</w:t>
      </w:r>
    </w:p>
    <w:p w:rsidR="00104159" w:rsidRDefault="00104159" w:rsidP="0010415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</w:t>
      </w:r>
    </w:p>
    <w:p w:rsidR="00104159" w:rsidRDefault="0047108A" w:rsidP="00104159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157480</wp:posOffset>
            </wp:positionV>
            <wp:extent cx="976630" cy="958215"/>
            <wp:effectExtent l="19050" t="0" r="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630" cy="958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00854" w:rsidRPr="0047108A" w:rsidRDefault="00900854" w:rsidP="0047108A">
      <w:pPr>
        <w:spacing w:line="276" w:lineRule="auto"/>
        <w:ind w:firstLine="708"/>
        <w:jc w:val="both"/>
        <w:rPr>
          <w:color w:val="0070C0"/>
        </w:rPr>
      </w:pPr>
      <w:r w:rsidRPr="00104159">
        <w:t xml:space="preserve">Например, </w:t>
      </w:r>
      <w:r w:rsidRPr="00104159">
        <w:rPr>
          <w:color w:val="0070C0"/>
        </w:rPr>
        <w:t>раньше степень готовности консервов из рыбы определяли путем измельчения кости между пальцами. Крошащаяся консистенция кости (позвонков) свидетельствовала о готовности консервов</w:t>
      </w:r>
      <w:r w:rsidR="0047108A">
        <w:rPr>
          <w:color w:val="0070C0"/>
        </w:rPr>
        <w:t xml:space="preserve"> </w:t>
      </w:r>
      <w:r w:rsidRPr="00104159">
        <w:rPr>
          <w:color w:val="0070C0"/>
        </w:rPr>
        <w:t>к потреблению, и в</w:t>
      </w:r>
      <w:r w:rsidR="0047108A">
        <w:rPr>
          <w:color w:val="0070C0"/>
        </w:rPr>
        <w:t xml:space="preserve"> </w:t>
      </w:r>
      <w:r w:rsidRPr="00104159">
        <w:rPr>
          <w:color w:val="0070C0"/>
        </w:rPr>
        <w:t>таком виде кость не являлась опасной для пищеварительного тракта человека</w:t>
      </w:r>
      <w:r w:rsidRPr="00104159">
        <w:t>.</w:t>
      </w:r>
    </w:p>
    <w:p w:rsidR="008F744B" w:rsidRDefault="008F744B" w:rsidP="00B4340B">
      <w:pPr>
        <w:spacing w:line="276" w:lineRule="auto"/>
        <w:ind w:firstLine="708"/>
      </w:pPr>
      <w:r>
        <w:t>Денатурация белка – это_______________________________________________________</w:t>
      </w:r>
    </w:p>
    <w:p w:rsidR="008F744B" w:rsidRDefault="008F744B" w:rsidP="008F744B">
      <w:pPr>
        <w:spacing w:line="276" w:lineRule="auto"/>
      </w:pPr>
      <w:r>
        <w:t>__________________________________________________________________________________</w:t>
      </w:r>
    </w:p>
    <w:p w:rsidR="008F744B" w:rsidRDefault="008F744B" w:rsidP="008F744B">
      <w:pPr>
        <w:spacing w:line="276" w:lineRule="auto"/>
      </w:pPr>
      <w:r>
        <w:t>__________________________________________________________________________________</w:t>
      </w:r>
    </w:p>
    <w:p w:rsidR="008F744B" w:rsidRDefault="008F744B" w:rsidP="00B4340B">
      <w:pPr>
        <w:spacing w:line="276" w:lineRule="auto"/>
        <w:ind w:firstLine="708"/>
      </w:pPr>
    </w:p>
    <w:p w:rsidR="008F744B" w:rsidRDefault="008F744B" w:rsidP="00B4340B">
      <w:pPr>
        <w:spacing w:line="276" w:lineRule="auto"/>
        <w:ind w:firstLine="708"/>
      </w:pPr>
      <w:r>
        <w:t>Причины возникновения денатурации белка:</w:t>
      </w:r>
    </w:p>
    <w:p w:rsidR="008F744B" w:rsidRDefault="008F744B" w:rsidP="008F744B">
      <w:pPr>
        <w:pStyle w:val="a5"/>
        <w:numPr>
          <w:ilvl w:val="0"/>
          <w:numId w:val="6"/>
        </w:numPr>
        <w:spacing w:line="276" w:lineRule="auto"/>
      </w:pPr>
      <w:r>
        <w:t>_____________________________________________________________________</w:t>
      </w:r>
    </w:p>
    <w:p w:rsidR="008F744B" w:rsidRDefault="008F744B" w:rsidP="008F744B">
      <w:pPr>
        <w:pStyle w:val="a5"/>
        <w:numPr>
          <w:ilvl w:val="0"/>
          <w:numId w:val="6"/>
        </w:numPr>
        <w:spacing w:line="276" w:lineRule="auto"/>
      </w:pPr>
      <w:r>
        <w:t>_____________________________________________________________________</w:t>
      </w:r>
    </w:p>
    <w:p w:rsidR="008F744B" w:rsidRDefault="008F744B" w:rsidP="008F744B">
      <w:pPr>
        <w:pStyle w:val="a5"/>
        <w:numPr>
          <w:ilvl w:val="0"/>
          <w:numId w:val="6"/>
        </w:numPr>
        <w:spacing w:line="276" w:lineRule="auto"/>
      </w:pPr>
      <w:r>
        <w:t>_____________________________________________________________________</w:t>
      </w:r>
    </w:p>
    <w:p w:rsidR="008F744B" w:rsidRDefault="008F744B" w:rsidP="008F744B">
      <w:pPr>
        <w:pStyle w:val="a5"/>
        <w:numPr>
          <w:ilvl w:val="0"/>
          <w:numId w:val="6"/>
        </w:numPr>
        <w:spacing w:line="276" w:lineRule="auto"/>
      </w:pPr>
      <w:r>
        <w:t>_____________________________________________________________________</w:t>
      </w:r>
    </w:p>
    <w:p w:rsidR="008F744B" w:rsidRDefault="008F744B" w:rsidP="008F744B">
      <w:pPr>
        <w:pStyle w:val="a5"/>
        <w:numPr>
          <w:ilvl w:val="0"/>
          <w:numId w:val="6"/>
        </w:numPr>
        <w:spacing w:line="276" w:lineRule="auto"/>
      </w:pPr>
      <w:r>
        <w:t>_____________________________________________________________________</w:t>
      </w:r>
    </w:p>
    <w:p w:rsidR="008F744B" w:rsidRDefault="008F744B" w:rsidP="008F744B">
      <w:pPr>
        <w:pStyle w:val="a5"/>
        <w:numPr>
          <w:ilvl w:val="0"/>
          <w:numId w:val="6"/>
        </w:numPr>
        <w:spacing w:line="276" w:lineRule="auto"/>
      </w:pPr>
      <w:r>
        <w:t>_____________________________________________________________________</w:t>
      </w:r>
    </w:p>
    <w:p w:rsidR="008F744B" w:rsidRDefault="008F744B" w:rsidP="008F744B">
      <w:pPr>
        <w:pStyle w:val="a5"/>
        <w:spacing w:line="276" w:lineRule="auto"/>
        <w:ind w:left="1428"/>
      </w:pPr>
      <w:r>
        <w:rPr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266065</wp:posOffset>
            </wp:positionH>
            <wp:positionV relativeFrom="paragraph">
              <wp:posOffset>102870</wp:posOffset>
            </wp:positionV>
            <wp:extent cx="798195" cy="594995"/>
            <wp:effectExtent l="19050" t="0" r="1905" b="0"/>
            <wp:wrapTight wrapText="bothSides">
              <wp:wrapPolygon edited="0">
                <wp:start x="6186" y="4149"/>
                <wp:lineTo x="-516" y="11757"/>
                <wp:lineTo x="-516" y="15215"/>
                <wp:lineTo x="5671" y="20747"/>
                <wp:lineTo x="6186" y="20747"/>
                <wp:lineTo x="12372" y="20747"/>
                <wp:lineTo x="14434" y="20747"/>
                <wp:lineTo x="21652" y="16598"/>
                <wp:lineTo x="21652" y="7607"/>
                <wp:lineTo x="19074" y="4149"/>
                <wp:lineTo x="12888" y="4149"/>
                <wp:lineTo x="6186" y="4149"/>
              </wp:wrapPolygon>
            </wp:wrapTight>
            <wp:docPr id="58" name="Рисунок 45" descr="b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big"/>
                    <pic:cNvPicPr>
                      <a:picLocks noChangeAspect="1" noChangeArrowheads="1" noCrop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19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744B" w:rsidRPr="008F744B" w:rsidRDefault="008F744B" w:rsidP="00ED225C">
      <w:pPr>
        <w:spacing w:line="276" w:lineRule="auto"/>
        <w:ind w:firstLine="252"/>
        <w:jc w:val="both"/>
        <w:rPr>
          <w:i/>
        </w:rPr>
      </w:pPr>
      <w:r w:rsidRPr="008F744B">
        <w:rPr>
          <w:i/>
        </w:rPr>
        <w:t>Только у морских млекопитающих мышцы имеют устойчиво высокое содержание белков; у остальных гидробионтов мышцы содержат меньше белков, причем их содержание весьма непостоянно.</w:t>
      </w:r>
    </w:p>
    <w:p w:rsidR="008F744B" w:rsidRPr="008F744B" w:rsidRDefault="00D00B83" w:rsidP="00ED225C">
      <w:pPr>
        <w:spacing w:line="276" w:lineRule="auto"/>
        <w:ind w:firstLine="708"/>
        <w:jc w:val="both"/>
        <w:rPr>
          <w:i/>
        </w:rPr>
      </w:pPr>
      <w:r>
        <w:rPr>
          <w:noProof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5222875</wp:posOffset>
            </wp:positionH>
            <wp:positionV relativeFrom="paragraph">
              <wp:posOffset>325755</wp:posOffset>
            </wp:positionV>
            <wp:extent cx="1054735" cy="1126490"/>
            <wp:effectExtent l="0" t="0" r="0" b="0"/>
            <wp:wrapTight wrapText="bothSides">
              <wp:wrapPolygon edited="0">
                <wp:start x="0" y="0"/>
                <wp:lineTo x="0" y="21186"/>
                <wp:lineTo x="21067" y="21186"/>
                <wp:lineTo x="21067" y="0"/>
                <wp:lineTo x="0" y="0"/>
              </wp:wrapPolygon>
            </wp:wrapTight>
            <wp:docPr id="59" name="Рисунок 46" descr="razdel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razdelka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12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44B" w:rsidRPr="008F744B">
        <w:rPr>
          <w:i/>
        </w:rPr>
        <w:t>Существенно изменяется содержание белков в зависимости от назначения ткани и от вида организма и рода тканей.</w:t>
      </w:r>
    </w:p>
    <w:p w:rsidR="00ED225C" w:rsidRDefault="00ED225C" w:rsidP="00ED225C">
      <w:pPr>
        <w:spacing w:line="276" w:lineRule="auto"/>
      </w:pPr>
    </w:p>
    <w:p w:rsidR="00ED225C" w:rsidRDefault="00ED225C" w:rsidP="00ED225C">
      <w:pPr>
        <w:spacing w:line="276" w:lineRule="auto"/>
        <w:ind w:firstLine="708"/>
      </w:pPr>
      <w:r w:rsidRPr="00ED225C">
        <w:t>Часто в технологической практике используют классификации рыб по химическому составу в зависимости от содержания белка. По содержанию сырого протеина и</w:t>
      </w:r>
      <w:r>
        <w:t>х подразделяют на четыре группы.</w:t>
      </w:r>
    </w:p>
    <w:p w:rsidR="00ED225C" w:rsidRDefault="00ED225C" w:rsidP="00ED225C">
      <w:pPr>
        <w:spacing w:line="276" w:lineRule="auto"/>
        <w:ind w:firstLine="708"/>
      </w:pPr>
    </w:p>
    <w:p w:rsidR="00ED225C" w:rsidRDefault="00ED225C" w:rsidP="00ED225C">
      <w:pPr>
        <w:spacing w:line="276" w:lineRule="auto"/>
        <w:ind w:firstLine="708"/>
      </w:pPr>
      <w:r>
        <w:t>Внесите дополнения в таблицу:</w:t>
      </w:r>
    </w:p>
    <w:p w:rsidR="00ED225C" w:rsidRPr="00ED225C" w:rsidRDefault="00ED225C" w:rsidP="00ED225C">
      <w:pPr>
        <w:spacing w:line="276" w:lineRule="auto"/>
        <w:ind w:firstLine="708"/>
      </w:pPr>
    </w:p>
    <w:tbl>
      <w:tblPr>
        <w:tblStyle w:val="a6"/>
        <w:tblW w:w="9948" w:type="dxa"/>
        <w:jc w:val="center"/>
        <w:tblInd w:w="-300" w:type="dxa"/>
        <w:tblLook w:val="01E0"/>
      </w:tblPr>
      <w:tblGrid>
        <w:gridCol w:w="2080"/>
        <w:gridCol w:w="3548"/>
        <w:gridCol w:w="1980"/>
        <w:gridCol w:w="2340"/>
      </w:tblGrid>
      <w:tr w:rsidR="00ED225C" w:rsidRPr="00ED225C" w:rsidTr="00ED225C">
        <w:trPr>
          <w:jc w:val="center"/>
        </w:trPr>
        <w:tc>
          <w:tcPr>
            <w:tcW w:w="2080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Группа рыб</w:t>
            </w:r>
          </w:p>
        </w:tc>
        <w:tc>
          <w:tcPr>
            <w:tcW w:w="3548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Массовая доля сырого протеина, %</w:t>
            </w:r>
          </w:p>
        </w:tc>
        <w:tc>
          <w:tcPr>
            <w:tcW w:w="1980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БВК</w:t>
            </w:r>
          </w:p>
        </w:tc>
        <w:tc>
          <w:tcPr>
            <w:tcW w:w="2340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Примеры</w:t>
            </w:r>
          </w:p>
        </w:tc>
      </w:tr>
      <w:tr w:rsidR="00ED225C" w:rsidRPr="00ED225C" w:rsidTr="00ED225C">
        <w:trPr>
          <w:jc w:val="center"/>
        </w:trPr>
        <w:tc>
          <w:tcPr>
            <w:tcW w:w="2080" w:type="dxa"/>
          </w:tcPr>
          <w:p w:rsidR="00ED225C" w:rsidRPr="00ED225C" w:rsidRDefault="00ED225C" w:rsidP="00ED225C">
            <w:pPr>
              <w:spacing w:line="276" w:lineRule="auto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Низкобелковые</w:t>
            </w:r>
          </w:p>
        </w:tc>
        <w:tc>
          <w:tcPr>
            <w:tcW w:w="3548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…….</w:t>
            </w:r>
          </w:p>
        </w:tc>
        <w:tc>
          <w:tcPr>
            <w:tcW w:w="1980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0,07 … 0,08</w:t>
            </w:r>
          </w:p>
        </w:tc>
        <w:tc>
          <w:tcPr>
            <w:tcW w:w="2340" w:type="dxa"/>
          </w:tcPr>
          <w:p w:rsidR="00ED225C" w:rsidRPr="00ED225C" w:rsidRDefault="00ED225C" w:rsidP="00ED225C">
            <w:pPr>
              <w:spacing w:line="276" w:lineRule="auto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Зубатка, пинагор</w:t>
            </w:r>
          </w:p>
        </w:tc>
      </w:tr>
      <w:tr w:rsidR="00ED225C" w:rsidRPr="00ED225C" w:rsidTr="00ED225C">
        <w:trPr>
          <w:jc w:val="center"/>
        </w:trPr>
        <w:tc>
          <w:tcPr>
            <w:tcW w:w="2080" w:type="dxa"/>
          </w:tcPr>
          <w:p w:rsidR="00ED225C" w:rsidRPr="00ED225C" w:rsidRDefault="00ED225C" w:rsidP="00ED225C">
            <w:pPr>
              <w:spacing w:line="276" w:lineRule="auto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Среднебелковые</w:t>
            </w:r>
          </w:p>
        </w:tc>
        <w:tc>
          <w:tcPr>
            <w:tcW w:w="3548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</w:t>
            </w:r>
          </w:p>
        </w:tc>
        <w:tc>
          <w:tcPr>
            <w:tcW w:w="1980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0,13 … 0,18</w:t>
            </w:r>
          </w:p>
        </w:tc>
        <w:tc>
          <w:tcPr>
            <w:tcW w:w="2340" w:type="dxa"/>
          </w:tcPr>
          <w:p w:rsidR="00ED225C" w:rsidRPr="00ED225C" w:rsidRDefault="00ED225C" w:rsidP="00ED225C">
            <w:pPr>
              <w:spacing w:line="276" w:lineRule="auto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Минога, хамса</w:t>
            </w:r>
          </w:p>
        </w:tc>
      </w:tr>
      <w:tr w:rsidR="00ED225C" w:rsidRPr="00ED225C" w:rsidTr="00ED225C">
        <w:trPr>
          <w:jc w:val="center"/>
        </w:trPr>
        <w:tc>
          <w:tcPr>
            <w:tcW w:w="2080" w:type="dxa"/>
          </w:tcPr>
          <w:p w:rsidR="00ED225C" w:rsidRPr="00ED225C" w:rsidRDefault="00ED225C" w:rsidP="00ED225C">
            <w:pPr>
              <w:spacing w:line="276" w:lineRule="auto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Белковые</w:t>
            </w:r>
          </w:p>
        </w:tc>
        <w:tc>
          <w:tcPr>
            <w:tcW w:w="3548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</w:t>
            </w:r>
          </w:p>
        </w:tc>
        <w:tc>
          <w:tcPr>
            <w:tcW w:w="1980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0,21 … 0,26</w:t>
            </w:r>
          </w:p>
        </w:tc>
        <w:tc>
          <w:tcPr>
            <w:tcW w:w="2340" w:type="dxa"/>
          </w:tcPr>
          <w:p w:rsidR="00ED225C" w:rsidRPr="00ED225C" w:rsidRDefault="00ED225C" w:rsidP="00ED225C">
            <w:pPr>
              <w:spacing w:line="276" w:lineRule="auto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Треска, сельдь</w:t>
            </w:r>
          </w:p>
        </w:tc>
      </w:tr>
      <w:tr w:rsidR="00ED225C" w:rsidRPr="00ED225C" w:rsidTr="00ED225C">
        <w:trPr>
          <w:jc w:val="center"/>
        </w:trPr>
        <w:tc>
          <w:tcPr>
            <w:tcW w:w="2080" w:type="dxa"/>
          </w:tcPr>
          <w:p w:rsidR="00ED225C" w:rsidRPr="00ED225C" w:rsidRDefault="00ED225C" w:rsidP="00ED225C">
            <w:pPr>
              <w:spacing w:line="276" w:lineRule="auto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Высокобелковые</w:t>
            </w:r>
          </w:p>
        </w:tc>
        <w:tc>
          <w:tcPr>
            <w:tcW w:w="3548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</w:t>
            </w:r>
          </w:p>
        </w:tc>
        <w:tc>
          <w:tcPr>
            <w:tcW w:w="1980" w:type="dxa"/>
            <w:vAlign w:val="center"/>
          </w:tcPr>
          <w:p w:rsidR="00ED225C" w:rsidRPr="00ED225C" w:rsidRDefault="00ED225C" w:rsidP="00ED225C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0,26 … 0,37</w:t>
            </w:r>
          </w:p>
        </w:tc>
        <w:tc>
          <w:tcPr>
            <w:tcW w:w="2340" w:type="dxa"/>
          </w:tcPr>
          <w:p w:rsidR="00ED225C" w:rsidRPr="00ED225C" w:rsidRDefault="00ED225C" w:rsidP="00ED225C">
            <w:pPr>
              <w:spacing w:line="276" w:lineRule="auto"/>
              <w:rPr>
                <w:sz w:val="24"/>
                <w:szCs w:val="24"/>
              </w:rPr>
            </w:pPr>
            <w:r w:rsidRPr="00ED225C">
              <w:rPr>
                <w:sz w:val="24"/>
                <w:szCs w:val="24"/>
              </w:rPr>
              <w:t>Тунец, семга</w:t>
            </w:r>
          </w:p>
        </w:tc>
      </w:tr>
    </w:tbl>
    <w:p w:rsidR="00ED225C" w:rsidRDefault="00ED225C" w:rsidP="00ED225C">
      <w:pPr>
        <w:spacing w:line="276" w:lineRule="auto"/>
        <w:ind w:firstLine="708"/>
      </w:pPr>
      <w:r w:rsidRPr="00ED225C">
        <w:tab/>
      </w:r>
    </w:p>
    <w:p w:rsidR="008F744B" w:rsidRDefault="00ED225C" w:rsidP="00ED225C">
      <w:pPr>
        <w:spacing w:line="276" w:lineRule="auto"/>
        <w:ind w:firstLine="708"/>
      </w:pPr>
      <w:r w:rsidRPr="00ED225C">
        <w:t>При этом используют понятие «белково-водный коэффициент», который определяется как отношение массовой доли белка к массовой доле воды</w:t>
      </w:r>
      <w:r>
        <w:t>.</w:t>
      </w:r>
    </w:p>
    <w:p w:rsidR="00ED225C" w:rsidRDefault="00ED225C" w:rsidP="00ED225C">
      <w:pPr>
        <w:spacing w:line="276" w:lineRule="auto"/>
        <w:ind w:firstLine="708"/>
      </w:pPr>
    </w:p>
    <w:p w:rsidR="00ED225C" w:rsidRDefault="00ED225C" w:rsidP="00ED225C">
      <w:pPr>
        <w:spacing w:line="276" w:lineRule="auto"/>
        <w:ind w:firstLine="708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 w:rsidRPr="00ED225C">
        <w:t>Существует ли взаимосвязь между БВК и качеством готовой продукции?</w:t>
      </w:r>
    </w:p>
    <w:p w:rsidR="00ED225C" w:rsidRDefault="00ED225C" w:rsidP="00ED225C">
      <w:pPr>
        <w:spacing w:line="276" w:lineRule="auto"/>
      </w:pPr>
      <w:r>
        <w:t>____________________________________________________________________________________________________________________________________________________________________</w:t>
      </w:r>
    </w:p>
    <w:p w:rsidR="00ED225C" w:rsidRDefault="00ED225C" w:rsidP="00ED225C">
      <w:pPr>
        <w:spacing w:line="276" w:lineRule="auto"/>
        <w:ind w:firstLine="708"/>
      </w:pPr>
      <w:r w:rsidRPr="00DA3DA9">
        <w:rPr>
          <w:b/>
          <w:sz w:val="32"/>
          <w:szCs w:val="32"/>
        </w:rPr>
        <w:t>?</w:t>
      </w:r>
      <w:r>
        <w:rPr>
          <w:b/>
          <w:sz w:val="32"/>
          <w:szCs w:val="32"/>
        </w:rPr>
        <w:t xml:space="preserve"> </w:t>
      </w:r>
      <w:r>
        <w:t>В чем эта взаимосвязь проявляется</w:t>
      </w:r>
      <w:r w:rsidRPr="00ED225C">
        <w:t>?</w:t>
      </w:r>
      <w:r w:rsidR="00E8469F">
        <w:t>___________________________________________</w:t>
      </w:r>
    </w:p>
    <w:p w:rsidR="00E8469F" w:rsidRDefault="00E8469F" w:rsidP="00ED225C">
      <w:pPr>
        <w:spacing w:line="276" w:lineRule="auto"/>
      </w:pPr>
      <w:r>
        <w:t>__________________________________________________________________________________</w:t>
      </w:r>
    </w:p>
    <w:p w:rsidR="00E8469F" w:rsidRDefault="00104159" w:rsidP="00ED225C">
      <w:pPr>
        <w:spacing w:line="276" w:lineRule="auto"/>
      </w:pPr>
      <w:r>
        <w:rPr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83185</wp:posOffset>
            </wp:positionH>
            <wp:positionV relativeFrom="paragraph">
              <wp:posOffset>109220</wp:posOffset>
            </wp:positionV>
            <wp:extent cx="828675" cy="775335"/>
            <wp:effectExtent l="0" t="0" r="0" b="0"/>
            <wp:wrapTight wrapText="bothSides">
              <wp:wrapPolygon edited="0">
                <wp:start x="0" y="0"/>
                <wp:lineTo x="0" y="21229"/>
                <wp:lineTo x="21352" y="21229"/>
                <wp:lineTo x="21352" y="0"/>
                <wp:lineTo x="0" y="0"/>
              </wp:wrapPolygon>
            </wp:wrapTight>
            <wp:docPr id="6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75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8469F">
        <w:t xml:space="preserve">   </w:t>
      </w:r>
      <w:r w:rsidR="00C97FE4">
        <w:t xml:space="preserve">                                                                                                 </w:t>
      </w:r>
      <w:r>
        <w:t xml:space="preserve">                             </w:t>
      </w:r>
      <w:r w:rsidR="00E8469F">
        <w:t xml:space="preserve">Допиши предложения: </w:t>
      </w:r>
    </w:p>
    <w:p w:rsidR="00E8469F" w:rsidRDefault="00E8469F" w:rsidP="00ED225C">
      <w:pPr>
        <w:spacing w:line="276" w:lineRule="auto"/>
      </w:pPr>
    </w:p>
    <w:p w:rsidR="00E8469F" w:rsidRDefault="00E8469F" w:rsidP="00E8469F">
      <w:pPr>
        <w:spacing w:line="276" w:lineRule="auto"/>
      </w:pPr>
      <w:r>
        <w:t xml:space="preserve"> </w:t>
      </w:r>
      <w:r w:rsidRPr="00E8469F">
        <w:t xml:space="preserve">От количества </w:t>
      </w:r>
      <w:r>
        <w:t>белков  и воды в мясе рыб зависит _________________</w:t>
      </w:r>
      <w:r w:rsidRPr="00E8469F">
        <w:t xml:space="preserve"> и </w:t>
      </w:r>
      <w:r>
        <w:t>________________________</w:t>
      </w:r>
      <w:r w:rsidRPr="00E8469F">
        <w:t xml:space="preserve"> готовой продукции. Чем больше белково-водный </w:t>
      </w:r>
      <w:r>
        <w:t>коэффициент, тем более ______________ и ____________</w:t>
      </w:r>
      <w:r w:rsidRPr="00E8469F">
        <w:t xml:space="preserve"> оказывается мясо вареной или жареной рыбы и, наоборот, при малой </w:t>
      </w:r>
      <w:r>
        <w:t>величине БВК мясо бывает _______________ и __________________</w:t>
      </w:r>
      <w:r w:rsidRPr="00E8469F">
        <w:t>.</w:t>
      </w:r>
      <w:r>
        <w:tab/>
      </w:r>
    </w:p>
    <w:p w:rsidR="00C97FE4" w:rsidRDefault="00C97FE4" w:rsidP="003A0559">
      <w:pPr>
        <w:spacing w:line="276" w:lineRule="auto"/>
        <w:jc w:val="both"/>
      </w:pPr>
      <w:r>
        <w:rPr>
          <w:noProof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5301615</wp:posOffset>
            </wp:positionH>
            <wp:positionV relativeFrom="paragraph">
              <wp:posOffset>187325</wp:posOffset>
            </wp:positionV>
            <wp:extent cx="958850" cy="829310"/>
            <wp:effectExtent l="0" t="0" r="0" b="0"/>
            <wp:wrapTight wrapText="bothSides">
              <wp:wrapPolygon edited="0">
                <wp:start x="6437" y="3473"/>
                <wp:lineTo x="0" y="9923"/>
                <wp:lineTo x="0" y="15877"/>
                <wp:lineTo x="6437" y="21335"/>
                <wp:lineTo x="6866" y="21335"/>
                <wp:lineTo x="12016" y="21335"/>
                <wp:lineTo x="17166" y="20343"/>
                <wp:lineTo x="21028" y="16374"/>
                <wp:lineTo x="21028" y="6946"/>
                <wp:lineTo x="18453" y="4466"/>
                <wp:lineTo x="12874" y="3473"/>
                <wp:lineTo x="6437" y="3473"/>
              </wp:wrapPolygon>
            </wp:wrapTight>
            <wp:docPr id="61" name="Рисунок 45" descr="b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big"/>
                    <pic:cNvPicPr>
                      <a:picLocks noChangeAspect="1" noChangeArrowheads="1" noCrop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469F">
        <w:tab/>
      </w:r>
    </w:p>
    <w:p w:rsidR="007050DB" w:rsidRDefault="00C97FE4" w:rsidP="00900854">
      <w:pPr>
        <w:spacing w:line="276" w:lineRule="auto"/>
        <w:ind w:firstLine="708"/>
        <w:jc w:val="both"/>
      </w:pPr>
      <w:r>
        <w:rPr>
          <w:noProof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59690</wp:posOffset>
            </wp:positionV>
            <wp:extent cx="1830705" cy="1031240"/>
            <wp:effectExtent l="0" t="0" r="0" b="0"/>
            <wp:wrapTight wrapText="bothSides">
              <wp:wrapPolygon edited="0">
                <wp:start x="0" y="0"/>
                <wp:lineTo x="0" y="21148"/>
                <wp:lineTo x="21353" y="21148"/>
                <wp:lineTo x="21353" y="0"/>
                <wp:lineTo x="0" y="0"/>
              </wp:wrapPolygon>
            </wp:wrapTight>
            <wp:docPr id="128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705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469F" w:rsidRPr="003A0559">
        <w:rPr>
          <w:i/>
        </w:rPr>
        <w:t>По сравнению с мясом убойных животных мускулатура рыб имеет большие индивидуальные отклонения от среднего химического состава.</w:t>
      </w:r>
      <w:r w:rsidR="003A0559" w:rsidRPr="003A0559">
        <w:rPr>
          <w:i/>
        </w:rPr>
        <w:t xml:space="preserve"> Эти различия связаны с образом жизни (пелагические, донные, проходные, полупроходные), средой обитания (морские, пресноводные), видовыми характеристиками, особенностями обмена веществ, полом, возрастом, физиологическим состоянием рыбы и другими факторами</w:t>
      </w:r>
      <w:r w:rsidR="003A0559">
        <w:t>.</w:t>
      </w:r>
    </w:p>
    <w:p w:rsidR="00104159" w:rsidRDefault="00104159" w:rsidP="00900854">
      <w:pPr>
        <w:spacing w:line="276" w:lineRule="auto"/>
        <w:ind w:firstLine="708"/>
        <w:jc w:val="both"/>
      </w:pPr>
    </w:p>
    <w:p w:rsidR="00104159" w:rsidRDefault="00104159" w:rsidP="00900854">
      <w:pPr>
        <w:spacing w:line="276" w:lineRule="auto"/>
        <w:ind w:firstLine="708"/>
        <w:jc w:val="both"/>
      </w:pPr>
    </w:p>
    <w:p w:rsidR="00104159" w:rsidRDefault="00104159" w:rsidP="0047108A">
      <w:pPr>
        <w:spacing w:line="276" w:lineRule="auto"/>
        <w:jc w:val="both"/>
      </w:pPr>
    </w:p>
    <w:p w:rsidR="00ED225C" w:rsidRDefault="00F52AD7" w:rsidP="00F52AD7">
      <w:pPr>
        <w:spacing w:line="276" w:lineRule="auto"/>
        <w:jc w:val="center"/>
        <w:rPr>
          <w:b/>
        </w:rPr>
      </w:pPr>
      <w:r w:rsidRPr="00F52AD7">
        <w:rPr>
          <w:b/>
        </w:rPr>
        <w:t>НЕБЕЛКОВЫЕ АЗОТИСТЫЕ СОЕДИНЕНИЯ (НБА)</w:t>
      </w:r>
    </w:p>
    <w:p w:rsidR="007050DB" w:rsidRDefault="007050DB" w:rsidP="007050DB">
      <w:pPr>
        <w:spacing w:line="276" w:lineRule="auto"/>
        <w:ind w:firstLine="360"/>
        <w:jc w:val="both"/>
      </w:pPr>
    </w:p>
    <w:p w:rsidR="007050DB" w:rsidRDefault="007050DB" w:rsidP="007050DB">
      <w:pPr>
        <w:spacing w:line="276" w:lineRule="auto"/>
        <w:ind w:firstLine="360"/>
        <w:jc w:val="both"/>
        <w:rPr>
          <w:i/>
        </w:rPr>
      </w:pPr>
      <w:r w:rsidRPr="007050DB">
        <w:rPr>
          <w:i/>
          <w:noProof/>
        </w:rPr>
        <w:drawing>
          <wp:anchor distT="0" distB="0" distL="114300" distR="114300" simplePos="0" relativeHeight="251735040" behindDoc="1" locked="0" layoutInCell="1" allowOverlap="0">
            <wp:simplePos x="0" y="0"/>
            <wp:positionH relativeFrom="column">
              <wp:posOffset>76835</wp:posOffset>
            </wp:positionH>
            <wp:positionV relativeFrom="paragraph">
              <wp:posOffset>50800</wp:posOffset>
            </wp:positionV>
            <wp:extent cx="977900" cy="690880"/>
            <wp:effectExtent l="19050" t="0" r="0" b="0"/>
            <wp:wrapTight wrapText="bothSides">
              <wp:wrapPolygon edited="0">
                <wp:start x="-421" y="0"/>
                <wp:lineTo x="-421" y="20846"/>
                <wp:lineTo x="21460" y="20846"/>
                <wp:lineTo x="21460" y="0"/>
                <wp:lineTo x="-421" y="0"/>
              </wp:wrapPolygon>
            </wp:wrapTight>
            <wp:docPr id="129" name="Рисунок 23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7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69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050DB">
        <w:rPr>
          <w:i/>
        </w:rPr>
        <w:t xml:space="preserve">Белки, в отличие от других органических соединений, в своем составе имеют азот, поэтому их называют азотистыми веществами. В составе рыб, помимо белковых азотистых соединений, имеются и небелковые азотистые вещества. Азотистые вещества костных рыб на 85 % состоят </w:t>
      </w:r>
    </w:p>
    <w:p w:rsidR="007050DB" w:rsidRDefault="007050DB" w:rsidP="007050DB">
      <w:pPr>
        <w:spacing w:line="276" w:lineRule="auto"/>
        <w:ind w:firstLine="360"/>
        <w:jc w:val="both"/>
        <w:rPr>
          <w:i/>
        </w:rPr>
      </w:pPr>
      <w:r>
        <w:rPr>
          <w:i/>
        </w:rPr>
        <w:t xml:space="preserve">                      </w:t>
      </w:r>
      <w:r w:rsidRPr="007050DB">
        <w:rPr>
          <w:i/>
        </w:rPr>
        <w:t xml:space="preserve">из белков (белкового азота) и на 15 % из различных небелковых соединений </w:t>
      </w:r>
      <w:r>
        <w:rPr>
          <w:i/>
        </w:rPr>
        <w:t xml:space="preserve"> </w:t>
      </w:r>
    </w:p>
    <w:p w:rsidR="00F52AD7" w:rsidRDefault="007050DB" w:rsidP="007F3B9C">
      <w:pPr>
        <w:spacing w:line="276" w:lineRule="auto"/>
        <w:ind w:firstLine="360"/>
        <w:jc w:val="both"/>
        <w:rPr>
          <w:i/>
        </w:rPr>
      </w:pPr>
      <w:r>
        <w:rPr>
          <w:i/>
        </w:rPr>
        <w:t xml:space="preserve">                        </w:t>
      </w:r>
      <w:r w:rsidRPr="007050DB">
        <w:rPr>
          <w:i/>
        </w:rPr>
        <w:t>(небелкового азота). У хрящевых рыб на белковый азот приходится 55-65 % и небелковый – 35,5 %.</w:t>
      </w:r>
    </w:p>
    <w:p w:rsidR="002B1F2E" w:rsidRDefault="002B1F2E" w:rsidP="007F3B9C">
      <w:pPr>
        <w:spacing w:line="276" w:lineRule="auto"/>
        <w:ind w:firstLine="360"/>
        <w:jc w:val="both"/>
        <w:rPr>
          <w:sz w:val="28"/>
          <w:szCs w:val="28"/>
        </w:rPr>
      </w:pPr>
    </w:p>
    <w:p w:rsidR="002B1F2E" w:rsidRPr="002B1F2E" w:rsidRDefault="002B1F2E" w:rsidP="002B1F2E">
      <w:pPr>
        <w:spacing w:line="276" w:lineRule="auto"/>
        <w:ind w:firstLine="360"/>
        <w:jc w:val="both"/>
      </w:pPr>
      <w:r w:rsidRPr="002B1F2E">
        <w:rPr>
          <w:b/>
        </w:rPr>
        <w:t xml:space="preserve">? </w:t>
      </w:r>
      <w:r w:rsidRPr="002B1F2E">
        <w:t>Каким образом направления переработки рыбы связаны с составом азотистых веществ?</w:t>
      </w:r>
    </w:p>
    <w:p w:rsidR="002B1F2E" w:rsidRPr="002B1F2E" w:rsidRDefault="002B1F2E" w:rsidP="002B1F2E">
      <w:pPr>
        <w:spacing w:line="276" w:lineRule="auto"/>
        <w:jc w:val="both"/>
      </w:pPr>
      <w:r w:rsidRPr="002B1F2E">
        <w:t>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B1F2E" w:rsidRPr="002B1F2E" w:rsidRDefault="002B1F2E" w:rsidP="002B1F2E">
      <w:pPr>
        <w:spacing w:line="276" w:lineRule="auto"/>
        <w:ind w:firstLine="360"/>
        <w:jc w:val="both"/>
        <w:rPr>
          <w:sz w:val="28"/>
          <w:szCs w:val="28"/>
        </w:rPr>
      </w:pPr>
    </w:p>
    <w:p w:rsidR="002B1F2E" w:rsidRPr="002B1F2E" w:rsidRDefault="002B1F2E" w:rsidP="002B1F2E">
      <w:pPr>
        <w:spacing w:line="276" w:lineRule="auto"/>
        <w:ind w:firstLine="360"/>
        <w:jc w:val="both"/>
      </w:pPr>
      <w:r w:rsidRPr="002B1F2E">
        <w:t xml:space="preserve"> Например, высокое содержание небелкового азота (мочевины) в мясе некоторых акул предполагает предварительное отмачивание его в вод</w:t>
      </w:r>
      <w:r>
        <w:t xml:space="preserve">е, в содовом и других растворах, </w:t>
      </w:r>
      <w:r w:rsidRPr="002B1F2E">
        <w:t>чтобы оно было:</w:t>
      </w:r>
    </w:p>
    <w:p w:rsidR="005032BB" w:rsidRDefault="005032BB" w:rsidP="005032BB">
      <w:pPr>
        <w:pStyle w:val="a5"/>
        <w:numPr>
          <w:ilvl w:val="0"/>
          <w:numId w:val="8"/>
        </w:numPr>
        <w:spacing w:line="276" w:lineRule="auto"/>
        <w:jc w:val="both"/>
      </w:pPr>
      <w:r>
        <w:rPr>
          <w:noProof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3551659</wp:posOffset>
            </wp:positionH>
            <wp:positionV relativeFrom="paragraph">
              <wp:posOffset>67376</wp:posOffset>
            </wp:positionV>
            <wp:extent cx="2838734" cy="1624084"/>
            <wp:effectExtent l="1905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821" t="15363" r="8752" b="12849"/>
                    <a:stretch/>
                  </pic:blipFill>
                  <pic:spPr bwMode="auto">
                    <a:xfrm>
                      <a:off x="0" y="0"/>
                      <a:ext cx="2838734" cy="1624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B1F2E">
        <w:t>___________________________________________________________________________</w:t>
      </w:r>
    </w:p>
    <w:p w:rsidR="005032BB" w:rsidRDefault="005032BB" w:rsidP="005032BB">
      <w:pPr>
        <w:spacing w:line="276" w:lineRule="auto"/>
        <w:jc w:val="both"/>
      </w:pPr>
      <w:r>
        <w:t>_________________________________________________________________________________</w:t>
      </w:r>
    </w:p>
    <w:p w:rsidR="002B1F2E" w:rsidRDefault="002B1F2E" w:rsidP="005032BB">
      <w:pPr>
        <w:pStyle w:val="a5"/>
        <w:numPr>
          <w:ilvl w:val="0"/>
          <w:numId w:val="8"/>
        </w:numPr>
        <w:spacing w:line="276" w:lineRule="auto"/>
        <w:jc w:val="both"/>
      </w:pPr>
      <w:r>
        <w:t>___________________________________________________________________________</w:t>
      </w:r>
    </w:p>
    <w:p w:rsidR="005032BB" w:rsidRDefault="005032BB" w:rsidP="005032BB">
      <w:pPr>
        <w:spacing w:line="276" w:lineRule="auto"/>
        <w:jc w:val="both"/>
      </w:pPr>
      <w:r>
        <w:t>_________________________________________________________________________________</w:t>
      </w:r>
    </w:p>
    <w:p w:rsidR="002B1F2E" w:rsidRDefault="002B1F2E" w:rsidP="002B1F2E">
      <w:pPr>
        <w:pStyle w:val="a5"/>
        <w:numPr>
          <w:ilvl w:val="0"/>
          <w:numId w:val="8"/>
        </w:numPr>
        <w:spacing w:line="276" w:lineRule="auto"/>
        <w:jc w:val="both"/>
      </w:pPr>
      <w:r>
        <w:t>___________________________________________________________________________</w:t>
      </w:r>
    </w:p>
    <w:p w:rsidR="005032BB" w:rsidRDefault="005032BB" w:rsidP="005032BB">
      <w:pPr>
        <w:spacing w:line="276" w:lineRule="auto"/>
        <w:jc w:val="both"/>
      </w:pPr>
      <w:r>
        <w:t>_________________________________________________________________________________</w:t>
      </w:r>
    </w:p>
    <w:p w:rsidR="007F3B9C" w:rsidRDefault="002B1F2E" w:rsidP="002B1F2E">
      <w:pPr>
        <w:pStyle w:val="a5"/>
        <w:numPr>
          <w:ilvl w:val="0"/>
          <w:numId w:val="8"/>
        </w:numPr>
        <w:spacing w:line="276" w:lineRule="auto"/>
        <w:jc w:val="both"/>
      </w:pPr>
      <w:r>
        <w:t>___________________________________________________________________________</w:t>
      </w:r>
    </w:p>
    <w:p w:rsidR="005032BB" w:rsidRDefault="005032BB" w:rsidP="005032BB">
      <w:pPr>
        <w:spacing w:line="276" w:lineRule="auto"/>
        <w:jc w:val="both"/>
      </w:pPr>
      <w:r>
        <w:t>_________________________________________________________________________________</w:t>
      </w:r>
    </w:p>
    <w:p w:rsidR="002B1F2E" w:rsidRDefault="002B1F2E" w:rsidP="002B1F2E">
      <w:pPr>
        <w:spacing w:line="276" w:lineRule="auto"/>
        <w:ind w:left="360"/>
        <w:jc w:val="both"/>
      </w:pPr>
    </w:p>
    <w:p w:rsidR="005032BB" w:rsidRDefault="005032BB" w:rsidP="002B1F2E">
      <w:pPr>
        <w:spacing w:line="276" w:lineRule="auto"/>
        <w:ind w:left="360"/>
        <w:jc w:val="both"/>
      </w:pPr>
    </w:p>
    <w:p w:rsidR="005032BB" w:rsidRPr="00104159" w:rsidRDefault="005032BB" w:rsidP="00104159">
      <w:pPr>
        <w:spacing w:line="276" w:lineRule="auto"/>
        <w:ind w:firstLine="360"/>
        <w:jc w:val="both"/>
        <w:rPr>
          <w:i/>
        </w:rPr>
      </w:pPr>
      <w:r>
        <w:rPr>
          <w:i/>
          <w:noProof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226060</wp:posOffset>
            </wp:positionH>
            <wp:positionV relativeFrom="paragraph">
              <wp:posOffset>-3810</wp:posOffset>
            </wp:positionV>
            <wp:extent cx="975360" cy="688975"/>
            <wp:effectExtent l="0" t="0" r="0" b="0"/>
            <wp:wrapTight wrapText="bothSides">
              <wp:wrapPolygon edited="0">
                <wp:start x="0" y="0"/>
                <wp:lineTo x="0" y="20903"/>
                <wp:lineTo x="21094" y="20903"/>
                <wp:lineTo x="21094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032BB">
        <w:rPr>
          <w:i/>
        </w:rPr>
        <w:t>Только после такой обработки мясо можно использовать для производства вяленых и копченых балыков, продукции горячего копчения, солено—сушеной, пресно—сушеной, маринованной рыбы, жареных, вареных, кулинарных изделий и т. д.</w:t>
      </w:r>
    </w:p>
    <w:p w:rsidR="005032BB" w:rsidRPr="002B1F2E" w:rsidRDefault="005032BB" w:rsidP="005032BB">
      <w:pPr>
        <w:spacing w:line="276" w:lineRule="auto"/>
        <w:ind w:firstLine="360"/>
        <w:jc w:val="both"/>
      </w:pPr>
      <w:r w:rsidRPr="002B1F2E">
        <w:rPr>
          <w:b/>
        </w:rPr>
        <w:t xml:space="preserve">? </w:t>
      </w:r>
      <w:r>
        <w:t>Почему небелковые азотистые вещества  экстрактивными азотистыми веществами</w:t>
      </w:r>
      <w:r w:rsidRPr="002B1F2E">
        <w:t>?</w:t>
      </w:r>
    </w:p>
    <w:p w:rsidR="005032BB" w:rsidRPr="002B1F2E" w:rsidRDefault="005032BB" w:rsidP="005032BB">
      <w:pPr>
        <w:spacing w:line="276" w:lineRule="auto"/>
        <w:jc w:val="both"/>
      </w:pPr>
      <w:r w:rsidRPr="002B1F2E">
        <w:t>____________________________________________________________________________________________________________________________________</w:t>
      </w:r>
      <w:r>
        <w:t>_______________________________</w:t>
      </w:r>
      <w:r w:rsidRPr="002B1F2E">
        <w:t>________________________________________________________________________________</w:t>
      </w:r>
      <w:r>
        <w:t>___</w:t>
      </w:r>
    </w:p>
    <w:p w:rsidR="005032BB" w:rsidRPr="002B1F2E" w:rsidRDefault="005032BB" w:rsidP="005032BB">
      <w:pPr>
        <w:spacing w:line="276" w:lineRule="auto"/>
        <w:ind w:firstLine="360"/>
        <w:jc w:val="both"/>
      </w:pPr>
      <w:r w:rsidRPr="002B1F2E">
        <w:rPr>
          <w:b/>
        </w:rPr>
        <w:t xml:space="preserve">? </w:t>
      </w:r>
      <w:r>
        <w:t>Почему</w:t>
      </w:r>
      <w:r w:rsidRPr="002B1F2E">
        <w:t xml:space="preserve"> </w:t>
      </w:r>
      <w:r>
        <w:t>небелковые азотистые</w:t>
      </w:r>
      <w:r w:rsidRPr="002B1F2E">
        <w:t xml:space="preserve"> веществ</w:t>
      </w:r>
      <w:r w:rsidR="007F3895">
        <w:t>а легко извлекаются из тела рыбы</w:t>
      </w:r>
      <w:r w:rsidRPr="002B1F2E">
        <w:t>?</w:t>
      </w:r>
    </w:p>
    <w:p w:rsidR="005032BB" w:rsidRPr="002B1F2E" w:rsidRDefault="005032BB" w:rsidP="005032BB">
      <w:pPr>
        <w:spacing w:line="276" w:lineRule="auto"/>
        <w:jc w:val="both"/>
      </w:pPr>
      <w:r w:rsidRPr="002B1F2E">
        <w:t>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F3895">
        <w:t>_</w:t>
      </w:r>
    </w:p>
    <w:p w:rsidR="007F3895" w:rsidRPr="002B1F2E" w:rsidRDefault="007F3895" w:rsidP="007F3895">
      <w:pPr>
        <w:spacing w:line="276" w:lineRule="auto"/>
        <w:ind w:firstLine="360"/>
        <w:jc w:val="both"/>
      </w:pPr>
      <w:r w:rsidRPr="002B1F2E">
        <w:rPr>
          <w:b/>
        </w:rPr>
        <w:t xml:space="preserve">? </w:t>
      </w:r>
      <w:r w:rsidRPr="002B1F2E">
        <w:t>Ка</w:t>
      </w:r>
      <w:r>
        <w:t>кова</w:t>
      </w:r>
      <w:r w:rsidRPr="002B1F2E">
        <w:t xml:space="preserve"> </w:t>
      </w:r>
      <w:r>
        <w:t>взаимосвязь между количеством небелковых</w:t>
      </w:r>
      <w:r w:rsidRPr="002B1F2E">
        <w:t xml:space="preserve"> азотистых веществ</w:t>
      </w:r>
      <w:r>
        <w:t xml:space="preserve"> и скоростью порчи рыбы</w:t>
      </w:r>
      <w:r w:rsidRPr="002B1F2E">
        <w:t>?</w:t>
      </w:r>
    </w:p>
    <w:p w:rsidR="007F3895" w:rsidRDefault="007F3895" w:rsidP="007F3895">
      <w:pPr>
        <w:spacing w:line="276" w:lineRule="auto"/>
        <w:jc w:val="both"/>
      </w:pPr>
      <w:r w:rsidRPr="002B1F2E">
        <w:t>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53E4B" w:rsidRDefault="00453E4B" w:rsidP="007F3895">
      <w:pPr>
        <w:spacing w:line="276" w:lineRule="auto"/>
        <w:jc w:val="both"/>
      </w:pPr>
      <w:r>
        <w:rPr>
          <w:noProof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114935</wp:posOffset>
            </wp:positionV>
            <wp:extent cx="1140460" cy="1245235"/>
            <wp:effectExtent l="19050" t="0" r="2540" b="0"/>
            <wp:wrapTight wrapText="bothSides">
              <wp:wrapPolygon edited="0">
                <wp:start x="-361" y="0"/>
                <wp:lineTo x="-361" y="21148"/>
                <wp:lineTo x="21648" y="21148"/>
                <wp:lineTo x="21648" y="0"/>
                <wp:lineTo x="-361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736"/>
                    <a:stretch/>
                  </pic:blipFill>
                  <pic:spPr bwMode="auto">
                    <a:xfrm>
                      <a:off x="0" y="0"/>
                      <a:ext cx="1140460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F3895" w:rsidRPr="00E37135" w:rsidRDefault="00453E4B" w:rsidP="00453E4B">
      <w:pPr>
        <w:spacing w:line="276" w:lineRule="auto"/>
        <w:jc w:val="both"/>
        <w:rPr>
          <w:color w:val="0070C0"/>
        </w:rPr>
      </w:pPr>
      <w:r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3187065</wp:posOffset>
            </wp:positionH>
            <wp:positionV relativeFrom="paragraph">
              <wp:posOffset>-4445</wp:posOffset>
            </wp:positionV>
            <wp:extent cx="1664970" cy="1098550"/>
            <wp:effectExtent l="1905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970" cy="1098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                                                                                           </w:t>
      </w:r>
      <w:r w:rsidRPr="00E37135">
        <w:rPr>
          <w:color w:val="0070C0"/>
        </w:rPr>
        <w:t xml:space="preserve">У большинства рыб небелковые азотистые вещества составляют небольшую часть и только у хрящевых (акул и скатов)   количество их значительно.                                                      </w:t>
      </w:r>
    </w:p>
    <w:p w:rsidR="00104159" w:rsidRDefault="00453E4B" w:rsidP="0047108A">
      <w:pPr>
        <w:spacing w:line="276" w:lineRule="auto"/>
        <w:jc w:val="right"/>
      </w:pPr>
      <w:r>
        <w:t xml:space="preserve">                                                      </w:t>
      </w:r>
    </w:p>
    <w:p w:rsidR="00E37135" w:rsidRDefault="00AD7184" w:rsidP="00AD7184">
      <w:pPr>
        <w:spacing w:line="276" w:lineRule="auto"/>
        <w:jc w:val="both"/>
      </w:pPr>
      <w:r>
        <w:t>П</w:t>
      </w:r>
      <w:r w:rsidR="00E37135" w:rsidRPr="00E37135">
        <w:t>остоянное потребление ры</w:t>
      </w:r>
      <w:r w:rsidR="00E37135">
        <w:t xml:space="preserve">бной продукции «утомляет» вкусо - </w:t>
      </w:r>
      <w:r w:rsidR="00E37135" w:rsidRPr="00E37135">
        <w:t>обонятельные органы человека, ему хочется переключить внимание на другую пищу</w:t>
      </w:r>
      <w:r>
        <w:t xml:space="preserve">. </w:t>
      </w:r>
      <w:r w:rsidR="00E37135" w:rsidRPr="00E37135">
        <w:t xml:space="preserve"> В отличие от рыбы, мясо животных почти всегда потребляется с аппетитом.</w:t>
      </w:r>
      <w:r>
        <w:t xml:space="preserve"> </w:t>
      </w:r>
    </w:p>
    <w:p w:rsidR="00AD7184" w:rsidRDefault="00AD7184" w:rsidP="00AD7184">
      <w:pPr>
        <w:spacing w:line="276" w:lineRule="auto"/>
        <w:ind w:firstLine="360"/>
        <w:jc w:val="both"/>
      </w:pPr>
      <w:r w:rsidRPr="002B1F2E">
        <w:rPr>
          <w:b/>
        </w:rPr>
        <w:t>?</w:t>
      </w:r>
      <w:r>
        <w:rPr>
          <w:b/>
        </w:rPr>
        <w:t xml:space="preserve"> </w:t>
      </w:r>
      <w:r w:rsidRPr="00AD7184">
        <w:t>Почему?</w:t>
      </w:r>
      <w:r>
        <w:t>______________________________________________________________________</w:t>
      </w:r>
    </w:p>
    <w:p w:rsidR="00AD7184" w:rsidRDefault="00AD7184" w:rsidP="00AD7184">
      <w:pPr>
        <w:spacing w:line="276" w:lineRule="auto"/>
        <w:jc w:val="both"/>
      </w:pPr>
      <w:r>
        <w:t>__________________________________________________________________________________</w:t>
      </w:r>
    </w:p>
    <w:p w:rsidR="00AD7184" w:rsidRDefault="00AD7184" w:rsidP="00E37135">
      <w:pPr>
        <w:spacing w:line="276" w:lineRule="auto"/>
        <w:jc w:val="both"/>
      </w:pPr>
    </w:p>
    <w:p w:rsidR="00AD7184" w:rsidRPr="002B1F2E" w:rsidRDefault="00AD7184" w:rsidP="00AD7184">
      <w:pPr>
        <w:spacing w:line="276" w:lineRule="auto"/>
        <w:ind w:firstLine="360"/>
        <w:jc w:val="both"/>
      </w:pPr>
      <w:r w:rsidRPr="002B1F2E">
        <w:rPr>
          <w:b/>
        </w:rPr>
        <w:t xml:space="preserve">? </w:t>
      </w:r>
      <w:r w:rsidRPr="002B1F2E">
        <w:t>Ка</w:t>
      </w:r>
      <w:r>
        <w:t>кова</w:t>
      </w:r>
      <w:r w:rsidRPr="002B1F2E">
        <w:t xml:space="preserve"> </w:t>
      </w:r>
      <w:r>
        <w:t>взаимосвязь между количеством небелковых</w:t>
      </w:r>
      <w:r w:rsidRPr="002B1F2E">
        <w:t xml:space="preserve"> азотистых веществ</w:t>
      </w:r>
      <w:r>
        <w:t xml:space="preserve"> и диетической ценностью рыбы</w:t>
      </w:r>
      <w:r w:rsidRPr="002B1F2E">
        <w:t>?</w:t>
      </w:r>
    </w:p>
    <w:p w:rsidR="00E37135" w:rsidRDefault="00AD7184" w:rsidP="00AD7184">
      <w:pPr>
        <w:spacing w:line="276" w:lineRule="auto"/>
        <w:jc w:val="both"/>
      </w:pPr>
      <w:r w:rsidRPr="002B1F2E">
        <w:t>________________________________________________________________________________________________________________________________________________________________</w:t>
      </w:r>
      <w:r>
        <w:t>____</w:t>
      </w:r>
    </w:p>
    <w:p w:rsidR="00AD7184" w:rsidRDefault="00AD7184" w:rsidP="00AD7184">
      <w:pPr>
        <w:spacing w:line="276" w:lineRule="auto"/>
        <w:jc w:val="both"/>
      </w:pPr>
    </w:p>
    <w:p w:rsidR="00104159" w:rsidRPr="00104159" w:rsidRDefault="00E37135" w:rsidP="00104159">
      <w:pPr>
        <w:spacing w:line="276" w:lineRule="auto"/>
        <w:ind w:firstLine="360"/>
        <w:jc w:val="both"/>
        <w:rPr>
          <w:i/>
          <w:sz w:val="28"/>
          <w:szCs w:val="28"/>
        </w:rPr>
      </w:pPr>
      <w:r w:rsidRPr="00E37135">
        <w:rPr>
          <w:i/>
          <w:noProof/>
          <w:sz w:val="28"/>
          <w:szCs w:val="28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207645</wp:posOffset>
            </wp:positionH>
            <wp:positionV relativeFrom="paragraph">
              <wp:posOffset>112395</wp:posOffset>
            </wp:positionV>
            <wp:extent cx="1158240" cy="743585"/>
            <wp:effectExtent l="0" t="0" r="0" b="0"/>
            <wp:wrapTight wrapText="bothSides">
              <wp:wrapPolygon edited="0">
                <wp:start x="0" y="0"/>
                <wp:lineTo x="0" y="21028"/>
                <wp:lineTo x="21316" y="21028"/>
                <wp:lineTo x="21316" y="0"/>
                <wp:lineTo x="0" y="0"/>
              </wp:wrapPolygon>
            </wp:wrapTight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743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04159" w:rsidRPr="00104159">
        <w:rPr>
          <w:i/>
        </w:rPr>
        <w:t xml:space="preserve">При хранении рыбы количество азотистых небелковых соединений увеличивается, так как идет ферментативный и микробиологический распад белков. До определенной степени это улучшает вкусовые потребительские свойства продукции </w:t>
      </w:r>
      <w:r w:rsidR="00104159" w:rsidRPr="00104159">
        <w:rPr>
          <w:i/>
          <w:color w:val="C00000"/>
        </w:rPr>
        <w:t>(она созревает)</w:t>
      </w:r>
      <w:r w:rsidR="00104159" w:rsidRPr="00104159">
        <w:rPr>
          <w:i/>
        </w:rPr>
        <w:t>, а затем вкус и запах постепенно, с накоплением экстрактивных веществ становятся малоприемлемыми для пищевого продукта, т. е. наступает его порча</w:t>
      </w:r>
      <w:r w:rsidR="00104159" w:rsidRPr="00104159">
        <w:rPr>
          <w:i/>
          <w:sz w:val="28"/>
          <w:szCs w:val="28"/>
        </w:rPr>
        <w:t>.</w:t>
      </w:r>
    </w:p>
    <w:p w:rsidR="00104159" w:rsidRDefault="00104159" w:rsidP="00104159">
      <w:pPr>
        <w:spacing w:line="276" w:lineRule="auto"/>
        <w:jc w:val="both"/>
      </w:pPr>
    </w:p>
    <w:p w:rsidR="00453E4B" w:rsidRDefault="00453E4B" w:rsidP="00453E4B">
      <w:pPr>
        <w:spacing w:line="276" w:lineRule="auto"/>
      </w:pPr>
    </w:p>
    <w:p w:rsidR="00453E4B" w:rsidRDefault="00453E4B" w:rsidP="00453E4B">
      <w:pPr>
        <w:spacing w:line="276" w:lineRule="auto"/>
        <w:jc w:val="center"/>
        <w:rPr>
          <w:b/>
        </w:rPr>
      </w:pPr>
      <w:r w:rsidRPr="00453E4B">
        <w:rPr>
          <w:b/>
        </w:rPr>
        <w:t>ЛИПИДЫ ГИДРОБИОНТОВ</w:t>
      </w:r>
    </w:p>
    <w:p w:rsidR="00F24CE2" w:rsidRDefault="00F24CE2" w:rsidP="00453E4B">
      <w:pPr>
        <w:spacing w:line="276" w:lineRule="auto"/>
        <w:jc w:val="center"/>
        <w:rPr>
          <w:b/>
        </w:rPr>
      </w:pPr>
    </w:p>
    <w:p w:rsidR="00FD3543" w:rsidRDefault="00FD3543" w:rsidP="00FD3543">
      <w:pPr>
        <w:spacing w:line="276" w:lineRule="auto"/>
        <w:ind w:firstLine="360"/>
        <w:jc w:val="both"/>
      </w:pPr>
      <w:r w:rsidRPr="00FD3543">
        <w:t>Зная содержание влаги в мясе рыбы, легко оп</w:t>
      </w:r>
      <w:r>
        <w:t>ределить содержание жира в рыбе.</w:t>
      </w:r>
    </w:p>
    <w:p w:rsidR="00FD3543" w:rsidRPr="00FD3543" w:rsidRDefault="00FD3543" w:rsidP="00FD3543">
      <w:pPr>
        <w:spacing w:line="276" w:lineRule="auto"/>
        <w:ind w:firstLine="360"/>
        <w:jc w:val="both"/>
      </w:pPr>
    </w:p>
    <w:p w:rsidR="00FD3543" w:rsidRPr="002B1F2E" w:rsidRDefault="00FD3543" w:rsidP="00184F42">
      <w:pPr>
        <w:spacing w:line="276" w:lineRule="auto"/>
        <w:ind w:firstLine="708"/>
        <w:jc w:val="both"/>
      </w:pPr>
      <w:r w:rsidRPr="002B1F2E">
        <w:rPr>
          <w:b/>
        </w:rPr>
        <w:t xml:space="preserve">? </w:t>
      </w:r>
      <w:r w:rsidRPr="002B1F2E">
        <w:t>Ка</w:t>
      </w:r>
      <w:r>
        <w:t>кова</w:t>
      </w:r>
      <w:r w:rsidRPr="002B1F2E">
        <w:t xml:space="preserve"> </w:t>
      </w:r>
      <w:r>
        <w:t xml:space="preserve">взаимосвязь между </w:t>
      </w:r>
      <w:r w:rsidRPr="00FD3543">
        <w:t>содержание</w:t>
      </w:r>
      <w:r w:rsidR="001A35EE">
        <w:t xml:space="preserve">м влаги в мясе и </w:t>
      </w:r>
      <w:r>
        <w:t>содержание</w:t>
      </w:r>
      <w:r w:rsidR="001A35EE">
        <w:t>м</w:t>
      </w:r>
      <w:r>
        <w:t xml:space="preserve"> жира в рыбе</w:t>
      </w:r>
      <w:r w:rsidRPr="002B1F2E">
        <w:t>?</w:t>
      </w:r>
    </w:p>
    <w:p w:rsidR="001651A5" w:rsidRPr="001651A5" w:rsidRDefault="00FD3543" w:rsidP="001651A5">
      <w:pPr>
        <w:spacing w:line="276" w:lineRule="auto"/>
        <w:jc w:val="both"/>
        <w:rPr>
          <w:b/>
          <w:lang w:val="en-US"/>
        </w:rPr>
      </w:pPr>
      <w:r w:rsidRPr="002B1F2E">
        <w:t>________________________________________________________________________________________________________________________________________________________________</w:t>
      </w:r>
      <w:r>
        <w:t>____</w:t>
      </w:r>
    </w:p>
    <w:p w:rsidR="001651A5" w:rsidRDefault="001651A5" w:rsidP="001651A5">
      <w:pPr>
        <w:spacing w:line="276" w:lineRule="auto"/>
      </w:pPr>
      <w:r>
        <w:rPr>
          <w:noProof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2540</wp:posOffset>
            </wp:positionV>
            <wp:extent cx="914400" cy="810895"/>
            <wp:effectExtent l="0" t="0" r="0" b="0"/>
            <wp:wrapTight wrapText="bothSides">
              <wp:wrapPolygon edited="0">
                <wp:start x="0" y="0"/>
                <wp:lineTo x="0" y="21312"/>
                <wp:lineTo x="21150" y="21312"/>
                <wp:lineTo x="21150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84F42">
        <w:t xml:space="preserve">                                                                                                                                                   </w:t>
      </w:r>
      <w:r w:rsidRPr="004C1D02">
        <w:t>Заполните таблицу:</w:t>
      </w:r>
    </w:p>
    <w:p w:rsidR="00184F42" w:rsidRDefault="00184F42" w:rsidP="001651A5">
      <w:pPr>
        <w:spacing w:line="276" w:lineRule="auto"/>
      </w:pPr>
    </w:p>
    <w:p w:rsidR="00184F42" w:rsidRPr="004C1D02" w:rsidRDefault="00184F42" w:rsidP="001651A5">
      <w:pPr>
        <w:spacing w:line="276" w:lineRule="auto"/>
      </w:pPr>
    </w:p>
    <w:tbl>
      <w:tblPr>
        <w:tblStyle w:val="a6"/>
        <w:tblW w:w="0" w:type="auto"/>
        <w:tblInd w:w="108" w:type="dxa"/>
        <w:tblLook w:val="01E0"/>
      </w:tblPr>
      <w:tblGrid>
        <w:gridCol w:w="1528"/>
        <w:gridCol w:w="4568"/>
        <w:gridCol w:w="3685"/>
      </w:tblGrid>
      <w:tr w:rsidR="001651A5" w:rsidRPr="004C1D02" w:rsidTr="00401C68">
        <w:tc>
          <w:tcPr>
            <w:tcW w:w="1528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Категория жирности</w:t>
            </w:r>
            <w:r w:rsidRPr="004C1D02">
              <w:rPr>
                <w:sz w:val="24"/>
                <w:szCs w:val="24"/>
              </w:rPr>
              <w:t xml:space="preserve"> </w:t>
            </w:r>
          </w:p>
        </w:tc>
        <w:tc>
          <w:tcPr>
            <w:tcW w:w="3685" w:type="dxa"/>
          </w:tcPr>
          <w:p w:rsidR="001651A5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Содержание жира, %</w:t>
            </w:r>
          </w:p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(примерно)</w:t>
            </w:r>
          </w:p>
        </w:tc>
      </w:tr>
      <w:tr w:rsidR="001651A5" w:rsidRPr="004C1D02" w:rsidTr="00401C68">
        <w:tc>
          <w:tcPr>
            <w:tcW w:w="1528" w:type="dxa"/>
          </w:tcPr>
          <w:p w:rsidR="001651A5" w:rsidRPr="004C1D02" w:rsidRDefault="00062F0E" w:rsidP="00401C68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="001651A5">
              <w:rPr>
                <w:sz w:val="24"/>
                <w:szCs w:val="24"/>
              </w:rPr>
              <w:t>арась</w:t>
            </w:r>
            <w:r>
              <w:rPr>
                <w:sz w:val="24"/>
                <w:szCs w:val="24"/>
              </w:rPr>
              <w:t xml:space="preserve">  </w:t>
            </w:r>
          </w:p>
          <w:p w:rsidR="001651A5" w:rsidRPr="004C1D02" w:rsidRDefault="001651A5" w:rsidP="00401C68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Pr="004C1D02" w:rsidRDefault="001651A5" w:rsidP="00401C68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Ставрида</w:t>
            </w:r>
          </w:p>
          <w:p w:rsidR="001651A5" w:rsidRPr="004C1D02" w:rsidRDefault="001651A5" w:rsidP="00401C68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1651A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Муксун</w:t>
            </w:r>
          </w:p>
          <w:p w:rsidR="001651A5" w:rsidRPr="004C1D02" w:rsidRDefault="001651A5" w:rsidP="001651A5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Pr="004C1D02" w:rsidRDefault="001651A5" w:rsidP="00401C68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Треска</w:t>
            </w:r>
          </w:p>
          <w:p w:rsidR="001651A5" w:rsidRPr="004C1D02" w:rsidRDefault="001651A5" w:rsidP="00401C68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Pr="004C1D02" w:rsidRDefault="001651A5" w:rsidP="00401C68">
            <w:pPr>
              <w:spacing w:line="276" w:lineRule="auto"/>
              <w:rPr>
                <w:sz w:val="24"/>
                <w:szCs w:val="24"/>
              </w:rPr>
            </w:pPr>
            <w:r w:rsidRPr="004C1D02">
              <w:rPr>
                <w:sz w:val="24"/>
                <w:szCs w:val="24"/>
              </w:rPr>
              <w:t>Щука</w:t>
            </w:r>
          </w:p>
          <w:p w:rsidR="001651A5" w:rsidRPr="004C1D02" w:rsidRDefault="001651A5" w:rsidP="00401C68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Сельдь</w:t>
            </w:r>
          </w:p>
          <w:p w:rsidR="001651A5" w:rsidRPr="004C1D02" w:rsidRDefault="001651A5" w:rsidP="00401C68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Щёкур (чир)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Осетр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Ряпушка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Стерлядь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Минтай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Пелядь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Нельма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Форель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651A5" w:rsidRPr="004C1D02" w:rsidTr="00401C68">
        <w:tc>
          <w:tcPr>
            <w:tcW w:w="1528" w:type="dxa"/>
          </w:tcPr>
          <w:p w:rsidR="001651A5" w:rsidRDefault="001651A5" w:rsidP="00401C68">
            <w:pPr>
              <w:spacing w:line="276" w:lineRule="auto"/>
            </w:pPr>
            <w:r>
              <w:t>Ёрш</w:t>
            </w:r>
          </w:p>
          <w:p w:rsidR="001651A5" w:rsidRDefault="001651A5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651A5" w:rsidRPr="004C1D02" w:rsidRDefault="001651A5" w:rsidP="00401C68">
            <w:pPr>
              <w:spacing w:line="276" w:lineRule="auto"/>
              <w:jc w:val="center"/>
            </w:pPr>
          </w:p>
        </w:tc>
      </w:tr>
      <w:tr w:rsidR="00184F42" w:rsidRPr="004C1D02" w:rsidTr="00401C68">
        <w:tc>
          <w:tcPr>
            <w:tcW w:w="1528" w:type="dxa"/>
          </w:tcPr>
          <w:p w:rsidR="00184F42" w:rsidRDefault="00062F0E" w:rsidP="00401C68">
            <w:pPr>
              <w:spacing w:line="276" w:lineRule="auto"/>
            </w:pPr>
            <w:r>
              <w:t>Л</w:t>
            </w:r>
            <w:r w:rsidR="00184F42">
              <w:t>осось</w:t>
            </w:r>
            <w:r>
              <w:t xml:space="preserve"> </w:t>
            </w:r>
          </w:p>
          <w:p w:rsidR="00184F42" w:rsidRDefault="00184F42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84F42" w:rsidRPr="004C1D02" w:rsidRDefault="00184F42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84F42" w:rsidRPr="004C1D02" w:rsidRDefault="00184F42" w:rsidP="00401C68">
            <w:pPr>
              <w:spacing w:line="276" w:lineRule="auto"/>
              <w:jc w:val="center"/>
            </w:pPr>
          </w:p>
        </w:tc>
      </w:tr>
      <w:tr w:rsidR="00184F42" w:rsidRPr="004C1D02" w:rsidTr="00401C68">
        <w:tc>
          <w:tcPr>
            <w:tcW w:w="1528" w:type="dxa"/>
          </w:tcPr>
          <w:p w:rsidR="00184F42" w:rsidRDefault="00184F42" w:rsidP="00401C68">
            <w:pPr>
              <w:spacing w:line="276" w:lineRule="auto"/>
            </w:pPr>
            <w:r>
              <w:t>Угорь</w:t>
            </w:r>
          </w:p>
          <w:p w:rsidR="00184F42" w:rsidRDefault="00184F42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84F42" w:rsidRPr="004C1D02" w:rsidRDefault="00184F42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84F42" w:rsidRPr="004C1D02" w:rsidRDefault="00184F42" w:rsidP="00401C68">
            <w:pPr>
              <w:spacing w:line="276" w:lineRule="auto"/>
              <w:jc w:val="center"/>
            </w:pPr>
          </w:p>
        </w:tc>
      </w:tr>
      <w:tr w:rsidR="00184F42" w:rsidRPr="004C1D02" w:rsidTr="00401C68">
        <w:tc>
          <w:tcPr>
            <w:tcW w:w="1528" w:type="dxa"/>
          </w:tcPr>
          <w:p w:rsidR="00184F42" w:rsidRDefault="00062F0E" w:rsidP="00401C68">
            <w:pPr>
              <w:spacing w:line="276" w:lineRule="auto"/>
            </w:pPr>
            <w:r>
              <w:t>Л</w:t>
            </w:r>
            <w:r w:rsidR="00184F42">
              <w:t>ещ</w:t>
            </w:r>
            <w:r>
              <w:t xml:space="preserve"> </w:t>
            </w:r>
          </w:p>
          <w:p w:rsidR="00184F42" w:rsidRDefault="00184F42" w:rsidP="00401C68">
            <w:pPr>
              <w:spacing w:line="276" w:lineRule="auto"/>
            </w:pPr>
          </w:p>
        </w:tc>
        <w:tc>
          <w:tcPr>
            <w:tcW w:w="4568" w:type="dxa"/>
          </w:tcPr>
          <w:p w:rsidR="00184F42" w:rsidRPr="004C1D02" w:rsidRDefault="00184F42" w:rsidP="00401C68">
            <w:pPr>
              <w:spacing w:line="276" w:lineRule="auto"/>
              <w:jc w:val="center"/>
            </w:pPr>
          </w:p>
        </w:tc>
        <w:tc>
          <w:tcPr>
            <w:tcW w:w="3685" w:type="dxa"/>
          </w:tcPr>
          <w:p w:rsidR="00184F42" w:rsidRPr="004C1D02" w:rsidRDefault="00184F42" w:rsidP="00401C68">
            <w:pPr>
              <w:spacing w:line="276" w:lineRule="auto"/>
              <w:jc w:val="center"/>
            </w:pPr>
          </w:p>
        </w:tc>
      </w:tr>
    </w:tbl>
    <w:p w:rsidR="00F24CE2" w:rsidRDefault="00F24CE2" w:rsidP="001651A5">
      <w:pPr>
        <w:spacing w:line="276" w:lineRule="auto"/>
        <w:jc w:val="both"/>
        <w:rPr>
          <w:b/>
        </w:rPr>
      </w:pPr>
    </w:p>
    <w:p w:rsidR="00184F42" w:rsidRDefault="00184F42" w:rsidP="00184F42">
      <w:pPr>
        <w:spacing w:line="276" w:lineRule="auto"/>
        <w:ind w:firstLine="708"/>
        <w:jc w:val="both"/>
      </w:pPr>
      <w:r w:rsidRPr="002B1F2E">
        <w:rPr>
          <w:b/>
        </w:rPr>
        <w:t>?</w:t>
      </w:r>
      <w:r>
        <w:rPr>
          <w:b/>
        </w:rPr>
        <w:t xml:space="preserve"> </w:t>
      </w:r>
      <w:r w:rsidRPr="00184F42">
        <w:t>В какой период жизни рыба оказывается сырьем неполноценным в товарно-пищевом отношении</w:t>
      </w:r>
      <w:r>
        <w:t>.________________________________________________________________________</w:t>
      </w:r>
    </w:p>
    <w:p w:rsidR="00184F42" w:rsidRDefault="00184F42" w:rsidP="00184F42">
      <w:pPr>
        <w:spacing w:line="276" w:lineRule="auto"/>
        <w:ind w:firstLine="708"/>
        <w:jc w:val="both"/>
      </w:pPr>
    </w:p>
    <w:p w:rsidR="00184F42" w:rsidRDefault="00184F42" w:rsidP="00184F42">
      <w:pPr>
        <w:spacing w:line="276" w:lineRule="auto"/>
        <w:ind w:firstLine="708"/>
        <w:jc w:val="both"/>
      </w:pPr>
      <w:r>
        <w:t>Распределение жира на теле рыбы:</w:t>
      </w:r>
    </w:p>
    <w:p w:rsidR="00184F42" w:rsidRDefault="00184F42" w:rsidP="00184F42">
      <w:pPr>
        <w:pStyle w:val="a5"/>
        <w:numPr>
          <w:ilvl w:val="0"/>
          <w:numId w:val="9"/>
        </w:numPr>
        <w:spacing w:line="276" w:lineRule="auto"/>
        <w:jc w:val="both"/>
      </w:pPr>
      <w:r>
        <w:t>_________________________________________________________________________</w:t>
      </w:r>
    </w:p>
    <w:p w:rsidR="00184F42" w:rsidRDefault="00184F42" w:rsidP="00184F42">
      <w:pPr>
        <w:pStyle w:val="a5"/>
        <w:numPr>
          <w:ilvl w:val="0"/>
          <w:numId w:val="9"/>
        </w:numPr>
        <w:spacing w:line="276" w:lineRule="auto"/>
        <w:jc w:val="both"/>
      </w:pPr>
      <w:r>
        <w:t>_________________________________________________________________________</w:t>
      </w:r>
    </w:p>
    <w:p w:rsidR="00184F42" w:rsidRDefault="00184F42" w:rsidP="00184F42">
      <w:pPr>
        <w:pStyle w:val="a5"/>
        <w:numPr>
          <w:ilvl w:val="0"/>
          <w:numId w:val="9"/>
        </w:numPr>
        <w:spacing w:line="276" w:lineRule="auto"/>
        <w:jc w:val="both"/>
      </w:pPr>
      <w:r>
        <w:t>________________________________________________________________________</w:t>
      </w:r>
    </w:p>
    <w:p w:rsidR="00184F42" w:rsidRDefault="00184F42" w:rsidP="00184F42">
      <w:pPr>
        <w:pStyle w:val="a5"/>
        <w:numPr>
          <w:ilvl w:val="0"/>
          <w:numId w:val="9"/>
        </w:numPr>
        <w:spacing w:line="276" w:lineRule="auto"/>
        <w:jc w:val="both"/>
      </w:pPr>
      <w:r>
        <w:t>________________________________________________________________________</w:t>
      </w:r>
    </w:p>
    <w:p w:rsidR="00184F42" w:rsidRDefault="00184F42" w:rsidP="00184F42">
      <w:pPr>
        <w:pStyle w:val="a5"/>
        <w:numPr>
          <w:ilvl w:val="0"/>
          <w:numId w:val="9"/>
        </w:numPr>
        <w:spacing w:line="276" w:lineRule="auto"/>
        <w:jc w:val="both"/>
      </w:pPr>
      <w:r>
        <w:t>________________________________________________________________________</w:t>
      </w:r>
    </w:p>
    <w:p w:rsidR="00184F42" w:rsidRDefault="00184F42" w:rsidP="00184F42">
      <w:pPr>
        <w:pStyle w:val="a5"/>
        <w:numPr>
          <w:ilvl w:val="0"/>
          <w:numId w:val="9"/>
        </w:numPr>
        <w:spacing w:line="276" w:lineRule="auto"/>
        <w:jc w:val="both"/>
      </w:pPr>
      <w:r>
        <w:t>________________________________________________________________________</w:t>
      </w:r>
    </w:p>
    <w:p w:rsidR="00184F42" w:rsidRDefault="00184F42" w:rsidP="00184F42">
      <w:pPr>
        <w:pStyle w:val="a5"/>
        <w:numPr>
          <w:ilvl w:val="0"/>
          <w:numId w:val="9"/>
        </w:numPr>
        <w:spacing w:line="276" w:lineRule="auto"/>
        <w:jc w:val="both"/>
      </w:pPr>
      <w:r>
        <w:t>________________________________________________________________________</w:t>
      </w:r>
    </w:p>
    <w:p w:rsidR="00184F42" w:rsidRDefault="00184F42" w:rsidP="00184F42">
      <w:pPr>
        <w:pStyle w:val="a5"/>
        <w:spacing w:line="276" w:lineRule="auto"/>
        <w:ind w:left="1080"/>
        <w:jc w:val="both"/>
      </w:pPr>
    </w:p>
    <w:p w:rsidR="00184F42" w:rsidRDefault="00401C68" w:rsidP="00401C68">
      <w:pPr>
        <w:pStyle w:val="a5"/>
        <w:spacing w:line="276" w:lineRule="auto"/>
        <w:ind w:left="1080"/>
        <w:jc w:val="right"/>
      </w:pPr>
      <w:r>
        <w:rPr>
          <w:noProof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3842385</wp:posOffset>
            </wp:positionH>
            <wp:positionV relativeFrom="paragraph">
              <wp:posOffset>136525</wp:posOffset>
            </wp:positionV>
            <wp:extent cx="2457450" cy="876300"/>
            <wp:effectExtent l="0" t="0" r="0" b="0"/>
            <wp:wrapTight wrapText="bothSides">
              <wp:wrapPolygon edited="0">
                <wp:start x="0" y="0"/>
                <wp:lineTo x="0" y="21130"/>
                <wp:lineTo x="21433" y="21130"/>
                <wp:lineTo x="21433" y="0"/>
                <wp:lineTo x="0" y="0"/>
              </wp:wrapPolygon>
            </wp:wrapTight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897" t="18841" r="4138" b="14492"/>
                    <a:stretch/>
                  </pic:blipFill>
                  <pic:spPr bwMode="auto">
                    <a:xfrm>
                      <a:off x="0" y="0"/>
                      <a:ext cx="245745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84F42" w:rsidRPr="00401C68" w:rsidRDefault="00401C68" w:rsidP="00401C68">
      <w:pPr>
        <w:spacing w:line="276" w:lineRule="auto"/>
        <w:ind w:firstLine="708"/>
        <w:jc w:val="both"/>
        <w:rPr>
          <w:i/>
        </w:rPr>
      </w:pPr>
      <w:r w:rsidRPr="00401C68">
        <w:rPr>
          <w:i/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1270</wp:posOffset>
            </wp:positionV>
            <wp:extent cx="975360" cy="68897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84F42" w:rsidRPr="00401C68">
        <w:rPr>
          <w:i/>
        </w:rPr>
        <w:t>В темном мясе рыб содержится жира больше, чем в белом. Темное мясо расположено вдоль боковой линии по всей длине тушки. Исключением являются тунцы и некоторые другие скомброидные, у которых темное мясо менее жирное</w:t>
      </w:r>
      <w:r w:rsidR="00184F42" w:rsidRPr="00401C68">
        <w:rPr>
          <w:i/>
          <w:sz w:val="28"/>
          <w:szCs w:val="28"/>
        </w:rPr>
        <w:t>.</w:t>
      </w:r>
      <w:r w:rsidRPr="00401C68">
        <w:rPr>
          <w:noProof/>
        </w:rPr>
        <w:t xml:space="preserve"> </w:t>
      </w:r>
    </w:p>
    <w:p w:rsidR="00F24CE2" w:rsidRDefault="00F24CE2" w:rsidP="00184F42">
      <w:pPr>
        <w:spacing w:line="276" w:lineRule="auto"/>
        <w:jc w:val="both"/>
        <w:rPr>
          <w:b/>
        </w:rPr>
      </w:pPr>
    </w:p>
    <w:p w:rsidR="00F24CE2" w:rsidRDefault="00F24CE2" w:rsidP="00453E4B">
      <w:pPr>
        <w:spacing w:line="276" w:lineRule="auto"/>
        <w:jc w:val="center"/>
        <w:rPr>
          <w:b/>
        </w:rPr>
      </w:pPr>
    </w:p>
    <w:p w:rsidR="00F24CE2" w:rsidRDefault="00F24CE2" w:rsidP="00453E4B">
      <w:pPr>
        <w:spacing w:line="276" w:lineRule="auto"/>
        <w:jc w:val="center"/>
        <w:rPr>
          <w:b/>
        </w:rPr>
      </w:pPr>
    </w:p>
    <w:p w:rsidR="00F24CE2" w:rsidRDefault="00F24CE2" w:rsidP="00453E4B">
      <w:pPr>
        <w:spacing w:line="276" w:lineRule="auto"/>
        <w:jc w:val="center"/>
        <w:rPr>
          <w:b/>
        </w:rPr>
      </w:pPr>
    </w:p>
    <w:p w:rsidR="00F24CE2" w:rsidRDefault="00401C68" w:rsidP="00401C68">
      <w:pPr>
        <w:spacing w:line="276" w:lineRule="auto"/>
        <w:ind w:firstLine="708"/>
        <w:rPr>
          <w:b/>
        </w:rPr>
      </w:pPr>
      <w:r w:rsidRPr="002B1F2E">
        <w:rPr>
          <w:b/>
        </w:rPr>
        <w:t>?</w:t>
      </w:r>
      <w:r>
        <w:rPr>
          <w:b/>
        </w:rPr>
        <w:t xml:space="preserve"> </w:t>
      </w:r>
      <w:r w:rsidRPr="00401C68">
        <w:t>Чем объясняется жидкая консистенция рыбьего жира</w:t>
      </w:r>
      <w:r>
        <w:t xml:space="preserve"> и его лёгкая усвояемость</w:t>
      </w:r>
      <w:r>
        <w:rPr>
          <w:b/>
        </w:rPr>
        <w:t xml:space="preserve">? </w:t>
      </w:r>
      <w:r>
        <w:rPr>
          <w:b/>
          <w:noProof/>
        </w:rPr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3810</wp:posOffset>
            </wp:positionV>
            <wp:extent cx="1158240" cy="743585"/>
            <wp:effectExtent l="0" t="0" r="0" b="0"/>
            <wp:wrapTight wrapText="bothSides">
              <wp:wrapPolygon edited="0">
                <wp:start x="0" y="0"/>
                <wp:lineTo x="0" y="21028"/>
                <wp:lineTo x="21316" y="21028"/>
                <wp:lineTo x="21316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743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</w:rPr>
        <w:t xml:space="preserve">    </w:t>
      </w:r>
    </w:p>
    <w:p w:rsidR="00401C68" w:rsidRDefault="00401C68" w:rsidP="00401C68">
      <w:pPr>
        <w:spacing w:line="276" w:lineRule="auto"/>
        <w:rPr>
          <w:b/>
        </w:rPr>
      </w:pPr>
      <w:r>
        <w:rPr>
          <w:b/>
        </w:rPr>
        <w:t>______________________________________________________________</w:t>
      </w:r>
    </w:p>
    <w:p w:rsidR="00401C68" w:rsidRDefault="00401C68" w:rsidP="00401C68">
      <w:pPr>
        <w:spacing w:line="276" w:lineRule="auto"/>
        <w:rPr>
          <w:b/>
        </w:rPr>
      </w:pPr>
      <w:r>
        <w:rPr>
          <w:b/>
        </w:rPr>
        <w:t>______________________________________________________________</w:t>
      </w:r>
    </w:p>
    <w:p w:rsidR="00401C68" w:rsidRDefault="00401C68" w:rsidP="00401C68">
      <w:pPr>
        <w:spacing w:line="276" w:lineRule="auto"/>
        <w:rPr>
          <w:b/>
        </w:rPr>
      </w:pPr>
      <w:r>
        <w:rPr>
          <w:b/>
        </w:rPr>
        <w:t>______________________________________________________________</w:t>
      </w:r>
    </w:p>
    <w:p w:rsidR="00A76FD3" w:rsidRDefault="00A76FD3" w:rsidP="00A76FD3">
      <w:pPr>
        <w:spacing w:line="276" w:lineRule="auto"/>
        <w:jc w:val="both"/>
        <w:rPr>
          <w:b/>
        </w:rPr>
      </w:pPr>
    </w:p>
    <w:p w:rsidR="00A76FD3" w:rsidRPr="00A76FD3" w:rsidRDefault="00A76FD3" w:rsidP="00A76FD3">
      <w:pPr>
        <w:spacing w:line="276" w:lineRule="auto"/>
        <w:jc w:val="both"/>
        <w:rPr>
          <w:color w:val="0070C0"/>
        </w:rPr>
      </w:pPr>
      <w:r>
        <w:rPr>
          <w:b/>
        </w:rPr>
        <w:t xml:space="preserve"> </w:t>
      </w:r>
      <w:r>
        <w:rPr>
          <w:b/>
        </w:rPr>
        <w:tab/>
      </w:r>
      <w:r w:rsidRPr="00A76FD3">
        <w:rPr>
          <w:color w:val="0070C0"/>
        </w:rPr>
        <w:t>Именно по этой причине жир рыб легко окисляется с накоплением продуктов окисления (перекиси, гидроперекиси) и распада (альдегидов, кетонов, низкомолекулярные жирных кислот, спиртов и др.), которые существенно ухудшают вкус и запах не только жира, но и самой рыбной продукции, являясь одновременно токсичными элементами для организма человека.</w:t>
      </w:r>
    </w:p>
    <w:p w:rsidR="00401C68" w:rsidRDefault="00D0378A" w:rsidP="00A76FD3">
      <w:pPr>
        <w:spacing w:line="276" w:lineRule="auto"/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205740</wp:posOffset>
            </wp:positionV>
            <wp:extent cx="2019300" cy="1504950"/>
            <wp:effectExtent l="0" t="0" r="0" b="0"/>
            <wp:wrapSquare wrapText="bothSides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99" t="14200" r="1801" b="14000"/>
                    <a:stretch/>
                  </pic:blipFill>
                  <pic:spPr bwMode="auto">
                    <a:xfrm>
                      <a:off x="0" y="0"/>
                      <a:ext cx="2019300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0378A" w:rsidRDefault="00D0378A" w:rsidP="00D0378A">
      <w:pPr>
        <w:spacing w:line="276" w:lineRule="auto"/>
        <w:ind w:firstLine="708"/>
        <w:jc w:val="both"/>
      </w:pPr>
      <w:r>
        <w:rPr>
          <w:noProof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2363470</wp:posOffset>
            </wp:positionH>
            <wp:positionV relativeFrom="paragraph">
              <wp:posOffset>205740</wp:posOffset>
            </wp:positionV>
            <wp:extent cx="1798955" cy="1066800"/>
            <wp:effectExtent l="0" t="0" r="0" b="0"/>
            <wp:wrapSquare wrapText="bothSides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00" t="21801" r="2200" b="21999"/>
                    <a:stretch/>
                  </pic:blipFill>
                  <pic:spPr bwMode="auto">
                    <a:xfrm>
                      <a:off x="0" y="0"/>
                      <a:ext cx="1798955" cy="10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76FD3" w:rsidRPr="00A76FD3" w:rsidRDefault="00E428D2" w:rsidP="00D0378A">
      <w:pPr>
        <w:spacing w:line="276" w:lineRule="auto"/>
        <w:ind w:firstLine="708"/>
        <w:jc w:val="both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left:0;text-align:left;margin-left:194.25pt;margin-top:83.5pt;width:125.25pt;height:21pt;z-index:251776000" fillcolor="white [3201]" strokecolor="#8064a2 [3207]" strokeweight="1pt">
            <v:stroke dashstyle="dash"/>
            <v:shadow color="#868686"/>
            <v:textbox>
              <w:txbxContent>
                <w:p w:rsidR="0047108A" w:rsidRDefault="0047108A"/>
              </w:txbxContent>
            </v:textbox>
          </v:shape>
        </w:pict>
      </w:r>
      <w:r w:rsidR="00A76FD3" w:rsidRPr="00A76FD3">
        <w:t>Жир морских рыб содержит до 65 % жирных кислот более высоконенасыщенных типа  (олеиновую, линолевую, линоленовую, архидоновую, клупанадоновую).</w:t>
      </w:r>
    </w:p>
    <w:p w:rsidR="003736B5" w:rsidRDefault="003736B5" w:rsidP="00A76FD3">
      <w:pPr>
        <w:spacing w:line="276" w:lineRule="auto"/>
        <w:jc w:val="both"/>
        <w:rPr>
          <w:b/>
        </w:rPr>
      </w:pPr>
    </w:p>
    <w:p w:rsidR="0020123F" w:rsidRDefault="0020123F" w:rsidP="00A76FD3">
      <w:pPr>
        <w:spacing w:line="276" w:lineRule="auto"/>
        <w:jc w:val="both"/>
        <w:rPr>
          <w:b/>
        </w:rPr>
      </w:pPr>
    </w:p>
    <w:p w:rsidR="0020123F" w:rsidRDefault="0020123F" w:rsidP="00A76FD3">
      <w:pPr>
        <w:spacing w:line="276" w:lineRule="auto"/>
        <w:jc w:val="both"/>
        <w:rPr>
          <w:b/>
        </w:rPr>
      </w:pPr>
    </w:p>
    <w:p w:rsidR="00401C68" w:rsidRDefault="0034620E" w:rsidP="0034620E">
      <w:pPr>
        <w:spacing w:line="276" w:lineRule="auto"/>
        <w:rPr>
          <w:b/>
        </w:rPr>
      </w:pPr>
      <w:r>
        <w:rPr>
          <w:noProof/>
        </w:rPr>
        <w:drawing>
          <wp:inline distT="0" distB="0" distL="0" distR="0">
            <wp:extent cx="1847850" cy="813335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 cstate="print"/>
                    <a:srcRect l="8514" t="15452" r="8514" b="19701"/>
                    <a:stretch/>
                  </pic:blipFill>
                  <pic:spPr bwMode="auto">
                    <a:xfrm>
                      <a:off x="0" y="0"/>
                      <a:ext cx="1847850" cy="813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736B5">
        <w:rPr>
          <w:b/>
        </w:rPr>
        <w:t xml:space="preserve">    </w:t>
      </w:r>
      <w:r w:rsidR="003736B5">
        <w:rPr>
          <w:noProof/>
        </w:rPr>
        <w:drawing>
          <wp:inline distT="0" distB="0" distL="0" distR="0">
            <wp:extent cx="2008228" cy="752475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 cstate="print"/>
                    <a:srcRect t="7539" r="36279" b="61081"/>
                    <a:stretch/>
                  </pic:blipFill>
                  <pic:spPr bwMode="auto">
                    <a:xfrm>
                      <a:off x="0" y="0"/>
                      <a:ext cx="2011134" cy="753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736B5">
        <w:rPr>
          <w:b/>
        </w:rPr>
        <w:t xml:space="preserve">    </w:t>
      </w:r>
      <w:r w:rsidR="003736B5">
        <w:rPr>
          <w:b/>
          <w:noProof/>
        </w:rPr>
        <w:drawing>
          <wp:inline distT="0" distB="0" distL="0" distR="0">
            <wp:extent cx="2084705" cy="835025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83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36B5">
        <w:rPr>
          <w:b/>
        </w:rPr>
        <w:t xml:space="preserve"> </w:t>
      </w:r>
    </w:p>
    <w:p w:rsidR="00401C68" w:rsidRDefault="00E428D2" w:rsidP="0034620E">
      <w:pPr>
        <w:spacing w:line="276" w:lineRule="auto"/>
        <w:jc w:val="both"/>
        <w:rPr>
          <w:b/>
        </w:rPr>
      </w:pPr>
      <w:r w:rsidRPr="00E428D2">
        <w:rPr>
          <w:noProof/>
        </w:rPr>
        <w:pict>
          <v:shape id="_x0000_s1106" type="#_x0000_t202" style="position:absolute;left:0;text-align:left;margin-left:325.05pt;margin-top:5.7pt;width:145.5pt;height:23.25pt;z-index:251777024" fillcolor="white [3201]" strokecolor="#8064a2 [3207]" strokeweight="1pt">
            <v:stroke dashstyle="dash"/>
            <v:shadow color="#868686"/>
            <v:textbox>
              <w:txbxContent>
                <w:p w:rsidR="0047108A" w:rsidRDefault="0047108A"/>
              </w:txbxContent>
            </v:textbox>
          </v:shape>
        </w:pict>
      </w:r>
      <w:r w:rsidRPr="00E428D2">
        <w:rPr>
          <w:noProof/>
        </w:rPr>
        <w:pict>
          <v:shape id="_x0000_s1097" type="#_x0000_t202" style="position:absolute;left:0;text-align:left;margin-left:167.55pt;margin-top:10.6pt;width:102.75pt;height:24.75pt;z-index:251774976">
            <v:textbox>
              <w:txbxContent>
                <w:p w:rsidR="0047108A" w:rsidRDefault="0047108A"/>
              </w:txbxContent>
            </v:textbox>
          </v:shape>
        </w:pict>
      </w:r>
      <w:r w:rsidRPr="00E428D2">
        <w:rPr>
          <w:noProof/>
        </w:rPr>
        <w:pict>
          <v:shape id="_x0000_s1096" type="#_x0000_t202" style="position:absolute;left:0;text-align:left;margin-left:.3pt;margin-top:11.35pt;width:108pt;height:24pt;z-index:251773952" fillcolor="white [3201]" strokecolor="#8064a2 [3207]" strokeweight="1pt">
            <v:stroke dashstyle="dash"/>
            <v:shadow color="#868686"/>
            <v:textbox style="mso-next-textbox:#_x0000_s1096">
              <w:txbxContent>
                <w:p w:rsidR="0047108A" w:rsidRDefault="0047108A"/>
              </w:txbxContent>
            </v:textbox>
          </v:shape>
        </w:pict>
      </w:r>
      <w:r w:rsidR="00D0378A" w:rsidRPr="00D0378A">
        <w:rPr>
          <w:noProof/>
        </w:rPr>
        <w:t xml:space="preserve"> </w:t>
      </w:r>
      <w:r w:rsidR="0034620E">
        <w:rPr>
          <w:noProof/>
        </w:rPr>
        <w:t xml:space="preserve">              </w:t>
      </w:r>
    </w:p>
    <w:p w:rsidR="0034620E" w:rsidRDefault="0034620E" w:rsidP="00453E4B">
      <w:pPr>
        <w:spacing w:line="276" w:lineRule="auto"/>
        <w:jc w:val="center"/>
        <w:rPr>
          <w:b/>
        </w:rPr>
      </w:pPr>
    </w:p>
    <w:p w:rsidR="0020123F" w:rsidRDefault="00E428D2" w:rsidP="003736B5">
      <w:pPr>
        <w:spacing w:line="276" w:lineRule="auto"/>
        <w:rPr>
          <w:b/>
        </w:rPr>
      </w:pPr>
      <w:r>
        <w:rPr>
          <w:b/>
          <w:noProof/>
        </w:rPr>
        <w:pict>
          <v:shape id="_x0000_s1107" type="#_x0000_t202" style="position:absolute;margin-left:-3.45pt;margin-top:135.95pt;width:120pt;height:24.75pt;z-index:251778048" fillcolor="white [3201]" strokecolor="#8064a2 [3207]" strokeweight="1pt">
            <v:stroke dashstyle="dash"/>
            <v:shadow color="#868686"/>
            <v:textbox>
              <w:txbxContent>
                <w:p w:rsidR="0047108A" w:rsidRDefault="0047108A"/>
              </w:txbxContent>
            </v:textbox>
          </v:shape>
        </w:pict>
      </w:r>
      <w:r>
        <w:rPr>
          <w:b/>
          <w:noProof/>
        </w:rPr>
        <w:pict>
          <v:shape id="_x0000_s1108" type="#_x0000_t202" style="position:absolute;margin-left:151.8pt;margin-top:21.95pt;width:150pt;height:24.75pt;z-index:251779072" fillcolor="white [3201]" strokecolor="#8064a2 [3207]" strokeweight="1pt">
            <v:stroke dashstyle="dash"/>
            <v:shadow color="#868686"/>
            <v:textbox>
              <w:txbxContent>
                <w:p w:rsidR="0047108A" w:rsidRDefault="0047108A"/>
              </w:txbxContent>
            </v:textbox>
          </v:shape>
        </w:pict>
      </w:r>
      <w:r>
        <w:rPr>
          <w:b/>
          <w:noProof/>
        </w:rPr>
        <w:pict>
          <v:shape id="_x0000_s1110" type="#_x0000_t202" style="position:absolute;margin-left:340.8pt;margin-top:21.95pt;width:124.5pt;height:25.5pt;z-index:251781120" fillcolor="white [3201]" strokecolor="#8064a2 [3207]" strokeweight="1pt">
            <v:stroke dashstyle="dash"/>
            <v:shadow color="#868686"/>
            <v:textbox>
              <w:txbxContent>
                <w:p w:rsidR="0047108A" w:rsidRDefault="0047108A"/>
              </w:txbxContent>
            </v:textbox>
          </v:shape>
        </w:pict>
      </w:r>
      <w:r w:rsidR="0020123F">
        <w:rPr>
          <w:b/>
        </w:rPr>
        <w:t xml:space="preserve">     </w:t>
      </w:r>
      <w:r w:rsidR="003736B5">
        <w:rPr>
          <w:noProof/>
        </w:rPr>
        <w:drawing>
          <wp:inline distT="0" distB="0" distL="0" distR="0">
            <wp:extent cx="1238250" cy="1568178"/>
            <wp:effectExtent l="133350" t="95250" r="114300" b="8953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 rot="586791">
                      <a:off x="0" y="0"/>
                      <a:ext cx="1240603" cy="157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123F">
        <w:rPr>
          <w:b/>
        </w:rPr>
        <w:t xml:space="preserve">       </w:t>
      </w:r>
      <w:r w:rsidR="0020123F">
        <w:rPr>
          <w:b/>
          <w:noProof/>
        </w:rPr>
        <w:drawing>
          <wp:inline distT="0" distB="0" distL="0" distR="0">
            <wp:extent cx="1952625" cy="1118434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1860" r="51811" b="23062"/>
                    <a:stretch/>
                  </pic:blipFill>
                  <pic:spPr bwMode="auto">
                    <a:xfrm>
                      <a:off x="0" y="0"/>
                      <a:ext cx="1952760" cy="1118511"/>
                    </a:xfrm>
                    <a:prstGeom prst="flowChartManualInpu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20123F">
        <w:rPr>
          <w:b/>
        </w:rPr>
        <w:t xml:space="preserve">      </w:t>
      </w:r>
      <w:r w:rsidR="0020123F">
        <w:rPr>
          <w:noProof/>
        </w:rPr>
        <w:drawing>
          <wp:inline distT="0" distB="0" distL="0" distR="0">
            <wp:extent cx="1990725" cy="1099318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 cstate="print"/>
                    <a:srcRect l="43876" t="58678"/>
                    <a:stretch/>
                  </pic:blipFill>
                  <pic:spPr bwMode="auto">
                    <a:xfrm>
                      <a:off x="0" y="0"/>
                      <a:ext cx="2004758" cy="1107067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0123F" w:rsidRDefault="0020123F" w:rsidP="003736B5">
      <w:pPr>
        <w:spacing w:line="276" w:lineRule="auto"/>
        <w:rPr>
          <w:b/>
        </w:rPr>
      </w:pPr>
    </w:p>
    <w:p w:rsidR="0020123F" w:rsidRDefault="00E428D2" w:rsidP="00C56DA2">
      <w:pPr>
        <w:spacing w:line="276" w:lineRule="auto"/>
        <w:jc w:val="right"/>
        <w:rPr>
          <w:b/>
        </w:rPr>
      </w:pPr>
      <w:r>
        <w:rPr>
          <w:b/>
          <w:noProof/>
        </w:rPr>
        <w:pict>
          <v:shape id="_x0000_s1111" type="#_x0000_t202" style="position:absolute;left:0;text-align:left;margin-left:100.8pt;margin-top:11.5pt;width:294pt;height:24.75pt;z-index:251782144" fillcolor="white [3201]" strokecolor="#9bbb59 [3206]" strokeweight="1pt">
            <v:stroke dashstyle="dash"/>
            <v:shadow color="#868686"/>
            <v:textbox>
              <w:txbxContent>
                <w:p w:rsidR="0047108A" w:rsidRDefault="0047108A" w:rsidP="0020123F">
                  <w:pPr>
                    <w:jc w:val="center"/>
                  </w:pPr>
                  <w:r>
                    <w:t>Подпишите названия изображенных морских рыб</w:t>
                  </w:r>
                </w:p>
              </w:txbxContent>
            </v:textbox>
          </v:shape>
        </w:pict>
      </w:r>
      <w:r w:rsidR="0020123F">
        <w:rPr>
          <w:b/>
          <w:noProof/>
        </w:rPr>
        <w:drawing>
          <wp:inline distT="0" distB="0" distL="0" distR="0">
            <wp:extent cx="1199771" cy="887171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03" cy="888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123F" w:rsidRDefault="0020123F" w:rsidP="003736B5">
      <w:pPr>
        <w:spacing w:line="276" w:lineRule="auto"/>
        <w:rPr>
          <w:b/>
        </w:rPr>
      </w:pPr>
    </w:p>
    <w:p w:rsidR="0020123F" w:rsidRDefault="0020123F" w:rsidP="003736B5">
      <w:pPr>
        <w:spacing w:line="276" w:lineRule="auto"/>
        <w:rPr>
          <w:b/>
        </w:rPr>
      </w:pPr>
    </w:p>
    <w:p w:rsidR="0020123F" w:rsidRDefault="0020123F" w:rsidP="003736B5">
      <w:pPr>
        <w:spacing w:line="276" w:lineRule="auto"/>
        <w:rPr>
          <w:b/>
        </w:rPr>
      </w:pPr>
    </w:p>
    <w:p w:rsidR="00F24CE2" w:rsidRDefault="00C56DA2" w:rsidP="00BA2CE7">
      <w:pPr>
        <w:spacing w:line="276" w:lineRule="auto"/>
        <w:jc w:val="center"/>
        <w:rPr>
          <w:b/>
        </w:rPr>
      </w:pPr>
      <w:r>
        <w:rPr>
          <w:b/>
        </w:rPr>
        <w:t>УГЛЕВОДЫ</w:t>
      </w:r>
    </w:p>
    <w:p w:rsidR="00C56DA2" w:rsidRDefault="00C56DA2" w:rsidP="00C56DA2">
      <w:pPr>
        <w:spacing w:line="276" w:lineRule="auto"/>
        <w:jc w:val="center"/>
        <w:rPr>
          <w:b/>
        </w:rPr>
      </w:pPr>
    </w:p>
    <w:p w:rsidR="00C56DA2" w:rsidRDefault="00517698" w:rsidP="00517698">
      <w:pPr>
        <w:spacing w:line="276" w:lineRule="auto"/>
        <w:jc w:val="both"/>
        <w:rPr>
          <w:i/>
        </w:rPr>
      </w:pPr>
      <w:r w:rsidRPr="00517698">
        <w:rPr>
          <w:i/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-3175</wp:posOffset>
            </wp:positionV>
            <wp:extent cx="975360" cy="688975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6DA2" w:rsidRPr="00517698">
        <w:rPr>
          <w:i/>
        </w:rPr>
        <w:t>Углеводы в мускулатуре рыбы превышают 1 %, представлены в основном гликогеном (животным крахмалом). При распаде гликогена (гидролизе или фосфоролизе) образуются глюкоза, пировиноградная и молочная кислоты. Гликоген участвует в процессах созревания рыбы при посмертных изменениях, посоле, вялении. Чем больше гликогена, тем полнее процесс созревания, тем ароматнее, вкуснее готовая продукция.</w:t>
      </w:r>
    </w:p>
    <w:p w:rsidR="00A14988" w:rsidRPr="00517698" w:rsidRDefault="00A14988" w:rsidP="00517698">
      <w:pPr>
        <w:spacing w:line="276" w:lineRule="auto"/>
        <w:jc w:val="both"/>
        <w:rPr>
          <w:i/>
        </w:rPr>
      </w:pPr>
    </w:p>
    <w:p w:rsidR="00A14988" w:rsidRPr="00A14988" w:rsidRDefault="00A14988" w:rsidP="00A14988">
      <w:pPr>
        <w:spacing w:line="276" w:lineRule="auto"/>
        <w:ind w:firstLine="360"/>
        <w:jc w:val="both"/>
        <w:rPr>
          <w:color w:val="0070C0"/>
        </w:rPr>
      </w:pPr>
      <w:r w:rsidRPr="00A14988">
        <w:rPr>
          <w:color w:val="0070C0"/>
        </w:rPr>
        <w:t>Глюкопротеиды (муцины, мукоиды) включают в себя углеводы и при гидролизе выделяют глюкозу, чем объясняется сладковатый вкус мяса рыбы в сравнении с мясом теплокровных животных. Из - за высокого содержания углеводов (1-1,5 %) в рыбе при ее кулинарной обработке используют больше поваренной соли, чем при аналогичной обработке мяса животных и птицы. Существует поговорка «рыба любит соль», которая добавляется не только с целью консервирования, но и для устранения сладковатого привкуса.</w:t>
      </w:r>
    </w:p>
    <w:p w:rsidR="00C56DA2" w:rsidRDefault="00C56DA2" w:rsidP="006C568C">
      <w:pPr>
        <w:spacing w:line="276" w:lineRule="auto"/>
        <w:jc w:val="right"/>
        <w:rPr>
          <w:b/>
        </w:rPr>
      </w:pPr>
    </w:p>
    <w:p w:rsidR="00C56DA2" w:rsidRPr="006C568C" w:rsidRDefault="00A14988" w:rsidP="006C568C">
      <w:pPr>
        <w:spacing w:line="276" w:lineRule="auto"/>
        <w:ind w:firstLine="360"/>
        <w:jc w:val="right"/>
      </w:pPr>
      <w:r w:rsidRPr="002B1F2E">
        <w:rPr>
          <w:b/>
        </w:rPr>
        <w:t>?</w:t>
      </w:r>
      <w:r>
        <w:rPr>
          <w:b/>
        </w:rPr>
        <w:t xml:space="preserve"> </w:t>
      </w:r>
      <w:r>
        <w:t>Представители, какой группы промысловых гидробионтов  наиболее богаты углеводами?</w:t>
      </w:r>
      <w:r w:rsidR="006C568C" w:rsidRPr="006C568C">
        <w:rPr>
          <w:noProof/>
          <w:color w:val="0070C0"/>
        </w:rPr>
        <w:t xml:space="preserve"> </w:t>
      </w:r>
      <w:r w:rsidR="006C568C">
        <w:rPr>
          <w:noProof/>
          <w:color w:val="0070C0"/>
        </w:rPr>
        <w:t xml:space="preserve"> ____________________________________________________________</w:t>
      </w:r>
      <w:r w:rsidR="006C568C">
        <w:rPr>
          <w:noProof/>
          <w:color w:val="0070C0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204470</wp:posOffset>
            </wp:positionV>
            <wp:extent cx="1158240" cy="743585"/>
            <wp:effectExtent l="0" t="0" r="0" b="0"/>
            <wp:wrapSquare wrapText="bothSides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743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C568C">
        <w:rPr>
          <w:noProof/>
          <w:color w:val="0070C0"/>
        </w:rPr>
        <w:t>________________________________________________________________________________________________________________________________________________________________________________________________________</w:t>
      </w:r>
    </w:p>
    <w:p w:rsidR="00C56DA2" w:rsidRPr="006F6FD1" w:rsidRDefault="006F6FD1" w:rsidP="00F24CE2">
      <w:pPr>
        <w:spacing w:line="276" w:lineRule="auto"/>
        <w:jc w:val="both"/>
      </w:pPr>
      <w:r>
        <w:rPr>
          <w:b/>
        </w:rPr>
        <w:tab/>
      </w:r>
      <w:r w:rsidRPr="006F6FD1">
        <w:t>Перечислите основные группы углеводов, которые они содержат. ________________</w:t>
      </w:r>
      <w:r>
        <w:t>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56DA2" w:rsidRDefault="00C56DA2" w:rsidP="009979C9">
      <w:pPr>
        <w:spacing w:line="276" w:lineRule="auto"/>
        <w:jc w:val="both"/>
        <w:rPr>
          <w:b/>
        </w:rPr>
      </w:pPr>
    </w:p>
    <w:p w:rsidR="00C56DA2" w:rsidRDefault="006F6FD1" w:rsidP="009979C9">
      <w:pPr>
        <w:spacing w:line="276" w:lineRule="auto"/>
        <w:ind w:firstLine="708"/>
        <w:jc w:val="both"/>
      </w:pPr>
      <w:r w:rsidRPr="002B1F2E">
        <w:rPr>
          <w:b/>
        </w:rPr>
        <w:t>?</w:t>
      </w:r>
      <w:r>
        <w:rPr>
          <w:b/>
        </w:rPr>
        <w:t xml:space="preserve"> </w:t>
      </w:r>
      <w:r w:rsidRPr="006F6FD1">
        <w:t>Какие из этих углеводов используют в пищевой промышленности?</w:t>
      </w:r>
    </w:p>
    <w:p w:rsidR="006F6FD1" w:rsidRPr="006F6FD1" w:rsidRDefault="006F6FD1" w:rsidP="009979C9">
      <w:pPr>
        <w:spacing w:line="276" w:lineRule="auto"/>
        <w:jc w:val="both"/>
      </w:pPr>
      <w:r>
        <w:t>____________________________________________________________________________________________________________________________________________________________________</w:t>
      </w:r>
    </w:p>
    <w:p w:rsidR="00C56DA2" w:rsidRDefault="006F6FD1" w:rsidP="009979C9">
      <w:pPr>
        <w:spacing w:line="276" w:lineRule="auto"/>
        <w:jc w:val="both"/>
      </w:pPr>
      <w:r>
        <w:rPr>
          <w:b/>
        </w:rPr>
        <w:tab/>
      </w:r>
      <w:r w:rsidRPr="002B1F2E">
        <w:rPr>
          <w:b/>
        </w:rPr>
        <w:t>?</w:t>
      </w:r>
      <w:r>
        <w:rPr>
          <w:b/>
        </w:rPr>
        <w:t xml:space="preserve"> </w:t>
      </w:r>
      <w:r w:rsidRPr="006F6FD1">
        <w:t>От</w:t>
      </w:r>
      <w:r>
        <w:t xml:space="preserve"> каких факторов зависит состав и минеральных веществ в тканях и органах гидробионтов?_____________________________________________________________________</w:t>
      </w:r>
    </w:p>
    <w:p w:rsidR="006F6FD1" w:rsidRDefault="006F6FD1" w:rsidP="009979C9">
      <w:pPr>
        <w:spacing w:line="276" w:lineRule="auto"/>
        <w:jc w:val="both"/>
        <w:rPr>
          <w:b/>
        </w:rPr>
      </w:pPr>
      <w:r>
        <w:t>__________________________________________________________________________________</w:t>
      </w:r>
    </w:p>
    <w:p w:rsidR="006C568C" w:rsidRDefault="006C568C" w:rsidP="009979C9">
      <w:pPr>
        <w:spacing w:line="276" w:lineRule="auto"/>
        <w:ind w:firstLine="708"/>
        <w:jc w:val="both"/>
        <w:rPr>
          <w:i/>
        </w:rPr>
      </w:pPr>
    </w:p>
    <w:p w:rsidR="006F6FD1" w:rsidRPr="006C568C" w:rsidRDefault="006C568C" w:rsidP="009979C9">
      <w:pPr>
        <w:spacing w:line="276" w:lineRule="auto"/>
        <w:jc w:val="both"/>
        <w:rPr>
          <w:i/>
        </w:rPr>
      </w:pPr>
      <w:r>
        <w:rPr>
          <w:i/>
          <w:noProof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-3175</wp:posOffset>
            </wp:positionV>
            <wp:extent cx="975360" cy="688975"/>
            <wp:effectExtent l="0" t="0" r="0" b="0"/>
            <wp:wrapSquare wrapText="bothSides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C568C">
        <w:rPr>
          <w:i/>
        </w:rPr>
        <w:t>Хотя роль углеводов в пищевом отношении невелика из-за малого их содержания, они оказывают влияние на формирование вкуса, запаха и цвета рыбных продуктов. Считают, что потемнение мяса при вялении, сушки и обжарки и т. д., происходит также за счет образования меланоидов.</w:t>
      </w:r>
    </w:p>
    <w:p w:rsidR="006C568C" w:rsidRDefault="006C568C" w:rsidP="009979C9">
      <w:pPr>
        <w:spacing w:line="276" w:lineRule="auto"/>
        <w:jc w:val="both"/>
        <w:rPr>
          <w:b/>
        </w:rPr>
      </w:pPr>
    </w:p>
    <w:p w:rsidR="003A6995" w:rsidRDefault="003A6995" w:rsidP="0047108A">
      <w:pPr>
        <w:spacing w:line="276" w:lineRule="auto"/>
        <w:rPr>
          <w:b/>
        </w:rPr>
      </w:pPr>
    </w:p>
    <w:p w:rsidR="003A6995" w:rsidRDefault="003A6995" w:rsidP="009979C9">
      <w:pPr>
        <w:spacing w:line="276" w:lineRule="auto"/>
        <w:jc w:val="right"/>
        <w:rPr>
          <w:b/>
        </w:rPr>
      </w:pPr>
    </w:p>
    <w:p w:rsidR="006F6FD1" w:rsidRDefault="00CC6941" w:rsidP="009979C9">
      <w:pPr>
        <w:spacing w:line="276" w:lineRule="auto"/>
        <w:jc w:val="center"/>
        <w:rPr>
          <w:b/>
        </w:rPr>
      </w:pPr>
      <w:r>
        <w:rPr>
          <w:b/>
        </w:rPr>
        <w:t>ПИЩЕВАЯ ЦЕННОСТЬ</w:t>
      </w:r>
    </w:p>
    <w:p w:rsidR="00CC6941" w:rsidRDefault="00CC6941" w:rsidP="009979C9">
      <w:pPr>
        <w:spacing w:line="276" w:lineRule="auto"/>
        <w:jc w:val="both"/>
        <w:rPr>
          <w:b/>
        </w:rPr>
      </w:pPr>
    </w:p>
    <w:p w:rsidR="003A6995" w:rsidRDefault="00782DC6" w:rsidP="009979C9">
      <w:pPr>
        <w:spacing w:line="276" w:lineRule="auto"/>
        <w:ind w:firstLine="708"/>
      </w:pPr>
      <w:r w:rsidRPr="002B1F2E">
        <w:rPr>
          <w:b/>
        </w:rPr>
        <w:t>?</w:t>
      </w:r>
      <w:r w:rsidR="003A6995" w:rsidRPr="003A6995">
        <w:rPr>
          <w:b/>
          <w:noProof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-1270</wp:posOffset>
            </wp:positionV>
            <wp:extent cx="1908175" cy="1322705"/>
            <wp:effectExtent l="0" t="0" r="0" b="0"/>
            <wp:wrapSquare wrapText="bothSides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979C9">
        <w:rPr>
          <w:b/>
        </w:rPr>
        <w:t xml:space="preserve">  </w:t>
      </w:r>
      <w:r w:rsidR="003A6995" w:rsidRPr="003A6995">
        <w:t>Что характеризует  пищевая</w:t>
      </w:r>
      <w:r w:rsidR="003A6995">
        <w:t xml:space="preserve"> </w:t>
      </w:r>
      <w:r w:rsidR="003A6995" w:rsidRPr="003A6995">
        <w:t>ценность?</w:t>
      </w:r>
      <w:r w:rsidR="003A6995">
        <w:t xml:space="preserve"> </w:t>
      </w:r>
      <w:r w:rsidR="003A6995" w:rsidRPr="003A6995">
        <w:t>_______________________________</w:t>
      </w:r>
      <w:r w:rsidR="003A6995">
        <w:t>_________________________</w:t>
      </w:r>
    </w:p>
    <w:p w:rsidR="003A6995" w:rsidRDefault="003A6995" w:rsidP="009979C9">
      <w:pPr>
        <w:spacing w:line="276" w:lineRule="auto"/>
      </w:pPr>
      <w:r>
        <w:t>________________________________________________________</w:t>
      </w:r>
    </w:p>
    <w:p w:rsidR="003A6995" w:rsidRDefault="003A6995" w:rsidP="009979C9">
      <w:pPr>
        <w:spacing w:line="276" w:lineRule="auto"/>
      </w:pPr>
      <w:r>
        <w:t>________________________________________________________</w:t>
      </w:r>
    </w:p>
    <w:p w:rsidR="003A6995" w:rsidRDefault="003A6995" w:rsidP="009979C9">
      <w:pPr>
        <w:spacing w:line="276" w:lineRule="auto"/>
      </w:pPr>
      <w:r>
        <w:t xml:space="preserve">________________________________________________________________________________________________________________ </w:t>
      </w:r>
    </w:p>
    <w:p w:rsidR="003A6995" w:rsidRDefault="003A6995" w:rsidP="009979C9">
      <w:pPr>
        <w:spacing w:line="276" w:lineRule="auto"/>
        <w:ind w:firstLine="708"/>
        <w:jc w:val="both"/>
      </w:pPr>
    </w:p>
    <w:p w:rsidR="003A6995" w:rsidRDefault="003A6995" w:rsidP="009979C9">
      <w:pPr>
        <w:spacing w:line="276" w:lineRule="auto"/>
        <w:ind w:firstLine="708"/>
        <w:jc w:val="both"/>
      </w:pPr>
      <w:r w:rsidRPr="003A6995">
        <w:t xml:space="preserve"> Пищевая ценность тем выше, чем</w:t>
      </w:r>
      <w:r>
        <w:t xml:space="preserve"> ___________________</w:t>
      </w:r>
    </w:p>
    <w:p w:rsidR="006F394B" w:rsidRDefault="003A6995" w:rsidP="009979C9">
      <w:pPr>
        <w:spacing w:line="276" w:lineRule="auto"/>
        <w:jc w:val="both"/>
      </w:pPr>
      <w:r>
        <w:t>__________________________________________________________________________________</w:t>
      </w:r>
    </w:p>
    <w:p w:rsidR="006F394B" w:rsidRDefault="006F394B" w:rsidP="009979C9">
      <w:pPr>
        <w:spacing w:line="276" w:lineRule="auto"/>
        <w:jc w:val="both"/>
      </w:pPr>
      <w:r>
        <w:t>______________________________________________________</w:t>
      </w:r>
    </w:p>
    <w:p w:rsidR="003A6995" w:rsidRPr="003A6995" w:rsidRDefault="006F394B" w:rsidP="009979C9">
      <w:pPr>
        <w:spacing w:line="276" w:lineRule="auto"/>
        <w:jc w:val="both"/>
      </w:pPr>
      <w:r>
        <w:t>____________________________________________________________________________________________________________</w:t>
      </w:r>
      <w:r>
        <w:rPr>
          <w:b/>
          <w:noProof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4232910</wp:posOffset>
            </wp:positionH>
            <wp:positionV relativeFrom="paragraph">
              <wp:posOffset>-635</wp:posOffset>
            </wp:positionV>
            <wp:extent cx="2015490" cy="1219200"/>
            <wp:effectExtent l="0" t="0" r="0" b="0"/>
            <wp:wrapSquare wrapText="bothSides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810" t="13864" r="7120" b="12979"/>
                    <a:stretch/>
                  </pic:blipFill>
                  <pic:spPr bwMode="auto">
                    <a:xfrm>
                      <a:off x="0" y="0"/>
                      <a:ext cx="201549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56DA2" w:rsidRDefault="00C56DA2" w:rsidP="009979C9">
      <w:pPr>
        <w:spacing w:line="276" w:lineRule="auto"/>
        <w:jc w:val="right"/>
        <w:rPr>
          <w:b/>
        </w:rPr>
      </w:pPr>
    </w:p>
    <w:p w:rsidR="006C568C" w:rsidRPr="006F394B" w:rsidRDefault="006F394B" w:rsidP="009979C9">
      <w:pPr>
        <w:spacing w:line="276" w:lineRule="auto"/>
        <w:ind w:firstLine="708"/>
        <w:jc w:val="both"/>
        <w:rPr>
          <w:b/>
        </w:rPr>
      </w:pPr>
      <w:r w:rsidRPr="006F394B">
        <w:t>Энергетическая ценность (ЭЦ) характеризуется</w:t>
      </w:r>
      <w:r>
        <w:t>_______</w:t>
      </w:r>
    </w:p>
    <w:p w:rsidR="00C56DA2" w:rsidRDefault="006F394B" w:rsidP="009979C9">
      <w:pPr>
        <w:spacing w:line="276" w:lineRule="auto"/>
        <w:jc w:val="both"/>
        <w:rPr>
          <w:b/>
        </w:rPr>
      </w:pPr>
      <w:r>
        <w:rPr>
          <w:b/>
        </w:rPr>
        <w:t>______________________________________________________</w:t>
      </w:r>
    </w:p>
    <w:p w:rsidR="003A6995" w:rsidRDefault="006F394B" w:rsidP="009979C9">
      <w:pPr>
        <w:spacing w:line="276" w:lineRule="auto"/>
        <w:jc w:val="both"/>
        <w:rPr>
          <w:b/>
        </w:rPr>
      </w:pPr>
      <w:r>
        <w:rPr>
          <w:b/>
        </w:rPr>
        <w:t>______________________________________________________</w:t>
      </w:r>
    </w:p>
    <w:p w:rsidR="003A6995" w:rsidRDefault="006F394B" w:rsidP="009979C9">
      <w:pPr>
        <w:spacing w:line="276" w:lineRule="auto"/>
        <w:jc w:val="both"/>
        <w:rPr>
          <w:b/>
        </w:rPr>
      </w:pPr>
      <w:r>
        <w:rPr>
          <w:b/>
        </w:rPr>
        <w:t>____________________________________________________________________________________________________________</w:t>
      </w:r>
    </w:p>
    <w:p w:rsidR="006C568C" w:rsidRDefault="006C568C" w:rsidP="009979C9">
      <w:pPr>
        <w:spacing w:line="276" w:lineRule="auto"/>
        <w:jc w:val="right"/>
        <w:rPr>
          <w:b/>
        </w:rPr>
      </w:pPr>
    </w:p>
    <w:p w:rsidR="006F394B" w:rsidRDefault="006F394B" w:rsidP="009979C9">
      <w:pPr>
        <w:spacing w:line="276" w:lineRule="auto"/>
        <w:ind w:firstLine="709"/>
        <w:rPr>
          <w:color w:val="0070C0"/>
        </w:rPr>
      </w:pPr>
      <w:r w:rsidRPr="006F394B">
        <w:rPr>
          <w:color w:val="0070C0"/>
        </w:rPr>
        <w:t>В зависимости от энергетической ценности рыбу и нерыбные объекты промысла можно разделить на три группы: высоко-, средне- и низкокалорийные.</w:t>
      </w:r>
    </w:p>
    <w:p w:rsidR="006C568C" w:rsidRPr="00526DFE" w:rsidRDefault="006C568C" w:rsidP="009979C9">
      <w:pPr>
        <w:spacing w:line="276" w:lineRule="auto"/>
        <w:jc w:val="both"/>
        <w:rPr>
          <w:b/>
        </w:rPr>
      </w:pPr>
    </w:p>
    <w:p w:rsidR="006C568C" w:rsidRDefault="0047108A" w:rsidP="009979C9">
      <w:pPr>
        <w:spacing w:line="276" w:lineRule="auto"/>
      </w:pPr>
      <w:r>
        <w:rPr>
          <w:b/>
          <w:noProof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7620</wp:posOffset>
            </wp:positionV>
            <wp:extent cx="2451100" cy="1988185"/>
            <wp:effectExtent l="19050" t="0" r="6350" b="0"/>
            <wp:wrapSquare wrapText="bothSides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100" cy="1988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2DC6" w:rsidRPr="002B1F2E">
        <w:rPr>
          <w:b/>
        </w:rPr>
        <w:t>?</w:t>
      </w:r>
      <w:r w:rsidR="00782DC6" w:rsidRPr="00782DC6">
        <w:rPr>
          <w:b/>
        </w:rPr>
        <w:t xml:space="preserve">     </w:t>
      </w:r>
      <w:r w:rsidR="006F394B" w:rsidRPr="006F394B">
        <w:t>Что являемся основными гастрономическими показателями рыбной продукции?</w:t>
      </w:r>
    </w:p>
    <w:p w:rsidR="006F394B" w:rsidRPr="006F394B" w:rsidRDefault="006F394B" w:rsidP="009979C9">
      <w:pPr>
        <w:spacing w:line="276" w:lineRule="auto"/>
      </w:pPr>
      <w:r>
        <w:t>_____________________________________________</w:t>
      </w:r>
    </w:p>
    <w:p w:rsidR="006C568C" w:rsidRDefault="006C568C" w:rsidP="009979C9">
      <w:pPr>
        <w:spacing w:line="276" w:lineRule="auto"/>
        <w:rPr>
          <w:b/>
        </w:rPr>
      </w:pPr>
    </w:p>
    <w:p w:rsidR="006F394B" w:rsidRPr="006F394B" w:rsidRDefault="006F394B" w:rsidP="009979C9">
      <w:pPr>
        <w:spacing w:line="276" w:lineRule="auto"/>
        <w:ind w:firstLine="708"/>
        <w:jc w:val="both"/>
        <w:rPr>
          <w:i/>
        </w:rPr>
      </w:pPr>
      <w:r>
        <w:rPr>
          <w:i/>
          <w:noProof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279400</wp:posOffset>
            </wp:positionV>
            <wp:extent cx="955040" cy="832485"/>
            <wp:effectExtent l="19050" t="0" r="0" b="0"/>
            <wp:wrapSquare wrapText="bothSides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832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F394B">
        <w:rPr>
          <w:i/>
        </w:rPr>
        <w:t xml:space="preserve">Вкус и запах рыбы определяется содержанием жиров, белков, экстрактивных, минеральных и других веществ. Но не меньшее значение имеет и режим технологической обработки. Например, чрезмерно продолжительная и высокотемпературная тепловая обработка приводит к разрыву тканей, дисперсности или </w:t>
      </w:r>
      <w:r w:rsidR="00C25599">
        <w:rPr>
          <w:b/>
          <w:noProof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202565</wp:posOffset>
            </wp:positionV>
            <wp:extent cx="1219200" cy="1644015"/>
            <wp:effectExtent l="0" t="0" r="0" b="0"/>
            <wp:wrapSquare wrapText="bothSides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50" t="11042" r="2174" b="4375"/>
                    <a:stretch/>
                  </pic:blipFill>
                  <pic:spPr bwMode="auto">
                    <a:xfrm>
                      <a:off x="0" y="0"/>
                      <a:ext cx="121920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6F394B">
        <w:rPr>
          <w:i/>
        </w:rPr>
        <w:t>огрублению белковых веществ, уменьшению их оводненности и потере нежности, сочности продукта. То же самое можно сказать в отношении крепкого посола. Осмотическое давление соли может быть настолько сильным, что рыба потеряет большую часть свободной влаги. Это приведет к уплотнению мышечной ткани за счет проникновения поваренной соли, потере аромата, присущего слабосоленой продукции, и уменьшению усвояемости белка.</w:t>
      </w:r>
    </w:p>
    <w:p w:rsidR="006C568C" w:rsidRDefault="006C568C" w:rsidP="006F394B">
      <w:pPr>
        <w:spacing w:line="276" w:lineRule="auto"/>
        <w:rPr>
          <w:b/>
        </w:rPr>
      </w:pPr>
      <w:r>
        <w:rPr>
          <w:b/>
        </w:rPr>
        <w:t xml:space="preserve">     </w:t>
      </w:r>
    </w:p>
    <w:p w:rsidR="006C568C" w:rsidRPr="003E7450" w:rsidRDefault="003E7450" w:rsidP="009979C9">
      <w:pPr>
        <w:spacing w:line="276" w:lineRule="auto"/>
      </w:pPr>
      <w:r>
        <w:t>Чем определяется пищевая ценность рыбы? ___________________________</w:t>
      </w:r>
    </w:p>
    <w:p w:rsidR="006C568C" w:rsidRDefault="003E7450" w:rsidP="009979C9">
      <w:pPr>
        <w:spacing w:line="276" w:lineRule="auto"/>
        <w:jc w:val="both"/>
        <w:rPr>
          <w:b/>
        </w:rPr>
      </w:pPr>
      <w:r>
        <w:rPr>
          <w:b/>
        </w:rPr>
        <w:t>____________________________________________________________________________________________________________________________________________________________________</w:t>
      </w:r>
    </w:p>
    <w:p w:rsidR="006C568C" w:rsidRDefault="006C568C" w:rsidP="009979C9">
      <w:pPr>
        <w:spacing w:line="276" w:lineRule="auto"/>
        <w:jc w:val="right"/>
        <w:rPr>
          <w:b/>
        </w:rPr>
      </w:pPr>
    </w:p>
    <w:p w:rsidR="003E7450" w:rsidRDefault="003E7450" w:rsidP="009979C9">
      <w:pPr>
        <w:spacing w:line="276" w:lineRule="auto"/>
        <w:ind w:firstLine="708"/>
        <w:rPr>
          <w:b/>
        </w:rPr>
      </w:pPr>
      <w:r w:rsidRPr="003E7450">
        <w:t>Калорийность</w:t>
      </w:r>
      <w:r>
        <w:t xml:space="preserve"> </w:t>
      </w:r>
      <w:r w:rsidRPr="003E7450">
        <w:t xml:space="preserve"> – это</w:t>
      </w:r>
      <w:r>
        <w:rPr>
          <w:b/>
        </w:rPr>
        <w:t xml:space="preserve"> __________________________________________________________</w:t>
      </w:r>
    </w:p>
    <w:p w:rsidR="003E7450" w:rsidRDefault="003E7450" w:rsidP="009979C9">
      <w:pPr>
        <w:spacing w:line="276" w:lineRule="auto"/>
        <w:rPr>
          <w:b/>
        </w:rPr>
      </w:pPr>
      <w:r>
        <w:rPr>
          <w:b/>
        </w:rPr>
        <w:t>__________________________________________________________________________________</w:t>
      </w:r>
    </w:p>
    <w:p w:rsidR="003E7450" w:rsidRDefault="003E7450" w:rsidP="009979C9">
      <w:pPr>
        <w:spacing w:line="276" w:lineRule="auto"/>
        <w:ind w:firstLine="708"/>
        <w:rPr>
          <w:b/>
        </w:rPr>
      </w:pPr>
    </w:p>
    <w:p w:rsidR="003E7450" w:rsidRDefault="003E7450" w:rsidP="009979C9">
      <w:pPr>
        <w:spacing w:line="276" w:lineRule="auto"/>
        <w:ind w:firstLine="708"/>
        <w:rPr>
          <w:b/>
        </w:rPr>
      </w:pPr>
      <w:r w:rsidRPr="003E7450">
        <w:t>Усвояемость – это</w:t>
      </w:r>
      <w:r>
        <w:rPr>
          <w:b/>
        </w:rPr>
        <w:t xml:space="preserve"> ____________________________________________________________</w:t>
      </w:r>
    </w:p>
    <w:p w:rsidR="003E7450" w:rsidRDefault="003E7450" w:rsidP="009979C9">
      <w:pPr>
        <w:spacing w:line="276" w:lineRule="auto"/>
        <w:jc w:val="both"/>
        <w:rPr>
          <w:b/>
        </w:rPr>
      </w:pPr>
      <w:r>
        <w:rPr>
          <w:b/>
        </w:rPr>
        <w:t>__________________________________________________________________________________</w:t>
      </w:r>
    </w:p>
    <w:p w:rsidR="003E7450" w:rsidRDefault="003E7450" w:rsidP="009979C9">
      <w:pPr>
        <w:spacing w:line="276" w:lineRule="auto"/>
        <w:ind w:firstLine="708"/>
        <w:rPr>
          <w:b/>
        </w:rPr>
      </w:pPr>
    </w:p>
    <w:p w:rsidR="003E7450" w:rsidRPr="003E7450" w:rsidRDefault="003E7450" w:rsidP="009979C9">
      <w:pPr>
        <w:spacing w:line="276" w:lineRule="auto"/>
        <w:ind w:firstLine="708"/>
      </w:pPr>
      <w:r w:rsidRPr="003E7450">
        <w:t>С чем связана хорошая усвояемость белков рыбы?</w:t>
      </w:r>
      <w:r>
        <w:t xml:space="preserve"> ________________________________</w:t>
      </w:r>
    </w:p>
    <w:p w:rsidR="003E7450" w:rsidRPr="009979C9" w:rsidRDefault="00782DC6" w:rsidP="009979C9">
      <w:pPr>
        <w:spacing w:line="276" w:lineRule="auto"/>
        <w:rPr>
          <w:b/>
        </w:rPr>
      </w:pPr>
      <w:r>
        <w:rPr>
          <w:noProof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4871085</wp:posOffset>
            </wp:positionH>
            <wp:positionV relativeFrom="paragraph">
              <wp:posOffset>297180</wp:posOffset>
            </wp:positionV>
            <wp:extent cx="1343025" cy="1411605"/>
            <wp:effectExtent l="0" t="0" r="0" b="0"/>
            <wp:wrapSquare wrapText="bothSides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30" r="2166" b="2365"/>
                    <a:stretch/>
                  </pic:blipFill>
                  <pic:spPr bwMode="auto">
                    <a:xfrm>
                      <a:off x="0" y="0"/>
                      <a:ext cx="1343025" cy="1411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E7450">
        <w:rPr>
          <w:b/>
        </w:rPr>
        <w:t>__________________________________________________________________________________</w:t>
      </w:r>
      <w:r w:rsidRPr="009979C9">
        <w:rPr>
          <w:b/>
        </w:rPr>
        <w:t>______________________________________________________________</w:t>
      </w:r>
    </w:p>
    <w:p w:rsidR="00782DC6" w:rsidRPr="009979C9" w:rsidRDefault="00782DC6" w:rsidP="009979C9">
      <w:pPr>
        <w:spacing w:line="276" w:lineRule="auto"/>
        <w:ind w:firstLine="708"/>
        <w:jc w:val="both"/>
        <w:rPr>
          <w:i/>
        </w:rPr>
      </w:pPr>
    </w:p>
    <w:p w:rsidR="00782DC6" w:rsidRPr="00782DC6" w:rsidRDefault="009979C9" w:rsidP="009979C9">
      <w:pPr>
        <w:spacing w:line="276" w:lineRule="auto"/>
        <w:jc w:val="both"/>
        <w:rPr>
          <w:i/>
        </w:rPr>
      </w:pPr>
      <w:r>
        <w:rPr>
          <w:i/>
          <w:noProof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975360" cy="688975"/>
            <wp:effectExtent l="0" t="0" r="0" b="0"/>
            <wp:wrapSquare wrapText="bothSides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82DC6" w:rsidRPr="00782DC6">
        <w:rPr>
          <w:i/>
        </w:rPr>
        <w:t>На усвояемость рыбной продукции существенное влияние оказывают вкусовые и ароматические вещества. Они способствуют выделению пищеварительных соков, повышению их ферментативной активности и лучшему перевариванию пищи. Рыбный бульон является сильным возбудителем активизации пищеварительных соков. Пища невкусная или просто с невыразительным запахом плохо усваивается организмом.</w:t>
      </w:r>
    </w:p>
    <w:p w:rsidR="00782DC6" w:rsidRPr="00782DC6" w:rsidRDefault="00782DC6" w:rsidP="003E7450">
      <w:pPr>
        <w:spacing w:line="276" w:lineRule="auto"/>
        <w:rPr>
          <w:b/>
        </w:rPr>
      </w:pPr>
    </w:p>
    <w:p w:rsidR="009979C9" w:rsidRPr="009979C9" w:rsidRDefault="009979C9" w:rsidP="009979C9">
      <w:pPr>
        <w:spacing w:line="276" w:lineRule="auto"/>
        <w:ind w:firstLine="708"/>
        <w:jc w:val="both"/>
        <w:rPr>
          <w:color w:val="0070C0"/>
        </w:rPr>
      </w:pPr>
      <w:r w:rsidRPr="009979C9">
        <w:rPr>
          <w:color w:val="0070C0"/>
        </w:rPr>
        <w:t>На усвояемость пищи влияет наличие нормального аппетита и степень удовольствия, с которой ее съедают. Когда рыбная продукция имеет внешний вид, вкус, запах, консистенцию, вызывающие положительные эмоции, то возникает аппетит как ответная реакция организма на внешние раздражители, каким является пища, и обеспечивается полное усвоение пищевых веществ.</w:t>
      </w:r>
    </w:p>
    <w:p w:rsidR="00B126C0" w:rsidRPr="00526DFE" w:rsidRDefault="00B126C0" w:rsidP="009979C9">
      <w:pPr>
        <w:spacing w:line="276" w:lineRule="auto"/>
        <w:jc w:val="both"/>
        <w:rPr>
          <w:b/>
        </w:rPr>
      </w:pPr>
    </w:p>
    <w:p w:rsidR="009979C9" w:rsidRPr="009979C9" w:rsidRDefault="009979C9" w:rsidP="009979C9">
      <w:pPr>
        <w:spacing w:line="276" w:lineRule="auto"/>
        <w:jc w:val="both"/>
        <w:rPr>
          <w:b/>
          <w:lang w:val="en-US"/>
        </w:rPr>
      </w:pPr>
      <w:r w:rsidRPr="00526DFE">
        <w:rPr>
          <w:b/>
        </w:rPr>
        <w:tab/>
      </w:r>
      <w:r>
        <w:t>Биологическая полноценность - _________________________________________________</w:t>
      </w:r>
      <w:r>
        <w:rPr>
          <w:b/>
          <w:lang w:val="en-US"/>
        </w:rPr>
        <w:t xml:space="preserve"> </w:t>
      </w:r>
    </w:p>
    <w:p w:rsidR="00B126C0" w:rsidRPr="00782DC6" w:rsidRDefault="009979C9" w:rsidP="00B126C0">
      <w:pPr>
        <w:spacing w:line="276" w:lineRule="auto"/>
        <w:rPr>
          <w:b/>
        </w:rPr>
      </w:pPr>
      <w:r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126C0" w:rsidRPr="00782DC6">
        <w:rPr>
          <w:b/>
        </w:rPr>
        <w:t xml:space="preserve">   </w:t>
      </w:r>
      <w:r w:rsidR="00B126C0" w:rsidRPr="00782DC6">
        <w:rPr>
          <w:noProof/>
        </w:rPr>
        <w:t xml:space="preserve">                                                         </w:t>
      </w:r>
    </w:p>
    <w:p w:rsidR="006C568C" w:rsidRDefault="003A6995" w:rsidP="009979C9">
      <w:pPr>
        <w:spacing w:line="276" w:lineRule="auto"/>
        <w:rPr>
          <w:b/>
        </w:rPr>
      </w:pPr>
      <w:r>
        <w:rPr>
          <w:b/>
        </w:rPr>
        <w:t xml:space="preserve">   </w:t>
      </w:r>
    </w:p>
    <w:p w:rsidR="003A6995" w:rsidRDefault="00B126C0" w:rsidP="00B126C0">
      <w:pPr>
        <w:spacing w:line="276" w:lineRule="auto"/>
        <w:rPr>
          <w:b/>
          <w:lang w:val="en-US"/>
        </w:rPr>
      </w:pPr>
      <w:r>
        <w:rPr>
          <w:noProof/>
        </w:rPr>
        <w:drawing>
          <wp:inline distT="0" distB="0" distL="0" distR="0">
            <wp:extent cx="2076450" cy="709454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2" cstate="print"/>
                    <a:srcRect l="2478" t="31556" r="4643" b="20878"/>
                    <a:stretch/>
                  </pic:blipFill>
                  <pic:spPr bwMode="auto">
                    <a:xfrm>
                      <a:off x="0" y="0"/>
                      <a:ext cx="2078900" cy="710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76425" cy="827552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3" cstate="print"/>
                    <a:srcRect l="4954" t="16706" r="4489" b="23431"/>
                    <a:stretch/>
                  </pic:blipFill>
                  <pic:spPr bwMode="auto">
                    <a:xfrm>
                      <a:off x="0" y="0"/>
                      <a:ext cx="1876231" cy="827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2145665" cy="774065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26C0" w:rsidRDefault="00B126C0" w:rsidP="003A6995">
      <w:pPr>
        <w:spacing w:line="276" w:lineRule="auto"/>
        <w:jc w:val="right"/>
        <w:rPr>
          <w:b/>
        </w:rPr>
      </w:pPr>
    </w:p>
    <w:p w:rsidR="009979C9" w:rsidRDefault="009979C9" w:rsidP="00954584">
      <w:pPr>
        <w:spacing w:line="276" w:lineRule="auto"/>
        <w:ind w:firstLine="708"/>
        <w:jc w:val="both"/>
      </w:pPr>
      <w:r w:rsidRPr="00954584">
        <w:t>По какому признаку определяют биологическую ценность белков</w:t>
      </w:r>
      <w:r w:rsidR="00954584" w:rsidRPr="00954584">
        <w:t>?</w:t>
      </w:r>
    </w:p>
    <w:p w:rsidR="00954584" w:rsidRDefault="00954584" w:rsidP="00954584">
      <w:pPr>
        <w:spacing w:line="276" w:lineRule="auto"/>
        <w:jc w:val="both"/>
      </w:pPr>
      <w:r>
        <w:t>____________________________________________________________________________________________________________________________________________________________________</w:t>
      </w:r>
    </w:p>
    <w:p w:rsidR="00954584" w:rsidRPr="00954584" w:rsidRDefault="00954584" w:rsidP="00954584">
      <w:pPr>
        <w:spacing w:line="276" w:lineRule="auto"/>
        <w:jc w:val="both"/>
      </w:pPr>
    </w:p>
    <w:p w:rsidR="009979C9" w:rsidRPr="00954584" w:rsidRDefault="00954584" w:rsidP="00954584">
      <w:pPr>
        <w:spacing w:line="276" w:lineRule="auto"/>
        <w:ind w:firstLine="708"/>
        <w:jc w:val="both"/>
      </w:pPr>
      <w:r w:rsidRPr="00954584">
        <w:t xml:space="preserve">Аминокислотный СКОР </w:t>
      </w:r>
      <w:r>
        <w:t>–</w:t>
      </w:r>
      <w:r w:rsidRPr="00954584">
        <w:t xml:space="preserve"> это</w:t>
      </w:r>
      <w:r>
        <w:t xml:space="preserve"> _________________________________________________</w:t>
      </w:r>
    </w:p>
    <w:p w:rsidR="009979C9" w:rsidRDefault="00954584" w:rsidP="00954584">
      <w:pPr>
        <w:spacing w:line="276" w:lineRule="auto"/>
        <w:jc w:val="both"/>
        <w:rPr>
          <w:b/>
        </w:rPr>
      </w:pPr>
      <w:r>
        <w:rPr>
          <w:b/>
        </w:rPr>
        <w:t>____________________________________________________________________________________________________________________________________________________________________</w:t>
      </w:r>
    </w:p>
    <w:p w:rsidR="009979C9" w:rsidRDefault="009979C9" w:rsidP="003A6995">
      <w:pPr>
        <w:spacing w:line="276" w:lineRule="auto"/>
        <w:jc w:val="right"/>
        <w:rPr>
          <w:b/>
        </w:rPr>
      </w:pPr>
    </w:p>
    <w:p w:rsidR="00954584" w:rsidRPr="00954584" w:rsidRDefault="00273DB9" w:rsidP="00954584">
      <w:pPr>
        <w:ind w:firstLine="708"/>
        <w:rPr>
          <w:b/>
        </w:rPr>
      </w:pPr>
      <w:r>
        <w:rPr>
          <w:b/>
          <w:vertAlign w:val="superscript"/>
        </w:rPr>
        <w:t>*</w:t>
      </w:r>
      <w:r w:rsidR="00954584" w:rsidRPr="00954584">
        <w:rPr>
          <w:b/>
        </w:rPr>
        <w:t>Аминокислотная шкала, рекомендованная ФАО/ВОЗ для расчета аминокислотного скора «по проценту адекватности»</w:t>
      </w:r>
    </w:p>
    <w:p w:rsidR="00954584" w:rsidRDefault="00954584" w:rsidP="00954584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43450" cy="2162175"/>
            <wp:effectExtent l="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84" w:rsidRPr="00954584" w:rsidRDefault="00954584" w:rsidP="00954584">
      <w:pPr>
        <w:ind w:firstLine="708"/>
        <w:rPr>
          <w:sz w:val="28"/>
          <w:szCs w:val="28"/>
        </w:rPr>
      </w:pPr>
    </w:p>
    <w:p w:rsidR="00954584" w:rsidRPr="00954584" w:rsidRDefault="00954584" w:rsidP="00954584">
      <w:pPr>
        <w:ind w:firstLine="708"/>
        <w:rPr>
          <w:sz w:val="28"/>
          <w:szCs w:val="28"/>
          <w:lang w:val="en-US"/>
        </w:rPr>
      </w:pPr>
    </w:p>
    <w:p w:rsidR="00954584" w:rsidRPr="00954584" w:rsidRDefault="00954584" w:rsidP="00954584">
      <w:pPr>
        <w:ind w:firstLine="708"/>
        <w:rPr>
          <w:b/>
        </w:rPr>
      </w:pPr>
      <w:r w:rsidRPr="00954584">
        <w:rPr>
          <w:b/>
        </w:rPr>
        <w:t>Содержание незаменимых аминокислот в мясе некоторых океанических рыб (% от массы белка)</w:t>
      </w:r>
    </w:p>
    <w:p w:rsidR="00954584" w:rsidRPr="00954584" w:rsidRDefault="00954584" w:rsidP="00954584">
      <w:pPr>
        <w:ind w:firstLine="708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743450" cy="1981200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84" w:rsidRPr="0047108A" w:rsidRDefault="00954584" w:rsidP="0047108A">
      <w:pPr>
        <w:rPr>
          <w:sz w:val="28"/>
          <w:szCs w:val="28"/>
        </w:rPr>
      </w:pPr>
    </w:p>
    <w:p w:rsidR="00954584" w:rsidRDefault="00273DB9" w:rsidP="00954584">
      <w:pPr>
        <w:ind w:firstLine="708"/>
      </w:pPr>
      <w:r>
        <w:rPr>
          <w:vertAlign w:val="superscript"/>
        </w:rPr>
        <w:t>*</w:t>
      </w:r>
      <w:r w:rsidR="00954584" w:rsidRPr="00954584">
        <w:t>Расчет аминокислотного скора сводится к вычислению процентного содержания каждой аминокислоты в исследуемом белке по шкале ФАО/ВОЗ по следующей формуле:</w:t>
      </w:r>
    </w:p>
    <w:p w:rsidR="00954584" w:rsidRPr="00954584" w:rsidRDefault="00954584" w:rsidP="00954584">
      <w:pPr>
        <w:rPr>
          <w:sz w:val="28"/>
          <w:szCs w:val="28"/>
        </w:rPr>
      </w:pPr>
    </w:p>
    <w:p w:rsidR="00954584" w:rsidRPr="00954584" w:rsidRDefault="00954584" w:rsidP="00954584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010025" cy="428625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="00526DFE">
        <w:rPr>
          <w:noProof/>
          <w:sz w:val="28"/>
          <w:szCs w:val="28"/>
          <w:lang w:val="en-US"/>
        </w:rPr>
        <w:t xml:space="preserve">           </w:t>
      </w:r>
      <w:r w:rsidR="00C9044F">
        <w:rPr>
          <w:noProof/>
          <w:sz w:val="28"/>
          <w:szCs w:val="28"/>
        </w:rPr>
        <w:drawing>
          <wp:inline distT="0" distB="0" distL="0" distR="0">
            <wp:extent cx="1200785" cy="890270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89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4584" w:rsidRPr="00954584" w:rsidRDefault="00954584" w:rsidP="00954584">
      <w:pPr>
        <w:ind w:firstLine="708"/>
        <w:rPr>
          <w:sz w:val="28"/>
          <w:szCs w:val="28"/>
        </w:rPr>
      </w:pPr>
    </w:p>
    <w:p w:rsidR="00954584" w:rsidRPr="00954584" w:rsidRDefault="00954584" w:rsidP="00954584">
      <w:pPr>
        <w:ind w:firstLine="708"/>
      </w:pPr>
      <w:r w:rsidRPr="00954584">
        <w:t>Например, необходимо рассчитать аминокислотный скор аминокислоты изолейцина в белке мышечной ткани минтая и ставриды.</w:t>
      </w:r>
    </w:p>
    <w:p w:rsidR="00954584" w:rsidRPr="00954584" w:rsidRDefault="00954584" w:rsidP="00954584">
      <w:pPr>
        <w:ind w:firstLine="708"/>
      </w:pPr>
    </w:p>
    <w:p w:rsidR="00954584" w:rsidRPr="00954584" w:rsidRDefault="00954584" w:rsidP="00954584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14875" cy="1533525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054735" cy="1127760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127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4584" w:rsidRPr="00954584" w:rsidRDefault="00954584" w:rsidP="00954584">
      <w:pPr>
        <w:ind w:firstLine="708"/>
        <w:rPr>
          <w:sz w:val="28"/>
          <w:szCs w:val="28"/>
        </w:rPr>
      </w:pPr>
    </w:p>
    <w:p w:rsidR="00954584" w:rsidRPr="00954584" w:rsidRDefault="00954584" w:rsidP="00954584">
      <w:pPr>
        <w:spacing w:line="276" w:lineRule="auto"/>
        <w:ind w:firstLine="708"/>
      </w:pPr>
      <w:r w:rsidRPr="00954584">
        <w:t xml:space="preserve">Как видно из математических расчетов, в белке минтая незаменимой аминокислоты </w:t>
      </w:r>
      <w:r w:rsidR="00E42432" w:rsidRPr="00954584">
        <w:t>изолейцина</w:t>
      </w:r>
      <w:r w:rsidRPr="00954584">
        <w:t xml:space="preserve"> больше примерно на 3 %, чем в белке ставриды.</w:t>
      </w:r>
    </w:p>
    <w:p w:rsidR="00954584" w:rsidRPr="00954584" w:rsidRDefault="00954584" w:rsidP="00E42432">
      <w:pPr>
        <w:spacing w:line="276" w:lineRule="auto"/>
        <w:rPr>
          <w:sz w:val="28"/>
          <w:szCs w:val="28"/>
        </w:rPr>
      </w:pPr>
    </w:p>
    <w:p w:rsidR="00954584" w:rsidRPr="00954584" w:rsidRDefault="00954584" w:rsidP="00E42432">
      <w:pPr>
        <w:spacing w:line="276" w:lineRule="auto"/>
        <w:ind w:firstLine="708"/>
        <w:rPr>
          <w:i/>
        </w:rPr>
      </w:pPr>
      <w:r w:rsidRPr="00954584">
        <w:rPr>
          <w:i/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-4445</wp:posOffset>
            </wp:positionV>
            <wp:extent cx="975360" cy="688975"/>
            <wp:effectExtent l="0" t="0" r="0" b="0"/>
            <wp:wrapSquare wrapText="bothSides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54584">
        <w:rPr>
          <w:i/>
        </w:rPr>
        <w:t>Таким путем можно определить биологическую ценность белков рыбы различных видов. Затем путем сопоставления отдать предпочтение мясу рыбы определенного вида.</w:t>
      </w:r>
    </w:p>
    <w:p w:rsidR="00273DB9" w:rsidRDefault="00273DB9" w:rsidP="00E42432">
      <w:pPr>
        <w:spacing w:line="276" w:lineRule="auto"/>
        <w:rPr>
          <w:i/>
        </w:rPr>
      </w:pPr>
      <w:r w:rsidRPr="00273DB9">
        <w:rPr>
          <w:i/>
        </w:rPr>
        <w:t>Биологическую ценность жиров принято определять по их перевариваемости</w:t>
      </w:r>
      <w:r>
        <w:rPr>
          <w:i/>
        </w:rPr>
        <w:t>.</w:t>
      </w:r>
    </w:p>
    <w:p w:rsidR="00E42432" w:rsidRPr="00E42432" w:rsidRDefault="00E42432" w:rsidP="00E42432">
      <w:pPr>
        <w:spacing w:line="276" w:lineRule="auto"/>
        <w:ind w:firstLine="708"/>
        <w:rPr>
          <w:i/>
        </w:rPr>
      </w:pPr>
      <w:r w:rsidRPr="00E42432">
        <w:rPr>
          <w:i/>
        </w:rPr>
        <w:t>Рыбий жир отличается высоким коэффициентом перевариваемости.</w:t>
      </w:r>
    </w:p>
    <w:p w:rsidR="00E42432" w:rsidRPr="00273DB9" w:rsidRDefault="00E42432" w:rsidP="00E42432">
      <w:pPr>
        <w:spacing w:line="276" w:lineRule="auto"/>
        <w:rPr>
          <w:b/>
          <w:i/>
        </w:rPr>
      </w:pPr>
    </w:p>
    <w:p w:rsidR="0024145C" w:rsidRDefault="00E42432" w:rsidP="0024145C">
      <w:pPr>
        <w:spacing w:line="276" w:lineRule="auto"/>
        <w:ind w:firstLine="708"/>
      </w:pPr>
      <w:r>
        <w:rPr>
          <w:b/>
        </w:rPr>
        <w:t xml:space="preserve">! </w:t>
      </w:r>
      <w:r w:rsidRPr="0024145C">
        <w:t xml:space="preserve">Пользуясь таблицами </w:t>
      </w:r>
      <w:r w:rsidR="0024145C" w:rsidRPr="00954584">
        <w:t xml:space="preserve">необходимо рассчитать аминокислотный скор аминокислоты </w:t>
      </w:r>
      <w:r w:rsidR="0024145C">
        <w:t xml:space="preserve">валин </w:t>
      </w:r>
      <w:r w:rsidR="0024145C" w:rsidRPr="00954584">
        <w:t xml:space="preserve"> в белке мышечной ткани </w:t>
      </w:r>
      <w:r w:rsidR="0024145C">
        <w:t xml:space="preserve">скумбрии </w:t>
      </w:r>
      <w:r w:rsidR="0024145C" w:rsidRPr="00954584">
        <w:t xml:space="preserve"> и </w:t>
      </w:r>
      <w:r w:rsidR="0024145C">
        <w:t>тунца.</w:t>
      </w:r>
      <w:r w:rsidRPr="0024145C">
        <w:t xml:space="preserve">  </w:t>
      </w:r>
      <w:r w:rsidR="0024145C">
        <w:t>Сделайте вывод.</w:t>
      </w:r>
    </w:p>
    <w:p w:rsidR="0024145C" w:rsidRDefault="0024145C" w:rsidP="0024145C">
      <w:pPr>
        <w:spacing w:line="276" w:lineRule="auto"/>
        <w:ind w:firstLine="708"/>
        <w:jc w:val="both"/>
      </w:pPr>
    </w:p>
    <w:p w:rsidR="0024145C" w:rsidRDefault="0024145C" w:rsidP="0024145C">
      <w:pPr>
        <w:spacing w:line="276" w:lineRule="auto"/>
        <w:ind w:firstLine="708"/>
        <w:jc w:val="both"/>
      </w:pPr>
    </w:p>
    <w:p w:rsidR="0024145C" w:rsidRDefault="0024145C" w:rsidP="0024145C">
      <w:pPr>
        <w:spacing w:line="276" w:lineRule="auto"/>
        <w:jc w:val="both"/>
        <w:rPr>
          <w:b/>
        </w:rPr>
      </w:pPr>
    </w:p>
    <w:p w:rsidR="0024145C" w:rsidRDefault="0024145C" w:rsidP="0024145C">
      <w:pPr>
        <w:spacing w:line="276" w:lineRule="auto"/>
        <w:jc w:val="both"/>
        <w:rPr>
          <w:b/>
        </w:rPr>
      </w:pPr>
    </w:p>
    <w:p w:rsidR="0024145C" w:rsidRDefault="0024145C" w:rsidP="0024145C">
      <w:pPr>
        <w:spacing w:line="276" w:lineRule="auto"/>
        <w:jc w:val="both"/>
        <w:rPr>
          <w:b/>
        </w:rPr>
      </w:pPr>
    </w:p>
    <w:p w:rsidR="0024145C" w:rsidRDefault="0024145C" w:rsidP="0024145C">
      <w:pPr>
        <w:spacing w:line="276" w:lineRule="auto"/>
        <w:jc w:val="both"/>
        <w:rPr>
          <w:b/>
        </w:rPr>
      </w:pPr>
    </w:p>
    <w:p w:rsidR="0024145C" w:rsidRDefault="0024145C" w:rsidP="0024145C">
      <w:pPr>
        <w:spacing w:line="276" w:lineRule="auto"/>
        <w:jc w:val="both"/>
        <w:rPr>
          <w:b/>
        </w:rPr>
      </w:pPr>
    </w:p>
    <w:p w:rsidR="0024145C" w:rsidRDefault="0024145C" w:rsidP="0024145C">
      <w:pPr>
        <w:spacing w:line="276" w:lineRule="auto"/>
        <w:jc w:val="both"/>
        <w:rPr>
          <w:b/>
        </w:rPr>
      </w:pPr>
    </w:p>
    <w:p w:rsidR="0024145C" w:rsidRPr="0024145C" w:rsidRDefault="0024145C" w:rsidP="0024145C">
      <w:pPr>
        <w:ind w:firstLine="708"/>
        <w:jc w:val="both"/>
        <w:rPr>
          <w:color w:val="0070C0"/>
        </w:rPr>
      </w:pPr>
      <w:r w:rsidRPr="0024145C">
        <w:rPr>
          <w:color w:val="0070C0"/>
        </w:rPr>
        <w:t>Чем больше пищевой продукт удовлетворяет потребности организма в</w:t>
      </w:r>
      <w:r w:rsidR="00C9044F">
        <w:rPr>
          <w:noProof/>
          <w:color w:val="0070C0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5290185</wp:posOffset>
            </wp:positionH>
            <wp:positionV relativeFrom="paragraph">
              <wp:posOffset>1270</wp:posOffset>
            </wp:positionV>
            <wp:extent cx="1009650" cy="762000"/>
            <wp:effectExtent l="0" t="0" r="0" b="0"/>
            <wp:wrapSquare wrapText="bothSides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394" t="13846" r="21510" b="24616"/>
                    <a:stretch/>
                  </pic:blipFill>
                  <pic:spPr bwMode="auto">
                    <a:xfrm>
                      <a:off x="0" y="0"/>
                      <a:ext cx="10096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4145C">
        <w:rPr>
          <w:color w:val="0070C0"/>
        </w:rPr>
        <w:t xml:space="preserve"> нем и чем больше химический состав продукта соответствует формуле сбалансированного питания человека, тем выше пищевая и биологическая ценность продукта.</w:t>
      </w:r>
    </w:p>
    <w:p w:rsidR="0024145C" w:rsidRDefault="0024145C" w:rsidP="0024145C">
      <w:pPr>
        <w:spacing w:line="276" w:lineRule="auto"/>
        <w:jc w:val="both"/>
        <w:rPr>
          <w:b/>
        </w:rPr>
      </w:pPr>
    </w:p>
    <w:p w:rsidR="0024145C" w:rsidRDefault="0024145C" w:rsidP="0024145C">
      <w:pPr>
        <w:spacing w:line="276" w:lineRule="auto"/>
        <w:ind w:firstLine="708"/>
        <w:jc w:val="both"/>
      </w:pPr>
      <w:r w:rsidRPr="0024145C">
        <w:t xml:space="preserve">Учитывают и физиологическую ценность рыбы - </w:t>
      </w:r>
      <w:r>
        <w:t>__________________________________</w:t>
      </w:r>
    </w:p>
    <w:p w:rsidR="0024145C" w:rsidRDefault="0024145C" w:rsidP="0024145C">
      <w:pPr>
        <w:spacing w:line="276" w:lineRule="auto"/>
        <w:jc w:val="both"/>
      </w:pPr>
      <w:r>
        <w:t>____________________________________________________________________________________________________________________________________________________________________</w:t>
      </w:r>
    </w:p>
    <w:p w:rsidR="00C9044F" w:rsidRDefault="00C9044F" w:rsidP="0024145C">
      <w:pPr>
        <w:spacing w:line="276" w:lineRule="auto"/>
        <w:jc w:val="both"/>
      </w:pPr>
    </w:p>
    <w:p w:rsidR="00C9044F" w:rsidRDefault="00C9044F" w:rsidP="00C9044F">
      <w:pPr>
        <w:spacing w:line="276" w:lineRule="auto"/>
        <w:jc w:val="both"/>
      </w:pPr>
      <w:r>
        <w:rPr>
          <w:noProof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-2540</wp:posOffset>
            </wp:positionV>
            <wp:extent cx="829310" cy="774065"/>
            <wp:effectExtent l="0" t="0" r="0" b="0"/>
            <wp:wrapSquare wrapText="bothSides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                                                              Допиш</w:t>
      </w:r>
      <w:r w:rsidRPr="00C9044F">
        <w:t>ите предложения</w:t>
      </w:r>
    </w:p>
    <w:p w:rsidR="00C9044F" w:rsidRDefault="00C9044F" w:rsidP="00C9044F">
      <w:pPr>
        <w:spacing w:line="276" w:lineRule="auto"/>
        <w:jc w:val="both"/>
      </w:pPr>
    </w:p>
    <w:p w:rsidR="0024145C" w:rsidRDefault="0024145C" w:rsidP="00C9044F">
      <w:pPr>
        <w:spacing w:line="276" w:lineRule="auto"/>
        <w:jc w:val="both"/>
      </w:pPr>
      <w:r w:rsidRPr="0024145C">
        <w:t>Минеральные вещества содержатся в организме рыбы в различных соотношениях, поступая с пищей и накапливаясь в теле рыбы путем __________</w:t>
      </w:r>
      <w:r>
        <w:t>____</w:t>
      </w:r>
      <w:r w:rsidRPr="0024145C">
        <w:t xml:space="preserve"> из среды обитания (воды).</w:t>
      </w:r>
    </w:p>
    <w:p w:rsidR="00C9044F" w:rsidRDefault="0024145C" w:rsidP="0024145C">
      <w:pPr>
        <w:spacing w:line="276" w:lineRule="auto"/>
        <w:ind w:firstLine="708"/>
        <w:jc w:val="both"/>
      </w:pPr>
      <w:r w:rsidRPr="0024145C">
        <w:t xml:space="preserve">Морская рыба концентрирует в своем теле больше </w:t>
      </w:r>
      <w:r w:rsidR="00C9044F">
        <w:t>______________________________</w:t>
      </w:r>
      <w:r w:rsidR="00C9044F">
        <w:br/>
        <w:t>__________________________________________________________________________________</w:t>
      </w:r>
      <w:r w:rsidRPr="0024145C">
        <w:t xml:space="preserve">, чем пресноводная рыба. </w:t>
      </w:r>
    </w:p>
    <w:p w:rsidR="0024145C" w:rsidRDefault="001F00E1" w:rsidP="00DA4BCE">
      <w:pPr>
        <w:spacing w:line="276" w:lineRule="auto"/>
        <w:ind w:firstLine="708"/>
        <w:jc w:val="both"/>
      </w:pPr>
      <w:r>
        <w:rPr>
          <w:noProof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2540</wp:posOffset>
            </wp:positionV>
            <wp:extent cx="1704975" cy="971550"/>
            <wp:effectExtent l="0" t="0" r="0" b="0"/>
            <wp:wrapSquare wrapText="bothSides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445" t="18333" r="8704" b="46667"/>
                    <a:stretch/>
                  </pic:blipFill>
                  <pic:spPr bwMode="auto">
                    <a:xfrm>
                      <a:off x="0" y="0"/>
                      <a:ext cx="1704975" cy="971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4145C" w:rsidRPr="0024145C">
        <w:t xml:space="preserve">Богатейший набор минеральных веществ в мясе морской рыбы ставит его в число пищевых продуктов, наилучшим образом обеспечивающих </w:t>
      </w:r>
      <w:r w:rsidR="00C9044F">
        <w:t>______________________________</w:t>
      </w:r>
      <w:r w:rsidR="0024145C" w:rsidRPr="0024145C">
        <w:t xml:space="preserve"> в организме человека.</w:t>
      </w:r>
    </w:p>
    <w:p w:rsidR="00C9044F" w:rsidRDefault="00C9044F" w:rsidP="0024145C">
      <w:pPr>
        <w:spacing w:line="276" w:lineRule="auto"/>
        <w:ind w:firstLine="708"/>
        <w:jc w:val="both"/>
      </w:pPr>
      <w:r w:rsidRPr="00C9044F">
        <w:t xml:space="preserve">Рыба, особенно морская, является одним из лучших продуктов питания для людей старше 50 лет, так как в этом возрасте </w:t>
      </w:r>
      <w:r>
        <w:t>_________________________________________________</w:t>
      </w:r>
      <w:r w:rsidRPr="00C9044F">
        <w:t xml:space="preserve"> начинают замедляться. </w:t>
      </w:r>
    </w:p>
    <w:p w:rsidR="00DA4BCE" w:rsidRDefault="00DA4BCE" w:rsidP="00DA4BCE">
      <w:pPr>
        <w:spacing w:line="276" w:lineRule="auto"/>
        <w:ind w:firstLine="708"/>
        <w:jc w:val="both"/>
      </w:pPr>
      <w:r>
        <w:rPr>
          <w:noProof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1270</wp:posOffset>
            </wp:positionV>
            <wp:extent cx="1466850" cy="1285875"/>
            <wp:effectExtent l="0" t="0" r="0" b="0"/>
            <wp:wrapSquare wrapText="bothSides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660"/>
                    <a:stretch/>
                  </pic:blipFill>
                  <pic:spPr bwMode="auto">
                    <a:xfrm>
                      <a:off x="0" y="0"/>
                      <a:ext cx="1466850" cy="128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9044F" w:rsidRPr="00C9044F">
        <w:t xml:space="preserve">Усвоение рыбы значительно облегчается отсутствием в мясе рыбы </w:t>
      </w:r>
      <w:r>
        <w:t>_________________</w:t>
      </w:r>
      <w:r w:rsidR="00C9044F">
        <w:t>_______________________________________, _____________________________</w:t>
      </w:r>
      <w:r w:rsidR="00CA593F">
        <w:t xml:space="preserve"> </w:t>
      </w:r>
      <w:r w:rsidR="00C9044F" w:rsidRPr="00C9044F">
        <w:t>ткани.</w:t>
      </w:r>
      <w:r w:rsidRPr="00DA4BCE">
        <w:rPr>
          <w:noProof/>
        </w:rPr>
        <w:t xml:space="preserve"> </w:t>
      </w:r>
    </w:p>
    <w:p w:rsidR="00C9044F" w:rsidRDefault="00C9044F" w:rsidP="0024145C">
      <w:pPr>
        <w:spacing w:line="276" w:lineRule="auto"/>
        <w:ind w:firstLine="708"/>
        <w:jc w:val="both"/>
      </w:pPr>
    </w:p>
    <w:p w:rsidR="00DA4BCE" w:rsidRDefault="00DA4BCE" w:rsidP="0024145C">
      <w:pPr>
        <w:spacing w:line="276" w:lineRule="auto"/>
        <w:ind w:firstLine="708"/>
        <w:jc w:val="both"/>
      </w:pPr>
    </w:p>
    <w:p w:rsidR="00C9044F" w:rsidRDefault="00DA4BCE" w:rsidP="0024145C">
      <w:pPr>
        <w:spacing w:line="276" w:lineRule="auto"/>
        <w:ind w:firstLine="708"/>
        <w:jc w:val="both"/>
      </w:pPr>
      <w:r>
        <w:t xml:space="preserve">   </w:t>
      </w:r>
    </w:p>
    <w:p w:rsidR="00C9044F" w:rsidRDefault="00C9044F" w:rsidP="0024145C">
      <w:pPr>
        <w:spacing w:line="276" w:lineRule="auto"/>
        <w:ind w:firstLine="708"/>
        <w:jc w:val="both"/>
      </w:pPr>
    </w:p>
    <w:p w:rsidR="00C9044F" w:rsidRDefault="00526DFE" w:rsidP="00526DFE">
      <w:pPr>
        <w:spacing w:line="276" w:lineRule="auto"/>
        <w:ind w:firstLine="708"/>
        <w:jc w:val="center"/>
        <w:rPr>
          <w:b/>
        </w:rPr>
      </w:pPr>
      <w:r>
        <w:rPr>
          <w:b/>
        </w:rPr>
        <w:t>БЕСПОЗВОНОЧНЫЕ</w:t>
      </w:r>
    </w:p>
    <w:p w:rsidR="00576660" w:rsidRDefault="00576660" w:rsidP="002F221D">
      <w:pPr>
        <w:spacing w:line="276" w:lineRule="auto"/>
        <w:rPr>
          <w:b/>
        </w:rPr>
      </w:pPr>
    </w:p>
    <w:p w:rsidR="00576660" w:rsidRPr="00576660" w:rsidRDefault="00576660" w:rsidP="00576660">
      <w:pPr>
        <w:spacing w:line="276" w:lineRule="auto"/>
        <w:ind w:firstLine="708"/>
      </w:pPr>
      <w:r w:rsidRPr="00576660">
        <w:t>Найдите ошибки</w:t>
      </w:r>
    </w:p>
    <w:p w:rsidR="00526DFE" w:rsidRDefault="00E428D2" w:rsidP="00526DFE">
      <w:pPr>
        <w:spacing w:line="276" w:lineRule="auto"/>
        <w:ind w:firstLine="708"/>
        <w:jc w:val="center"/>
        <w:rPr>
          <w:b/>
        </w:rPr>
      </w:pPr>
      <w:r>
        <w:rPr>
          <w:b/>
          <w:noProof/>
        </w:rPr>
        <w:pict>
          <v:roundrect id="_x0000_s1115" style="position:absolute;left:0;text-align:left;margin-left:181.8pt;margin-top:8.15pt;width:156.75pt;height:37.5pt;z-index:251800576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47108A" w:rsidRPr="00576660" w:rsidRDefault="0047108A" w:rsidP="0057666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беспоз</w:t>
                  </w:r>
                  <w:r w:rsidRPr="00576660">
                    <w:rPr>
                      <w:sz w:val="28"/>
                      <w:szCs w:val="28"/>
                    </w:rPr>
                    <w:t>воночные</w:t>
                  </w:r>
                </w:p>
              </w:txbxContent>
            </v:textbox>
          </v:roundrect>
        </w:pict>
      </w:r>
    </w:p>
    <w:p w:rsidR="00526DFE" w:rsidRPr="00526DFE" w:rsidRDefault="00526DFE" w:rsidP="00526DFE">
      <w:pPr>
        <w:spacing w:line="276" w:lineRule="auto"/>
        <w:ind w:firstLine="708"/>
        <w:jc w:val="center"/>
        <w:rPr>
          <w:b/>
        </w:rPr>
      </w:pPr>
    </w:p>
    <w:p w:rsidR="00DA4BCE" w:rsidRDefault="00E428D2" w:rsidP="0024145C">
      <w:pPr>
        <w:spacing w:line="276" w:lineRule="auto"/>
        <w:ind w:firstLine="708"/>
        <w:jc w:val="both"/>
        <w:rPr>
          <w:b/>
        </w:rPr>
      </w:pPr>
      <w:r>
        <w:rPr>
          <w:b/>
          <w:noProof/>
        </w:rPr>
        <w:pict>
          <v:shape id="_x0000_s1122" type="#_x0000_t32" style="position:absolute;left:0;text-align:left;margin-left:256.8pt;margin-top:13.95pt;width:0;height:38.3pt;z-index:251807744" o:connectortype="straight" strokecolor="#9bbb59 [3206]" strokeweight="2.5pt">
            <v:shadow color="#868686"/>
          </v:shape>
        </w:pict>
      </w:r>
    </w:p>
    <w:p w:rsidR="00DA4BCE" w:rsidRDefault="00E428D2" w:rsidP="00526DFE">
      <w:pPr>
        <w:spacing w:line="276" w:lineRule="auto"/>
        <w:jc w:val="both"/>
        <w:rPr>
          <w:b/>
        </w:rPr>
      </w:pPr>
      <w:r>
        <w:rPr>
          <w:b/>
          <w:noProof/>
        </w:rPr>
        <w:pict>
          <v:shape id="_x0000_s1126" type="#_x0000_t32" style="position:absolute;left:0;text-align:left;margin-left:421.05pt;margin-top:11.2pt;width:0;height:25.15pt;z-index:251811840" o:connectortype="straight" strokecolor="#9bbb59 [3206]" strokeweight="2.5pt">
            <v:shadow color="#868686"/>
          </v:shape>
        </w:pict>
      </w:r>
      <w:r>
        <w:rPr>
          <w:b/>
          <w:noProof/>
        </w:rPr>
        <w:pict>
          <v:shape id="_x0000_s1125" type="#_x0000_t32" style="position:absolute;left:0;text-align:left;margin-left:421.05pt;margin-top:11.2pt;width:0;height:0;z-index:251810816" o:connectortype="straight"/>
        </w:pict>
      </w:r>
      <w:r>
        <w:rPr>
          <w:b/>
          <w:noProof/>
        </w:rPr>
        <w:pict>
          <v:shape id="_x0000_s1124" type="#_x0000_t32" style="position:absolute;left:0;text-align:left;margin-left:67.05pt;margin-top:11.2pt;width:0;height:25.15pt;z-index:251809792" o:connectortype="straight" strokecolor="#9bbb59 [3206]" strokeweight="2.5pt">
            <v:shadow color="#868686"/>
          </v:shape>
        </w:pict>
      </w:r>
      <w:r>
        <w:rPr>
          <w:b/>
          <w:noProof/>
        </w:rPr>
        <w:pict>
          <v:shape id="_x0000_s1123" type="#_x0000_t32" style="position:absolute;left:0;text-align:left;margin-left:67.05pt;margin-top:11.2pt;width:354pt;height:0;z-index:251808768" o:connectortype="straight" strokecolor="#9bbb59 [3206]" strokeweight="2.5pt">
            <v:shadow color="#868686"/>
          </v:shape>
        </w:pict>
      </w:r>
    </w:p>
    <w:p w:rsidR="00576660" w:rsidRDefault="00576660" w:rsidP="00526DFE">
      <w:pPr>
        <w:spacing w:line="276" w:lineRule="auto"/>
        <w:jc w:val="both"/>
        <w:rPr>
          <w:b/>
        </w:rPr>
      </w:pPr>
    </w:p>
    <w:p w:rsidR="00576660" w:rsidRPr="0024145C" w:rsidRDefault="00E428D2" w:rsidP="00526DFE">
      <w:pPr>
        <w:spacing w:line="276" w:lineRule="auto"/>
        <w:jc w:val="both"/>
        <w:rPr>
          <w:b/>
        </w:rPr>
      </w:pPr>
      <w:r>
        <w:rPr>
          <w:b/>
          <w:noProof/>
        </w:rPr>
        <w:pict>
          <v:roundrect id="_x0000_s1116" style="position:absolute;left:0;text-align:left;margin-left:-7.95pt;margin-top:4.6pt;width:186pt;height:42pt;z-index:251801600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6">
              <w:txbxContent>
                <w:p w:rsidR="0047108A" w:rsidRPr="00576660" w:rsidRDefault="0047108A" w:rsidP="00576660">
                  <w:pPr>
                    <w:jc w:val="center"/>
                  </w:pPr>
                  <w:r w:rsidRPr="00576660">
                    <w:t>Ракообразные: креветки, крабы, лангусты, омары, криль, раки.</w:t>
                  </w:r>
                </w:p>
                <w:p w:rsidR="0047108A" w:rsidRDefault="0047108A"/>
              </w:txbxContent>
            </v:textbox>
          </v:roundrect>
        </w:pict>
      </w:r>
      <w:r>
        <w:rPr>
          <w:b/>
          <w:noProof/>
        </w:rPr>
        <w:pict>
          <v:shape id="_x0000_s1127" type="#_x0000_t32" style="position:absolute;left:0;text-align:left;margin-left:256.8pt;margin-top:46.6pt;width:0;height:41.25pt;z-index:251812864" o:connectortype="straight" strokecolor="#4bacc6 [3208]" strokeweight="2.5pt">
            <v:shadow color="#868686"/>
          </v:shape>
        </w:pict>
      </w:r>
      <w:r>
        <w:rPr>
          <w:b/>
          <w:noProof/>
        </w:rPr>
        <w:pict>
          <v:shape id="_x0000_s1130" type="#_x0000_t32" style="position:absolute;left:0;text-align:left;margin-left:426.3pt;margin-top:62.7pt;width:0;height:29.25pt;z-index:251815936" o:connectortype="straight" strokecolor="#4bacc6 [3208]" strokeweight="2.5pt">
            <v:shadow color="#868686"/>
          </v:shape>
        </w:pict>
      </w:r>
      <w:r>
        <w:rPr>
          <w:b/>
          <w:noProof/>
        </w:rPr>
        <w:pict>
          <v:shape id="_x0000_s1129" type="#_x0000_t32" style="position:absolute;left:0;text-align:left;margin-left:62.55pt;margin-top:60.45pt;width:0;height:27.4pt;z-index:251814912" o:connectortype="straight" strokecolor="#4bacc6 [3208]" strokeweight="2.5pt">
            <v:shadow color="#868686"/>
          </v:shape>
        </w:pict>
      </w:r>
      <w:r>
        <w:rPr>
          <w:b/>
          <w:noProof/>
        </w:rPr>
        <w:pict>
          <v:shape id="_x0000_s1128" type="#_x0000_t32" style="position:absolute;left:0;text-align:left;margin-left:62.55pt;margin-top:60.45pt;width:363.75pt;height:2.25pt;z-index:251813888" o:connectortype="straight" strokecolor="#4bacc6 [3208]" strokeweight="2.5pt">
            <v:shadow color="#868686"/>
          </v:shape>
        </w:pict>
      </w:r>
      <w:r>
        <w:rPr>
          <w:b/>
          <w:noProof/>
        </w:rPr>
        <w:pict>
          <v:roundrect id="_x0000_s1121" style="position:absolute;left:0;text-align:left;margin-left:351.3pt;margin-top:91.95pt;width:147.75pt;height:54pt;z-index:251806720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47108A" w:rsidRPr="00637FF9" w:rsidRDefault="0047108A" w:rsidP="00637FF9">
                  <w:pPr>
                    <w:jc w:val="center"/>
                  </w:pPr>
                  <w:r w:rsidRPr="00637FF9">
                    <w:t>Головоногие: кальмары, каракатицы, осьминоги.</w:t>
                  </w:r>
                </w:p>
                <w:p w:rsidR="0047108A" w:rsidRDefault="0047108A"/>
              </w:txbxContent>
            </v:textbox>
          </v:roundrect>
        </w:pict>
      </w:r>
      <w:r>
        <w:rPr>
          <w:b/>
          <w:noProof/>
        </w:rPr>
        <w:pict>
          <v:roundrect id="_x0000_s1120" style="position:absolute;left:0;text-align:left;margin-left:181.8pt;margin-top:87.85pt;width:153pt;height:58.1pt;z-index:25180569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47108A" w:rsidRPr="00637FF9" w:rsidRDefault="0047108A" w:rsidP="00637FF9">
                  <w:pPr>
                    <w:jc w:val="center"/>
                  </w:pPr>
                  <w:r w:rsidRPr="00637FF9">
                    <w:t>Брюхоногие: трубачи, рапана, абалоны («морское ушко»).</w:t>
                  </w:r>
                </w:p>
                <w:p w:rsidR="0047108A" w:rsidRDefault="0047108A"/>
              </w:txbxContent>
            </v:textbox>
          </v:roundrect>
        </w:pict>
      </w:r>
      <w:r>
        <w:rPr>
          <w:b/>
          <w:noProof/>
        </w:rPr>
        <w:pict>
          <v:roundrect id="_x0000_s1119" style="position:absolute;left:0;text-align:left;margin-left:1.8pt;margin-top:87.85pt;width:147.75pt;height:62.6pt;z-index:251804672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47108A" w:rsidRPr="00637FF9" w:rsidRDefault="0047108A" w:rsidP="00637FF9">
                  <w:pPr>
                    <w:jc w:val="center"/>
                  </w:pPr>
                  <w:r w:rsidRPr="00637FF9">
                    <w:t>Двустворчатые: мидии, устрицы, гребешки, клеммы, сердцевидки.</w:t>
                  </w:r>
                </w:p>
                <w:p w:rsidR="0047108A" w:rsidRDefault="0047108A"/>
              </w:txbxContent>
            </v:textbox>
          </v:roundrect>
        </w:pict>
      </w:r>
      <w:r>
        <w:rPr>
          <w:b/>
          <w:noProof/>
        </w:rPr>
        <w:pict>
          <v:roundrect id="_x0000_s1118" style="position:absolute;left:0;text-align:left;margin-left:343.05pt;margin-top:4.6pt;width:156pt;height:46.1pt;z-index:251803648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47108A" w:rsidRPr="00576660" w:rsidRDefault="0047108A" w:rsidP="00576660">
                  <w:pPr>
                    <w:jc w:val="center"/>
                  </w:pPr>
                  <w:r w:rsidRPr="00576660">
                    <w:t>Иглокожие: трепанги, голотурии, морские ежи.</w:t>
                  </w:r>
                </w:p>
                <w:p w:rsidR="0047108A" w:rsidRDefault="0047108A"/>
              </w:txbxContent>
            </v:textbox>
          </v:roundrect>
        </w:pict>
      </w:r>
      <w:r>
        <w:rPr>
          <w:b/>
          <w:noProof/>
        </w:rPr>
        <w:pict>
          <v:roundrect id="_x0000_s1117" style="position:absolute;left:0;text-align:left;margin-left:191.55pt;margin-top:4.6pt;width:129.75pt;height:42pt;z-index:251802624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47108A" w:rsidRPr="00576660" w:rsidRDefault="0047108A" w:rsidP="00576660">
                  <w:pPr>
                    <w:jc w:val="center"/>
                  </w:pPr>
                  <w:r w:rsidRPr="00576660">
                    <w:t>Моллюски</w:t>
                  </w:r>
                </w:p>
                <w:p w:rsidR="0047108A" w:rsidRDefault="0047108A"/>
              </w:txbxContent>
            </v:textbox>
          </v:roundrect>
        </w:pict>
      </w:r>
    </w:p>
    <w:p w:rsidR="003A6995" w:rsidRDefault="003A6995" w:rsidP="003A6995">
      <w:pPr>
        <w:spacing w:line="276" w:lineRule="auto"/>
        <w:rPr>
          <w:b/>
        </w:rPr>
      </w:pPr>
    </w:p>
    <w:p w:rsidR="006F394B" w:rsidRDefault="006F394B" w:rsidP="003A6995">
      <w:pPr>
        <w:spacing w:line="276" w:lineRule="auto"/>
        <w:rPr>
          <w:b/>
        </w:rPr>
      </w:pPr>
    </w:p>
    <w:p w:rsidR="006F394B" w:rsidRDefault="006F394B" w:rsidP="003A6995">
      <w:pPr>
        <w:spacing w:line="276" w:lineRule="auto"/>
        <w:rPr>
          <w:b/>
        </w:rPr>
      </w:pPr>
    </w:p>
    <w:p w:rsidR="006F394B" w:rsidRDefault="00B126C0" w:rsidP="003A6995">
      <w:pPr>
        <w:spacing w:line="276" w:lineRule="auto"/>
        <w:rPr>
          <w:b/>
          <w:noProof/>
        </w:rPr>
      </w:pPr>
      <w:r w:rsidRPr="00954584">
        <w:rPr>
          <w:b/>
        </w:rPr>
        <w:t xml:space="preserve">      </w:t>
      </w:r>
    </w:p>
    <w:p w:rsidR="002F221D" w:rsidRDefault="002F221D" w:rsidP="003A6995">
      <w:pPr>
        <w:spacing w:line="276" w:lineRule="auto"/>
        <w:rPr>
          <w:b/>
          <w:noProof/>
        </w:rPr>
      </w:pPr>
    </w:p>
    <w:p w:rsidR="002F221D" w:rsidRDefault="002F221D" w:rsidP="003A6995">
      <w:pPr>
        <w:spacing w:line="276" w:lineRule="auto"/>
        <w:rPr>
          <w:b/>
          <w:noProof/>
        </w:rPr>
      </w:pPr>
    </w:p>
    <w:p w:rsidR="002F221D" w:rsidRDefault="002F221D" w:rsidP="003A6995">
      <w:pPr>
        <w:spacing w:line="276" w:lineRule="auto"/>
        <w:rPr>
          <w:b/>
          <w:noProof/>
        </w:rPr>
      </w:pPr>
    </w:p>
    <w:p w:rsidR="002F221D" w:rsidRDefault="002F221D" w:rsidP="003A6995">
      <w:pPr>
        <w:spacing w:line="276" w:lineRule="auto"/>
        <w:rPr>
          <w:b/>
          <w:noProof/>
        </w:rPr>
      </w:pPr>
    </w:p>
    <w:p w:rsidR="002F221D" w:rsidRDefault="002F221D" w:rsidP="003A6995">
      <w:pPr>
        <w:spacing w:line="276" w:lineRule="auto"/>
        <w:rPr>
          <w:b/>
          <w:noProof/>
        </w:rPr>
      </w:pPr>
    </w:p>
    <w:p w:rsidR="002F221D" w:rsidRDefault="002F221D" w:rsidP="003A6995">
      <w:pPr>
        <w:spacing w:line="276" w:lineRule="auto"/>
        <w:rPr>
          <w:b/>
          <w:noProof/>
        </w:rPr>
      </w:pPr>
    </w:p>
    <w:p w:rsidR="002F221D" w:rsidRDefault="002F221D" w:rsidP="002F221D">
      <w:pPr>
        <w:spacing w:line="276" w:lineRule="auto"/>
      </w:pPr>
      <w:r>
        <w:rPr>
          <w:noProof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635</wp:posOffset>
            </wp:positionV>
            <wp:extent cx="914400" cy="810895"/>
            <wp:effectExtent l="0" t="0" r="0" b="0"/>
            <wp:wrapSquare wrapText="bothSides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83E7D">
        <w:t xml:space="preserve">Внимательно прочитайте текст на стр. </w:t>
      </w:r>
      <w:r>
        <w:t xml:space="preserve"> </w:t>
      </w:r>
      <w:r w:rsidRPr="00683E7D">
        <w:t>учебного пособия «Сырье и материалы рыбной промышленности»</w:t>
      </w:r>
      <w:r>
        <w:t xml:space="preserve"> (можно использовать дополнительные источники информации), выберите необходимый материал.</w:t>
      </w:r>
      <w:r w:rsidRPr="00683E7D">
        <w:t xml:space="preserve"> </w:t>
      </w:r>
    </w:p>
    <w:p w:rsidR="002F221D" w:rsidRPr="00683E7D" w:rsidRDefault="002F221D" w:rsidP="002F221D">
      <w:pPr>
        <w:spacing w:line="276" w:lineRule="auto"/>
        <w:ind w:firstLine="708"/>
      </w:pPr>
      <w:r>
        <w:t>Заполните таблицы.</w:t>
      </w:r>
    </w:p>
    <w:p w:rsidR="002F221D" w:rsidRPr="00683E7D" w:rsidRDefault="002F221D" w:rsidP="002F221D">
      <w:pPr>
        <w:spacing w:line="276" w:lineRule="auto"/>
      </w:pPr>
      <w:r>
        <w:t xml:space="preserve">                        </w:t>
      </w:r>
      <w:r w:rsidR="00CA593F">
        <w:t xml:space="preserve">                           </w:t>
      </w:r>
      <w:r>
        <w:t xml:space="preserve">                                                                                  </w:t>
      </w:r>
    </w:p>
    <w:tbl>
      <w:tblPr>
        <w:tblStyle w:val="a6"/>
        <w:tblW w:w="0" w:type="auto"/>
        <w:tblLook w:val="04A0"/>
      </w:tblPr>
      <w:tblGrid>
        <w:gridCol w:w="1526"/>
        <w:gridCol w:w="1571"/>
        <w:gridCol w:w="2548"/>
        <w:gridCol w:w="4492"/>
      </w:tblGrid>
      <w:tr w:rsidR="002F221D" w:rsidTr="00062F0E">
        <w:tc>
          <w:tcPr>
            <w:tcW w:w="1526" w:type="dxa"/>
          </w:tcPr>
          <w:p w:rsidR="002F221D" w:rsidRPr="00A21F82" w:rsidRDefault="00A21F82" w:rsidP="00062F0E">
            <w:pPr>
              <w:spacing w:line="276" w:lineRule="auto"/>
              <w:rPr>
                <w:sz w:val="24"/>
                <w:szCs w:val="24"/>
              </w:rPr>
            </w:pPr>
            <w:r w:rsidRPr="00A21F82">
              <w:rPr>
                <w:sz w:val="24"/>
                <w:szCs w:val="24"/>
              </w:rPr>
              <w:t>класс</w:t>
            </w:r>
          </w:p>
        </w:tc>
        <w:tc>
          <w:tcPr>
            <w:tcW w:w="1559" w:type="dxa"/>
          </w:tcPr>
          <w:p w:rsidR="002F221D" w:rsidRPr="00683E7D" w:rsidRDefault="002F221D" w:rsidP="00062F0E">
            <w:pPr>
              <w:spacing w:line="276" w:lineRule="auto"/>
            </w:pPr>
            <w:r>
              <w:t>предста</w:t>
            </w:r>
            <w:r w:rsidRPr="00683E7D">
              <w:t>витель</w:t>
            </w:r>
          </w:p>
        </w:tc>
        <w:tc>
          <w:tcPr>
            <w:tcW w:w="2552" w:type="dxa"/>
          </w:tcPr>
          <w:p w:rsidR="002F221D" w:rsidRPr="00C4637D" w:rsidRDefault="002F221D" w:rsidP="00062F0E">
            <w:pPr>
              <w:spacing w:line="276" w:lineRule="auto"/>
              <w:jc w:val="center"/>
            </w:pPr>
            <w:r w:rsidRPr="00C4637D">
              <w:t>Часть тела</w:t>
            </w:r>
            <w:r>
              <w:t>,</w:t>
            </w:r>
            <w:r w:rsidRPr="00C4637D">
              <w:t xml:space="preserve"> используемая в пищу</w:t>
            </w:r>
          </w:p>
        </w:tc>
        <w:tc>
          <w:tcPr>
            <w:tcW w:w="4500" w:type="dxa"/>
          </w:tcPr>
          <w:p w:rsidR="002F221D" w:rsidRPr="00C4637D" w:rsidRDefault="002F221D" w:rsidP="00062F0E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Физиологическая и пищевая ц</w:t>
            </w:r>
            <w:r w:rsidRPr="00C4637D">
              <w:rPr>
                <w:sz w:val="24"/>
                <w:szCs w:val="24"/>
              </w:rPr>
              <w:t>енность</w:t>
            </w:r>
            <w:r>
              <w:rPr>
                <w:sz w:val="24"/>
                <w:szCs w:val="24"/>
              </w:rPr>
              <w:t xml:space="preserve">  гидробионта</w:t>
            </w:r>
          </w:p>
        </w:tc>
      </w:tr>
      <w:tr w:rsidR="002F221D" w:rsidTr="00062F0E">
        <w:tc>
          <w:tcPr>
            <w:tcW w:w="1526" w:type="dxa"/>
            <w:vMerge w:val="restart"/>
          </w:tcPr>
          <w:p w:rsidR="002F221D" w:rsidRPr="00C4637D" w:rsidRDefault="002F221D" w:rsidP="00062F0E">
            <w:pPr>
              <w:spacing w:line="276" w:lineRule="auto"/>
            </w:pPr>
            <w:r w:rsidRPr="00C4637D">
              <w:t>ракообразные</w:t>
            </w: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 w:val="restart"/>
          </w:tcPr>
          <w:p w:rsidR="002F221D" w:rsidRPr="00C4637D" w:rsidRDefault="002F221D" w:rsidP="00062F0E">
            <w:pPr>
              <w:spacing w:line="276" w:lineRule="auto"/>
            </w:pPr>
            <w:r w:rsidRPr="00C4637D">
              <w:t>иглокожие</w:t>
            </w: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  <w:p w:rsidR="002F221D" w:rsidRDefault="002F221D" w:rsidP="00062F0E">
            <w:pPr>
              <w:spacing w:line="276" w:lineRule="auto"/>
              <w:rPr>
                <w:b/>
              </w:rPr>
            </w:pPr>
          </w:p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  <w:tr w:rsidR="002F221D" w:rsidTr="00062F0E">
        <w:tc>
          <w:tcPr>
            <w:tcW w:w="1526" w:type="dxa"/>
            <w:vMerge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155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  <w:tc>
          <w:tcPr>
            <w:tcW w:w="4500" w:type="dxa"/>
          </w:tcPr>
          <w:p w:rsidR="002F221D" w:rsidRDefault="002F221D" w:rsidP="00062F0E">
            <w:pPr>
              <w:spacing w:line="276" w:lineRule="auto"/>
              <w:rPr>
                <w:b/>
              </w:rPr>
            </w:pPr>
          </w:p>
        </w:tc>
      </w:tr>
    </w:tbl>
    <w:p w:rsidR="002F221D" w:rsidRDefault="002F221D" w:rsidP="002F221D">
      <w:pPr>
        <w:rPr>
          <w:b/>
        </w:rPr>
      </w:pPr>
    </w:p>
    <w:tbl>
      <w:tblPr>
        <w:tblStyle w:val="a6"/>
        <w:tblW w:w="0" w:type="auto"/>
        <w:tblLook w:val="04A0"/>
      </w:tblPr>
      <w:tblGrid>
        <w:gridCol w:w="1334"/>
        <w:gridCol w:w="1648"/>
        <w:gridCol w:w="1571"/>
        <w:gridCol w:w="1796"/>
        <w:gridCol w:w="3788"/>
      </w:tblGrid>
      <w:tr w:rsidR="002F221D" w:rsidTr="00062F0E">
        <w:tc>
          <w:tcPr>
            <w:tcW w:w="1347" w:type="dxa"/>
          </w:tcPr>
          <w:p w:rsidR="002F221D" w:rsidRPr="00A21F82" w:rsidRDefault="00A21F82" w:rsidP="00A21F82">
            <w:pPr>
              <w:jc w:val="center"/>
              <w:rPr>
                <w:sz w:val="24"/>
                <w:szCs w:val="24"/>
              </w:rPr>
            </w:pPr>
            <w:r w:rsidRPr="00A21F82">
              <w:rPr>
                <w:sz w:val="24"/>
                <w:szCs w:val="24"/>
              </w:rPr>
              <w:t>класс</w:t>
            </w:r>
          </w:p>
        </w:tc>
        <w:tc>
          <w:tcPr>
            <w:tcW w:w="1379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571" w:type="dxa"/>
          </w:tcPr>
          <w:p w:rsidR="002F221D" w:rsidRPr="00683E7D" w:rsidRDefault="002F221D" w:rsidP="00062F0E">
            <w:pPr>
              <w:spacing w:line="276" w:lineRule="auto"/>
            </w:pPr>
            <w:r>
              <w:t>предста</w:t>
            </w:r>
            <w:r w:rsidRPr="00683E7D">
              <w:t>витель</w:t>
            </w:r>
          </w:p>
        </w:tc>
        <w:tc>
          <w:tcPr>
            <w:tcW w:w="1832" w:type="dxa"/>
          </w:tcPr>
          <w:p w:rsidR="002F221D" w:rsidRPr="00C4637D" w:rsidRDefault="002F221D" w:rsidP="00062F0E">
            <w:pPr>
              <w:spacing w:line="276" w:lineRule="auto"/>
              <w:jc w:val="center"/>
            </w:pPr>
            <w:r w:rsidRPr="00C4637D">
              <w:t>Часть тела</w:t>
            </w:r>
            <w:r>
              <w:t>,</w:t>
            </w:r>
            <w:r w:rsidRPr="00C4637D">
              <w:t xml:space="preserve"> используемая в пищу</w:t>
            </w:r>
          </w:p>
        </w:tc>
        <w:tc>
          <w:tcPr>
            <w:tcW w:w="4008" w:type="dxa"/>
          </w:tcPr>
          <w:p w:rsidR="002F221D" w:rsidRPr="00C4637D" w:rsidRDefault="002F221D" w:rsidP="00062F0E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Физиологическая и пищевая ц</w:t>
            </w:r>
            <w:r w:rsidRPr="00C4637D">
              <w:rPr>
                <w:sz w:val="24"/>
                <w:szCs w:val="24"/>
              </w:rPr>
              <w:t>енность</w:t>
            </w:r>
            <w:r>
              <w:rPr>
                <w:sz w:val="24"/>
                <w:szCs w:val="24"/>
              </w:rPr>
              <w:t xml:space="preserve">  гидробионта</w:t>
            </w:r>
          </w:p>
        </w:tc>
      </w:tr>
      <w:tr w:rsidR="002F221D" w:rsidTr="00062F0E">
        <w:tc>
          <w:tcPr>
            <w:tcW w:w="1347" w:type="dxa"/>
            <w:vMerge w:val="restart"/>
          </w:tcPr>
          <w:p w:rsidR="002F221D" w:rsidRPr="00683E7D" w:rsidRDefault="002F221D" w:rsidP="00062F0E">
            <w:r w:rsidRPr="00683E7D">
              <w:t>Моллюски</w:t>
            </w:r>
          </w:p>
        </w:tc>
        <w:tc>
          <w:tcPr>
            <w:tcW w:w="1379" w:type="dxa"/>
            <w:vMerge w:val="restart"/>
          </w:tcPr>
          <w:p w:rsidR="002F221D" w:rsidRPr="00683E7D" w:rsidRDefault="002F221D" w:rsidP="00062F0E">
            <w:r w:rsidRPr="00683E7D">
              <w:t>Двустворчатые</w:t>
            </w:r>
          </w:p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Pr="00683E7D" w:rsidRDefault="002F221D" w:rsidP="00062F0E"/>
        </w:tc>
        <w:tc>
          <w:tcPr>
            <w:tcW w:w="1379" w:type="dxa"/>
            <w:vMerge/>
          </w:tcPr>
          <w:p w:rsidR="002F221D" w:rsidRPr="00683E7D" w:rsidRDefault="002F221D" w:rsidP="00062F0E"/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Pr="00683E7D" w:rsidRDefault="002F221D" w:rsidP="00062F0E"/>
        </w:tc>
        <w:tc>
          <w:tcPr>
            <w:tcW w:w="1379" w:type="dxa"/>
            <w:vMerge/>
          </w:tcPr>
          <w:p w:rsidR="002F221D" w:rsidRPr="00683E7D" w:rsidRDefault="002F221D" w:rsidP="00062F0E"/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Pr="00683E7D" w:rsidRDefault="002F221D" w:rsidP="00062F0E"/>
        </w:tc>
        <w:tc>
          <w:tcPr>
            <w:tcW w:w="1379" w:type="dxa"/>
            <w:vMerge/>
          </w:tcPr>
          <w:p w:rsidR="002F221D" w:rsidRPr="00683E7D" w:rsidRDefault="002F221D" w:rsidP="00062F0E"/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Pr="00683E7D" w:rsidRDefault="002F221D" w:rsidP="00062F0E"/>
        </w:tc>
        <w:tc>
          <w:tcPr>
            <w:tcW w:w="1379" w:type="dxa"/>
            <w:vMerge w:val="restart"/>
          </w:tcPr>
          <w:p w:rsidR="002F221D" w:rsidRPr="00683E7D" w:rsidRDefault="002F221D" w:rsidP="00062F0E">
            <w:r w:rsidRPr="00683E7D">
              <w:t>Брюхоногие</w:t>
            </w:r>
          </w:p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Pr="00683E7D" w:rsidRDefault="002F221D" w:rsidP="00062F0E"/>
        </w:tc>
        <w:tc>
          <w:tcPr>
            <w:tcW w:w="1379" w:type="dxa"/>
            <w:vMerge/>
          </w:tcPr>
          <w:p w:rsidR="002F221D" w:rsidRPr="00683E7D" w:rsidRDefault="002F221D" w:rsidP="00062F0E"/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Pr="00683E7D" w:rsidRDefault="002F221D" w:rsidP="00062F0E"/>
        </w:tc>
        <w:tc>
          <w:tcPr>
            <w:tcW w:w="1379" w:type="dxa"/>
            <w:vMerge/>
          </w:tcPr>
          <w:p w:rsidR="002F221D" w:rsidRPr="00683E7D" w:rsidRDefault="002F221D" w:rsidP="00062F0E"/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Pr="00683E7D" w:rsidRDefault="002F221D" w:rsidP="00062F0E"/>
        </w:tc>
        <w:tc>
          <w:tcPr>
            <w:tcW w:w="1379" w:type="dxa"/>
            <w:vMerge w:val="restart"/>
          </w:tcPr>
          <w:p w:rsidR="002F221D" w:rsidRPr="00683E7D" w:rsidRDefault="002F221D" w:rsidP="00062F0E">
            <w:r w:rsidRPr="00683E7D">
              <w:t>Головоногие</w:t>
            </w:r>
          </w:p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379" w:type="dxa"/>
            <w:vMerge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  <w:tr w:rsidR="002F221D" w:rsidTr="00062F0E">
        <w:tc>
          <w:tcPr>
            <w:tcW w:w="1347" w:type="dxa"/>
            <w:vMerge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379" w:type="dxa"/>
            <w:vMerge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571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1832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  <w:tc>
          <w:tcPr>
            <w:tcW w:w="4008" w:type="dxa"/>
          </w:tcPr>
          <w:p w:rsidR="002F221D" w:rsidRDefault="002F221D" w:rsidP="00062F0E">
            <w:pPr>
              <w:rPr>
                <w:sz w:val="28"/>
                <w:szCs w:val="28"/>
              </w:rPr>
            </w:pPr>
          </w:p>
        </w:tc>
      </w:tr>
    </w:tbl>
    <w:p w:rsidR="005D355A" w:rsidRDefault="005D355A" w:rsidP="00D830C1">
      <w:pPr>
        <w:rPr>
          <w:sz w:val="28"/>
          <w:szCs w:val="28"/>
        </w:rPr>
      </w:pPr>
    </w:p>
    <w:p w:rsidR="004401B0" w:rsidRDefault="004401B0" w:rsidP="00DD060D">
      <w:pPr>
        <w:ind w:firstLine="708"/>
        <w:jc w:val="center"/>
        <w:rPr>
          <w:sz w:val="28"/>
          <w:szCs w:val="28"/>
        </w:rPr>
      </w:pPr>
    </w:p>
    <w:p w:rsidR="00DD060D" w:rsidRDefault="00DD060D" w:rsidP="00DD060D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Используемая литература:</w:t>
      </w:r>
    </w:p>
    <w:p w:rsidR="004401B0" w:rsidRDefault="004401B0" w:rsidP="004401B0">
      <w:pPr>
        <w:ind w:firstLine="708"/>
        <w:jc w:val="both"/>
        <w:rPr>
          <w:sz w:val="28"/>
          <w:szCs w:val="28"/>
        </w:rPr>
      </w:pPr>
    </w:p>
    <w:p w:rsidR="00DD060D" w:rsidRDefault="00DD060D" w:rsidP="004401B0">
      <w:pPr>
        <w:pStyle w:val="a5"/>
        <w:numPr>
          <w:ilvl w:val="0"/>
          <w:numId w:val="10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Байдалинова Л.С., Яржомбек А.А. Биохимия сырья водного происхождения. Учебное пособие.-М.: МОРКНИГА, 2011 -506с.</w:t>
      </w:r>
    </w:p>
    <w:p w:rsidR="00DD060D" w:rsidRDefault="00DD060D" w:rsidP="009B5D5F">
      <w:pPr>
        <w:pStyle w:val="a5"/>
        <w:numPr>
          <w:ilvl w:val="0"/>
          <w:numId w:val="10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Бредихина О.В., Харенко Е.Н., Новикова М.В., Легонькова О.А., Бедина Л.Ф., Яржомбек А.А. Сырье и материалы рыбной промышленности: учебное пособие. –</w:t>
      </w:r>
      <w:r w:rsidR="00466DC8">
        <w:rPr>
          <w:sz w:val="28"/>
          <w:szCs w:val="28"/>
        </w:rPr>
        <w:t xml:space="preserve"> </w:t>
      </w:r>
      <w:r>
        <w:rPr>
          <w:sz w:val="28"/>
          <w:szCs w:val="28"/>
        </w:rPr>
        <w:t>М.: Изд-во ВНИРО, 2012. -294с.</w:t>
      </w:r>
    </w:p>
    <w:p w:rsidR="009B5D5F" w:rsidRPr="005D355A" w:rsidRDefault="009B5D5F" w:rsidP="009B5D5F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8"/>
          <w:szCs w:val="28"/>
        </w:rPr>
      </w:pPr>
      <w:r w:rsidRPr="008F225D">
        <w:rPr>
          <w:sz w:val="28"/>
          <w:szCs w:val="28"/>
        </w:rPr>
        <w:t>Васюкова А.Т.Переработка рыбы и морепродуктов. М.: Дашков, 2009. - 104с.</w:t>
      </w:r>
    </w:p>
    <w:p w:rsidR="005D355A" w:rsidRPr="005D355A" w:rsidRDefault="005D355A" w:rsidP="005D355A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F225D">
        <w:rPr>
          <w:sz w:val="28"/>
          <w:szCs w:val="28"/>
        </w:rPr>
        <w:t>Иванова Е.Е., Касьянов Г.И., Запорожская С.П.</w:t>
      </w:r>
      <w:r>
        <w:rPr>
          <w:sz w:val="28"/>
          <w:szCs w:val="28"/>
        </w:rPr>
        <w:t xml:space="preserve"> </w:t>
      </w:r>
      <w:r w:rsidRPr="008F225D">
        <w:rPr>
          <w:bCs/>
          <w:sz w:val="28"/>
          <w:szCs w:val="28"/>
        </w:rPr>
        <w:t>Технология морепродуктов.</w:t>
      </w:r>
      <w:r w:rsidRPr="008F225D">
        <w:rPr>
          <w:sz w:val="28"/>
          <w:szCs w:val="28"/>
        </w:rPr>
        <w:t xml:space="preserve">  - М.: КолосС, 2010. - 183с</w:t>
      </w:r>
    </w:p>
    <w:p w:rsidR="009B5D5F" w:rsidRPr="009B5D5F" w:rsidRDefault="009B5D5F" w:rsidP="009B5D5F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8"/>
          <w:szCs w:val="28"/>
        </w:rPr>
      </w:pPr>
      <w:r w:rsidRPr="009B5D5F">
        <w:rPr>
          <w:sz w:val="28"/>
        </w:rPr>
        <w:t>Родина Т.Г. Товароведение и экспертиза рыбных товаров и морепродуктов: учебник для вузов-М.: Изд</w:t>
      </w:r>
      <w:r>
        <w:rPr>
          <w:sz w:val="28"/>
        </w:rPr>
        <w:t>ательский центр «Академия», 2012</w:t>
      </w:r>
      <w:r w:rsidRPr="009B5D5F">
        <w:rPr>
          <w:sz w:val="28"/>
        </w:rPr>
        <w:t xml:space="preserve">г </w:t>
      </w:r>
    </w:p>
    <w:p w:rsidR="00466DC8" w:rsidRDefault="00DD060D" w:rsidP="009B5D5F">
      <w:pPr>
        <w:pStyle w:val="a5"/>
        <w:numPr>
          <w:ilvl w:val="0"/>
          <w:numId w:val="10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Сафронова Т.М., Дацун В.М., Максимова С.Н. Сырье и материалы рыбной промышленности: учебник.-3-е изд., испр. и доп. –</w:t>
      </w:r>
      <w:r w:rsidR="00466DC8">
        <w:rPr>
          <w:sz w:val="28"/>
          <w:szCs w:val="28"/>
        </w:rPr>
        <w:t xml:space="preserve"> </w:t>
      </w:r>
      <w:r>
        <w:rPr>
          <w:sz w:val="28"/>
          <w:szCs w:val="28"/>
        </w:rPr>
        <w:t>СПб.</w:t>
      </w:r>
      <w:r w:rsidR="00466DC8">
        <w:rPr>
          <w:sz w:val="28"/>
          <w:szCs w:val="28"/>
        </w:rPr>
        <w:t>: Изд-</w:t>
      </w:r>
      <w:r>
        <w:rPr>
          <w:sz w:val="28"/>
          <w:szCs w:val="28"/>
        </w:rPr>
        <w:t>во «Лань», 2013</w:t>
      </w:r>
      <w:r w:rsidR="00466DC8">
        <w:rPr>
          <w:sz w:val="28"/>
          <w:szCs w:val="28"/>
        </w:rPr>
        <w:t xml:space="preserve"> – 336с.</w:t>
      </w:r>
    </w:p>
    <w:p w:rsidR="005D355A" w:rsidRPr="005D355A" w:rsidRDefault="005D355A" w:rsidP="005D355A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F225D">
        <w:rPr>
          <w:sz w:val="28"/>
          <w:szCs w:val="28"/>
        </w:rPr>
        <w:t xml:space="preserve">Тюльзнер М., Кох М. </w:t>
      </w:r>
      <w:r w:rsidRPr="008F225D">
        <w:rPr>
          <w:bCs/>
          <w:sz w:val="28"/>
          <w:szCs w:val="28"/>
        </w:rPr>
        <w:t xml:space="preserve">Технология рыбопереработки. </w:t>
      </w:r>
      <w:r w:rsidRPr="008F225D">
        <w:rPr>
          <w:sz w:val="28"/>
          <w:szCs w:val="28"/>
        </w:rPr>
        <w:t xml:space="preserve">- СПб.: </w:t>
      </w:r>
      <w:r w:rsidRPr="00764184">
        <w:rPr>
          <w:sz w:val="28"/>
          <w:szCs w:val="28"/>
        </w:rPr>
        <w:t xml:space="preserve">Профессия, 2011. - 404с.  </w:t>
      </w:r>
    </w:p>
    <w:p w:rsidR="009B5D5F" w:rsidRPr="009B5D5F" w:rsidRDefault="009B5D5F" w:rsidP="009B5D5F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8"/>
          <w:szCs w:val="28"/>
        </w:rPr>
      </w:pPr>
      <w:r w:rsidRPr="008F225D">
        <w:rPr>
          <w:bCs/>
          <w:sz w:val="28"/>
          <w:szCs w:val="28"/>
        </w:rPr>
        <w:t>Журнал «Рыба и морепродукты»;</w:t>
      </w:r>
    </w:p>
    <w:p w:rsidR="009B5D5F" w:rsidRPr="008F225D" w:rsidRDefault="009B5D5F" w:rsidP="009B5D5F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8"/>
          <w:szCs w:val="28"/>
        </w:rPr>
      </w:pPr>
      <w:r w:rsidRPr="008F225D">
        <w:rPr>
          <w:bCs/>
          <w:sz w:val="28"/>
          <w:szCs w:val="28"/>
        </w:rPr>
        <w:t>Журнал «Рыбное хозяйство»;</w:t>
      </w:r>
    </w:p>
    <w:p w:rsidR="009B5D5F" w:rsidRPr="009B5D5F" w:rsidRDefault="009B5D5F" w:rsidP="009B5D5F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8"/>
          <w:szCs w:val="28"/>
        </w:rPr>
      </w:pPr>
      <w:r w:rsidRPr="008F225D">
        <w:rPr>
          <w:bCs/>
          <w:sz w:val="28"/>
          <w:szCs w:val="28"/>
        </w:rPr>
        <w:t>Журнал «Рыбпром»;</w:t>
      </w:r>
    </w:p>
    <w:p w:rsidR="00466DC8" w:rsidRPr="00466DC8" w:rsidRDefault="0024145C" w:rsidP="009B5D5F">
      <w:pPr>
        <w:pStyle w:val="a5"/>
        <w:numPr>
          <w:ilvl w:val="0"/>
          <w:numId w:val="10"/>
        </w:numPr>
        <w:spacing w:line="276" w:lineRule="auto"/>
        <w:jc w:val="both"/>
        <w:rPr>
          <w:sz w:val="28"/>
          <w:szCs w:val="28"/>
        </w:rPr>
      </w:pPr>
      <w:r w:rsidRPr="00466DC8">
        <w:rPr>
          <w:sz w:val="28"/>
          <w:szCs w:val="28"/>
          <w:lang w:val="en-US"/>
        </w:rPr>
        <w:t>http</w:t>
      </w:r>
      <w:r w:rsidRPr="00466DC8">
        <w:rPr>
          <w:sz w:val="28"/>
          <w:szCs w:val="28"/>
        </w:rPr>
        <w:t>://</w:t>
      </w:r>
      <w:r w:rsidRPr="00466DC8">
        <w:rPr>
          <w:sz w:val="28"/>
          <w:szCs w:val="28"/>
          <w:lang w:val="en-US"/>
        </w:rPr>
        <w:t>biglibrary</w:t>
      </w:r>
      <w:r w:rsidRPr="00466DC8">
        <w:rPr>
          <w:sz w:val="28"/>
          <w:szCs w:val="28"/>
        </w:rPr>
        <w:t>.</w:t>
      </w:r>
      <w:r w:rsidRPr="00466DC8">
        <w:rPr>
          <w:sz w:val="28"/>
          <w:szCs w:val="28"/>
          <w:lang w:val="en-US"/>
        </w:rPr>
        <w:t>ru</w:t>
      </w:r>
      <w:r w:rsidRPr="00466DC8">
        <w:rPr>
          <w:sz w:val="28"/>
          <w:szCs w:val="28"/>
        </w:rPr>
        <w:t>/</w:t>
      </w:r>
      <w:r w:rsidRPr="00466DC8">
        <w:rPr>
          <w:sz w:val="28"/>
          <w:szCs w:val="28"/>
          <w:lang w:val="en-US"/>
        </w:rPr>
        <w:t>category</w:t>
      </w:r>
      <w:r w:rsidRPr="00466DC8">
        <w:rPr>
          <w:sz w:val="28"/>
          <w:szCs w:val="28"/>
        </w:rPr>
        <w:t>47/</w:t>
      </w:r>
      <w:r w:rsidRPr="00466DC8">
        <w:rPr>
          <w:sz w:val="28"/>
          <w:szCs w:val="28"/>
          <w:lang w:val="en-US"/>
        </w:rPr>
        <w:t>book</w:t>
      </w:r>
      <w:r w:rsidRPr="00466DC8">
        <w:rPr>
          <w:sz w:val="28"/>
          <w:szCs w:val="28"/>
        </w:rPr>
        <w:t>143/</w:t>
      </w:r>
      <w:r w:rsidRPr="00466DC8">
        <w:rPr>
          <w:sz w:val="28"/>
          <w:szCs w:val="28"/>
          <w:lang w:val="en-US"/>
        </w:rPr>
        <w:t>part</w:t>
      </w:r>
      <w:r w:rsidRPr="00466DC8">
        <w:rPr>
          <w:sz w:val="28"/>
          <w:szCs w:val="28"/>
        </w:rPr>
        <w:t>8/</w:t>
      </w:r>
      <w:r w:rsidRPr="0024145C">
        <w:t xml:space="preserve"> </w:t>
      </w:r>
    </w:p>
    <w:p w:rsidR="0024145C" w:rsidRPr="0024145C" w:rsidRDefault="0024145C" w:rsidP="0024145C">
      <w:pPr>
        <w:ind w:firstLine="708"/>
        <w:rPr>
          <w:sz w:val="28"/>
          <w:szCs w:val="28"/>
        </w:rPr>
      </w:pPr>
    </w:p>
    <w:p w:rsidR="0024145C" w:rsidRPr="00954584" w:rsidRDefault="0024145C" w:rsidP="003A6995">
      <w:pPr>
        <w:spacing w:line="276" w:lineRule="auto"/>
        <w:rPr>
          <w:b/>
        </w:rPr>
      </w:pPr>
    </w:p>
    <w:sectPr w:rsidR="0024145C" w:rsidRPr="00954584" w:rsidSect="0047108A">
      <w:footerReference w:type="default" r:id="rId95"/>
      <w:pgSz w:w="11906" w:h="16838"/>
      <w:pgMar w:top="851" w:right="851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79B8" w:rsidRDefault="000679B8" w:rsidP="008E03CF">
      <w:r>
        <w:separator/>
      </w:r>
    </w:p>
  </w:endnote>
  <w:endnote w:type="continuationSeparator" w:id="0">
    <w:p w:rsidR="000679B8" w:rsidRDefault="000679B8" w:rsidP="008E03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902502"/>
      <w:docPartObj>
        <w:docPartGallery w:val="Page Numbers (Bottom of Page)"/>
        <w:docPartUnique/>
      </w:docPartObj>
    </w:sdtPr>
    <w:sdtContent>
      <w:p w:rsidR="0047108A" w:rsidRDefault="00E428D2">
        <w:pPr>
          <w:pStyle w:val="a9"/>
          <w:jc w:val="right"/>
        </w:pPr>
        <w:r>
          <w:fldChar w:fldCharType="begin"/>
        </w:r>
        <w:r w:rsidR="009F3B0D">
          <w:instrText xml:space="preserve"> PAGE   \* MERGEFORMAT </w:instrText>
        </w:r>
        <w:r>
          <w:fldChar w:fldCharType="separate"/>
        </w:r>
        <w:r w:rsidR="00106258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47108A" w:rsidRDefault="0047108A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79B8" w:rsidRDefault="000679B8" w:rsidP="008E03CF">
      <w:r>
        <w:separator/>
      </w:r>
    </w:p>
  </w:footnote>
  <w:footnote w:type="continuationSeparator" w:id="0">
    <w:p w:rsidR="000679B8" w:rsidRDefault="000679B8" w:rsidP="008E03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364BC"/>
    <w:multiLevelType w:val="hybridMultilevel"/>
    <w:tmpl w:val="405A44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720ACB"/>
    <w:multiLevelType w:val="hybridMultilevel"/>
    <w:tmpl w:val="6ABE9BCA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>
    <w:nsid w:val="1A530ED2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A82F88"/>
    <w:multiLevelType w:val="hybridMultilevel"/>
    <w:tmpl w:val="6EDEAD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1B0319"/>
    <w:multiLevelType w:val="hybridMultilevel"/>
    <w:tmpl w:val="06D2F148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">
    <w:nsid w:val="4CFE0380"/>
    <w:multiLevelType w:val="hybridMultilevel"/>
    <w:tmpl w:val="FC8AF21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207858"/>
    <w:multiLevelType w:val="hybridMultilevel"/>
    <w:tmpl w:val="9594F9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0E0247"/>
    <w:multiLevelType w:val="hybridMultilevel"/>
    <w:tmpl w:val="39E69C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1CC540D"/>
    <w:multiLevelType w:val="hybridMultilevel"/>
    <w:tmpl w:val="A52E593C"/>
    <w:lvl w:ilvl="0" w:tplc="EBD849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2484DB8"/>
    <w:multiLevelType w:val="hybridMultilevel"/>
    <w:tmpl w:val="BD141F2C"/>
    <w:lvl w:ilvl="0" w:tplc="0012FC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553F0E8F"/>
    <w:multiLevelType w:val="hybridMultilevel"/>
    <w:tmpl w:val="87541D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69D0F9D"/>
    <w:multiLevelType w:val="hybridMultilevel"/>
    <w:tmpl w:val="65EEC7EA"/>
    <w:lvl w:ilvl="0" w:tplc="0419000F">
      <w:start w:val="1"/>
      <w:numFmt w:val="decimal"/>
      <w:lvlText w:val="%1."/>
      <w:lvlJc w:val="left"/>
      <w:pPr>
        <w:ind w:left="1155" w:hanging="360"/>
      </w:pPr>
    </w:lvl>
    <w:lvl w:ilvl="1" w:tplc="04190019" w:tentative="1">
      <w:start w:val="1"/>
      <w:numFmt w:val="lowerLetter"/>
      <w:lvlText w:val="%2."/>
      <w:lvlJc w:val="left"/>
      <w:pPr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2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E6A3989"/>
    <w:multiLevelType w:val="hybridMultilevel"/>
    <w:tmpl w:val="405A44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0E4646"/>
    <w:multiLevelType w:val="hybridMultilevel"/>
    <w:tmpl w:val="52668F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1"/>
  </w:num>
  <w:num w:numId="3">
    <w:abstractNumId w:val="14"/>
  </w:num>
  <w:num w:numId="4">
    <w:abstractNumId w:val="10"/>
  </w:num>
  <w:num w:numId="5">
    <w:abstractNumId w:val="3"/>
  </w:num>
  <w:num w:numId="6">
    <w:abstractNumId w:val="4"/>
  </w:num>
  <w:num w:numId="7">
    <w:abstractNumId w:val="11"/>
  </w:num>
  <w:num w:numId="8">
    <w:abstractNumId w:val="6"/>
  </w:num>
  <w:num w:numId="9">
    <w:abstractNumId w:val="8"/>
  </w:num>
  <w:num w:numId="10">
    <w:abstractNumId w:val="9"/>
  </w:num>
  <w:num w:numId="11">
    <w:abstractNumId w:val="13"/>
  </w:num>
  <w:num w:numId="12">
    <w:abstractNumId w:val="0"/>
  </w:num>
  <w:num w:numId="13">
    <w:abstractNumId w:val="7"/>
  </w:num>
  <w:num w:numId="14">
    <w:abstractNumId w:val="12"/>
  </w:num>
  <w:num w:numId="1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3C3FBE"/>
    <w:rsid w:val="0000173C"/>
    <w:rsid w:val="00023C21"/>
    <w:rsid w:val="000269BF"/>
    <w:rsid w:val="00062BF7"/>
    <w:rsid w:val="00062F0E"/>
    <w:rsid w:val="000679B8"/>
    <w:rsid w:val="000A0F76"/>
    <w:rsid w:val="00104159"/>
    <w:rsid w:val="00106258"/>
    <w:rsid w:val="00143FA8"/>
    <w:rsid w:val="001651A5"/>
    <w:rsid w:val="00167F86"/>
    <w:rsid w:val="00184F42"/>
    <w:rsid w:val="001A35EE"/>
    <w:rsid w:val="001A6DB8"/>
    <w:rsid w:val="001E4056"/>
    <w:rsid w:val="001F00E1"/>
    <w:rsid w:val="0020123F"/>
    <w:rsid w:val="002057D0"/>
    <w:rsid w:val="0024145C"/>
    <w:rsid w:val="00260B9A"/>
    <w:rsid w:val="00273DB9"/>
    <w:rsid w:val="00281AF8"/>
    <w:rsid w:val="002827A6"/>
    <w:rsid w:val="0029776A"/>
    <w:rsid w:val="002A0C41"/>
    <w:rsid w:val="002B1F2E"/>
    <w:rsid w:val="002F221D"/>
    <w:rsid w:val="002F6012"/>
    <w:rsid w:val="0030070C"/>
    <w:rsid w:val="00301057"/>
    <w:rsid w:val="00313E4E"/>
    <w:rsid w:val="0033529E"/>
    <w:rsid w:val="0034620E"/>
    <w:rsid w:val="003736B5"/>
    <w:rsid w:val="003A0559"/>
    <w:rsid w:val="003A6995"/>
    <w:rsid w:val="003C3FBE"/>
    <w:rsid w:val="003D5434"/>
    <w:rsid w:val="003E4162"/>
    <w:rsid w:val="003E7450"/>
    <w:rsid w:val="003F004B"/>
    <w:rsid w:val="00401C68"/>
    <w:rsid w:val="0040568C"/>
    <w:rsid w:val="004401B0"/>
    <w:rsid w:val="00453E4B"/>
    <w:rsid w:val="00466DC8"/>
    <w:rsid w:val="0047108A"/>
    <w:rsid w:val="0047449A"/>
    <w:rsid w:val="004851C8"/>
    <w:rsid w:val="004A1C95"/>
    <w:rsid w:val="004C1D02"/>
    <w:rsid w:val="004C4BBC"/>
    <w:rsid w:val="004C5FBD"/>
    <w:rsid w:val="004E3DD8"/>
    <w:rsid w:val="005032BB"/>
    <w:rsid w:val="00517698"/>
    <w:rsid w:val="00526DFE"/>
    <w:rsid w:val="00576660"/>
    <w:rsid w:val="005C2E76"/>
    <w:rsid w:val="005D355A"/>
    <w:rsid w:val="006338EA"/>
    <w:rsid w:val="00637FF9"/>
    <w:rsid w:val="00666E6A"/>
    <w:rsid w:val="006703BA"/>
    <w:rsid w:val="00682276"/>
    <w:rsid w:val="006C568C"/>
    <w:rsid w:val="006D0E46"/>
    <w:rsid w:val="006F394B"/>
    <w:rsid w:val="006F6FD1"/>
    <w:rsid w:val="007050DB"/>
    <w:rsid w:val="007336D6"/>
    <w:rsid w:val="007578A9"/>
    <w:rsid w:val="00770981"/>
    <w:rsid w:val="00781F61"/>
    <w:rsid w:val="00782DC6"/>
    <w:rsid w:val="007D5174"/>
    <w:rsid w:val="007E1B76"/>
    <w:rsid w:val="007F3895"/>
    <w:rsid w:val="007F3B9C"/>
    <w:rsid w:val="008E03CF"/>
    <w:rsid w:val="008E7C55"/>
    <w:rsid w:val="008F744B"/>
    <w:rsid w:val="00900854"/>
    <w:rsid w:val="00954584"/>
    <w:rsid w:val="009963DA"/>
    <w:rsid w:val="009979C9"/>
    <w:rsid w:val="009A781C"/>
    <w:rsid w:val="009B5D5F"/>
    <w:rsid w:val="009F3B0D"/>
    <w:rsid w:val="00A10242"/>
    <w:rsid w:val="00A11956"/>
    <w:rsid w:val="00A14988"/>
    <w:rsid w:val="00A21F82"/>
    <w:rsid w:val="00A7634E"/>
    <w:rsid w:val="00A76FD3"/>
    <w:rsid w:val="00AC4453"/>
    <w:rsid w:val="00AC5598"/>
    <w:rsid w:val="00AD7184"/>
    <w:rsid w:val="00B126C0"/>
    <w:rsid w:val="00B4340B"/>
    <w:rsid w:val="00B4358D"/>
    <w:rsid w:val="00B57005"/>
    <w:rsid w:val="00B97F05"/>
    <w:rsid w:val="00BA2CE7"/>
    <w:rsid w:val="00BA48C9"/>
    <w:rsid w:val="00BC003B"/>
    <w:rsid w:val="00BF092E"/>
    <w:rsid w:val="00C028B5"/>
    <w:rsid w:val="00C22B50"/>
    <w:rsid w:val="00C25599"/>
    <w:rsid w:val="00C4516B"/>
    <w:rsid w:val="00C56DA2"/>
    <w:rsid w:val="00C9044F"/>
    <w:rsid w:val="00C97FE4"/>
    <w:rsid w:val="00CA593F"/>
    <w:rsid w:val="00CC6941"/>
    <w:rsid w:val="00CE7091"/>
    <w:rsid w:val="00D00B83"/>
    <w:rsid w:val="00D0378A"/>
    <w:rsid w:val="00D24AA8"/>
    <w:rsid w:val="00D34541"/>
    <w:rsid w:val="00D45EE4"/>
    <w:rsid w:val="00D830C1"/>
    <w:rsid w:val="00D87744"/>
    <w:rsid w:val="00DA3DA9"/>
    <w:rsid w:val="00DA4BCE"/>
    <w:rsid w:val="00DD060D"/>
    <w:rsid w:val="00DE2D67"/>
    <w:rsid w:val="00DE621D"/>
    <w:rsid w:val="00DF750D"/>
    <w:rsid w:val="00E1432B"/>
    <w:rsid w:val="00E37135"/>
    <w:rsid w:val="00E42432"/>
    <w:rsid w:val="00E428D2"/>
    <w:rsid w:val="00E66319"/>
    <w:rsid w:val="00E8469F"/>
    <w:rsid w:val="00EA5823"/>
    <w:rsid w:val="00ED225C"/>
    <w:rsid w:val="00F24CE2"/>
    <w:rsid w:val="00F332DB"/>
    <w:rsid w:val="00F52AD7"/>
    <w:rsid w:val="00F67140"/>
    <w:rsid w:val="00F8307A"/>
    <w:rsid w:val="00FD35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7" type="connector" idref="#_x0000_s1063"/>
        <o:r id="V:Rule28" type="connector" idref="#_x0000_s1079"/>
        <o:r id="V:Rule29" type="connector" idref="#_x0000_s1067"/>
        <o:r id="V:Rule30" type="connector" idref="#_x0000_s1124"/>
        <o:r id="V:Rule31" type="connector" idref="#_x0000_s1068"/>
        <o:r id="V:Rule32" type="connector" idref="#_x0000_s1077"/>
        <o:r id="V:Rule33" type="connector" idref="#Прямая со стрелкой 16"/>
        <o:r id="V:Rule34" type="connector" idref="#_x0000_s1062"/>
        <o:r id="V:Rule35" type="connector" idref="#_x0000_s1122"/>
        <o:r id="V:Rule36" type="connector" idref="#_x0000_s1129"/>
        <o:r id="V:Rule37" type="connector" idref="#Прямая со стрелкой 13"/>
        <o:r id="V:Rule38" type="connector" idref="#_x0000_s1087"/>
        <o:r id="V:Rule39" type="connector" idref="#_x0000_s1078"/>
        <o:r id="V:Rule40" type="connector" idref="#_x0000_s1127"/>
        <o:r id="V:Rule41" type="connector" idref="#_x0000_s1080"/>
        <o:r id="V:Rule42" type="connector" idref="#_x0000_s1126"/>
        <o:r id="V:Rule43" type="connector" idref="#_x0000_s1090"/>
        <o:r id="V:Rule44" type="connector" idref="#Прямая со стрелкой 14"/>
        <o:r id="V:Rule45" type="connector" idref="#_x0000_s1128"/>
        <o:r id="V:Rule46" type="connector" idref="#_x0000_s1130"/>
        <o:r id="V:Rule47" type="connector" idref="#_x0000_s1123"/>
        <o:r id="V:Rule48" type="connector" idref="#_x0000_s1089"/>
        <o:r id="V:Rule49" type="connector" idref="#Прямая со стрелкой 15"/>
        <o:r id="V:Rule50" type="connector" idref="#_x0000_s1088"/>
        <o:r id="V:Rule51" type="connector" idref="#_x0000_s1125"/>
        <o:r id="V:Rule52" type="connector" idref="#_x0000_s108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51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6E6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6E6A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99"/>
    <w:qFormat/>
    <w:rsid w:val="00F8307A"/>
    <w:pPr>
      <w:ind w:left="720"/>
      <w:contextualSpacing/>
    </w:pPr>
  </w:style>
  <w:style w:type="paragraph" w:customStyle="1" w:styleId="CharChar">
    <w:name w:val="Знак Знак Char Char Знак Знак"/>
    <w:basedOn w:val="a"/>
    <w:rsid w:val="00CE7091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6">
    <w:name w:val="Table Grid"/>
    <w:basedOn w:val="a1"/>
    <w:rsid w:val="002A0C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9963D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harChar0">
    <w:name w:val="Знак Знак Char Char Знак Знак"/>
    <w:basedOn w:val="a"/>
    <w:rsid w:val="009963D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7">
    <w:name w:val="header"/>
    <w:basedOn w:val="a"/>
    <w:link w:val="a8"/>
    <w:uiPriority w:val="99"/>
    <w:semiHidden/>
    <w:unhideWhenUsed/>
    <w:rsid w:val="008E03C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8E03C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8E03C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E03C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annotation reference"/>
    <w:basedOn w:val="a0"/>
    <w:uiPriority w:val="99"/>
    <w:semiHidden/>
    <w:unhideWhenUsed/>
    <w:rsid w:val="009B5D5F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9B5D5F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9B5D5F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6E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6E6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6E6A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F8307A"/>
    <w:pPr>
      <w:ind w:left="720"/>
      <w:contextualSpacing/>
    </w:pPr>
  </w:style>
  <w:style w:type="paragraph" w:customStyle="1" w:styleId="CharChar">
    <w:name w:val="Знак Знак Char Char Знак Знак"/>
    <w:basedOn w:val="a"/>
    <w:rsid w:val="00CE7091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6">
    <w:name w:val="Table Grid"/>
    <w:basedOn w:val="a1"/>
    <w:uiPriority w:val="59"/>
    <w:rsid w:val="002A0C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diagramColors" Target="diagrams/colors1.xml"/><Relationship Id="rId42" Type="http://schemas.microsoft.com/office/2007/relationships/diagramDrawing" Target="diagrams/drawing2.xml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gif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76" Type="http://schemas.openxmlformats.org/officeDocument/2006/relationships/image" Target="media/image59.png"/><Relationship Id="rId84" Type="http://schemas.openxmlformats.org/officeDocument/2006/relationships/image" Target="media/image67.png"/><Relationship Id="rId89" Type="http://schemas.openxmlformats.org/officeDocument/2006/relationships/image" Target="media/image72.png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4.png"/><Relationship Id="rId92" Type="http://schemas.openxmlformats.org/officeDocument/2006/relationships/image" Target="media/image7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gif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diagramLayout" Target="diagrams/layout1.xml"/><Relationship Id="rId37" Type="http://schemas.openxmlformats.org/officeDocument/2006/relationships/image" Target="media/image25.png"/><Relationship Id="rId40" Type="http://schemas.openxmlformats.org/officeDocument/2006/relationships/diagramQuickStyle" Target="diagrams/quickStyle2.xml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image" Target="media/image49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87" Type="http://schemas.openxmlformats.org/officeDocument/2006/relationships/image" Target="media/image70.png"/><Relationship Id="rId5" Type="http://schemas.openxmlformats.org/officeDocument/2006/relationships/webSettings" Target="webSettings.xml"/><Relationship Id="rId61" Type="http://schemas.openxmlformats.org/officeDocument/2006/relationships/image" Target="media/image44.png"/><Relationship Id="rId82" Type="http://schemas.openxmlformats.org/officeDocument/2006/relationships/image" Target="media/image65.png"/><Relationship Id="rId90" Type="http://schemas.openxmlformats.org/officeDocument/2006/relationships/image" Target="media/image73.png"/><Relationship Id="rId95" Type="http://schemas.openxmlformats.org/officeDocument/2006/relationships/footer" Target="foot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microsoft.com/office/2007/relationships/diagramDrawing" Target="diagrams/drawing1.xml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jpe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77" Type="http://schemas.openxmlformats.org/officeDocument/2006/relationships/image" Target="media/image60.png"/><Relationship Id="rId8" Type="http://schemas.openxmlformats.org/officeDocument/2006/relationships/image" Target="media/image1.png"/><Relationship Id="rId51" Type="http://schemas.openxmlformats.org/officeDocument/2006/relationships/image" Target="media/image34.png"/><Relationship Id="rId72" Type="http://schemas.openxmlformats.org/officeDocument/2006/relationships/image" Target="media/image55.png"/><Relationship Id="rId80" Type="http://schemas.openxmlformats.org/officeDocument/2006/relationships/image" Target="media/image63.png"/><Relationship Id="rId85" Type="http://schemas.openxmlformats.org/officeDocument/2006/relationships/image" Target="media/image68.png"/><Relationship Id="rId93" Type="http://schemas.openxmlformats.org/officeDocument/2006/relationships/image" Target="media/image76.png"/><Relationship Id="rId98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diagramQuickStyle" Target="diagrams/quickStyle1.xml"/><Relationship Id="rId38" Type="http://schemas.openxmlformats.org/officeDocument/2006/relationships/diagramData" Target="diagrams/data2.xml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image" Target="media/image50.png"/><Relationship Id="rId20" Type="http://schemas.openxmlformats.org/officeDocument/2006/relationships/image" Target="media/image13.jpeg"/><Relationship Id="rId41" Type="http://schemas.openxmlformats.org/officeDocument/2006/relationships/diagramColors" Target="diagrams/colors2.xml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image" Target="media/image58.png"/><Relationship Id="rId83" Type="http://schemas.openxmlformats.org/officeDocument/2006/relationships/image" Target="media/image66.png"/><Relationship Id="rId88" Type="http://schemas.openxmlformats.org/officeDocument/2006/relationships/image" Target="media/image71.png"/><Relationship Id="rId91" Type="http://schemas.openxmlformats.org/officeDocument/2006/relationships/image" Target="media/image74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4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" Type="http://schemas.openxmlformats.org/officeDocument/2006/relationships/image" Target="media/image3.png"/><Relationship Id="rId31" Type="http://schemas.openxmlformats.org/officeDocument/2006/relationships/diagramData" Target="diagrams/data1.xml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94" Type="http://schemas.openxmlformats.org/officeDocument/2006/relationships/image" Target="media/image7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diagramLayout" Target="diagrams/layout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34FD618-6820-4F22-94D0-0274FC5F791F}" type="doc">
      <dgm:prSet loTypeId="urn:microsoft.com/office/officeart/2005/8/layout/hierarchy3" loCatId="list" qsTypeId="urn:microsoft.com/office/officeart/2005/8/quickstyle/3d4" qsCatId="3D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96C02395-F83A-4365-BA07-CCA4CC91E6E5}">
      <dgm:prSet phldrT="[Текст]" custT="1"/>
      <dgm:spPr/>
      <dgm:t>
        <a:bodyPr/>
        <a:lstStyle/>
        <a:p>
          <a:r>
            <a:rPr lang="ru-RU" sz="1800">
              <a:solidFill>
                <a:sysClr val="windowText" lastClr="000000"/>
              </a:solidFill>
            </a:rPr>
            <a:t>элементарный</a:t>
          </a:r>
        </a:p>
      </dgm:t>
    </dgm:pt>
    <dgm:pt modelId="{E964F6FA-6890-4BF5-AF90-0D277FAAFD2C}" type="parTrans" cxnId="{AEEE69FD-66D7-4B9F-AFE4-3D2FB3721767}">
      <dgm:prSet/>
      <dgm:spPr/>
      <dgm:t>
        <a:bodyPr/>
        <a:lstStyle/>
        <a:p>
          <a:endParaRPr lang="ru-RU"/>
        </a:p>
      </dgm:t>
    </dgm:pt>
    <dgm:pt modelId="{042D372E-94E0-49D8-9FF3-365B3469442E}" type="sibTrans" cxnId="{AEEE69FD-66D7-4B9F-AFE4-3D2FB3721767}">
      <dgm:prSet/>
      <dgm:spPr/>
      <dgm:t>
        <a:bodyPr/>
        <a:lstStyle/>
        <a:p>
          <a:endParaRPr lang="ru-RU"/>
        </a:p>
      </dgm:t>
    </dgm:pt>
    <dgm:pt modelId="{F6CA15CC-1CC1-4AB5-AC75-D8239AE923EC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9838541E-D887-4035-A858-BAF7FE1FF9EC}" type="parTrans" cxnId="{82067450-6ACF-4962-A657-EF6F80DA3522}">
      <dgm:prSet/>
      <dgm:spPr/>
      <dgm:t>
        <a:bodyPr/>
        <a:lstStyle/>
        <a:p>
          <a:endParaRPr lang="ru-RU"/>
        </a:p>
      </dgm:t>
    </dgm:pt>
    <dgm:pt modelId="{F701BE38-AA5D-470E-84ED-50E572F64749}" type="sibTrans" cxnId="{82067450-6ACF-4962-A657-EF6F80DA3522}">
      <dgm:prSet/>
      <dgm:spPr/>
      <dgm:t>
        <a:bodyPr/>
        <a:lstStyle/>
        <a:p>
          <a:endParaRPr lang="ru-RU"/>
        </a:p>
      </dgm:t>
    </dgm:pt>
    <dgm:pt modelId="{A0BBC3E0-945B-4894-94D7-D5051F64C3F4}">
      <dgm:prSet phldrT="[Текст]" custT="1"/>
      <dgm:spPr/>
      <dgm:t>
        <a:bodyPr/>
        <a:lstStyle/>
        <a:p>
          <a:r>
            <a:rPr lang="ru-RU" sz="1800">
              <a:solidFill>
                <a:sysClr val="windowText" lastClr="000000"/>
              </a:solidFill>
            </a:rPr>
            <a:t>молекулярный</a:t>
          </a:r>
        </a:p>
      </dgm:t>
    </dgm:pt>
    <dgm:pt modelId="{8F16A553-70F3-4F74-8D50-77F9CD703F16}" type="parTrans" cxnId="{6C3BE0CD-4634-4A2D-ACB8-2900611DC6A0}">
      <dgm:prSet/>
      <dgm:spPr/>
      <dgm:t>
        <a:bodyPr/>
        <a:lstStyle/>
        <a:p>
          <a:endParaRPr lang="ru-RU"/>
        </a:p>
      </dgm:t>
    </dgm:pt>
    <dgm:pt modelId="{FA2BD961-0ADD-4D7A-B060-60CBEB656691}" type="sibTrans" cxnId="{6C3BE0CD-4634-4A2D-ACB8-2900611DC6A0}">
      <dgm:prSet/>
      <dgm:spPr/>
      <dgm:t>
        <a:bodyPr/>
        <a:lstStyle/>
        <a:p>
          <a:endParaRPr lang="ru-RU"/>
        </a:p>
      </dgm:t>
    </dgm:pt>
    <dgm:pt modelId="{DB4E3885-9C32-4918-910E-E8550FB990CF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B08ECE21-071B-4D55-96FD-E8625F1B82C1}" type="parTrans" cxnId="{CA4D1E90-C95E-4B07-B658-9A36F6056BED}">
      <dgm:prSet/>
      <dgm:spPr/>
      <dgm:t>
        <a:bodyPr/>
        <a:lstStyle/>
        <a:p>
          <a:endParaRPr lang="ru-RU"/>
        </a:p>
      </dgm:t>
    </dgm:pt>
    <dgm:pt modelId="{656978E8-1BA0-4402-A9CD-FF14EBC30B28}" type="sibTrans" cxnId="{CA4D1E90-C95E-4B07-B658-9A36F6056BED}">
      <dgm:prSet/>
      <dgm:spPr/>
      <dgm:t>
        <a:bodyPr/>
        <a:lstStyle/>
        <a:p>
          <a:endParaRPr lang="ru-RU"/>
        </a:p>
      </dgm:t>
    </dgm:pt>
    <dgm:pt modelId="{2763F19C-A95F-49F8-A36B-B1D32A34A540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BE6334F7-6386-4DD0-913B-329263F1A240}" type="parTrans" cxnId="{E20AF571-E88C-463C-AB50-A2166E983DD3}">
      <dgm:prSet/>
      <dgm:spPr/>
      <dgm:t>
        <a:bodyPr/>
        <a:lstStyle/>
        <a:p>
          <a:endParaRPr lang="ru-RU"/>
        </a:p>
      </dgm:t>
    </dgm:pt>
    <dgm:pt modelId="{26414E8A-E9AE-4B62-81E1-FFF817EEFC09}" type="sibTrans" cxnId="{E20AF571-E88C-463C-AB50-A2166E983DD3}">
      <dgm:prSet/>
      <dgm:spPr/>
      <dgm:t>
        <a:bodyPr/>
        <a:lstStyle/>
        <a:p>
          <a:endParaRPr lang="ru-RU"/>
        </a:p>
      </dgm:t>
    </dgm:pt>
    <dgm:pt modelId="{8B3C749B-4C4B-4C8C-8F8B-6CA3334C62FC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F4E143B9-F7AD-4563-8C07-4404BB5EF6BB}" type="parTrans" cxnId="{C3554AD9-5D5D-461B-A160-B14D3F37EE2D}">
      <dgm:prSet/>
      <dgm:spPr/>
      <dgm:t>
        <a:bodyPr/>
        <a:lstStyle/>
        <a:p>
          <a:endParaRPr lang="ru-RU"/>
        </a:p>
      </dgm:t>
    </dgm:pt>
    <dgm:pt modelId="{B2893AD2-64DE-4E88-9ADA-05F8A09C9D18}" type="sibTrans" cxnId="{C3554AD9-5D5D-461B-A160-B14D3F37EE2D}">
      <dgm:prSet/>
      <dgm:spPr/>
      <dgm:t>
        <a:bodyPr/>
        <a:lstStyle/>
        <a:p>
          <a:endParaRPr lang="ru-RU"/>
        </a:p>
      </dgm:t>
    </dgm:pt>
    <dgm:pt modelId="{11B0177F-5DA5-4FAE-BCBD-B7CD26F8B08A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B1611959-0009-4177-9E13-14A7B21655FF}" type="parTrans" cxnId="{04872AA8-28C2-48C5-829E-733577287FA3}">
      <dgm:prSet/>
      <dgm:spPr/>
      <dgm:t>
        <a:bodyPr/>
        <a:lstStyle/>
        <a:p>
          <a:endParaRPr lang="ru-RU"/>
        </a:p>
      </dgm:t>
    </dgm:pt>
    <dgm:pt modelId="{8AFFA12D-3283-470A-8063-F2AA2FC66353}" type="sibTrans" cxnId="{04872AA8-28C2-48C5-829E-733577287FA3}">
      <dgm:prSet/>
      <dgm:spPr/>
      <dgm:t>
        <a:bodyPr/>
        <a:lstStyle/>
        <a:p>
          <a:endParaRPr lang="ru-RU"/>
        </a:p>
      </dgm:t>
    </dgm:pt>
    <dgm:pt modelId="{96E028F3-50F2-4897-AAA3-39A29C10F1F1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4EB340E7-B071-48C1-BFB7-F3EB69404E60}" type="parTrans" cxnId="{D93FFC20-BB56-4E01-81C9-B1BAC65BB8E5}">
      <dgm:prSet/>
      <dgm:spPr/>
      <dgm:t>
        <a:bodyPr/>
        <a:lstStyle/>
        <a:p>
          <a:endParaRPr lang="ru-RU"/>
        </a:p>
      </dgm:t>
    </dgm:pt>
    <dgm:pt modelId="{E5C63DC3-3FD8-4695-89E0-1249D87332B6}" type="sibTrans" cxnId="{D93FFC20-BB56-4E01-81C9-B1BAC65BB8E5}">
      <dgm:prSet/>
      <dgm:spPr/>
      <dgm:t>
        <a:bodyPr/>
        <a:lstStyle/>
        <a:p>
          <a:endParaRPr lang="ru-RU"/>
        </a:p>
      </dgm:t>
    </dgm:pt>
    <dgm:pt modelId="{7F0D89D6-571E-4DE0-A19F-17599A614B13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115B929C-422F-45EE-B568-04842999BA8A}" type="parTrans" cxnId="{04247B8C-7837-4DCC-9B65-A3050077B148}">
      <dgm:prSet/>
      <dgm:spPr/>
      <dgm:t>
        <a:bodyPr/>
        <a:lstStyle/>
        <a:p>
          <a:endParaRPr lang="ru-RU"/>
        </a:p>
      </dgm:t>
    </dgm:pt>
    <dgm:pt modelId="{6F7B75D5-CC93-4E2A-A782-8D857BEF06AC}" type="sibTrans" cxnId="{04247B8C-7837-4DCC-9B65-A3050077B148}">
      <dgm:prSet/>
      <dgm:spPr/>
      <dgm:t>
        <a:bodyPr/>
        <a:lstStyle/>
        <a:p>
          <a:endParaRPr lang="ru-RU"/>
        </a:p>
      </dgm:t>
    </dgm:pt>
    <dgm:pt modelId="{EA1B1804-90FB-4E9F-B9E4-C43CB35DEFC1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E88E5A00-6FD0-4B00-9181-F004CB3D4D7B}" type="sibTrans" cxnId="{F93685F2-9A27-4E6C-B775-0AFD22B19BFA}">
      <dgm:prSet/>
      <dgm:spPr/>
      <dgm:t>
        <a:bodyPr/>
        <a:lstStyle/>
        <a:p>
          <a:endParaRPr lang="ru-RU"/>
        </a:p>
      </dgm:t>
    </dgm:pt>
    <dgm:pt modelId="{846B8B49-0FEB-411F-95EF-4E4ED3F134F0}" type="parTrans" cxnId="{F93685F2-9A27-4E6C-B775-0AFD22B19BFA}">
      <dgm:prSet/>
      <dgm:spPr/>
      <dgm:t>
        <a:bodyPr/>
        <a:lstStyle/>
        <a:p>
          <a:endParaRPr lang="ru-RU"/>
        </a:p>
      </dgm:t>
    </dgm:pt>
    <dgm:pt modelId="{059B66BC-1880-4971-8470-FDE50A3FC080}">
      <dgm:prSet phldrT="[Текст]" custT="1"/>
      <dgm:spPr/>
      <dgm:t>
        <a:bodyPr/>
        <a:lstStyle/>
        <a:p>
          <a:r>
            <a:rPr lang="ru-RU" sz="1400"/>
            <a:t>?</a:t>
          </a:r>
        </a:p>
      </dgm:t>
    </dgm:pt>
    <dgm:pt modelId="{528B18B1-9C88-46EE-944B-8C31BE3A2DAA}" type="parTrans" cxnId="{BFE26F1A-77D8-47B5-BF71-F0352A4BCBFE}">
      <dgm:prSet/>
      <dgm:spPr/>
      <dgm:t>
        <a:bodyPr/>
        <a:lstStyle/>
        <a:p>
          <a:endParaRPr lang="ru-RU"/>
        </a:p>
      </dgm:t>
    </dgm:pt>
    <dgm:pt modelId="{F487410D-036D-4043-BCDC-F911B3AA4582}" type="sibTrans" cxnId="{BFE26F1A-77D8-47B5-BF71-F0352A4BCBFE}">
      <dgm:prSet/>
      <dgm:spPr/>
      <dgm:t>
        <a:bodyPr/>
        <a:lstStyle/>
        <a:p>
          <a:endParaRPr lang="ru-RU"/>
        </a:p>
      </dgm:t>
    </dgm:pt>
    <dgm:pt modelId="{EABEB035-F2F0-4325-9E20-CB7C11C3200F}" type="pres">
      <dgm:prSet presAssocID="{034FD618-6820-4F22-94D0-0274FC5F791F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86761809-E5FE-4705-B459-29498B286B01}" type="pres">
      <dgm:prSet presAssocID="{96C02395-F83A-4365-BA07-CCA4CC91E6E5}" presName="root" presStyleCnt="0"/>
      <dgm:spPr/>
    </dgm:pt>
    <dgm:pt modelId="{50B462BD-E916-4566-B044-AB4903908722}" type="pres">
      <dgm:prSet presAssocID="{96C02395-F83A-4365-BA07-CCA4CC91E6E5}" presName="rootComposite" presStyleCnt="0"/>
      <dgm:spPr/>
    </dgm:pt>
    <dgm:pt modelId="{0B478008-651F-411D-85D0-437E639126EC}" type="pres">
      <dgm:prSet presAssocID="{96C02395-F83A-4365-BA07-CCA4CC91E6E5}" presName="rootText" presStyleLbl="node1" presStyleIdx="0" presStyleCnt="2" custScaleX="291904"/>
      <dgm:spPr/>
      <dgm:t>
        <a:bodyPr/>
        <a:lstStyle/>
        <a:p>
          <a:endParaRPr lang="ru-RU"/>
        </a:p>
      </dgm:t>
    </dgm:pt>
    <dgm:pt modelId="{D2790C02-0749-4DBA-B6D4-982DFCC777D0}" type="pres">
      <dgm:prSet presAssocID="{96C02395-F83A-4365-BA07-CCA4CC91E6E5}" presName="rootConnector" presStyleLbl="node1" presStyleIdx="0" presStyleCnt="2"/>
      <dgm:spPr/>
      <dgm:t>
        <a:bodyPr/>
        <a:lstStyle/>
        <a:p>
          <a:endParaRPr lang="ru-RU"/>
        </a:p>
      </dgm:t>
    </dgm:pt>
    <dgm:pt modelId="{748DB707-F013-497E-9A0B-04C9A2D8087C}" type="pres">
      <dgm:prSet presAssocID="{96C02395-F83A-4365-BA07-CCA4CC91E6E5}" presName="childShape" presStyleCnt="0"/>
      <dgm:spPr/>
    </dgm:pt>
    <dgm:pt modelId="{CEE730F6-FCE8-42D1-8093-BCE9EFB79261}" type="pres">
      <dgm:prSet presAssocID="{846B8B49-0FEB-411F-95EF-4E4ED3F134F0}" presName="Name13" presStyleLbl="parChTrans1D2" presStyleIdx="0" presStyleCnt="9"/>
      <dgm:spPr/>
      <dgm:t>
        <a:bodyPr/>
        <a:lstStyle/>
        <a:p>
          <a:endParaRPr lang="ru-RU"/>
        </a:p>
      </dgm:t>
    </dgm:pt>
    <dgm:pt modelId="{7C378685-988D-4211-BBB0-88D3D89F119C}" type="pres">
      <dgm:prSet presAssocID="{EA1B1804-90FB-4E9F-B9E4-C43CB35DEFC1}" presName="childText" presStyleLbl="bgAcc1" presStyleIdx="0" presStyleCnt="9" custScaleX="28338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663C047-BDB9-4F8E-AC57-B1308BE58580}" type="pres">
      <dgm:prSet presAssocID="{9838541E-D887-4035-A858-BAF7FE1FF9EC}" presName="Name13" presStyleLbl="parChTrans1D2" presStyleIdx="1" presStyleCnt="9"/>
      <dgm:spPr/>
      <dgm:t>
        <a:bodyPr/>
        <a:lstStyle/>
        <a:p>
          <a:endParaRPr lang="ru-RU"/>
        </a:p>
      </dgm:t>
    </dgm:pt>
    <dgm:pt modelId="{9B70D9A3-337C-4FCC-8EEC-28F846D6AE97}" type="pres">
      <dgm:prSet presAssocID="{F6CA15CC-1CC1-4AB5-AC75-D8239AE923EC}" presName="childText" presStyleLbl="bgAcc1" presStyleIdx="1" presStyleCnt="9" custScaleX="27728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777B765-4476-407A-9A4D-EDA3E73A071F}" type="pres">
      <dgm:prSet presAssocID="{4EB340E7-B071-48C1-BFB7-F3EB69404E60}" presName="Name13" presStyleLbl="parChTrans1D2" presStyleIdx="2" presStyleCnt="9"/>
      <dgm:spPr/>
      <dgm:t>
        <a:bodyPr/>
        <a:lstStyle/>
        <a:p>
          <a:endParaRPr lang="ru-RU"/>
        </a:p>
      </dgm:t>
    </dgm:pt>
    <dgm:pt modelId="{C88B7180-3E24-4537-BE37-4C09F7BAB3E0}" type="pres">
      <dgm:prSet presAssocID="{96E028F3-50F2-4897-AAA3-39A29C10F1F1}" presName="childText" presStyleLbl="bgAcc1" presStyleIdx="2" presStyleCnt="9" custScaleX="275922" custLinFactNeighborX="4988" custLinFactNeighborY="199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7357D87-59F3-49A9-8EB8-30E01231F131}" type="pres">
      <dgm:prSet presAssocID="{B1611959-0009-4177-9E13-14A7B21655FF}" presName="Name13" presStyleLbl="parChTrans1D2" presStyleIdx="3" presStyleCnt="9"/>
      <dgm:spPr/>
      <dgm:t>
        <a:bodyPr/>
        <a:lstStyle/>
        <a:p>
          <a:endParaRPr lang="ru-RU"/>
        </a:p>
      </dgm:t>
    </dgm:pt>
    <dgm:pt modelId="{E95D07F6-2E84-4FD2-BDAE-2349B38D4A54}" type="pres">
      <dgm:prSet presAssocID="{11B0177F-5DA5-4FAE-BCBD-B7CD26F8B08A}" presName="childText" presStyleLbl="bgAcc1" presStyleIdx="3" presStyleCnt="9" custScaleX="27494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FBA6234-BF50-426C-9040-870166EEE75E}" type="pres">
      <dgm:prSet presAssocID="{A0BBC3E0-945B-4894-94D7-D5051F64C3F4}" presName="root" presStyleCnt="0"/>
      <dgm:spPr/>
    </dgm:pt>
    <dgm:pt modelId="{E313B325-B23F-4C75-A186-5FBCA5D38A18}" type="pres">
      <dgm:prSet presAssocID="{A0BBC3E0-945B-4894-94D7-D5051F64C3F4}" presName="rootComposite" presStyleCnt="0"/>
      <dgm:spPr/>
    </dgm:pt>
    <dgm:pt modelId="{3C8B76BE-8733-4C2F-BD8B-3E9880D9F9E8}" type="pres">
      <dgm:prSet presAssocID="{A0BBC3E0-945B-4894-94D7-D5051F64C3F4}" presName="rootText" presStyleLbl="node1" presStyleIdx="1" presStyleCnt="2" custScaleX="287969" custLinFactNeighborX="-1889" custLinFactNeighborY="-392"/>
      <dgm:spPr/>
      <dgm:t>
        <a:bodyPr/>
        <a:lstStyle/>
        <a:p>
          <a:endParaRPr lang="ru-RU"/>
        </a:p>
      </dgm:t>
    </dgm:pt>
    <dgm:pt modelId="{1B3B8B8B-4F00-40D4-99DA-E5FE0EA14D93}" type="pres">
      <dgm:prSet presAssocID="{A0BBC3E0-945B-4894-94D7-D5051F64C3F4}" presName="rootConnector" presStyleLbl="node1" presStyleIdx="1" presStyleCnt="2"/>
      <dgm:spPr/>
      <dgm:t>
        <a:bodyPr/>
        <a:lstStyle/>
        <a:p>
          <a:endParaRPr lang="ru-RU"/>
        </a:p>
      </dgm:t>
    </dgm:pt>
    <dgm:pt modelId="{49E538A0-BE77-4F9F-BA22-39305C78B32E}" type="pres">
      <dgm:prSet presAssocID="{A0BBC3E0-945B-4894-94D7-D5051F64C3F4}" presName="childShape" presStyleCnt="0"/>
      <dgm:spPr/>
    </dgm:pt>
    <dgm:pt modelId="{D3729012-F727-4471-8777-599473CBF1A7}" type="pres">
      <dgm:prSet presAssocID="{B08ECE21-071B-4D55-96FD-E8625F1B82C1}" presName="Name13" presStyleLbl="parChTrans1D2" presStyleIdx="4" presStyleCnt="9"/>
      <dgm:spPr/>
      <dgm:t>
        <a:bodyPr/>
        <a:lstStyle/>
        <a:p>
          <a:endParaRPr lang="ru-RU"/>
        </a:p>
      </dgm:t>
    </dgm:pt>
    <dgm:pt modelId="{0E4C4D87-38E4-4697-BCE8-D8FD5AAAE655}" type="pres">
      <dgm:prSet presAssocID="{DB4E3885-9C32-4918-910E-E8550FB990CF}" presName="childText" presStyleLbl="bgAcc1" presStyleIdx="4" presStyleCnt="9" custScaleX="284635" custLinFactNeighborX="-498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204E6BC-0B65-45F1-99E3-3C0CD1912A86}" type="pres">
      <dgm:prSet presAssocID="{BE6334F7-6386-4DD0-913B-329263F1A240}" presName="Name13" presStyleLbl="parChTrans1D2" presStyleIdx="5" presStyleCnt="9"/>
      <dgm:spPr/>
      <dgm:t>
        <a:bodyPr/>
        <a:lstStyle/>
        <a:p>
          <a:endParaRPr lang="ru-RU"/>
        </a:p>
      </dgm:t>
    </dgm:pt>
    <dgm:pt modelId="{373D9EAC-E936-4C11-A675-1FC782D4A728}" type="pres">
      <dgm:prSet presAssocID="{2763F19C-A95F-49F8-A36B-B1D32A34A540}" presName="childText" presStyleLbl="bgAcc1" presStyleIdx="5" presStyleCnt="9" custScaleX="28384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C59229F-3834-4EB9-8056-6CA15614F535}" type="pres">
      <dgm:prSet presAssocID="{115B929C-422F-45EE-B568-04842999BA8A}" presName="Name13" presStyleLbl="parChTrans1D2" presStyleIdx="6" presStyleCnt="9"/>
      <dgm:spPr/>
      <dgm:t>
        <a:bodyPr/>
        <a:lstStyle/>
        <a:p>
          <a:endParaRPr lang="ru-RU"/>
        </a:p>
      </dgm:t>
    </dgm:pt>
    <dgm:pt modelId="{04533545-1EFE-450F-9776-4273355DA99A}" type="pres">
      <dgm:prSet presAssocID="{7F0D89D6-571E-4DE0-A19F-17599A614B13}" presName="childText" presStyleLbl="bgAcc1" presStyleIdx="6" presStyleCnt="9" custScaleX="275405" custLinFactNeighborX="4723" custLinFactNeighborY="-377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C39DD83-8E31-4548-9F6E-4428A4AF2F69}" type="pres">
      <dgm:prSet presAssocID="{F4E143B9-F7AD-4563-8C07-4404BB5EF6BB}" presName="Name13" presStyleLbl="parChTrans1D2" presStyleIdx="7" presStyleCnt="9"/>
      <dgm:spPr/>
      <dgm:t>
        <a:bodyPr/>
        <a:lstStyle/>
        <a:p>
          <a:endParaRPr lang="ru-RU"/>
        </a:p>
      </dgm:t>
    </dgm:pt>
    <dgm:pt modelId="{B6E20CE1-E785-454D-BA03-A9E0D3DB5F6D}" type="pres">
      <dgm:prSet presAssocID="{8B3C749B-4C4B-4C8C-8F8B-6CA3334C62FC}" presName="childText" presStyleLbl="bgAcc1" presStyleIdx="7" presStyleCnt="9" custScaleX="28373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B21B27F-CA4D-4C93-8F03-C5B6EEA7AB48}" type="pres">
      <dgm:prSet presAssocID="{528B18B1-9C88-46EE-944B-8C31BE3A2DAA}" presName="Name13" presStyleLbl="parChTrans1D2" presStyleIdx="8" presStyleCnt="9"/>
      <dgm:spPr/>
      <dgm:t>
        <a:bodyPr/>
        <a:lstStyle/>
        <a:p>
          <a:endParaRPr lang="ru-RU"/>
        </a:p>
      </dgm:t>
    </dgm:pt>
    <dgm:pt modelId="{85B042AF-31CB-447F-9565-B9B32364FE04}" type="pres">
      <dgm:prSet presAssocID="{059B66BC-1880-4971-8470-FDE50A3FC080}" presName="childText" presStyleLbl="bgAcc1" presStyleIdx="8" presStyleCnt="9" custScaleX="287129" custLinFactNeighborX="2854" custLinFactNeighborY="47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F93685F2-9A27-4E6C-B775-0AFD22B19BFA}" srcId="{96C02395-F83A-4365-BA07-CCA4CC91E6E5}" destId="{EA1B1804-90FB-4E9F-B9E4-C43CB35DEFC1}" srcOrd="0" destOrd="0" parTransId="{846B8B49-0FEB-411F-95EF-4E4ED3F134F0}" sibTransId="{E88E5A00-6FD0-4B00-9181-F004CB3D4D7B}"/>
    <dgm:cxn modelId="{9C69D902-5639-4D99-B886-6F5CCFDC7A2A}" type="presOf" srcId="{846B8B49-0FEB-411F-95EF-4E4ED3F134F0}" destId="{CEE730F6-FCE8-42D1-8093-BCE9EFB79261}" srcOrd="0" destOrd="0" presId="urn:microsoft.com/office/officeart/2005/8/layout/hierarchy3"/>
    <dgm:cxn modelId="{15B4FD56-6844-4A4C-B37D-BD8963AE47F6}" type="presOf" srcId="{2763F19C-A95F-49F8-A36B-B1D32A34A540}" destId="{373D9EAC-E936-4C11-A675-1FC782D4A728}" srcOrd="0" destOrd="0" presId="urn:microsoft.com/office/officeart/2005/8/layout/hierarchy3"/>
    <dgm:cxn modelId="{B92CF8EA-F3E5-41C7-B704-FFB60B5CDAB4}" type="presOf" srcId="{8B3C749B-4C4B-4C8C-8F8B-6CA3334C62FC}" destId="{B6E20CE1-E785-454D-BA03-A9E0D3DB5F6D}" srcOrd="0" destOrd="0" presId="urn:microsoft.com/office/officeart/2005/8/layout/hierarchy3"/>
    <dgm:cxn modelId="{79AB30E2-CFEE-4F68-9B82-95D15EB43171}" type="presOf" srcId="{F4E143B9-F7AD-4563-8C07-4404BB5EF6BB}" destId="{8C39DD83-8E31-4548-9F6E-4428A4AF2F69}" srcOrd="0" destOrd="0" presId="urn:microsoft.com/office/officeart/2005/8/layout/hierarchy3"/>
    <dgm:cxn modelId="{DBB33690-3651-4B53-9054-0704958677FD}" type="presOf" srcId="{B08ECE21-071B-4D55-96FD-E8625F1B82C1}" destId="{D3729012-F727-4471-8777-599473CBF1A7}" srcOrd="0" destOrd="0" presId="urn:microsoft.com/office/officeart/2005/8/layout/hierarchy3"/>
    <dgm:cxn modelId="{AAAB8C26-5746-4C37-8E2A-F5FBACD339B7}" type="presOf" srcId="{9838541E-D887-4035-A858-BAF7FE1FF9EC}" destId="{F663C047-BDB9-4F8E-AC57-B1308BE58580}" srcOrd="0" destOrd="0" presId="urn:microsoft.com/office/officeart/2005/8/layout/hierarchy3"/>
    <dgm:cxn modelId="{1AC1E5A5-D7E0-4C2C-931D-2C22FB80DECC}" type="presOf" srcId="{DB4E3885-9C32-4918-910E-E8550FB990CF}" destId="{0E4C4D87-38E4-4697-BCE8-D8FD5AAAE655}" srcOrd="0" destOrd="0" presId="urn:microsoft.com/office/officeart/2005/8/layout/hierarchy3"/>
    <dgm:cxn modelId="{20CF8A82-2E3A-46D8-8387-564D50078CE8}" type="presOf" srcId="{4EB340E7-B071-48C1-BFB7-F3EB69404E60}" destId="{C777B765-4476-407A-9A4D-EDA3E73A071F}" srcOrd="0" destOrd="0" presId="urn:microsoft.com/office/officeart/2005/8/layout/hierarchy3"/>
    <dgm:cxn modelId="{21484BBE-C8C3-4326-96A6-45D55A80E845}" type="presOf" srcId="{11B0177F-5DA5-4FAE-BCBD-B7CD26F8B08A}" destId="{E95D07F6-2E84-4FD2-BDAE-2349B38D4A54}" srcOrd="0" destOrd="0" presId="urn:microsoft.com/office/officeart/2005/8/layout/hierarchy3"/>
    <dgm:cxn modelId="{2446ED7D-80FA-4E6B-94A7-009D335E9C41}" type="presOf" srcId="{F6CA15CC-1CC1-4AB5-AC75-D8239AE923EC}" destId="{9B70D9A3-337C-4FCC-8EEC-28F846D6AE97}" srcOrd="0" destOrd="0" presId="urn:microsoft.com/office/officeart/2005/8/layout/hierarchy3"/>
    <dgm:cxn modelId="{90848189-778A-45BE-8471-21819842E94B}" type="presOf" srcId="{115B929C-422F-45EE-B568-04842999BA8A}" destId="{2C59229F-3834-4EB9-8056-6CA15614F535}" srcOrd="0" destOrd="0" presId="urn:microsoft.com/office/officeart/2005/8/layout/hierarchy3"/>
    <dgm:cxn modelId="{4217FD21-7CE0-4192-A3DA-EC105D0DBDF3}" type="presOf" srcId="{034FD618-6820-4F22-94D0-0274FC5F791F}" destId="{EABEB035-F2F0-4325-9E20-CB7C11C3200F}" srcOrd="0" destOrd="0" presId="urn:microsoft.com/office/officeart/2005/8/layout/hierarchy3"/>
    <dgm:cxn modelId="{CA4D1E90-C95E-4B07-B658-9A36F6056BED}" srcId="{A0BBC3E0-945B-4894-94D7-D5051F64C3F4}" destId="{DB4E3885-9C32-4918-910E-E8550FB990CF}" srcOrd="0" destOrd="0" parTransId="{B08ECE21-071B-4D55-96FD-E8625F1B82C1}" sibTransId="{656978E8-1BA0-4402-A9CD-FF14EBC30B28}"/>
    <dgm:cxn modelId="{6C3BE0CD-4634-4A2D-ACB8-2900611DC6A0}" srcId="{034FD618-6820-4F22-94D0-0274FC5F791F}" destId="{A0BBC3E0-945B-4894-94D7-D5051F64C3F4}" srcOrd="1" destOrd="0" parTransId="{8F16A553-70F3-4F74-8D50-77F9CD703F16}" sibTransId="{FA2BD961-0ADD-4D7A-B060-60CBEB656691}"/>
    <dgm:cxn modelId="{82067450-6ACF-4962-A657-EF6F80DA3522}" srcId="{96C02395-F83A-4365-BA07-CCA4CC91E6E5}" destId="{F6CA15CC-1CC1-4AB5-AC75-D8239AE923EC}" srcOrd="1" destOrd="0" parTransId="{9838541E-D887-4035-A858-BAF7FE1FF9EC}" sibTransId="{F701BE38-AA5D-470E-84ED-50E572F64749}"/>
    <dgm:cxn modelId="{04247B8C-7837-4DCC-9B65-A3050077B148}" srcId="{A0BBC3E0-945B-4894-94D7-D5051F64C3F4}" destId="{7F0D89D6-571E-4DE0-A19F-17599A614B13}" srcOrd="2" destOrd="0" parTransId="{115B929C-422F-45EE-B568-04842999BA8A}" sibTransId="{6F7B75D5-CC93-4E2A-A782-8D857BEF06AC}"/>
    <dgm:cxn modelId="{D6CEBF4B-B0E7-4DD7-AB00-55F837FE3AFD}" type="presOf" srcId="{A0BBC3E0-945B-4894-94D7-D5051F64C3F4}" destId="{3C8B76BE-8733-4C2F-BD8B-3E9880D9F9E8}" srcOrd="0" destOrd="0" presId="urn:microsoft.com/office/officeart/2005/8/layout/hierarchy3"/>
    <dgm:cxn modelId="{BFE26F1A-77D8-47B5-BF71-F0352A4BCBFE}" srcId="{A0BBC3E0-945B-4894-94D7-D5051F64C3F4}" destId="{059B66BC-1880-4971-8470-FDE50A3FC080}" srcOrd="4" destOrd="0" parTransId="{528B18B1-9C88-46EE-944B-8C31BE3A2DAA}" sibTransId="{F487410D-036D-4043-BCDC-F911B3AA4582}"/>
    <dgm:cxn modelId="{4FEB1D9E-8891-4CA0-8A49-730B24292FB6}" type="presOf" srcId="{059B66BC-1880-4971-8470-FDE50A3FC080}" destId="{85B042AF-31CB-447F-9565-B9B32364FE04}" srcOrd="0" destOrd="0" presId="urn:microsoft.com/office/officeart/2005/8/layout/hierarchy3"/>
    <dgm:cxn modelId="{6D5008E6-7D83-4A0A-8AB8-D5B0EE7BAB94}" type="presOf" srcId="{96C02395-F83A-4365-BA07-CCA4CC91E6E5}" destId="{0B478008-651F-411D-85D0-437E639126EC}" srcOrd="0" destOrd="0" presId="urn:microsoft.com/office/officeart/2005/8/layout/hierarchy3"/>
    <dgm:cxn modelId="{AEEE69FD-66D7-4B9F-AFE4-3D2FB3721767}" srcId="{034FD618-6820-4F22-94D0-0274FC5F791F}" destId="{96C02395-F83A-4365-BA07-CCA4CC91E6E5}" srcOrd="0" destOrd="0" parTransId="{E964F6FA-6890-4BF5-AF90-0D277FAAFD2C}" sibTransId="{042D372E-94E0-49D8-9FF3-365B3469442E}"/>
    <dgm:cxn modelId="{D371A645-C0D0-43A4-8578-330A41D5857D}" type="presOf" srcId="{A0BBC3E0-945B-4894-94D7-D5051F64C3F4}" destId="{1B3B8B8B-4F00-40D4-99DA-E5FE0EA14D93}" srcOrd="1" destOrd="0" presId="urn:microsoft.com/office/officeart/2005/8/layout/hierarchy3"/>
    <dgm:cxn modelId="{C3554AD9-5D5D-461B-A160-B14D3F37EE2D}" srcId="{A0BBC3E0-945B-4894-94D7-D5051F64C3F4}" destId="{8B3C749B-4C4B-4C8C-8F8B-6CA3334C62FC}" srcOrd="3" destOrd="0" parTransId="{F4E143B9-F7AD-4563-8C07-4404BB5EF6BB}" sibTransId="{B2893AD2-64DE-4E88-9ADA-05F8A09C9D18}"/>
    <dgm:cxn modelId="{04872AA8-28C2-48C5-829E-733577287FA3}" srcId="{96C02395-F83A-4365-BA07-CCA4CC91E6E5}" destId="{11B0177F-5DA5-4FAE-BCBD-B7CD26F8B08A}" srcOrd="3" destOrd="0" parTransId="{B1611959-0009-4177-9E13-14A7B21655FF}" sibTransId="{8AFFA12D-3283-470A-8063-F2AA2FC66353}"/>
    <dgm:cxn modelId="{0F090631-40BA-45C2-AFB9-A4BC2902A5F3}" type="presOf" srcId="{EA1B1804-90FB-4E9F-B9E4-C43CB35DEFC1}" destId="{7C378685-988D-4211-BBB0-88D3D89F119C}" srcOrd="0" destOrd="0" presId="urn:microsoft.com/office/officeart/2005/8/layout/hierarchy3"/>
    <dgm:cxn modelId="{146263AF-21B3-4C03-BA9A-04368D6866A1}" type="presOf" srcId="{7F0D89D6-571E-4DE0-A19F-17599A614B13}" destId="{04533545-1EFE-450F-9776-4273355DA99A}" srcOrd="0" destOrd="0" presId="urn:microsoft.com/office/officeart/2005/8/layout/hierarchy3"/>
    <dgm:cxn modelId="{D93FFC20-BB56-4E01-81C9-B1BAC65BB8E5}" srcId="{96C02395-F83A-4365-BA07-CCA4CC91E6E5}" destId="{96E028F3-50F2-4897-AAA3-39A29C10F1F1}" srcOrd="2" destOrd="0" parTransId="{4EB340E7-B071-48C1-BFB7-F3EB69404E60}" sibTransId="{E5C63DC3-3FD8-4695-89E0-1249D87332B6}"/>
    <dgm:cxn modelId="{706CE76E-15B2-4594-A27D-F285F09141EF}" type="presOf" srcId="{BE6334F7-6386-4DD0-913B-329263F1A240}" destId="{E204E6BC-0B65-45F1-99E3-3C0CD1912A86}" srcOrd="0" destOrd="0" presId="urn:microsoft.com/office/officeart/2005/8/layout/hierarchy3"/>
    <dgm:cxn modelId="{E20AF571-E88C-463C-AB50-A2166E983DD3}" srcId="{A0BBC3E0-945B-4894-94D7-D5051F64C3F4}" destId="{2763F19C-A95F-49F8-A36B-B1D32A34A540}" srcOrd="1" destOrd="0" parTransId="{BE6334F7-6386-4DD0-913B-329263F1A240}" sibTransId="{26414E8A-E9AE-4B62-81E1-FFF817EEFC09}"/>
    <dgm:cxn modelId="{6AA2D891-4993-4AA1-B15C-AE13BF478A0C}" type="presOf" srcId="{96E028F3-50F2-4897-AAA3-39A29C10F1F1}" destId="{C88B7180-3E24-4537-BE37-4C09F7BAB3E0}" srcOrd="0" destOrd="0" presId="urn:microsoft.com/office/officeart/2005/8/layout/hierarchy3"/>
    <dgm:cxn modelId="{1FAE2937-595A-4AA8-8EFD-8A779AF8815B}" type="presOf" srcId="{B1611959-0009-4177-9E13-14A7B21655FF}" destId="{57357D87-59F3-49A9-8EB8-30E01231F131}" srcOrd="0" destOrd="0" presId="urn:microsoft.com/office/officeart/2005/8/layout/hierarchy3"/>
    <dgm:cxn modelId="{FBCE7B29-19DE-4BE4-AD7B-43078940FAA5}" type="presOf" srcId="{96C02395-F83A-4365-BA07-CCA4CC91E6E5}" destId="{D2790C02-0749-4DBA-B6D4-982DFCC777D0}" srcOrd="1" destOrd="0" presId="urn:microsoft.com/office/officeart/2005/8/layout/hierarchy3"/>
    <dgm:cxn modelId="{C8848AD7-75CF-46FC-B6D2-C89CFDFBA74C}" type="presOf" srcId="{528B18B1-9C88-46EE-944B-8C31BE3A2DAA}" destId="{0B21B27F-CA4D-4C93-8F03-C5B6EEA7AB48}" srcOrd="0" destOrd="0" presId="urn:microsoft.com/office/officeart/2005/8/layout/hierarchy3"/>
    <dgm:cxn modelId="{B7EF4889-BFEE-46F1-9CD3-624E314D9E82}" type="presParOf" srcId="{EABEB035-F2F0-4325-9E20-CB7C11C3200F}" destId="{86761809-E5FE-4705-B459-29498B286B01}" srcOrd="0" destOrd="0" presId="urn:microsoft.com/office/officeart/2005/8/layout/hierarchy3"/>
    <dgm:cxn modelId="{1C35A516-E87A-4769-A320-8C272783E714}" type="presParOf" srcId="{86761809-E5FE-4705-B459-29498B286B01}" destId="{50B462BD-E916-4566-B044-AB4903908722}" srcOrd="0" destOrd="0" presId="urn:microsoft.com/office/officeart/2005/8/layout/hierarchy3"/>
    <dgm:cxn modelId="{A5ED8A96-741C-4FA1-BFC0-2D12F49CD759}" type="presParOf" srcId="{50B462BD-E916-4566-B044-AB4903908722}" destId="{0B478008-651F-411D-85D0-437E639126EC}" srcOrd="0" destOrd="0" presId="urn:microsoft.com/office/officeart/2005/8/layout/hierarchy3"/>
    <dgm:cxn modelId="{F8EF3D09-A527-4135-8F64-AB530D5AF62C}" type="presParOf" srcId="{50B462BD-E916-4566-B044-AB4903908722}" destId="{D2790C02-0749-4DBA-B6D4-982DFCC777D0}" srcOrd="1" destOrd="0" presId="urn:microsoft.com/office/officeart/2005/8/layout/hierarchy3"/>
    <dgm:cxn modelId="{F651280D-E248-4423-AAB3-B6C6BB35F69A}" type="presParOf" srcId="{86761809-E5FE-4705-B459-29498B286B01}" destId="{748DB707-F013-497E-9A0B-04C9A2D8087C}" srcOrd="1" destOrd="0" presId="urn:microsoft.com/office/officeart/2005/8/layout/hierarchy3"/>
    <dgm:cxn modelId="{D24D6A16-9BFD-4378-B9D7-55A5E2E34B95}" type="presParOf" srcId="{748DB707-F013-497E-9A0B-04C9A2D8087C}" destId="{CEE730F6-FCE8-42D1-8093-BCE9EFB79261}" srcOrd="0" destOrd="0" presId="urn:microsoft.com/office/officeart/2005/8/layout/hierarchy3"/>
    <dgm:cxn modelId="{F39001F2-3F53-4D69-A6D5-112BCB630AA4}" type="presParOf" srcId="{748DB707-F013-497E-9A0B-04C9A2D8087C}" destId="{7C378685-988D-4211-BBB0-88D3D89F119C}" srcOrd="1" destOrd="0" presId="urn:microsoft.com/office/officeart/2005/8/layout/hierarchy3"/>
    <dgm:cxn modelId="{996016C3-5F3D-4627-9396-DBDD00C83350}" type="presParOf" srcId="{748DB707-F013-497E-9A0B-04C9A2D8087C}" destId="{F663C047-BDB9-4F8E-AC57-B1308BE58580}" srcOrd="2" destOrd="0" presId="urn:microsoft.com/office/officeart/2005/8/layout/hierarchy3"/>
    <dgm:cxn modelId="{10167522-AED1-4D06-8943-13601DDF5A6A}" type="presParOf" srcId="{748DB707-F013-497E-9A0B-04C9A2D8087C}" destId="{9B70D9A3-337C-4FCC-8EEC-28F846D6AE97}" srcOrd="3" destOrd="0" presId="urn:microsoft.com/office/officeart/2005/8/layout/hierarchy3"/>
    <dgm:cxn modelId="{A6E8D0AD-DCF2-469F-8439-B68A0A8987C3}" type="presParOf" srcId="{748DB707-F013-497E-9A0B-04C9A2D8087C}" destId="{C777B765-4476-407A-9A4D-EDA3E73A071F}" srcOrd="4" destOrd="0" presId="urn:microsoft.com/office/officeart/2005/8/layout/hierarchy3"/>
    <dgm:cxn modelId="{0E95C54D-A467-466C-AC18-4182581093B9}" type="presParOf" srcId="{748DB707-F013-497E-9A0B-04C9A2D8087C}" destId="{C88B7180-3E24-4537-BE37-4C09F7BAB3E0}" srcOrd="5" destOrd="0" presId="urn:microsoft.com/office/officeart/2005/8/layout/hierarchy3"/>
    <dgm:cxn modelId="{74BBECBB-8C6C-452D-BD09-EFF4FF4A715E}" type="presParOf" srcId="{748DB707-F013-497E-9A0B-04C9A2D8087C}" destId="{57357D87-59F3-49A9-8EB8-30E01231F131}" srcOrd="6" destOrd="0" presId="urn:microsoft.com/office/officeart/2005/8/layout/hierarchy3"/>
    <dgm:cxn modelId="{8CD8793D-B54B-488A-B6ED-4D3CC85500E3}" type="presParOf" srcId="{748DB707-F013-497E-9A0B-04C9A2D8087C}" destId="{E95D07F6-2E84-4FD2-BDAE-2349B38D4A54}" srcOrd="7" destOrd="0" presId="urn:microsoft.com/office/officeart/2005/8/layout/hierarchy3"/>
    <dgm:cxn modelId="{B6C9113E-A374-4525-AFF9-91958AFE3B61}" type="presParOf" srcId="{EABEB035-F2F0-4325-9E20-CB7C11C3200F}" destId="{AFBA6234-BF50-426C-9040-870166EEE75E}" srcOrd="1" destOrd="0" presId="urn:microsoft.com/office/officeart/2005/8/layout/hierarchy3"/>
    <dgm:cxn modelId="{2E7359AD-0B58-49BA-8094-5E657F1E8DC2}" type="presParOf" srcId="{AFBA6234-BF50-426C-9040-870166EEE75E}" destId="{E313B325-B23F-4C75-A186-5FBCA5D38A18}" srcOrd="0" destOrd="0" presId="urn:microsoft.com/office/officeart/2005/8/layout/hierarchy3"/>
    <dgm:cxn modelId="{030A182C-21EE-4666-9367-B7AD5643E184}" type="presParOf" srcId="{E313B325-B23F-4C75-A186-5FBCA5D38A18}" destId="{3C8B76BE-8733-4C2F-BD8B-3E9880D9F9E8}" srcOrd="0" destOrd="0" presId="urn:microsoft.com/office/officeart/2005/8/layout/hierarchy3"/>
    <dgm:cxn modelId="{B2196916-D872-45B6-B961-5B2AEF6CB156}" type="presParOf" srcId="{E313B325-B23F-4C75-A186-5FBCA5D38A18}" destId="{1B3B8B8B-4F00-40D4-99DA-E5FE0EA14D93}" srcOrd="1" destOrd="0" presId="urn:microsoft.com/office/officeart/2005/8/layout/hierarchy3"/>
    <dgm:cxn modelId="{FD5525DB-D148-4E23-BD33-CA44F3B09B3F}" type="presParOf" srcId="{AFBA6234-BF50-426C-9040-870166EEE75E}" destId="{49E538A0-BE77-4F9F-BA22-39305C78B32E}" srcOrd="1" destOrd="0" presId="urn:microsoft.com/office/officeart/2005/8/layout/hierarchy3"/>
    <dgm:cxn modelId="{98703E24-2B1E-40DF-8771-4AADD88051BA}" type="presParOf" srcId="{49E538A0-BE77-4F9F-BA22-39305C78B32E}" destId="{D3729012-F727-4471-8777-599473CBF1A7}" srcOrd="0" destOrd="0" presId="urn:microsoft.com/office/officeart/2005/8/layout/hierarchy3"/>
    <dgm:cxn modelId="{90DF367A-B7DE-4066-87DE-9808FB3D8B42}" type="presParOf" srcId="{49E538A0-BE77-4F9F-BA22-39305C78B32E}" destId="{0E4C4D87-38E4-4697-BCE8-D8FD5AAAE655}" srcOrd="1" destOrd="0" presId="urn:microsoft.com/office/officeart/2005/8/layout/hierarchy3"/>
    <dgm:cxn modelId="{C88BBCE5-6261-4F21-B7C7-9C2CCB2D2A71}" type="presParOf" srcId="{49E538A0-BE77-4F9F-BA22-39305C78B32E}" destId="{E204E6BC-0B65-45F1-99E3-3C0CD1912A86}" srcOrd="2" destOrd="0" presId="urn:microsoft.com/office/officeart/2005/8/layout/hierarchy3"/>
    <dgm:cxn modelId="{FB63047E-DD7D-40B2-8E83-5371448FB271}" type="presParOf" srcId="{49E538A0-BE77-4F9F-BA22-39305C78B32E}" destId="{373D9EAC-E936-4C11-A675-1FC782D4A728}" srcOrd="3" destOrd="0" presId="urn:microsoft.com/office/officeart/2005/8/layout/hierarchy3"/>
    <dgm:cxn modelId="{E565C7D7-7021-44C7-9B64-DDA23BD21090}" type="presParOf" srcId="{49E538A0-BE77-4F9F-BA22-39305C78B32E}" destId="{2C59229F-3834-4EB9-8056-6CA15614F535}" srcOrd="4" destOrd="0" presId="urn:microsoft.com/office/officeart/2005/8/layout/hierarchy3"/>
    <dgm:cxn modelId="{B2F3D921-DD7A-4285-97F9-38E4EAEB11EC}" type="presParOf" srcId="{49E538A0-BE77-4F9F-BA22-39305C78B32E}" destId="{04533545-1EFE-450F-9776-4273355DA99A}" srcOrd="5" destOrd="0" presId="urn:microsoft.com/office/officeart/2005/8/layout/hierarchy3"/>
    <dgm:cxn modelId="{1F1ED95E-E495-4E53-80E4-52055A5B3CF8}" type="presParOf" srcId="{49E538A0-BE77-4F9F-BA22-39305C78B32E}" destId="{8C39DD83-8E31-4548-9F6E-4428A4AF2F69}" srcOrd="6" destOrd="0" presId="urn:microsoft.com/office/officeart/2005/8/layout/hierarchy3"/>
    <dgm:cxn modelId="{13769AE7-09ED-43C8-8AB4-5BF395DF182B}" type="presParOf" srcId="{49E538A0-BE77-4F9F-BA22-39305C78B32E}" destId="{B6E20CE1-E785-454D-BA03-A9E0D3DB5F6D}" srcOrd="7" destOrd="0" presId="urn:microsoft.com/office/officeart/2005/8/layout/hierarchy3"/>
    <dgm:cxn modelId="{2E6D0180-19B3-4502-8E43-2AD1DA87A27F}" type="presParOf" srcId="{49E538A0-BE77-4F9F-BA22-39305C78B32E}" destId="{0B21B27F-CA4D-4C93-8F03-C5B6EEA7AB48}" srcOrd="8" destOrd="0" presId="urn:microsoft.com/office/officeart/2005/8/layout/hierarchy3"/>
    <dgm:cxn modelId="{E4E331E3-A983-4642-AA37-4C6ED9C36726}" type="presParOf" srcId="{49E538A0-BE77-4F9F-BA22-39305C78B32E}" destId="{85B042AF-31CB-447F-9565-B9B32364FE04}" srcOrd="9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xmlns="" relId="rId3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9C46F6B-6532-4DA4-8FB8-93B874E9995C}" type="doc">
      <dgm:prSet loTypeId="urn:microsoft.com/office/officeart/2005/8/layout/hierarchy4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0EDA5903-604F-4F22-A6A2-FE4449E180FC}">
      <dgm:prSet phldrT="[Текст]"/>
      <dgm:spPr/>
      <dgm:t>
        <a:bodyPr/>
        <a:lstStyle/>
        <a:p>
          <a:r>
            <a:rPr lang="ru-RU"/>
            <a:t>вода</a:t>
          </a:r>
        </a:p>
      </dgm:t>
    </dgm:pt>
    <dgm:pt modelId="{07973FCD-5D3E-4B5A-A60F-68DE18612258}" type="parTrans" cxnId="{52C78BBA-FB2B-451E-B208-19E3E2FCA2EE}">
      <dgm:prSet/>
      <dgm:spPr/>
      <dgm:t>
        <a:bodyPr/>
        <a:lstStyle/>
        <a:p>
          <a:endParaRPr lang="ru-RU"/>
        </a:p>
      </dgm:t>
    </dgm:pt>
    <dgm:pt modelId="{BD150A7F-F35F-4B08-954C-7FA374D671B5}" type="sibTrans" cxnId="{52C78BBA-FB2B-451E-B208-19E3E2FCA2EE}">
      <dgm:prSet/>
      <dgm:spPr/>
      <dgm:t>
        <a:bodyPr/>
        <a:lstStyle/>
        <a:p>
          <a:endParaRPr lang="ru-RU"/>
        </a:p>
      </dgm:t>
    </dgm:pt>
    <dgm:pt modelId="{F8F48E08-5E74-49BF-AF35-8D8F7A019BEF}">
      <dgm:prSet phldrT="[Текст]"/>
      <dgm:spPr/>
      <dgm:t>
        <a:bodyPr/>
        <a:lstStyle/>
        <a:p>
          <a:r>
            <a:rPr lang="ru-RU"/>
            <a:t>...</a:t>
          </a:r>
        </a:p>
      </dgm:t>
    </dgm:pt>
    <dgm:pt modelId="{977D3944-B4C2-46CE-8F63-D5A80BEAECC7}" type="parTrans" cxnId="{F5BAB84D-B05A-4CE4-8120-9A221CDBD436}">
      <dgm:prSet/>
      <dgm:spPr/>
      <dgm:t>
        <a:bodyPr/>
        <a:lstStyle/>
        <a:p>
          <a:endParaRPr lang="ru-RU"/>
        </a:p>
      </dgm:t>
    </dgm:pt>
    <dgm:pt modelId="{2AC9D04A-A71E-41AE-BE2D-237966676A6F}" type="sibTrans" cxnId="{F5BAB84D-B05A-4CE4-8120-9A221CDBD436}">
      <dgm:prSet/>
      <dgm:spPr/>
      <dgm:t>
        <a:bodyPr/>
        <a:lstStyle/>
        <a:p>
          <a:endParaRPr lang="ru-RU"/>
        </a:p>
      </dgm:t>
    </dgm:pt>
    <dgm:pt modelId="{30AE5400-18E6-4BD1-943D-E9ADE3FD2C90}">
      <dgm:prSet phldrT="[Текст]"/>
      <dgm:spPr/>
      <dgm:t>
        <a:bodyPr/>
        <a:lstStyle/>
        <a:p>
          <a:r>
            <a:rPr lang="ru-RU"/>
            <a:t>...</a:t>
          </a:r>
        </a:p>
      </dgm:t>
    </dgm:pt>
    <dgm:pt modelId="{A5A8CF7B-8070-4E4B-BD6E-631817D8EB0B}" type="sibTrans" cxnId="{1B5F87A5-E207-44D1-A55D-F7C4C4CA1ADA}">
      <dgm:prSet/>
      <dgm:spPr/>
      <dgm:t>
        <a:bodyPr/>
        <a:lstStyle/>
        <a:p>
          <a:endParaRPr lang="ru-RU"/>
        </a:p>
      </dgm:t>
    </dgm:pt>
    <dgm:pt modelId="{17543F50-7EE3-4DEE-BE64-88EFF94727AE}" type="parTrans" cxnId="{1B5F87A5-E207-44D1-A55D-F7C4C4CA1ADA}">
      <dgm:prSet/>
      <dgm:spPr/>
      <dgm:t>
        <a:bodyPr/>
        <a:lstStyle/>
        <a:p>
          <a:endParaRPr lang="ru-RU"/>
        </a:p>
      </dgm:t>
    </dgm:pt>
    <dgm:pt modelId="{B8CEE12C-6D56-49CE-A50F-62BE54372177}" type="pres">
      <dgm:prSet presAssocID="{B9C46F6B-6532-4DA4-8FB8-93B874E9995C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B06AAFB2-4AFF-4AD3-AC0A-747171914FB8}" type="pres">
      <dgm:prSet presAssocID="{0EDA5903-604F-4F22-A6A2-FE4449E180FC}" presName="vertOne" presStyleCnt="0"/>
      <dgm:spPr/>
    </dgm:pt>
    <dgm:pt modelId="{E5ABC461-C1FC-41C0-8795-9DE9091F4FF7}" type="pres">
      <dgm:prSet presAssocID="{0EDA5903-604F-4F22-A6A2-FE4449E180FC}" presName="txOne" presStyleLbl="node0" presStyleIdx="0" presStyleCnt="1" custScaleY="2322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1BD553A-D0E9-4FAD-9C17-F4B6659E47CA}" type="pres">
      <dgm:prSet presAssocID="{0EDA5903-604F-4F22-A6A2-FE4449E180FC}" presName="parTransOne" presStyleCnt="0"/>
      <dgm:spPr/>
    </dgm:pt>
    <dgm:pt modelId="{A0246D6F-4826-49E9-8D4D-9F6F0723FFAD}" type="pres">
      <dgm:prSet presAssocID="{0EDA5903-604F-4F22-A6A2-FE4449E180FC}" presName="horzOne" presStyleCnt="0"/>
      <dgm:spPr/>
    </dgm:pt>
    <dgm:pt modelId="{58B00290-3A9B-4EBD-B5F1-9468BCE48E39}" type="pres">
      <dgm:prSet presAssocID="{30AE5400-18E6-4BD1-943D-E9ADE3FD2C90}" presName="vertTwo" presStyleCnt="0"/>
      <dgm:spPr/>
    </dgm:pt>
    <dgm:pt modelId="{BFA8B288-8CE6-42C6-9952-CBF5B2B6B8C4}" type="pres">
      <dgm:prSet presAssocID="{30AE5400-18E6-4BD1-943D-E9ADE3FD2C90}" presName="txTwo" presStyleLbl="node2" presStyleIdx="0" presStyleCnt="2" custLinFactNeighborX="-77" custLinFactNeighborY="3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CC24756-307C-40DC-82DB-70A6268BE3DC}" type="pres">
      <dgm:prSet presAssocID="{30AE5400-18E6-4BD1-943D-E9ADE3FD2C90}" presName="horzTwo" presStyleCnt="0"/>
      <dgm:spPr/>
    </dgm:pt>
    <dgm:pt modelId="{5464424E-CD22-4466-9323-4C65095C6640}" type="pres">
      <dgm:prSet presAssocID="{A5A8CF7B-8070-4E4B-BD6E-631817D8EB0B}" presName="sibSpaceTwo" presStyleCnt="0"/>
      <dgm:spPr/>
    </dgm:pt>
    <dgm:pt modelId="{667F5D56-CB61-4236-B26B-2B6451942AB3}" type="pres">
      <dgm:prSet presAssocID="{F8F48E08-5E74-49BF-AF35-8D8F7A019BEF}" presName="vertTwo" presStyleCnt="0"/>
      <dgm:spPr/>
    </dgm:pt>
    <dgm:pt modelId="{817E21BC-D252-473F-9B8D-BD902FF6CE73}" type="pres">
      <dgm:prSet presAssocID="{F8F48E08-5E74-49BF-AF35-8D8F7A019BEF}" presName="txTwo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408C350-FA5B-41E3-B865-233A5874F46A}" type="pres">
      <dgm:prSet presAssocID="{F8F48E08-5E74-49BF-AF35-8D8F7A019BEF}" presName="horzTwo" presStyleCnt="0"/>
      <dgm:spPr/>
    </dgm:pt>
  </dgm:ptLst>
  <dgm:cxnLst>
    <dgm:cxn modelId="{EC75AFD9-930E-4CD8-BE0E-DE02DAA7E9EB}" type="presOf" srcId="{F8F48E08-5E74-49BF-AF35-8D8F7A019BEF}" destId="{817E21BC-D252-473F-9B8D-BD902FF6CE73}" srcOrd="0" destOrd="0" presId="urn:microsoft.com/office/officeart/2005/8/layout/hierarchy4"/>
    <dgm:cxn modelId="{52C78BBA-FB2B-451E-B208-19E3E2FCA2EE}" srcId="{B9C46F6B-6532-4DA4-8FB8-93B874E9995C}" destId="{0EDA5903-604F-4F22-A6A2-FE4449E180FC}" srcOrd="0" destOrd="0" parTransId="{07973FCD-5D3E-4B5A-A60F-68DE18612258}" sibTransId="{BD150A7F-F35F-4B08-954C-7FA374D671B5}"/>
    <dgm:cxn modelId="{1B5F87A5-E207-44D1-A55D-F7C4C4CA1ADA}" srcId="{0EDA5903-604F-4F22-A6A2-FE4449E180FC}" destId="{30AE5400-18E6-4BD1-943D-E9ADE3FD2C90}" srcOrd="0" destOrd="0" parTransId="{17543F50-7EE3-4DEE-BE64-88EFF94727AE}" sibTransId="{A5A8CF7B-8070-4E4B-BD6E-631817D8EB0B}"/>
    <dgm:cxn modelId="{F5BAB84D-B05A-4CE4-8120-9A221CDBD436}" srcId="{0EDA5903-604F-4F22-A6A2-FE4449E180FC}" destId="{F8F48E08-5E74-49BF-AF35-8D8F7A019BEF}" srcOrd="1" destOrd="0" parTransId="{977D3944-B4C2-46CE-8F63-D5A80BEAECC7}" sibTransId="{2AC9D04A-A71E-41AE-BE2D-237966676A6F}"/>
    <dgm:cxn modelId="{65201FC7-12A0-491F-A9D8-F0D8555C692A}" type="presOf" srcId="{B9C46F6B-6532-4DA4-8FB8-93B874E9995C}" destId="{B8CEE12C-6D56-49CE-A50F-62BE54372177}" srcOrd="0" destOrd="0" presId="urn:microsoft.com/office/officeart/2005/8/layout/hierarchy4"/>
    <dgm:cxn modelId="{E8D7A377-CF39-4AF5-8BBC-3F2F215AE8ED}" type="presOf" srcId="{30AE5400-18E6-4BD1-943D-E9ADE3FD2C90}" destId="{BFA8B288-8CE6-42C6-9952-CBF5B2B6B8C4}" srcOrd="0" destOrd="0" presId="urn:microsoft.com/office/officeart/2005/8/layout/hierarchy4"/>
    <dgm:cxn modelId="{955AEE85-22A3-4ED3-B295-6AFD5BBAB0D5}" type="presOf" srcId="{0EDA5903-604F-4F22-A6A2-FE4449E180FC}" destId="{E5ABC461-C1FC-41C0-8795-9DE9091F4FF7}" srcOrd="0" destOrd="0" presId="urn:microsoft.com/office/officeart/2005/8/layout/hierarchy4"/>
    <dgm:cxn modelId="{F867EC34-128C-4936-9150-D5C5263B4B4B}" type="presParOf" srcId="{B8CEE12C-6D56-49CE-A50F-62BE54372177}" destId="{B06AAFB2-4AFF-4AD3-AC0A-747171914FB8}" srcOrd="0" destOrd="0" presId="urn:microsoft.com/office/officeart/2005/8/layout/hierarchy4"/>
    <dgm:cxn modelId="{38032EA8-E3AC-4555-A520-41ED1521B9B3}" type="presParOf" srcId="{B06AAFB2-4AFF-4AD3-AC0A-747171914FB8}" destId="{E5ABC461-C1FC-41C0-8795-9DE9091F4FF7}" srcOrd="0" destOrd="0" presId="urn:microsoft.com/office/officeart/2005/8/layout/hierarchy4"/>
    <dgm:cxn modelId="{7D4F1B10-16CF-4CFB-AD2C-18A34038041B}" type="presParOf" srcId="{B06AAFB2-4AFF-4AD3-AC0A-747171914FB8}" destId="{31BD553A-D0E9-4FAD-9C17-F4B6659E47CA}" srcOrd="1" destOrd="0" presId="urn:microsoft.com/office/officeart/2005/8/layout/hierarchy4"/>
    <dgm:cxn modelId="{33ED2F19-FE9B-4B38-9376-40712DE44BCD}" type="presParOf" srcId="{B06AAFB2-4AFF-4AD3-AC0A-747171914FB8}" destId="{A0246D6F-4826-49E9-8D4D-9F6F0723FFAD}" srcOrd="2" destOrd="0" presId="urn:microsoft.com/office/officeart/2005/8/layout/hierarchy4"/>
    <dgm:cxn modelId="{501EE69B-C271-431C-A4D1-802FAC100F9A}" type="presParOf" srcId="{A0246D6F-4826-49E9-8D4D-9F6F0723FFAD}" destId="{58B00290-3A9B-4EBD-B5F1-9468BCE48E39}" srcOrd="0" destOrd="0" presId="urn:microsoft.com/office/officeart/2005/8/layout/hierarchy4"/>
    <dgm:cxn modelId="{EEAB9FF4-7235-4095-86F7-4056F4AB1C53}" type="presParOf" srcId="{58B00290-3A9B-4EBD-B5F1-9468BCE48E39}" destId="{BFA8B288-8CE6-42C6-9952-CBF5B2B6B8C4}" srcOrd="0" destOrd="0" presId="urn:microsoft.com/office/officeart/2005/8/layout/hierarchy4"/>
    <dgm:cxn modelId="{FEAA9BFE-7D58-4382-A9D6-F6F2B93D8960}" type="presParOf" srcId="{58B00290-3A9B-4EBD-B5F1-9468BCE48E39}" destId="{0CC24756-307C-40DC-82DB-70A6268BE3DC}" srcOrd="1" destOrd="0" presId="urn:microsoft.com/office/officeart/2005/8/layout/hierarchy4"/>
    <dgm:cxn modelId="{B92A34F8-453A-416C-9B48-DA4A1604E377}" type="presParOf" srcId="{A0246D6F-4826-49E9-8D4D-9F6F0723FFAD}" destId="{5464424E-CD22-4466-9323-4C65095C6640}" srcOrd="1" destOrd="0" presId="urn:microsoft.com/office/officeart/2005/8/layout/hierarchy4"/>
    <dgm:cxn modelId="{DB5DE005-C04D-4C42-A35B-DCA36EB76883}" type="presParOf" srcId="{A0246D6F-4826-49E9-8D4D-9F6F0723FFAD}" destId="{667F5D56-CB61-4236-B26B-2B6451942AB3}" srcOrd="2" destOrd="0" presId="urn:microsoft.com/office/officeart/2005/8/layout/hierarchy4"/>
    <dgm:cxn modelId="{CB5FD0F2-7F2C-4EA0-BCEF-B1DB0EC12A4C}" type="presParOf" srcId="{667F5D56-CB61-4236-B26B-2B6451942AB3}" destId="{817E21BC-D252-473F-9B8D-BD902FF6CE73}" srcOrd="0" destOrd="0" presId="urn:microsoft.com/office/officeart/2005/8/layout/hierarchy4"/>
    <dgm:cxn modelId="{535B6C26-F7E5-4EF7-A316-455CEA748B04}" type="presParOf" srcId="{667F5D56-CB61-4236-B26B-2B6451942AB3}" destId="{D408C350-FA5B-41E3-B865-233A5874F46A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xmlns="" relId="rId4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B478008-651F-411D-85D0-437E639126EC}">
      <dsp:nvSpPr>
        <dsp:cNvPr id="0" name=""/>
        <dsp:cNvSpPr/>
      </dsp:nvSpPr>
      <dsp:spPr>
        <a:xfrm>
          <a:off x="494810" y="2211"/>
          <a:ext cx="2719120" cy="46575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/>
          <a:lightRig rig="chilly" dir="t"/>
        </a:scene3d>
        <a:sp3d prstMaterial="translucentPowder">
          <a:bevelT w="127000" h="25400" prst="softRound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kern="1200">
              <a:solidFill>
                <a:sysClr val="windowText" lastClr="000000"/>
              </a:solidFill>
            </a:rPr>
            <a:t>элементарный</a:t>
          </a:r>
        </a:p>
      </dsp:txBody>
      <dsp:txXfrm>
        <a:off x="494810" y="2211"/>
        <a:ext cx="2719120" cy="465755"/>
      </dsp:txXfrm>
    </dsp:sp>
    <dsp:sp modelId="{CEE730F6-FCE8-42D1-8093-BCE9EFB79261}">
      <dsp:nvSpPr>
        <dsp:cNvPr id="0" name=""/>
        <dsp:cNvSpPr/>
      </dsp:nvSpPr>
      <dsp:spPr>
        <a:xfrm>
          <a:off x="766722" y="467967"/>
          <a:ext cx="271912" cy="34931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49316"/>
              </a:lnTo>
              <a:lnTo>
                <a:pt x="271912" y="34931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378685-988D-4211-BBB0-88D3D89F119C}">
      <dsp:nvSpPr>
        <dsp:cNvPr id="0" name=""/>
        <dsp:cNvSpPr/>
      </dsp:nvSpPr>
      <dsp:spPr>
        <a:xfrm>
          <a:off x="1038634" y="584406"/>
          <a:ext cx="2111796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1038634" y="584406"/>
        <a:ext cx="2111796" cy="465755"/>
      </dsp:txXfrm>
    </dsp:sp>
    <dsp:sp modelId="{F663C047-BDB9-4F8E-AC57-B1308BE58580}">
      <dsp:nvSpPr>
        <dsp:cNvPr id="0" name=""/>
        <dsp:cNvSpPr/>
      </dsp:nvSpPr>
      <dsp:spPr>
        <a:xfrm>
          <a:off x="766722" y="467967"/>
          <a:ext cx="271912" cy="93151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31511"/>
              </a:lnTo>
              <a:lnTo>
                <a:pt x="271912" y="93151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B70D9A3-337C-4FCC-8EEC-28F846D6AE97}">
      <dsp:nvSpPr>
        <dsp:cNvPr id="0" name=""/>
        <dsp:cNvSpPr/>
      </dsp:nvSpPr>
      <dsp:spPr>
        <a:xfrm>
          <a:off x="1038634" y="1166601"/>
          <a:ext cx="2066376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1038634" y="1166601"/>
        <a:ext cx="2066376" cy="465755"/>
      </dsp:txXfrm>
    </dsp:sp>
    <dsp:sp modelId="{C777B765-4476-407A-9A4D-EDA3E73A071F}">
      <dsp:nvSpPr>
        <dsp:cNvPr id="0" name=""/>
        <dsp:cNvSpPr/>
      </dsp:nvSpPr>
      <dsp:spPr>
        <a:xfrm>
          <a:off x="766722" y="467967"/>
          <a:ext cx="309083" cy="15229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522998"/>
              </a:lnTo>
              <a:lnTo>
                <a:pt x="309083" y="152299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88B7180-3E24-4537-BE37-4C09F7BAB3E0}">
      <dsp:nvSpPr>
        <dsp:cNvPr id="0" name=""/>
        <dsp:cNvSpPr/>
      </dsp:nvSpPr>
      <dsp:spPr>
        <a:xfrm>
          <a:off x="1075805" y="1758088"/>
          <a:ext cx="2056196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1075805" y="1758088"/>
        <a:ext cx="2056196" cy="465755"/>
      </dsp:txXfrm>
    </dsp:sp>
    <dsp:sp modelId="{57357D87-59F3-49A9-8EB8-30E01231F131}">
      <dsp:nvSpPr>
        <dsp:cNvPr id="0" name=""/>
        <dsp:cNvSpPr/>
      </dsp:nvSpPr>
      <dsp:spPr>
        <a:xfrm>
          <a:off x="766722" y="467967"/>
          <a:ext cx="271912" cy="20959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95901"/>
              </a:lnTo>
              <a:lnTo>
                <a:pt x="271912" y="209590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5D07F6-2E84-4FD2-BDAE-2349B38D4A54}">
      <dsp:nvSpPr>
        <dsp:cNvPr id="0" name=""/>
        <dsp:cNvSpPr/>
      </dsp:nvSpPr>
      <dsp:spPr>
        <a:xfrm>
          <a:off x="1038634" y="2330991"/>
          <a:ext cx="2048923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1038634" y="2330991"/>
        <a:ext cx="2048923" cy="465755"/>
      </dsp:txXfrm>
    </dsp:sp>
    <dsp:sp modelId="{3C8B76BE-8733-4C2F-BD8B-3E9880D9F9E8}">
      <dsp:nvSpPr>
        <dsp:cNvPr id="0" name=""/>
        <dsp:cNvSpPr/>
      </dsp:nvSpPr>
      <dsp:spPr>
        <a:xfrm>
          <a:off x="3429212" y="386"/>
          <a:ext cx="2682465" cy="46575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/>
          <a:lightRig rig="chilly" dir="t"/>
        </a:scene3d>
        <a:sp3d prstMaterial="translucentPowder">
          <a:bevelT w="127000" h="25400" prst="softRound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kern="1200">
              <a:solidFill>
                <a:sysClr val="windowText" lastClr="000000"/>
              </a:solidFill>
            </a:rPr>
            <a:t>молекулярный</a:t>
          </a:r>
        </a:p>
      </dsp:txBody>
      <dsp:txXfrm>
        <a:off x="3429212" y="386"/>
        <a:ext cx="2682465" cy="465755"/>
      </dsp:txXfrm>
    </dsp:sp>
    <dsp:sp modelId="{D3729012-F727-4471-8777-599473CBF1A7}">
      <dsp:nvSpPr>
        <dsp:cNvPr id="0" name=""/>
        <dsp:cNvSpPr/>
      </dsp:nvSpPr>
      <dsp:spPr>
        <a:xfrm>
          <a:off x="3697458" y="466141"/>
          <a:ext cx="248671" cy="3511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1142"/>
              </a:lnTo>
              <a:lnTo>
                <a:pt x="248671" y="35114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E4C4D87-38E4-4697-BCE8-D8FD5AAAE655}">
      <dsp:nvSpPr>
        <dsp:cNvPr id="0" name=""/>
        <dsp:cNvSpPr/>
      </dsp:nvSpPr>
      <dsp:spPr>
        <a:xfrm>
          <a:off x="3946130" y="584406"/>
          <a:ext cx="2121126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3946130" y="584406"/>
        <a:ext cx="2121126" cy="465755"/>
      </dsp:txXfrm>
    </dsp:sp>
    <dsp:sp modelId="{E204E6BC-0B65-45F1-99E3-3C0CD1912A86}">
      <dsp:nvSpPr>
        <dsp:cNvPr id="0" name=""/>
        <dsp:cNvSpPr/>
      </dsp:nvSpPr>
      <dsp:spPr>
        <a:xfrm>
          <a:off x="3697458" y="466141"/>
          <a:ext cx="285842" cy="9333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33337"/>
              </a:lnTo>
              <a:lnTo>
                <a:pt x="285842" y="93333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73D9EAC-E936-4C11-A675-1FC782D4A728}">
      <dsp:nvSpPr>
        <dsp:cNvPr id="0" name=""/>
        <dsp:cNvSpPr/>
      </dsp:nvSpPr>
      <dsp:spPr>
        <a:xfrm>
          <a:off x="3983301" y="1166601"/>
          <a:ext cx="2115239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3983301" y="1166601"/>
        <a:ext cx="2115239" cy="465755"/>
      </dsp:txXfrm>
    </dsp:sp>
    <dsp:sp modelId="{2C59229F-3834-4EB9-8056-6CA15614F535}">
      <dsp:nvSpPr>
        <dsp:cNvPr id="0" name=""/>
        <dsp:cNvSpPr/>
      </dsp:nvSpPr>
      <dsp:spPr>
        <a:xfrm>
          <a:off x="3697458" y="466141"/>
          <a:ext cx="321039" cy="149793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97931"/>
              </a:lnTo>
              <a:lnTo>
                <a:pt x="321039" y="149793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4533545-1EFE-450F-9776-4273355DA99A}">
      <dsp:nvSpPr>
        <dsp:cNvPr id="0" name=""/>
        <dsp:cNvSpPr/>
      </dsp:nvSpPr>
      <dsp:spPr>
        <a:xfrm>
          <a:off x="4018497" y="1731195"/>
          <a:ext cx="2052344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4018497" y="1731195"/>
        <a:ext cx="2052344" cy="465755"/>
      </dsp:txXfrm>
    </dsp:sp>
    <dsp:sp modelId="{8C39DD83-8E31-4548-9F6E-4428A4AF2F69}">
      <dsp:nvSpPr>
        <dsp:cNvPr id="0" name=""/>
        <dsp:cNvSpPr/>
      </dsp:nvSpPr>
      <dsp:spPr>
        <a:xfrm>
          <a:off x="3697458" y="466141"/>
          <a:ext cx="285842" cy="209772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97727"/>
              </a:lnTo>
              <a:lnTo>
                <a:pt x="285842" y="209772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6E20CE1-E785-454D-BA03-A9E0D3DB5F6D}">
      <dsp:nvSpPr>
        <dsp:cNvPr id="0" name=""/>
        <dsp:cNvSpPr/>
      </dsp:nvSpPr>
      <dsp:spPr>
        <a:xfrm>
          <a:off x="3983301" y="2330991"/>
          <a:ext cx="2114420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3983301" y="2330991"/>
        <a:ext cx="2114420" cy="465755"/>
      </dsp:txXfrm>
    </dsp:sp>
    <dsp:sp modelId="{0B21B27F-CA4D-4C93-8F03-C5B6EEA7AB48}">
      <dsp:nvSpPr>
        <dsp:cNvPr id="0" name=""/>
        <dsp:cNvSpPr/>
      </dsp:nvSpPr>
      <dsp:spPr>
        <a:xfrm>
          <a:off x="3697458" y="466141"/>
          <a:ext cx="307111" cy="268213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682134"/>
              </a:lnTo>
              <a:lnTo>
                <a:pt x="307111" y="268213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5B042AF-31CB-447F-9565-B9B32364FE04}">
      <dsp:nvSpPr>
        <dsp:cNvPr id="0" name=""/>
        <dsp:cNvSpPr/>
      </dsp:nvSpPr>
      <dsp:spPr>
        <a:xfrm>
          <a:off x="4004569" y="2915398"/>
          <a:ext cx="2139712" cy="4657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chilly" dir="t"/>
        </a:scene3d>
        <a:sp3d z="-12700" extrusionH="1700" prstMaterial="dkEdge">
          <a:bevelT w="25400" h="6350" prst="softRound"/>
          <a:bevelB w="0" h="0" prst="convex"/>
        </a:sp3d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/>
            <a:t>?</a:t>
          </a:r>
        </a:p>
      </dsp:txBody>
      <dsp:txXfrm>
        <a:off x="4004569" y="2915398"/>
        <a:ext cx="2139712" cy="465755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5ABC461-C1FC-41C0-8795-9DE9091F4FF7}">
      <dsp:nvSpPr>
        <dsp:cNvPr id="0" name=""/>
        <dsp:cNvSpPr/>
      </dsp:nvSpPr>
      <dsp:spPr>
        <a:xfrm>
          <a:off x="2166" y="988"/>
          <a:ext cx="5864838" cy="61633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9060" tIns="99060" rIns="99060" bIns="9906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вода</a:t>
          </a:r>
        </a:p>
      </dsp:txBody>
      <dsp:txXfrm>
        <a:off x="2166" y="988"/>
        <a:ext cx="5864838" cy="616330"/>
      </dsp:txXfrm>
    </dsp:sp>
    <dsp:sp modelId="{BFA8B288-8CE6-42C6-9952-CBF5B2B6B8C4}">
      <dsp:nvSpPr>
        <dsp:cNvPr id="0" name=""/>
        <dsp:cNvSpPr/>
      </dsp:nvSpPr>
      <dsp:spPr>
        <a:xfrm>
          <a:off x="0" y="866089"/>
          <a:ext cx="2814222" cy="265328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9060" tIns="99060" rIns="99060" bIns="9906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...</a:t>
          </a:r>
        </a:p>
      </dsp:txBody>
      <dsp:txXfrm>
        <a:off x="0" y="866089"/>
        <a:ext cx="2814222" cy="2653280"/>
      </dsp:txXfrm>
    </dsp:sp>
    <dsp:sp modelId="{817E21BC-D252-473F-9B8D-BD902FF6CE73}">
      <dsp:nvSpPr>
        <dsp:cNvPr id="0" name=""/>
        <dsp:cNvSpPr/>
      </dsp:nvSpPr>
      <dsp:spPr>
        <a:xfrm>
          <a:off x="3052783" y="865108"/>
          <a:ext cx="2814222" cy="265328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99060" tIns="99060" rIns="99060" bIns="9906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...</a:t>
          </a:r>
        </a:p>
      </dsp:txBody>
      <dsp:txXfrm>
        <a:off x="3052783" y="865108"/>
        <a:ext cx="2814222" cy="265328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4">
  <dgm:title val=""/>
  <dgm:desc val=""/>
  <dgm:catLst>
    <dgm:cat type="3D" pri="11400"/>
  </dgm:catLst>
  <dgm:scene3d>
    <a:camera prst="orthographicFront"/>
    <a:lightRig rig="threePt" dir="t"/>
  </dgm:scene3d>
  <dgm:styleLbl name="node0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chilly" dir="t"/>
    </dgm:scene3d>
    <dgm:sp3d z="12700" extrusionH="12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ImgPlace1">
    <dgm:scene3d>
      <a:camera prst="orthographicFront"/>
      <a:lightRig rig="chilly" dir="t"/>
    </dgm:scene3d>
    <dgm:sp3d z="-257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chilly" dir="t"/>
    </dgm:scene3d>
    <dgm:sp3d z="-700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chilly" dir="t"/>
    </dgm:scene3d>
    <dgm:sp3d z="12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/>
      <a:lightRig rig="chilly" dir="t"/>
    </dgm:scene3d>
    <dgm:sp3d z="-25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chilly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chilly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chilly" dir="t"/>
    </dgm:scene3d>
    <dgm:sp3d z="1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/>
      <a:lightRig rig="chilly" dir="t"/>
    </dgm:scene3d>
    <dgm:sp3d z="1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/>
      <a:lightRig rig="chilly" dir="t"/>
    </dgm:scene3d>
    <dgm:sp3d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/>
      <a:lightRig rig="chilly" dir="t"/>
    </dgm:scene3d>
    <dgm:sp3d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/>
      <a:lightRig rig="chilly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chilly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chilly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chilly" dir="t"/>
    </dgm:scene3d>
    <dgm:sp3d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chilly" dir="t"/>
    </dgm:scene3d>
    <dgm:sp3d prstMaterial="dkEdge">
      <a:bevelT w="127000" h="25400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chilly" dir="t"/>
    </dgm:scene3d>
    <dgm:sp3d z="-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chilly" dir="t"/>
    </dgm:scene3d>
    <dgm:sp3d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chilly" dir="t"/>
    </dgm:scene3d>
    <dgm:sp3d z="-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chilly" dir="t"/>
    </dgm:scene3d>
    <dgm:sp3d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chilly" dir="t"/>
    </dgm:scene3d>
    <dgm:sp3d z="-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chilly" dir="t"/>
    </dgm:scene3d>
    <dgm:sp3d z="-12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chilly" dir="t"/>
    </dgm:scene3d>
    <dgm:sp3d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chilly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chilly" dir="t"/>
    </dgm:scene3d>
    <dgm:sp3d z="12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B8AEC4-A213-419C-AD42-5DFF944130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1122</TotalTime>
  <Pages>31</Pages>
  <Words>5760</Words>
  <Characters>32838</Characters>
  <Application>Microsoft Office Word</Application>
  <DocSecurity>0</DocSecurity>
  <Lines>273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37</cp:revision>
  <dcterms:created xsi:type="dcterms:W3CDTF">2014-04-02T16:11:00Z</dcterms:created>
  <dcterms:modified xsi:type="dcterms:W3CDTF">2018-01-20T05:02:00Z</dcterms:modified>
</cp:coreProperties>
</file>