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4F" w:rsidRDefault="002C2A4F" w:rsidP="002C2A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-226060</wp:posOffset>
            </wp:positionH>
            <wp:positionV relativeFrom="margin">
              <wp:posOffset>-89535</wp:posOffset>
            </wp:positionV>
            <wp:extent cx="1251585" cy="748030"/>
            <wp:effectExtent l="19050" t="0" r="5715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Автономное учреждение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- Югры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«СУРГУТСКИЙ ПОЛИТЕХНИЧЕСКИЙ КОЛЛЕДЖ»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Структурное подразделение - 2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tabs>
          <w:tab w:val="left" w:pos="6946"/>
        </w:tabs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2C2A4F" w:rsidRDefault="002C2A4F" w:rsidP="002C2A4F">
      <w:pPr>
        <w:pStyle w:val="a9"/>
        <w:tabs>
          <w:tab w:val="left" w:pos="6946"/>
        </w:tabs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директора по УР</w:t>
      </w:r>
    </w:p>
    <w:p w:rsidR="002C2A4F" w:rsidRDefault="002C2A4F" w:rsidP="002C2A4F">
      <w:pPr>
        <w:pStyle w:val="a9"/>
        <w:tabs>
          <w:tab w:val="left" w:pos="6946"/>
        </w:tabs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Шарапова Г.Н.</w:t>
      </w:r>
    </w:p>
    <w:p w:rsidR="002C2A4F" w:rsidRDefault="00E25FC0" w:rsidP="00E25FC0">
      <w:pPr>
        <w:pStyle w:val="a9"/>
        <w:tabs>
          <w:tab w:val="left" w:pos="694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2C2A4F">
        <w:rPr>
          <w:rFonts w:ascii="Times New Roman" w:hAnsi="Times New Roman"/>
          <w:sz w:val="28"/>
          <w:szCs w:val="28"/>
        </w:rPr>
        <w:t>«_____»__________20___г.</w:t>
      </w: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</w:t>
      </w:r>
      <w:proofErr w:type="gramStart"/>
      <w:r>
        <w:rPr>
          <w:rFonts w:ascii="Times New Roman" w:hAnsi="Times New Roman"/>
          <w:b/>
          <w:sz w:val="28"/>
          <w:szCs w:val="28"/>
        </w:rPr>
        <w:t>.В</w:t>
      </w:r>
      <w:proofErr w:type="gramEnd"/>
      <w:r>
        <w:rPr>
          <w:rFonts w:ascii="Times New Roman" w:hAnsi="Times New Roman"/>
          <w:b/>
          <w:sz w:val="28"/>
          <w:szCs w:val="28"/>
        </w:rPr>
        <w:t>Ч.06 Социальная адаптация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очной формы обучения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Профессия: </w:t>
      </w:r>
      <w:r>
        <w:rPr>
          <w:rFonts w:ascii="Times New Roman" w:hAnsi="Times New Roman"/>
          <w:b/>
          <w:sz w:val="28"/>
          <w:szCs w:val="28"/>
        </w:rPr>
        <w:t>18880 Столяр строительный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наименование профиля: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технический</w:t>
      </w:r>
      <w:proofErr w:type="gramEnd"/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C2A4F" w:rsidRDefault="00E25FC0" w:rsidP="002C2A4F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Сургут 2017</w:t>
      </w:r>
    </w:p>
    <w:p w:rsidR="002C2A4F" w:rsidRDefault="002C2A4F" w:rsidP="002C2A4F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C2A4F" w:rsidRDefault="002C2A4F" w:rsidP="002C2A4F">
      <w:pPr>
        <w:keepNext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на основе ПС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по профессии 18880 «Столяр строительный».</w:t>
      </w:r>
    </w:p>
    <w:p w:rsidR="002C2A4F" w:rsidRDefault="002C2A4F" w:rsidP="002C2A4F">
      <w:pPr>
        <w:pStyle w:val="a9"/>
        <w:rPr>
          <w:rFonts w:ascii="Times New Roman" w:hAnsi="Times New Roman"/>
          <w:i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i/>
          <w:sz w:val="28"/>
          <w:szCs w:val="28"/>
          <w:vertAlign w:val="superscript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АУ «Сургутский политехнический колледж»</w:t>
      </w: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Кильсинбаева З.З., педагог-психолог  ____________________________</w:t>
      </w: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="00E25FC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Ф.И.О., ученая степень, звание, должность</w:t>
      </w: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Рекомендована</w:t>
      </w:r>
      <w:proofErr w:type="gramEnd"/>
      <w:r>
        <w:rPr>
          <w:rFonts w:ascii="Times New Roman" w:hAnsi="Times New Roman"/>
          <w:sz w:val="28"/>
          <w:szCs w:val="28"/>
        </w:rPr>
        <w:t xml:space="preserve"> социально-психологической службой  протокол №  от «    » сентября 201</w:t>
      </w:r>
      <w:r w:rsidR="00E25FC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  <w:vertAlign w:val="superscript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Эксперты:</w:t>
      </w:r>
    </w:p>
    <w:p w:rsidR="002C2A4F" w:rsidRDefault="002C2A4F" w:rsidP="002C2A4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C2A4F" w:rsidRDefault="002C2A4F" w:rsidP="002C2A4F">
      <w:pPr>
        <w:pStyle w:val="a9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2C2A4F" w:rsidRDefault="002C2A4F" w:rsidP="002C2A4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bottomFromText="200" w:vertAnchor="page" w:horzAnchor="margin" w:tblpY="1564"/>
        <w:tblW w:w="0" w:type="auto"/>
        <w:tblLook w:val="01E0" w:firstRow="1" w:lastRow="1" w:firstColumn="1" w:lastColumn="1" w:noHBand="0" w:noVBand="0"/>
      </w:tblPr>
      <w:tblGrid>
        <w:gridCol w:w="7752"/>
        <w:gridCol w:w="1924"/>
      </w:tblGrid>
      <w:tr w:rsidR="002C2A4F" w:rsidTr="002C2A4F">
        <w:trPr>
          <w:trHeight w:val="274"/>
        </w:trPr>
        <w:tc>
          <w:tcPr>
            <w:tcW w:w="7752" w:type="dxa"/>
          </w:tcPr>
          <w:p w:rsidR="002C2A4F" w:rsidRDefault="002C2A4F">
            <w:pPr>
              <w:pStyle w:val="1"/>
              <w:spacing w:before="0" w:beforeAutospacing="0" w:after="0" w:afterAutospacing="0" w:line="276" w:lineRule="auto"/>
              <w:ind w:left="284"/>
              <w:rPr>
                <w:b w:val="0"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hideMark/>
          </w:tcPr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2C2A4F" w:rsidTr="002C2A4F">
        <w:trPr>
          <w:trHeight w:val="837"/>
        </w:trPr>
        <w:tc>
          <w:tcPr>
            <w:tcW w:w="7752" w:type="dxa"/>
          </w:tcPr>
          <w:p w:rsidR="002C2A4F" w:rsidRDefault="002C2A4F" w:rsidP="002C2A4F">
            <w:pPr>
              <w:pStyle w:val="1"/>
              <w:keepNext/>
              <w:numPr>
                <w:ilvl w:val="0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Паспорт рабочей программы учебной дисциплины    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Область применения программы.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Место учебной дисциплины в структуре основной профессиональной образовательной программы.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Цели и задачи учебной дисциплины.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Количество часов на освоение программы учебной дисциплины.</w:t>
            </w:r>
          </w:p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4" w:type="dxa"/>
            <w:hideMark/>
          </w:tcPr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A4F" w:rsidTr="002C2A4F">
        <w:trPr>
          <w:trHeight w:val="850"/>
        </w:trPr>
        <w:tc>
          <w:tcPr>
            <w:tcW w:w="7752" w:type="dxa"/>
          </w:tcPr>
          <w:p w:rsidR="002C2A4F" w:rsidRDefault="002C2A4F" w:rsidP="002C2A4F">
            <w:pPr>
              <w:pStyle w:val="1"/>
              <w:keepNext/>
              <w:numPr>
                <w:ilvl w:val="0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Структура и содержание учебной дисциплины   социальная адаптация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Объем учебной дисциплины и виды учебной работы.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Тематический план и содержание учебной  дисциплины.</w:t>
            </w:r>
          </w:p>
          <w:p w:rsidR="002C2A4F" w:rsidRDefault="002C2A4F">
            <w:pPr>
              <w:pStyle w:val="1"/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hideMark/>
          </w:tcPr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C2A4F" w:rsidTr="002C2A4F">
        <w:trPr>
          <w:trHeight w:val="584"/>
        </w:trPr>
        <w:tc>
          <w:tcPr>
            <w:tcW w:w="7752" w:type="dxa"/>
          </w:tcPr>
          <w:p w:rsidR="002C2A4F" w:rsidRDefault="002C2A4F" w:rsidP="002C2A4F">
            <w:pPr>
              <w:pStyle w:val="1"/>
              <w:keepNext/>
              <w:numPr>
                <w:ilvl w:val="0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Условия реализации рабочей программы учебной дисциплины  социальная адаптация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Требования к материально-техническому обеспечению.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Действующая нормативно-техническая и технологическая документация.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Программное обеспечение.</w:t>
            </w:r>
          </w:p>
          <w:p w:rsidR="002C2A4F" w:rsidRDefault="002C2A4F" w:rsidP="002C2A4F">
            <w:pPr>
              <w:pStyle w:val="1"/>
              <w:keepNext/>
              <w:numPr>
                <w:ilvl w:val="1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b w:val="0"/>
                <w:caps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Информационное обеспечение обучения.</w:t>
            </w:r>
          </w:p>
          <w:p w:rsidR="002C2A4F" w:rsidRDefault="002C2A4F">
            <w:pPr>
              <w:pStyle w:val="1"/>
              <w:tabs>
                <w:tab w:val="num" w:pos="0"/>
              </w:tabs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hideMark/>
          </w:tcPr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C2A4F" w:rsidTr="002C2A4F">
        <w:trPr>
          <w:trHeight w:val="1147"/>
        </w:trPr>
        <w:tc>
          <w:tcPr>
            <w:tcW w:w="7752" w:type="dxa"/>
          </w:tcPr>
          <w:p w:rsidR="002C2A4F" w:rsidRDefault="002C2A4F" w:rsidP="002C2A4F">
            <w:pPr>
              <w:pStyle w:val="1"/>
              <w:keepNext/>
              <w:numPr>
                <w:ilvl w:val="0"/>
                <w:numId w:val="10"/>
              </w:numPr>
              <w:autoSpaceDE w:val="0"/>
              <w:autoSpaceDN w:val="0"/>
              <w:spacing w:before="0" w:beforeAutospacing="0" w:after="0" w:afterAutospacing="0" w:line="276" w:lineRule="auto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и оценка результатов освоения учебной дисциплины социальная адаптация</w:t>
            </w:r>
          </w:p>
          <w:p w:rsidR="002C2A4F" w:rsidRDefault="002C2A4F">
            <w:pPr>
              <w:pStyle w:val="1"/>
              <w:spacing w:before="0" w:beforeAutospacing="0" w:after="0" w:afterAutospacing="0" w:line="276" w:lineRule="auto"/>
              <w:ind w:left="284"/>
              <w:rPr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hideMark/>
          </w:tcPr>
          <w:p w:rsidR="002C2A4F" w:rsidRDefault="002C2A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C2A4F" w:rsidRDefault="002C2A4F" w:rsidP="002C2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Ч.06  «Социальная адаптация»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2C2A4F" w:rsidRDefault="002C2A4F" w:rsidP="002C2A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«Социальная адаптация» предназначена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профессии 18880 Столяр строительный.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8"/>
          <w:szCs w:val="28"/>
        </w:rPr>
        <w:t>дисциплина входит в вариативную часть циклов ОПОП.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C2A4F" w:rsidRDefault="002C2A4F" w:rsidP="002C2A4F">
      <w:pPr>
        <w:pStyle w:val="a8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их самостоятельной жизни в обществе;</w:t>
      </w:r>
    </w:p>
    <w:p w:rsidR="002C2A4F" w:rsidRDefault="002C2A4F" w:rsidP="002C2A4F">
      <w:pPr>
        <w:pStyle w:val="a8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адаптироваться в окружающем мире, найти свое место в обществе;</w:t>
      </w:r>
    </w:p>
    <w:p w:rsidR="002C2A4F" w:rsidRDefault="002C2A4F" w:rsidP="002C2A4F">
      <w:pPr>
        <w:pStyle w:val="a8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коллективизма и ответственности за себя и товарищей при работе, требующих совместную деятельность;</w:t>
      </w:r>
    </w:p>
    <w:p w:rsidR="002C2A4F" w:rsidRDefault="002C2A4F" w:rsidP="002C2A4F">
      <w:pPr>
        <w:pStyle w:val="a8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самостоятельность, трудолюбие, аккуратность;</w:t>
      </w:r>
    </w:p>
    <w:p w:rsidR="002C2A4F" w:rsidRDefault="002C2A4F" w:rsidP="002C2A4F">
      <w:pPr>
        <w:pStyle w:val="a8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эстетического вкуса и этических норм поведения.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36 часов.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2C2A4F" w:rsidRDefault="002C2A4F" w:rsidP="002C2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6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6"/>
        <w:gridCol w:w="2979"/>
      </w:tblGrid>
      <w:tr w:rsidR="002C2A4F" w:rsidTr="002C2A4F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Количество часов</w:t>
            </w:r>
          </w:p>
        </w:tc>
      </w:tr>
      <w:tr w:rsidR="002C2A4F" w:rsidTr="002C2A4F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2C2A4F" w:rsidTr="002C2A4F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A4F" w:rsidRDefault="002C2A4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C2A4F" w:rsidTr="002C2A4F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2C2A4F" w:rsidTr="002C2A4F">
        <w:tc>
          <w:tcPr>
            <w:tcW w:w="105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A4F" w:rsidRDefault="002C2A4F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аттестация в форме зачета</w:t>
            </w:r>
          </w:p>
        </w:tc>
      </w:tr>
    </w:tbl>
    <w:p w:rsidR="002C2A4F" w:rsidRDefault="002C2A4F" w:rsidP="002C2A4F">
      <w:pPr>
        <w:tabs>
          <w:tab w:val="left" w:pos="1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Тематический план учебной дисциплины «Социальная адаптация» для специальности 1</w:t>
      </w:r>
      <w:r w:rsidR="00E25FC0">
        <w:rPr>
          <w:rFonts w:ascii="Times New Roman" w:hAnsi="Times New Roman" w:cs="Times New Roman"/>
          <w:b/>
          <w:sz w:val="28"/>
          <w:szCs w:val="28"/>
        </w:rPr>
        <w:t>888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E25FC0">
        <w:rPr>
          <w:rFonts w:ascii="Times New Roman" w:hAnsi="Times New Roman" w:cs="Times New Roman"/>
          <w:b/>
          <w:sz w:val="28"/>
          <w:szCs w:val="28"/>
        </w:rPr>
        <w:t>Столяр строительный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7"/>
        <w:tblW w:w="10605" w:type="dxa"/>
        <w:tblLayout w:type="fixed"/>
        <w:tblLook w:val="04A0" w:firstRow="1" w:lastRow="0" w:firstColumn="1" w:lastColumn="0" w:noHBand="0" w:noVBand="1"/>
      </w:tblPr>
      <w:tblGrid>
        <w:gridCol w:w="2805"/>
        <w:gridCol w:w="5530"/>
        <w:gridCol w:w="1135"/>
        <w:gridCol w:w="1135"/>
      </w:tblGrid>
      <w:tr w:rsidR="002C2A4F" w:rsidTr="002C2A4F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2C2A4F" w:rsidTr="002C2A4F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C2A4F" w:rsidTr="002C2A4F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Тренинг «Мы вместе»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1.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тренинговое занятие, направленное на сплочение коллектива, командообразование.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90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гигиена.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личная гигиена. Виды гигиены. Требования личной гигиены. Опасности невыполнения требований личной гигиены. Гигиенические средства и предметы для ухода за кожей, зубами, бритья.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40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свой режим дня.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2.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Оформить красочно, создать коллаж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«Моё здоровье и моё будущее», «Профилактика вредных привычек».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69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одежды и её предназначение. Правила ухода за обувью и одеждой. Способы коррекции фигуры с помощью одежды. Виды ремонта одежды и обуви.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40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Составь гардероб студента колледжа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3.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«Определи свои размеры одежды и обуви», «Составь гардероб молодого человека».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38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приготовления пищи. Требования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кулинарной обработки пищи. Виды посуды. Сроки хранения продуктов и готовой пищи. Просмотр фильма о питании.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30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меню для праздника.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№ 4. 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Сюжетно-ролевая игра «Мы ждём гостей» (выбор меню, определение продуктов и их количество, смета расходов).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954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Личность и ее особенности.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530381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Темперамент и х</w:t>
            </w:r>
            <w:r w:rsidRPr="001847E9">
              <w:rPr>
                <w:rFonts w:ascii="Times New Roman" w:hAnsi="Times New Roman" w:cs="Times New Roman"/>
                <w:sz w:val="28"/>
                <w:szCs w:val="28"/>
              </w:rPr>
              <w:t>арактер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личности</w:t>
            </w:r>
            <w:r w:rsidRPr="001847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Направленность личности.</w:t>
            </w:r>
            <w:r w:rsidRPr="001847E9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Способности. Самооценка.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972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личности (проективные методики).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5.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Проективные методики: «Моя самооценка», «Кактус»,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-тест», «Дом-дерево-человек».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992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Психология общения.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как обмен информацией, взаимодействие, восприятие друг друга.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59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 работа №1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по пройденному материалу.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571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общения.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Общежития. Правила социального общежития. Правила этикета. Поведение юноши по отношению к девушке. Межличностные отношения.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01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Тренинговая игра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6.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Тренинговые игры на вербальное и невербальное общение.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991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Конфликты и пути их разрешения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конфликт. Условия конструктивного разрешения конфликтов.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93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 Психологическая диагностика.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664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Жилище.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Санитарно-гигиенические требования к уборке помещения. Последовательность и содержание косметического ремонта. Порядок оформления жилища к празднику.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0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к ремонту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8.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Практикумы «Цвет в интерьере», «Зонирование однокомнатной квартиры».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346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и железнодорожный транспорт. Виды и назначение такси. Правила дорожного движения.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58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  <w:r w:rsidR="00D002E1">
              <w:rPr>
                <w:rFonts w:ascii="Times New Roman" w:hAnsi="Times New Roman" w:cs="Times New Roman"/>
                <w:sz w:val="28"/>
                <w:szCs w:val="28"/>
              </w:rPr>
              <w:t xml:space="preserve"> пешехода.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9.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291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Оптовая и розничная торговля. Комиссионная торговля. Ломбард. Торговля в кредит.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61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10.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покупатель»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A4F" w:rsidTr="002C2A4F">
        <w:trPr>
          <w:trHeight w:val="134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и семейные отношения.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семьи. Взаимоотношения внутри семьи. Обязанности родителей и детей. Основы семейного законодательства. Знакомство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Семейным Кодексом РФ.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34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Моя модель семьи.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модели своей будущей семьи.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Моделирование жизненной ситуации «Права и обязанности членов семьи»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30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связи.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Товары по почте. Наложенный платеж. Подписка на газеты и журналы. Денежные переводы. Интернет.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08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Заполнение бланков почтовых отправлений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12.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Тренировочные упражнения по заполнению бланков.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402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Предприятия и организации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Функции ЦСЗН. Порядок составления и подачи заявлений.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Экскурсия в Центр по трудоустройству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983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Трудоустройство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Содержание.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РФ «О занятости населения» Порядок признания гражданина безработным. Государственная служба занятости населения. Варианты поиска работы. Трудовое законодательство РФ.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167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Резюме. Правила поведения на собеседовании.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 13.</w:t>
            </w:r>
          </w:p>
          <w:p w:rsidR="002C2A4F" w:rsidRDefault="002C2A4F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резюме. Правила при составлении резюме. Варианты его размещения. Собеседование. Знакомство с правилами поведения на собеседовании.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70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Устройство на работу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Деловая игра «Устройство на работу»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70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на собеседовании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Деловая игра «Я на собеседовании».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rPr>
          <w:trHeight w:val="764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Мой первый рабочий день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Деловая игра «Мой первый рабочий день»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2A4F" w:rsidTr="002C2A4F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Зачет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A4F" w:rsidTr="002C2A4F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4F" w:rsidRDefault="002C2A4F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уровня освоения:</w:t>
      </w:r>
    </w:p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</w:t>
      </w:r>
    </w:p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2C2A4F" w:rsidRDefault="002C2A4F" w:rsidP="002C2A4F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УСЛОВИЯ РЕАЛИЗАЦИИ УЧЕБНОЙ ДИСЦИПЛИНЫ </w:t>
      </w:r>
    </w:p>
    <w:p w:rsidR="002C2A4F" w:rsidRDefault="002C2A4F" w:rsidP="002C2A4F">
      <w:pPr>
        <w:pStyle w:val="a9"/>
        <w:outlineLvl w:val="0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pStyle w:val="a9"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2C2A4F" w:rsidRDefault="002C2A4F" w:rsidP="002C2A4F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учебной дисциплины требует наличия учебного кабинета, оборудованного посадочными местами по количеству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рабочим местом преподавателя и мультимедийным оборудованием. </w:t>
      </w:r>
    </w:p>
    <w:p w:rsidR="002C2A4F" w:rsidRDefault="002C2A4F" w:rsidP="002C2A4F">
      <w:pPr>
        <w:pStyle w:val="a9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 Действующая нормативно-техническая и технологическая документация:</w:t>
      </w:r>
    </w:p>
    <w:p w:rsidR="002C2A4F" w:rsidRDefault="002C2A4F" w:rsidP="002C2A4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правила техники безопасности и производственной санитарии.</w:t>
      </w:r>
    </w:p>
    <w:p w:rsidR="002C2A4F" w:rsidRDefault="002C2A4F" w:rsidP="002C2A4F">
      <w:pPr>
        <w:pStyle w:val="a9"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 Информационное обеспечение обучения.</w:t>
      </w:r>
    </w:p>
    <w:p w:rsidR="002C2A4F" w:rsidRDefault="002C2A4F" w:rsidP="002C2A4F">
      <w:pPr>
        <w:pStyle w:val="a9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3.3.1. Основная литература:</w:t>
      </w:r>
    </w:p>
    <w:p w:rsidR="002C2A4F" w:rsidRDefault="002C2A4F" w:rsidP="002C2A4F">
      <w:pPr>
        <w:pStyle w:val="a8"/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Гладкая В.В. Социально-бытовая подготовка воспитанников специальных (коррекционных) общеобразовательных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вида: Методическое пособие. – М.: изд-во НЦ ЭНАС, 2003. – 192 с. – (Коррекционная школа). </w:t>
      </w:r>
    </w:p>
    <w:p w:rsidR="002C2A4F" w:rsidRDefault="002C2A4F" w:rsidP="002C2A4F">
      <w:pPr>
        <w:pStyle w:val="a8"/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Социально-бытовая ориентировка в специальных (коррекционных) образовательных учреждениях VIII вида Авторы: Девяткова Т.А.,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Платонова Н.М., Щербакова А.М. Изд-во: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2004 г. – 302 с.</w:t>
      </w:r>
    </w:p>
    <w:p w:rsidR="002C2A4F" w:rsidRDefault="002C2A4F" w:rsidP="002C2A4F">
      <w:pPr>
        <w:spacing w:before="100" w:beforeAutospacing="1" w:after="100" w:afterAutospacing="1" w:line="240" w:lineRule="auto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2C2A4F" w:rsidRDefault="002C2A4F" w:rsidP="002C2A4F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http://pu34-msh.edu.yar.ru</w:t>
      </w:r>
    </w:p>
    <w:p w:rsidR="002C2A4F" w:rsidRDefault="002C2A4F" w:rsidP="002C2A4F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http://www.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</w:p>
    <w:p w:rsidR="002C2A4F" w:rsidRDefault="002C2A4F" w:rsidP="002C2A4F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http://gendocs.ru</w:t>
      </w:r>
    </w:p>
    <w:p w:rsidR="002C2A4F" w:rsidRDefault="002C2A4F" w:rsidP="002C2A4F">
      <w:pPr>
        <w:pStyle w:val="a9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2C2A4F" w:rsidRDefault="002C2A4F" w:rsidP="002C2A4F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2A4F" w:rsidRDefault="002C2A4F" w:rsidP="002C2A4F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 и оценка </w:t>
      </w:r>
      <w:r>
        <w:rPr>
          <w:rFonts w:ascii="Times New Roman" w:hAnsi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контрольных работ, тестирования.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2835"/>
      </w:tblGrid>
      <w:tr w:rsidR="002C2A4F" w:rsidTr="002C2A4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Результаты обучения (освоения умения, усвоенные знания)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C2A4F" w:rsidTr="002C2A4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Знать: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2A4F" w:rsidTr="002C2A4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понятия, требования и приемы личной гигиены;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ухода за обувью и одеждой;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санитарно-гигиенические требования к порядку приготовления пищи, содержанию жилых помещений;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пользования общественным транспортом;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отличия видов городского транспорта и порядок пользования им;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обязанности детей и родителей;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поиска работы;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и задачи государственных органов занятости населения;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и работодателя;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собеседовании;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и виды кредита;</w:t>
            </w:r>
          </w:p>
          <w:p w:rsidR="002C2A4F" w:rsidRDefault="002C2A4F" w:rsidP="002C2A4F">
            <w:pPr>
              <w:pStyle w:val="a8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семейного и трудового законодательства РФ.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Тестовый контроль, контрольная работа, зачет.</w:t>
            </w: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A4F" w:rsidRDefault="002C2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A4F" w:rsidTr="002C2A4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2A4F" w:rsidTr="002C2A4F">
        <w:trPr>
          <w:trHeight w:val="16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выполнять основные приемы личной гигиены; 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пользоваться общественным транспортом;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содержанию жилых помещений в соответствии с санитарными требованиями;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вести себя в общественных местах и общаться со сверстниками в быту и во время занятий;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строить свои отношения с соседями;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вести себя за столом, уметь накрыть его и красиво украсить;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 оплачивать коммунальные услуги;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и по силам подобрать себе работу;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вести переговоры с работодателем;</w:t>
            </w:r>
          </w:p>
          <w:p w:rsidR="002C2A4F" w:rsidRDefault="002C2A4F" w:rsidP="002C2A4F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отстаивать свои трудовые права перед работодателем.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 </w:t>
            </w:r>
          </w:p>
          <w:p w:rsidR="002C2A4F" w:rsidRDefault="002C2A4F">
            <w:pPr>
              <w:pStyle w:val="a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1- 16.</w:t>
            </w:r>
          </w:p>
        </w:tc>
      </w:tr>
    </w:tbl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b/>
          <w:sz w:val="28"/>
          <w:szCs w:val="28"/>
        </w:rPr>
      </w:pPr>
    </w:p>
    <w:p w:rsidR="002C2A4F" w:rsidRDefault="002C2A4F" w:rsidP="002C2A4F">
      <w:pPr>
        <w:tabs>
          <w:tab w:val="left" w:pos="199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2C2A4F" w:rsidRDefault="002C2A4F" w:rsidP="002C2A4F">
      <w:pPr>
        <w:tabs>
          <w:tab w:val="left" w:pos="1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АУ СПК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педагог-психолог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З.З.Кильсинбаева</w:t>
      </w:r>
    </w:p>
    <w:p w:rsidR="002C2A4F" w:rsidRPr="00E25FC0" w:rsidRDefault="00E25FC0" w:rsidP="002C2A4F">
      <w:pPr>
        <w:tabs>
          <w:tab w:val="left" w:pos="199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C2A4F" w:rsidRPr="00E25FC0">
        <w:rPr>
          <w:rFonts w:ascii="Times New Roman" w:hAnsi="Times New Roman" w:cs="Times New Roman"/>
        </w:rPr>
        <w:t>(место работы)</w:t>
      </w:r>
      <w:r w:rsidR="002C2A4F" w:rsidRPr="00E25FC0">
        <w:rPr>
          <w:rFonts w:ascii="Times New Roman" w:hAnsi="Times New Roman" w:cs="Times New Roman"/>
        </w:rPr>
        <w:tab/>
      </w:r>
      <w:r w:rsidR="002C2A4F" w:rsidRPr="00E25FC0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</w:t>
      </w:r>
      <w:r w:rsidR="002C2A4F" w:rsidRPr="00E25FC0">
        <w:rPr>
          <w:rFonts w:ascii="Times New Roman" w:hAnsi="Times New Roman" w:cs="Times New Roman"/>
        </w:rPr>
        <w:t xml:space="preserve">         (занимаемая должность)            </w:t>
      </w:r>
      <w:r>
        <w:rPr>
          <w:rFonts w:ascii="Times New Roman" w:hAnsi="Times New Roman" w:cs="Times New Roman"/>
        </w:rPr>
        <w:t xml:space="preserve">                  </w:t>
      </w:r>
      <w:r w:rsidR="002C2A4F" w:rsidRPr="00E25FC0">
        <w:rPr>
          <w:rFonts w:ascii="Times New Roman" w:hAnsi="Times New Roman" w:cs="Times New Roman"/>
        </w:rPr>
        <w:t xml:space="preserve"> (инициалы, фамилия)</w:t>
      </w:r>
    </w:p>
    <w:p w:rsidR="002C2A4F" w:rsidRDefault="002C2A4F" w:rsidP="002C2A4F">
      <w:pPr>
        <w:tabs>
          <w:tab w:val="left" w:pos="1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A4F" w:rsidRDefault="002C2A4F" w:rsidP="002C2A4F">
      <w:pPr>
        <w:tabs>
          <w:tab w:val="left" w:pos="1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Эксперт:</w:t>
      </w:r>
    </w:p>
    <w:p w:rsidR="002C2A4F" w:rsidRDefault="002C2A4F" w:rsidP="002C2A4F">
      <w:pPr>
        <w:tabs>
          <w:tab w:val="left" w:pos="3000"/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АУ СПК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___________________              __________________________</w:t>
      </w:r>
    </w:p>
    <w:p w:rsidR="002C2A4F" w:rsidRPr="00E25FC0" w:rsidRDefault="00E25FC0" w:rsidP="002C2A4F">
      <w:pPr>
        <w:tabs>
          <w:tab w:val="left" w:pos="199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2C2A4F" w:rsidRPr="00E25FC0">
        <w:rPr>
          <w:rFonts w:ascii="Times New Roman" w:hAnsi="Times New Roman" w:cs="Times New Roman"/>
        </w:rPr>
        <w:t xml:space="preserve">(место работы)  </w:t>
      </w:r>
      <w:r w:rsidR="002C2A4F" w:rsidRPr="00E25FC0">
        <w:rPr>
          <w:rFonts w:ascii="Times New Roman" w:hAnsi="Times New Roman" w:cs="Times New Roman"/>
        </w:rPr>
        <w:tab/>
      </w:r>
      <w:r w:rsidR="002C2A4F" w:rsidRPr="00E25FC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bookmarkStart w:id="0" w:name="_GoBack"/>
      <w:bookmarkEnd w:id="0"/>
      <w:r w:rsidR="002C2A4F" w:rsidRPr="00E25FC0">
        <w:rPr>
          <w:rFonts w:ascii="Times New Roman" w:hAnsi="Times New Roman" w:cs="Times New Roman"/>
        </w:rPr>
        <w:tab/>
        <w:t xml:space="preserve">(занимаемая должность)             </w:t>
      </w:r>
      <w:r>
        <w:rPr>
          <w:rFonts w:ascii="Times New Roman" w:hAnsi="Times New Roman" w:cs="Times New Roman"/>
        </w:rPr>
        <w:t xml:space="preserve">          </w:t>
      </w:r>
      <w:r w:rsidR="002C2A4F" w:rsidRPr="00E25FC0">
        <w:rPr>
          <w:rFonts w:ascii="Times New Roman" w:hAnsi="Times New Roman" w:cs="Times New Roman"/>
        </w:rPr>
        <w:tab/>
        <w:t>(инициалы, фамилия)</w:t>
      </w:r>
    </w:p>
    <w:p w:rsidR="007B2288" w:rsidRPr="00E25FC0" w:rsidRDefault="007B2288" w:rsidP="002C2A4F"/>
    <w:sectPr w:rsidR="007B2288" w:rsidRPr="00E25FC0" w:rsidSect="0027127C">
      <w:footerReference w:type="default" r:id="rId10"/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56" w:rsidRDefault="004B3556" w:rsidP="002D7511">
      <w:pPr>
        <w:spacing w:after="0" w:line="240" w:lineRule="auto"/>
      </w:pPr>
      <w:r>
        <w:separator/>
      </w:r>
    </w:p>
  </w:endnote>
  <w:endnote w:type="continuationSeparator" w:id="0">
    <w:p w:rsidR="004B3556" w:rsidRDefault="004B3556" w:rsidP="002D7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2D4" w:rsidRDefault="00C652D4">
    <w:pPr>
      <w:pStyle w:val="a5"/>
      <w:jc w:val="center"/>
    </w:pPr>
  </w:p>
  <w:p w:rsidR="00C652D4" w:rsidRDefault="00C65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56" w:rsidRDefault="004B3556" w:rsidP="002D7511">
      <w:pPr>
        <w:spacing w:after="0" w:line="240" w:lineRule="auto"/>
      </w:pPr>
      <w:r>
        <w:separator/>
      </w:r>
    </w:p>
  </w:footnote>
  <w:footnote w:type="continuationSeparator" w:id="0">
    <w:p w:rsidR="004B3556" w:rsidRDefault="004B3556" w:rsidP="002D7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3C0E70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2AFD78F6"/>
    <w:multiLevelType w:val="hybridMultilevel"/>
    <w:tmpl w:val="E090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109EA"/>
    <w:multiLevelType w:val="hybridMultilevel"/>
    <w:tmpl w:val="F924A784"/>
    <w:lvl w:ilvl="0" w:tplc="850E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0FB8"/>
    <w:multiLevelType w:val="hybridMultilevel"/>
    <w:tmpl w:val="5BE26AE4"/>
    <w:lvl w:ilvl="0" w:tplc="850E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21128"/>
    <w:multiLevelType w:val="multilevel"/>
    <w:tmpl w:val="DAE0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2539D5"/>
    <w:multiLevelType w:val="hybridMultilevel"/>
    <w:tmpl w:val="E318C41E"/>
    <w:lvl w:ilvl="0" w:tplc="850E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59320E"/>
    <w:multiLevelType w:val="hybridMultilevel"/>
    <w:tmpl w:val="224E7098"/>
    <w:lvl w:ilvl="0" w:tplc="FECEEA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02300"/>
    <w:multiLevelType w:val="hybridMultilevel"/>
    <w:tmpl w:val="D7C662B6"/>
    <w:lvl w:ilvl="0" w:tplc="850E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19023C"/>
    <w:multiLevelType w:val="hybridMultilevel"/>
    <w:tmpl w:val="224E7098"/>
    <w:lvl w:ilvl="0" w:tplc="FECEEA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E2B"/>
    <w:rsid w:val="00000C6B"/>
    <w:rsid w:val="00010587"/>
    <w:rsid w:val="000106F2"/>
    <w:rsid w:val="000176FB"/>
    <w:rsid w:val="000210D8"/>
    <w:rsid w:val="000246C4"/>
    <w:rsid w:val="00025CB4"/>
    <w:rsid w:val="0003100E"/>
    <w:rsid w:val="000408AE"/>
    <w:rsid w:val="00041282"/>
    <w:rsid w:val="000502FF"/>
    <w:rsid w:val="00050584"/>
    <w:rsid w:val="00062EC2"/>
    <w:rsid w:val="00074908"/>
    <w:rsid w:val="0008268B"/>
    <w:rsid w:val="00084F4C"/>
    <w:rsid w:val="0008550D"/>
    <w:rsid w:val="00096944"/>
    <w:rsid w:val="000A17A2"/>
    <w:rsid w:val="000A5FDC"/>
    <w:rsid w:val="000D408E"/>
    <w:rsid w:val="000E3B85"/>
    <w:rsid w:val="00102443"/>
    <w:rsid w:val="001120E4"/>
    <w:rsid w:val="00120C93"/>
    <w:rsid w:val="0012684C"/>
    <w:rsid w:val="0014267B"/>
    <w:rsid w:val="001449EB"/>
    <w:rsid w:val="0017575C"/>
    <w:rsid w:val="001847E9"/>
    <w:rsid w:val="00184898"/>
    <w:rsid w:val="00190C75"/>
    <w:rsid w:val="001A0FEE"/>
    <w:rsid w:val="001C1323"/>
    <w:rsid w:val="001E6A3C"/>
    <w:rsid w:val="002050C1"/>
    <w:rsid w:val="00213820"/>
    <w:rsid w:val="0022296E"/>
    <w:rsid w:val="00222E82"/>
    <w:rsid w:val="00230276"/>
    <w:rsid w:val="00237637"/>
    <w:rsid w:val="002529B3"/>
    <w:rsid w:val="0025537A"/>
    <w:rsid w:val="00257853"/>
    <w:rsid w:val="00264BC7"/>
    <w:rsid w:val="0027127C"/>
    <w:rsid w:val="00285461"/>
    <w:rsid w:val="00285B07"/>
    <w:rsid w:val="00293385"/>
    <w:rsid w:val="00294109"/>
    <w:rsid w:val="002B1C9C"/>
    <w:rsid w:val="002C2308"/>
    <w:rsid w:val="002C2A4F"/>
    <w:rsid w:val="002D061A"/>
    <w:rsid w:val="002D1879"/>
    <w:rsid w:val="002D31A4"/>
    <w:rsid w:val="002D7511"/>
    <w:rsid w:val="002E4157"/>
    <w:rsid w:val="002E4C1A"/>
    <w:rsid w:val="002F5331"/>
    <w:rsid w:val="00303703"/>
    <w:rsid w:val="003273CC"/>
    <w:rsid w:val="003508D4"/>
    <w:rsid w:val="0037551D"/>
    <w:rsid w:val="00384D0B"/>
    <w:rsid w:val="0039697A"/>
    <w:rsid w:val="003C4003"/>
    <w:rsid w:val="003C7BAE"/>
    <w:rsid w:val="003D1834"/>
    <w:rsid w:val="003D454E"/>
    <w:rsid w:val="003E42AD"/>
    <w:rsid w:val="003E7062"/>
    <w:rsid w:val="003E7D35"/>
    <w:rsid w:val="003F79C0"/>
    <w:rsid w:val="00403368"/>
    <w:rsid w:val="00420A3A"/>
    <w:rsid w:val="004546BC"/>
    <w:rsid w:val="004570A7"/>
    <w:rsid w:val="00497996"/>
    <w:rsid w:val="004A56F3"/>
    <w:rsid w:val="004B3556"/>
    <w:rsid w:val="004B4935"/>
    <w:rsid w:val="004C4F3E"/>
    <w:rsid w:val="004C6911"/>
    <w:rsid w:val="004E40EF"/>
    <w:rsid w:val="004F25B4"/>
    <w:rsid w:val="0050259A"/>
    <w:rsid w:val="005159A6"/>
    <w:rsid w:val="00521D07"/>
    <w:rsid w:val="00523123"/>
    <w:rsid w:val="00530381"/>
    <w:rsid w:val="0055499D"/>
    <w:rsid w:val="00565588"/>
    <w:rsid w:val="00590ACE"/>
    <w:rsid w:val="005B2CEA"/>
    <w:rsid w:val="005B340E"/>
    <w:rsid w:val="005B4E48"/>
    <w:rsid w:val="005C0786"/>
    <w:rsid w:val="005C7779"/>
    <w:rsid w:val="005E65E6"/>
    <w:rsid w:val="005E681B"/>
    <w:rsid w:val="005F0240"/>
    <w:rsid w:val="006036DF"/>
    <w:rsid w:val="0060706A"/>
    <w:rsid w:val="006303FC"/>
    <w:rsid w:val="00667FC7"/>
    <w:rsid w:val="006751CB"/>
    <w:rsid w:val="00677340"/>
    <w:rsid w:val="00681F53"/>
    <w:rsid w:val="006839E6"/>
    <w:rsid w:val="006870D0"/>
    <w:rsid w:val="006B12F2"/>
    <w:rsid w:val="006C4C5C"/>
    <w:rsid w:val="006C6E7F"/>
    <w:rsid w:val="006D5E2B"/>
    <w:rsid w:val="006E75E6"/>
    <w:rsid w:val="00746608"/>
    <w:rsid w:val="00753EAF"/>
    <w:rsid w:val="00753EC9"/>
    <w:rsid w:val="00755D57"/>
    <w:rsid w:val="0075785B"/>
    <w:rsid w:val="00763F2C"/>
    <w:rsid w:val="007739D3"/>
    <w:rsid w:val="00780A9E"/>
    <w:rsid w:val="007831CB"/>
    <w:rsid w:val="00786F75"/>
    <w:rsid w:val="0078746B"/>
    <w:rsid w:val="007902D2"/>
    <w:rsid w:val="00794A34"/>
    <w:rsid w:val="007A570B"/>
    <w:rsid w:val="007A6460"/>
    <w:rsid w:val="007B2288"/>
    <w:rsid w:val="007B7A45"/>
    <w:rsid w:val="007D1980"/>
    <w:rsid w:val="007E4B89"/>
    <w:rsid w:val="007E571E"/>
    <w:rsid w:val="007F6E5C"/>
    <w:rsid w:val="00805B75"/>
    <w:rsid w:val="00806D86"/>
    <w:rsid w:val="0081312F"/>
    <w:rsid w:val="008224B8"/>
    <w:rsid w:val="00823B78"/>
    <w:rsid w:val="00853010"/>
    <w:rsid w:val="0086155B"/>
    <w:rsid w:val="00880B92"/>
    <w:rsid w:val="008838B0"/>
    <w:rsid w:val="00883FCD"/>
    <w:rsid w:val="008C0341"/>
    <w:rsid w:val="008C6E0B"/>
    <w:rsid w:val="008D022C"/>
    <w:rsid w:val="008F2D17"/>
    <w:rsid w:val="009004B7"/>
    <w:rsid w:val="00902A00"/>
    <w:rsid w:val="00921110"/>
    <w:rsid w:val="00922D67"/>
    <w:rsid w:val="00926B24"/>
    <w:rsid w:val="00941FB2"/>
    <w:rsid w:val="00960D20"/>
    <w:rsid w:val="009A3C0F"/>
    <w:rsid w:val="009A4052"/>
    <w:rsid w:val="009B1817"/>
    <w:rsid w:val="009B3197"/>
    <w:rsid w:val="009C604E"/>
    <w:rsid w:val="009D073C"/>
    <w:rsid w:val="00A04D99"/>
    <w:rsid w:val="00A114DB"/>
    <w:rsid w:val="00A15A6D"/>
    <w:rsid w:val="00A23AA1"/>
    <w:rsid w:val="00A33204"/>
    <w:rsid w:val="00A35690"/>
    <w:rsid w:val="00A426CA"/>
    <w:rsid w:val="00A47899"/>
    <w:rsid w:val="00A5195A"/>
    <w:rsid w:val="00A52FE8"/>
    <w:rsid w:val="00A65944"/>
    <w:rsid w:val="00A65A15"/>
    <w:rsid w:val="00A66628"/>
    <w:rsid w:val="00A73BA4"/>
    <w:rsid w:val="00A920A0"/>
    <w:rsid w:val="00A96A95"/>
    <w:rsid w:val="00AD6ACE"/>
    <w:rsid w:val="00AE07BC"/>
    <w:rsid w:val="00AE54EC"/>
    <w:rsid w:val="00B0162B"/>
    <w:rsid w:val="00B1671F"/>
    <w:rsid w:val="00B1723D"/>
    <w:rsid w:val="00B2602F"/>
    <w:rsid w:val="00B40A4B"/>
    <w:rsid w:val="00B42373"/>
    <w:rsid w:val="00B435A8"/>
    <w:rsid w:val="00B866A5"/>
    <w:rsid w:val="00BD2F54"/>
    <w:rsid w:val="00C07493"/>
    <w:rsid w:val="00C51481"/>
    <w:rsid w:val="00C571D8"/>
    <w:rsid w:val="00C652D4"/>
    <w:rsid w:val="00C70413"/>
    <w:rsid w:val="00C70E47"/>
    <w:rsid w:val="00C7387B"/>
    <w:rsid w:val="00C74C0C"/>
    <w:rsid w:val="00C95644"/>
    <w:rsid w:val="00CB1AFA"/>
    <w:rsid w:val="00CC573E"/>
    <w:rsid w:val="00CD1330"/>
    <w:rsid w:val="00CF5B0B"/>
    <w:rsid w:val="00D002E1"/>
    <w:rsid w:val="00D046EB"/>
    <w:rsid w:val="00D0685C"/>
    <w:rsid w:val="00D156F0"/>
    <w:rsid w:val="00D319C9"/>
    <w:rsid w:val="00D65666"/>
    <w:rsid w:val="00D85356"/>
    <w:rsid w:val="00D96FAF"/>
    <w:rsid w:val="00DA1E49"/>
    <w:rsid w:val="00DC3D01"/>
    <w:rsid w:val="00DC5388"/>
    <w:rsid w:val="00DD7ED3"/>
    <w:rsid w:val="00DF200B"/>
    <w:rsid w:val="00DF3CAA"/>
    <w:rsid w:val="00E1062C"/>
    <w:rsid w:val="00E25FC0"/>
    <w:rsid w:val="00E42112"/>
    <w:rsid w:val="00E43545"/>
    <w:rsid w:val="00E6201E"/>
    <w:rsid w:val="00E80860"/>
    <w:rsid w:val="00E83DFB"/>
    <w:rsid w:val="00E855C6"/>
    <w:rsid w:val="00E8574F"/>
    <w:rsid w:val="00E94EB7"/>
    <w:rsid w:val="00EA2EFB"/>
    <w:rsid w:val="00EC039F"/>
    <w:rsid w:val="00ED192E"/>
    <w:rsid w:val="00EF66AA"/>
    <w:rsid w:val="00F07861"/>
    <w:rsid w:val="00F24276"/>
    <w:rsid w:val="00F4269C"/>
    <w:rsid w:val="00F4354C"/>
    <w:rsid w:val="00F4363C"/>
    <w:rsid w:val="00F5499F"/>
    <w:rsid w:val="00F5789C"/>
    <w:rsid w:val="00F63A00"/>
    <w:rsid w:val="00F71549"/>
    <w:rsid w:val="00F8549A"/>
    <w:rsid w:val="00FA7A7C"/>
    <w:rsid w:val="00FD2F6F"/>
    <w:rsid w:val="00FD3376"/>
    <w:rsid w:val="00FD3CD4"/>
    <w:rsid w:val="00FD6586"/>
    <w:rsid w:val="00FD7D79"/>
    <w:rsid w:val="00FE76D8"/>
    <w:rsid w:val="00FE7EFD"/>
    <w:rsid w:val="00FF67BA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A4F"/>
  </w:style>
  <w:style w:type="paragraph" w:styleId="1">
    <w:name w:val="heading 1"/>
    <w:basedOn w:val="a"/>
    <w:link w:val="10"/>
    <w:uiPriority w:val="9"/>
    <w:qFormat/>
    <w:rsid w:val="00B167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7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7511"/>
  </w:style>
  <w:style w:type="paragraph" w:styleId="a5">
    <w:name w:val="footer"/>
    <w:basedOn w:val="a"/>
    <w:link w:val="a6"/>
    <w:uiPriority w:val="99"/>
    <w:unhideWhenUsed/>
    <w:rsid w:val="002D7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7511"/>
  </w:style>
  <w:style w:type="table" w:styleId="a7">
    <w:name w:val="Table Grid"/>
    <w:basedOn w:val="a1"/>
    <w:uiPriority w:val="59"/>
    <w:rsid w:val="002D7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B31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167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 Spacing"/>
    <w:qFormat/>
    <w:rsid w:val="002050C1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9A3C0F"/>
    <w:rPr>
      <w:color w:val="767676"/>
      <w:u w:val="single"/>
    </w:rPr>
  </w:style>
  <w:style w:type="paragraph" w:customStyle="1" w:styleId="annotation">
    <w:name w:val="annotation"/>
    <w:basedOn w:val="a"/>
    <w:rsid w:val="00773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4009">
          <w:marLeft w:val="150"/>
          <w:marRight w:val="150"/>
          <w:marTop w:val="9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8DD2C-87A5-4556-8521-45251FD4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9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Зимфира Зиннуровна Кильсинбаева</cp:lastModifiedBy>
  <cp:revision>57</cp:revision>
  <cp:lastPrinted>2016-09-12T04:20:00Z</cp:lastPrinted>
  <dcterms:created xsi:type="dcterms:W3CDTF">2014-10-12T03:05:00Z</dcterms:created>
  <dcterms:modified xsi:type="dcterms:W3CDTF">2017-09-07T09:15:00Z</dcterms:modified>
</cp:coreProperties>
</file>