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45" w:rsidRDefault="00E34145" w:rsidP="00E34145">
      <w:pPr>
        <w:pStyle w:val="ab"/>
        <w:spacing w:line="360" w:lineRule="auto"/>
        <w:ind w:left="426"/>
        <w:contextualSpacing/>
        <w:jc w:val="center"/>
        <w:rPr>
          <w:sz w:val="24"/>
          <w:szCs w:val="24"/>
        </w:rPr>
      </w:pPr>
    </w:p>
    <w:p w:rsidR="007F47E7" w:rsidRPr="0076058C" w:rsidRDefault="007F47E7" w:rsidP="007F47E7">
      <w:pPr>
        <w:jc w:val="center"/>
      </w:pPr>
      <w:r w:rsidRPr="0076058C">
        <w:t>Бюджетное учреждениепрофессионального образования</w:t>
      </w:r>
    </w:p>
    <w:p w:rsidR="007F47E7" w:rsidRPr="0076058C" w:rsidRDefault="007F47E7" w:rsidP="007F47E7">
      <w:pPr>
        <w:jc w:val="center"/>
      </w:pPr>
      <w:r w:rsidRPr="0076058C">
        <w:t>Ханты-Мансийского автономного округа - Югры</w:t>
      </w:r>
    </w:p>
    <w:p w:rsidR="007F47E7" w:rsidRPr="0076058C" w:rsidRDefault="007F47E7" w:rsidP="007F47E7">
      <w:pPr>
        <w:jc w:val="center"/>
      </w:pPr>
      <w:r w:rsidRPr="0076058C">
        <w:t>«Нижневартовский</w:t>
      </w:r>
      <w:r>
        <w:t>политехнический</w:t>
      </w:r>
      <w:r w:rsidRPr="0076058C">
        <w:t xml:space="preserve"> колледж»</w:t>
      </w:r>
    </w:p>
    <w:p w:rsidR="007F47E7" w:rsidRPr="0001564C" w:rsidRDefault="007F47E7" w:rsidP="007F47E7">
      <w:pPr>
        <w:rPr>
          <w:lang w:eastAsia="ar-SA"/>
        </w:rPr>
      </w:pPr>
    </w:p>
    <w:tbl>
      <w:tblPr>
        <w:tblpPr w:leftFromText="180" w:rightFromText="180" w:vertAnchor="text" w:horzAnchor="margin" w:tblpY="130"/>
        <w:tblW w:w="5000" w:type="pct"/>
        <w:tblLook w:val="04A0"/>
      </w:tblPr>
      <w:tblGrid>
        <w:gridCol w:w="3673"/>
        <w:gridCol w:w="3745"/>
        <w:gridCol w:w="3264"/>
      </w:tblGrid>
      <w:tr w:rsidR="002810FD" w:rsidRPr="0001564C" w:rsidTr="00C65A64">
        <w:tc>
          <w:tcPr>
            <w:tcW w:w="1719" w:type="pct"/>
            <w:hideMark/>
          </w:tcPr>
          <w:p w:rsidR="002810FD" w:rsidRDefault="002810FD" w:rsidP="002810FD">
            <w:pPr>
              <w:spacing w:line="276" w:lineRule="auto"/>
            </w:pPr>
            <w:r>
              <w:t xml:space="preserve">Рассмотрено и одобрено  на заседании кафедры </w:t>
            </w:r>
          </w:p>
          <w:p w:rsidR="002810FD" w:rsidRDefault="002810FD" w:rsidP="002810FD">
            <w:pPr>
              <w:spacing w:line="276" w:lineRule="auto"/>
            </w:pPr>
            <w:r>
              <w:t>«</w:t>
            </w:r>
            <w:r w:rsidR="003C4710">
              <w:rPr>
                <w:u w:val="single"/>
              </w:rPr>
              <w:t xml:space="preserve">Технологии </w:t>
            </w:r>
            <w:r>
              <w:rPr>
                <w:u w:val="single"/>
              </w:rPr>
              <w:t xml:space="preserve"> продукции общественного питания»</w:t>
            </w:r>
          </w:p>
          <w:p w:rsidR="002810FD" w:rsidRDefault="002810FD" w:rsidP="002810FD">
            <w:pPr>
              <w:spacing w:line="276" w:lineRule="auto"/>
            </w:pPr>
            <w:r>
              <w:t>Протокол №</w:t>
            </w:r>
            <w:r w:rsidR="00390F38">
              <w:t xml:space="preserve">  </w:t>
            </w:r>
            <w:r w:rsidR="006452D2">
              <w:rPr>
                <w:u w:val="single"/>
              </w:rPr>
              <w:t>0</w:t>
            </w:r>
            <w:r>
              <w:rPr>
                <w:u w:val="single"/>
              </w:rPr>
              <w:t>8__</w:t>
            </w:r>
            <w:r>
              <w:rPr>
                <w:u w:val="single"/>
              </w:rPr>
              <w:br/>
            </w:r>
            <w:r>
              <w:t>от «</w:t>
            </w:r>
            <w:r>
              <w:rPr>
                <w:u w:val="single"/>
              </w:rPr>
              <w:t>20</w:t>
            </w:r>
            <w:r>
              <w:t>» _</w:t>
            </w:r>
            <w:r>
              <w:rPr>
                <w:u w:val="single"/>
              </w:rPr>
              <w:t xml:space="preserve">марта_ </w:t>
            </w:r>
            <w:r>
              <w:t>2017 г.</w:t>
            </w:r>
          </w:p>
        </w:tc>
        <w:tc>
          <w:tcPr>
            <w:tcW w:w="1753" w:type="pct"/>
          </w:tcPr>
          <w:p w:rsidR="002810FD" w:rsidRDefault="002810FD" w:rsidP="002810FD">
            <w:pPr>
              <w:spacing w:line="276" w:lineRule="auto"/>
            </w:pPr>
            <w:r>
              <w:t xml:space="preserve">Утверждено </w:t>
            </w:r>
          </w:p>
          <w:p w:rsidR="002810FD" w:rsidRDefault="002810FD" w:rsidP="002810FD">
            <w:pPr>
              <w:spacing w:line="276" w:lineRule="auto"/>
            </w:pPr>
            <w:r>
              <w:t>педагогическим советом</w:t>
            </w:r>
          </w:p>
          <w:p w:rsidR="002810FD" w:rsidRDefault="002810FD" w:rsidP="002810FD">
            <w:pPr>
              <w:spacing w:line="276" w:lineRule="auto"/>
            </w:pPr>
            <w:r>
              <w:t xml:space="preserve">Протокол №  </w:t>
            </w:r>
            <w:r>
              <w:rPr>
                <w:u w:val="single"/>
              </w:rPr>
              <w:t>_</w:t>
            </w:r>
            <w:r w:rsidR="006452D2">
              <w:rPr>
                <w:u w:val="single"/>
              </w:rPr>
              <w:t>0</w:t>
            </w:r>
            <w:r>
              <w:rPr>
                <w:u w:val="single"/>
              </w:rPr>
              <w:t>7_</w:t>
            </w:r>
            <w:r>
              <w:br/>
              <w:t xml:space="preserve">от « </w:t>
            </w:r>
            <w:r>
              <w:rPr>
                <w:u w:val="single"/>
              </w:rPr>
              <w:t xml:space="preserve">21 </w:t>
            </w:r>
            <w:r>
              <w:t>»</w:t>
            </w:r>
            <w:r w:rsidRPr="00390F38">
              <w:rPr>
                <w:u w:val="single"/>
              </w:rPr>
              <w:t>_марта_</w:t>
            </w:r>
            <w:r>
              <w:t xml:space="preserve"> 2017 г.</w:t>
            </w:r>
          </w:p>
        </w:tc>
        <w:tc>
          <w:tcPr>
            <w:tcW w:w="1528" w:type="pct"/>
          </w:tcPr>
          <w:p w:rsidR="002810FD" w:rsidRDefault="002810FD" w:rsidP="002810FD">
            <w:pPr>
              <w:spacing w:line="276" w:lineRule="auto"/>
            </w:pPr>
            <w:r>
              <w:t xml:space="preserve">Утверждено </w:t>
            </w:r>
          </w:p>
          <w:p w:rsidR="002810FD" w:rsidRDefault="002810FD" w:rsidP="002810FD">
            <w:pPr>
              <w:spacing w:line="276" w:lineRule="auto"/>
            </w:pPr>
            <w:r>
              <w:t xml:space="preserve">приказ № </w:t>
            </w:r>
            <w:r>
              <w:rPr>
                <w:u w:val="single"/>
              </w:rPr>
              <w:t>127 - А</w:t>
            </w:r>
            <w:r>
              <w:br/>
              <w:t xml:space="preserve">от « </w:t>
            </w:r>
            <w:r>
              <w:rPr>
                <w:u w:val="single"/>
              </w:rPr>
              <w:t xml:space="preserve">21 </w:t>
            </w:r>
            <w:r>
              <w:t>»_</w:t>
            </w:r>
            <w:r>
              <w:rPr>
                <w:u w:val="single"/>
              </w:rPr>
              <w:t>марта</w:t>
            </w:r>
            <w:r>
              <w:t>_2017 г.</w:t>
            </w:r>
          </w:p>
        </w:tc>
      </w:tr>
    </w:tbl>
    <w:p w:rsidR="007F47E7" w:rsidRPr="0001564C" w:rsidRDefault="007F47E7" w:rsidP="007F47E7">
      <w:pPr>
        <w:rPr>
          <w:lang w:eastAsia="ar-SA"/>
        </w:rPr>
      </w:pPr>
    </w:p>
    <w:p w:rsidR="007F47E7" w:rsidRDefault="007F47E7" w:rsidP="007F47E7">
      <w:pPr>
        <w:rPr>
          <w:lang w:eastAsia="ar-SA"/>
        </w:rPr>
      </w:pPr>
    </w:p>
    <w:p w:rsidR="007F47E7" w:rsidRDefault="007F47E7" w:rsidP="007F47E7">
      <w:pPr>
        <w:rPr>
          <w:lang w:eastAsia="ar-SA"/>
        </w:rPr>
      </w:pPr>
    </w:p>
    <w:p w:rsidR="007F47E7" w:rsidRDefault="007F47E7" w:rsidP="007F47E7">
      <w:pPr>
        <w:rPr>
          <w:lang w:eastAsia="ar-SA"/>
        </w:rPr>
      </w:pPr>
    </w:p>
    <w:p w:rsidR="007F47E7" w:rsidRPr="0001564C" w:rsidRDefault="007F47E7" w:rsidP="007F47E7">
      <w:pPr>
        <w:rPr>
          <w:lang w:eastAsia="ar-SA"/>
        </w:rPr>
      </w:pPr>
    </w:p>
    <w:p w:rsidR="007F47E7" w:rsidRPr="0001564C" w:rsidRDefault="007F47E7" w:rsidP="007F47E7">
      <w:pPr>
        <w:rPr>
          <w:bCs/>
          <w:sz w:val="28"/>
        </w:rPr>
      </w:pPr>
    </w:p>
    <w:p w:rsidR="007F47E7" w:rsidRDefault="007F47E7" w:rsidP="007F47E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1564C">
        <w:rPr>
          <w:b/>
          <w:bCs/>
          <w:sz w:val="28"/>
          <w:szCs w:val="28"/>
        </w:rPr>
        <w:t>РАБОЧАЯ ПРОГРАММА</w:t>
      </w:r>
    </w:p>
    <w:p w:rsidR="007F47E7" w:rsidRDefault="007F47E7" w:rsidP="007F47E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93"/>
        <w:gridCol w:w="1276"/>
        <w:gridCol w:w="425"/>
        <w:gridCol w:w="142"/>
        <w:gridCol w:w="5634"/>
      </w:tblGrid>
      <w:tr w:rsidR="007F47E7" w:rsidTr="00C65A64">
        <w:trPr>
          <w:trHeight w:val="324"/>
        </w:trPr>
        <w:tc>
          <w:tcPr>
            <w:tcW w:w="2093" w:type="dxa"/>
            <w:vMerge w:val="restart"/>
            <w:vAlign w:val="bottom"/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5A38">
              <w:rPr>
                <w:rFonts w:ascii="Times New Roman" w:hAnsi="Times New Roman"/>
                <w:sz w:val="28"/>
                <w:szCs w:val="28"/>
              </w:rPr>
              <w:t>Дисциплины</w:t>
            </w:r>
          </w:p>
        </w:tc>
        <w:tc>
          <w:tcPr>
            <w:tcW w:w="1276" w:type="dxa"/>
            <w:vMerge w:val="restart"/>
            <w:vAlign w:val="bottom"/>
          </w:tcPr>
          <w:p w:rsidR="007F47E7" w:rsidRPr="007F47E7" w:rsidRDefault="007F47E7" w:rsidP="007F47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47E7">
              <w:rPr>
                <w:rFonts w:ascii="Times New Roman" w:hAnsi="Times New Roman"/>
                <w:b/>
                <w:bCs/>
                <w:sz w:val="24"/>
                <w:szCs w:val="24"/>
              </w:rPr>
              <w:t>ОП12В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425" w:type="dxa"/>
            <w:vMerge w:val="restart"/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776" w:type="dxa"/>
            <w:gridSpan w:val="2"/>
            <w:tcBorders>
              <w:bottom w:val="single" w:sz="4" w:space="0" w:color="auto"/>
            </w:tcBorders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Эстетика и дизайн оформления</w:t>
            </w:r>
          </w:p>
        </w:tc>
      </w:tr>
      <w:tr w:rsidR="007F47E7" w:rsidTr="00C65A64">
        <w:trPr>
          <w:trHeight w:val="324"/>
        </w:trPr>
        <w:tc>
          <w:tcPr>
            <w:tcW w:w="2093" w:type="dxa"/>
            <w:vMerge/>
          </w:tcPr>
          <w:p w:rsidR="007F47E7" w:rsidRPr="00EF5A38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7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7E7" w:rsidRPr="00D37378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кулинарных и кондитерских изделий</w:t>
            </w:r>
          </w:p>
        </w:tc>
      </w:tr>
      <w:tr w:rsidR="007F47E7" w:rsidTr="00C65A64">
        <w:tc>
          <w:tcPr>
            <w:tcW w:w="2093" w:type="dxa"/>
          </w:tcPr>
          <w:p w:rsidR="007F47E7" w:rsidRPr="00EF5A38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E7" w:rsidRPr="00EF5A38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</w:rPr>
            </w:pPr>
            <w:r w:rsidRPr="00EF5A38">
              <w:rPr>
                <w:rFonts w:ascii="Times New Roman" w:hAnsi="Times New Roman"/>
                <w:sz w:val="24"/>
                <w:szCs w:val="28"/>
                <w:vertAlign w:val="superscript"/>
              </w:rPr>
              <w:t>индекс</w:t>
            </w:r>
            <w:r w:rsidRPr="00EF5A38">
              <w:rPr>
                <w:rFonts w:ascii="Times New Roman" w:hAnsi="Times New Roman"/>
                <w:sz w:val="24"/>
                <w:szCs w:val="28"/>
                <w:vertAlign w:val="superscript"/>
              </w:rPr>
              <w:tab/>
            </w:r>
          </w:p>
        </w:tc>
        <w:tc>
          <w:tcPr>
            <w:tcW w:w="425" w:type="dxa"/>
          </w:tcPr>
          <w:p w:rsidR="007F47E7" w:rsidRPr="00EF5A38" w:rsidRDefault="007F47E7" w:rsidP="00C65A64">
            <w:pPr>
              <w:pStyle w:val="FR4"/>
              <w:spacing w:before="0" w:line="240" w:lineRule="auto"/>
              <w:ind w:right="0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5776" w:type="dxa"/>
            <w:gridSpan w:val="2"/>
            <w:tcBorders>
              <w:top w:val="single" w:sz="4" w:space="0" w:color="auto"/>
            </w:tcBorders>
          </w:tcPr>
          <w:p w:rsidR="007F47E7" w:rsidRPr="00EF5A38" w:rsidRDefault="007F47E7" w:rsidP="00C65A64">
            <w:pPr>
              <w:pStyle w:val="FR4"/>
              <w:spacing w:before="0" w:line="240" w:lineRule="auto"/>
              <w:ind w:right="0"/>
              <w:jc w:val="center"/>
              <w:rPr>
                <w:sz w:val="24"/>
                <w:szCs w:val="28"/>
                <w:vertAlign w:val="superscript"/>
              </w:rPr>
            </w:pPr>
            <w:r w:rsidRPr="00EF5A38">
              <w:rPr>
                <w:sz w:val="24"/>
                <w:szCs w:val="28"/>
                <w:vertAlign w:val="superscript"/>
              </w:rPr>
              <w:t>наименование учебной дисциплины</w:t>
            </w:r>
          </w:p>
        </w:tc>
      </w:tr>
      <w:tr w:rsidR="007F47E7" w:rsidTr="00C65A64">
        <w:trPr>
          <w:trHeight w:val="253"/>
        </w:trPr>
        <w:tc>
          <w:tcPr>
            <w:tcW w:w="2093" w:type="dxa"/>
            <w:vAlign w:val="bottom"/>
          </w:tcPr>
          <w:p w:rsidR="007F47E7" w:rsidRPr="00767A37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профессия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43.01.09</w:t>
            </w:r>
          </w:p>
        </w:tc>
        <w:tc>
          <w:tcPr>
            <w:tcW w:w="425" w:type="dxa"/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7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7E7" w:rsidRPr="00B8357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Повар, кондитер</w:t>
            </w:r>
          </w:p>
        </w:tc>
      </w:tr>
      <w:tr w:rsidR="007F47E7" w:rsidTr="00C65A64">
        <w:tc>
          <w:tcPr>
            <w:tcW w:w="2093" w:type="dxa"/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E7" w:rsidRPr="00767A3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</w:rPr>
            </w:pPr>
            <w:r w:rsidRPr="00767A37">
              <w:rPr>
                <w:rFonts w:ascii="Times New Roman" w:hAnsi="Times New Roman"/>
                <w:szCs w:val="28"/>
                <w:vertAlign w:val="superscript"/>
              </w:rPr>
              <w:t>код</w:t>
            </w:r>
          </w:p>
        </w:tc>
        <w:tc>
          <w:tcPr>
            <w:tcW w:w="425" w:type="dxa"/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776" w:type="dxa"/>
            <w:gridSpan w:val="2"/>
            <w:tcBorders>
              <w:top w:val="single" w:sz="4" w:space="0" w:color="auto"/>
            </w:tcBorders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7A37">
              <w:rPr>
                <w:rFonts w:ascii="Times New Roman" w:hAnsi="Times New Roman"/>
                <w:szCs w:val="28"/>
                <w:vertAlign w:val="superscript"/>
              </w:rPr>
              <w:t>наименование</w:t>
            </w:r>
          </w:p>
        </w:tc>
      </w:tr>
      <w:tr w:rsidR="007F47E7" w:rsidTr="00C65A64">
        <w:tc>
          <w:tcPr>
            <w:tcW w:w="3936" w:type="dxa"/>
            <w:gridSpan w:val="4"/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7A37">
              <w:rPr>
                <w:rFonts w:ascii="Times New Roman" w:hAnsi="Times New Roman"/>
                <w:sz w:val="28"/>
              </w:rPr>
              <w:t xml:space="preserve">наименование учебного цикла  </w:t>
            </w:r>
          </w:p>
        </w:tc>
        <w:tc>
          <w:tcPr>
            <w:tcW w:w="5634" w:type="dxa"/>
            <w:tcBorders>
              <w:bottom w:val="single" w:sz="4" w:space="0" w:color="auto"/>
            </w:tcBorders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общепрофессиональный</w:t>
            </w:r>
          </w:p>
        </w:tc>
      </w:tr>
      <w:tr w:rsidR="007F47E7" w:rsidTr="00C65A64">
        <w:tc>
          <w:tcPr>
            <w:tcW w:w="2093" w:type="dxa"/>
          </w:tcPr>
          <w:p w:rsidR="007F47E7" w:rsidRPr="00767A37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776" w:type="dxa"/>
            <w:gridSpan w:val="2"/>
          </w:tcPr>
          <w:p w:rsidR="007F47E7" w:rsidRPr="00767A3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</w:rPr>
            </w:pPr>
            <w:r w:rsidRPr="00767A37">
              <w:rPr>
                <w:rFonts w:ascii="Times New Roman" w:hAnsi="Times New Roman"/>
                <w:vertAlign w:val="superscript"/>
              </w:rPr>
              <w:t>(согласно учебному плану)</w:t>
            </w:r>
          </w:p>
        </w:tc>
      </w:tr>
      <w:tr w:rsidR="007F47E7" w:rsidTr="00C65A64">
        <w:tc>
          <w:tcPr>
            <w:tcW w:w="2093" w:type="dxa"/>
          </w:tcPr>
          <w:p w:rsidR="007F47E7" w:rsidRPr="00767A37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767A37">
              <w:rPr>
                <w:rFonts w:ascii="Times New Roman" w:hAnsi="Times New Roman"/>
                <w:sz w:val="28"/>
                <w:szCs w:val="28"/>
              </w:rPr>
              <w:t>групп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425" w:type="dxa"/>
          </w:tcPr>
          <w:p w:rsidR="007F47E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776" w:type="dxa"/>
            <w:gridSpan w:val="2"/>
          </w:tcPr>
          <w:p w:rsidR="007F47E7" w:rsidRPr="00767A37" w:rsidRDefault="007F47E7" w:rsidP="00C65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vertAlign w:val="superscript"/>
              </w:rPr>
            </w:pPr>
          </w:p>
        </w:tc>
      </w:tr>
    </w:tbl>
    <w:p w:rsidR="007F47E7" w:rsidRPr="0001564C" w:rsidRDefault="007F47E7" w:rsidP="007F47E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F47E7" w:rsidRPr="0001564C" w:rsidRDefault="007F47E7" w:rsidP="007F47E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F47E7" w:rsidRPr="0001564C" w:rsidRDefault="007F47E7" w:rsidP="007F47E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F47E7" w:rsidRPr="0001564C" w:rsidRDefault="007F47E7" w:rsidP="007F47E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F47E7" w:rsidRPr="0001564C" w:rsidRDefault="007F47E7" w:rsidP="007F47E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070"/>
        <w:gridCol w:w="4500"/>
      </w:tblGrid>
      <w:tr w:rsidR="007F47E7" w:rsidRPr="0001564C" w:rsidTr="00C65A64">
        <w:tc>
          <w:tcPr>
            <w:tcW w:w="5070" w:type="dxa"/>
            <w:hideMark/>
          </w:tcPr>
          <w:p w:rsidR="007F47E7" w:rsidRPr="0001564C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01564C">
              <w:rPr>
                <w:rFonts w:eastAsia="Calibri"/>
                <w:szCs w:val="28"/>
              </w:rPr>
              <w:t>Максимальная учебная нагрузка обучающихся</w:t>
            </w:r>
          </w:p>
        </w:tc>
        <w:tc>
          <w:tcPr>
            <w:tcW w:w="4500" w:type="dxa"/>
          </w:tcPr>
          <w:p w:rsidR="007F47E7" w:rsidRPr="0001564C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68</w:t>
            </w:r>
            <w:r w:rsidRPr="0001564C">
              <w:rPr>
                <w:rFonts w:eastAsia="Calibri"/>
                <w:szCs w:val="28"/>
              </w:rPr>
              <w:t>ч</w:t>
            </w:r>
          </w:p>
        </w:tc>
      </w:tr>
      <w:tr w:rsidR="007F47E7" w:rsidRPr="0001564C" w:rsidTr="00C65A64">
        <w:tc>
          <w:tcPr>
            <w:tcW w:w="5070" w:type="dxa"/>
            <w:hideMark/>
          </w:tcPr>
          <w:p w:rsidR="007F47E7" w:rsidRPr="0001564C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01564C">
              <w:rPr>
                <w:rFonts w:eastAsia="Calibri"/>
                <w:szCs w:val="28"/>
              </w:rPr>
              <w:t>Обязательная учебная нагрузка (всего)</w:t>
            </w:r>
          </w:p>
        </w:tc>
        <w:tc>
          <w:tcPr>
            <w:tcW w:w="4500" w:type="dxa"/>
          </w:tcPr>
          <w:p w:rsidR="007F47E7" w:rsidRPr="0001564C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68</w:t>
            </w:r>
            <w:r w:rsidRPr="0001564C">
              <w:rPr>
                <w:rFonts w:eastAsia="Calibri"/>
                <w:szCs w:val="28"/>
              </w:rPr>
              <w:t>ч</w:t>
            </w:r>
          </w:p>
        </w:tc>
      </w:tr>
      <w:tr w:rsidR="007F47E7" w:rsidRPr="0001564C" w:rsidTr="00C65A64">
        <w:tc>
          <w:tcPr>
            <w:tcW w:w="5070" w:type="dxa"/>
            <w:hideMark/>
          </w:tcPr>
          <w:p w:rsidR="007F47E7" w:rsidRPr="0001564C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01564C">
              <w:rPr>
                <w:rFonts w:eastAsia="Calibri"/>
                <w:szCs w:val="28"/>
              </w:rPr>
              <w:t>в том числе:</w:t>
            </w:r>
          </w:p>
        </w:tc>
        <w:tc>
          <w:tcPr>
            <w:tcW w:w="4500" w:type="dxa"/>
          </w:tcPr>
          <w:p w:rsidR="007F47E7" w:rsidRPr="0001564C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</w:tr>
      <w:tr w:rsidR="007F47E7" w:rsidRPr="0001564C" w:rsidTr="00C65A64">
        <w:tc>
          <w:tcPr>
            <w:tcW w:w="5070" w:type="dxa"/>
            <w:hideMark/>
          </w:tcPr>
          <w:p w:rsidR="007F47E7" w:rsidRPr="0001564C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01564C">
              <w:rPr>
                <w:rFonts w:eastAsia="Calibri"/>
                <w:szCs w:val="28"/>
              </w:rPr>
              <w:t>теоретическое обучение</w:t>
            </w:r>
          </w:p>
        </w:tc>
        <w:tc>
          <w:tcPr>
            <w:tcW w:w="4500" w:type="dxa"/>
          </w:tcPr>
          <w:p w:rsidR="007F47E7" w:rsidRPr="0001564C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20</w:t>
            </w:r>
            <w:r w:rsidRPr="0001564C">
              <w:rPr>
                <w:rFonts w:eastAsia="Calibri"/>
                <w:szCs w:val="28"/>
              </w:rPr>
              <w:t>ч</w:t>
            </w:r>
          </w:p>
        </w:tc>
      </w:tr>
      <w:tr w:rsidR="007F47E7" w:rsidRPr="0001564C" w:rsidTr="00C65A64">
        <w:tc>
          <w:tcPr>
            <w:tcW w:w="5070" w:type="dxa"/>
            <w:hideMark/>
          </w:tcPr>
          <w:p w:rsidR="007F47E7" w:rsidRPr="0001564C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01564C">
              <w:rPr>
                <w:rFonts w:eastAsia="Calibri"/>
                <w:szCs w:val="28"/>
              </w:rPr>
              <w:t>практические занятия</w:t>
            </w:r>
          </w:p>
        </w:tc>
        <w:tc>
          <w:tcPr>
            <w:tcW w:w="4500" w:type="dxa"/>
          </w:tcPr>
          <w:p w:rsidR="007F47E7" w:rsidRPr="0001564C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48</w:t>
            </w:r>
            <w:r w:rsidRPr="0001564C">
              <w:rPr>
                <w:rFonts w:eastAsia="Calibri"/>
                <w:szCs w:val="28"/>
              </w:rPr>
              <w:t>ч</w:t>
            </w:r>
          </w:p>
        </w:tc>
      </w:tr>
      <w:tr w:rsidR="007F47E7" w:rsidRPr="0001564C" w:rsidTr="00C65A64">
        <w:tc>
          <w:tcPr>
            <w:tcW w:w="5070" w:type="dxa"/>
            <w:hideMark/>
          </w:tcPr>
          <w:p w:rsidR="007F47E7" w:rsidRPr="0001564C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01564C">
              <w:t xml:space="preserve">Форма промежуточной аттестации                                                                                                         </w:t>
            </w:r>
          </w:p>
        </w:tc>
        <w:tc>
          <w:tcPr>
            <w:tcW w:w="4500" w:type="dxa"/>
          </w:tcPr>
          <w:p w:rsidR="007F47E7" w:rsidRPr="007F47E7" w:rsidRDefault="007F47E7" w:rsidP="00C65A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7F47E7">
              <w:rPr>
                <w:rFonts w:eastAsia="Calibri"/>
                <w:szCs w:val="28"/>
              </w:rPr>
              <w:t>4 семестр - зачет</w:t>
            </w:r>
          </w:p>
        </w:tc>
      </w:tr>
    </w:tbl>
    <w:p w:rsidR="007F47E7" w:rsidRPr="0001564C" w:rsidRDefault="007F47E7" w:rsidP="007F47E7">
      <w:pPr>
        <w:tabs>
          <w:tab w:val="left" w:pos="3960"/>
          <w:tab w:val="left" w:pos="4320"/>
          <w:tab w:val="left" w:pos="7020"/>
          <w:tab w:val="left" w:pos="10260"/>
        </w:tabs>
        <w:suppressAutoHyphens/>
        <w:rPr>
          <w:sz w:val="28"/>
          <w:szCs w:val="28"/>
          <w:lang w:eastAsia="ar-SA"/>
        </w:rPr>
      </w:pPr>
    </w:p>
    <w:p w:rsidR="007F47E7" w:rsidRDefault="007F47E7" w:rsidP="007F47E7">
      <w:pPr>
        <w:tabs>
          <w:tab w:val="left" w:pos="3960"/>
          <w:tab w:val="left" w:pos="4320"/>
          <w:tab w:val="left" w:pos="7020"/>
          <w:tab w:val="left" w:pos="10260"/>
        </w:tabs>
        <w:suppressAutoHyphens/>
        <w:rPr>
          <w:sz w:val="28"/>
          <w:szCs w:val="28"/>
          <w:lang w:eastAsia="ar-SA"/>
        </w:rPr>
      </w:pPr>
    </w:p>
    <w:p w:rsidR="007F47E7" w:rsidRDefault="007F47E7" w:rsidP="007F47E7">
      <w:pPr>
        <w:tabs>
          <w:tab w:val="left" w:pos="3960"/>
          <w:tab w:val="left" w:pos="4320"/>
          <w:tab w:val="left" w:pos="7020"/>
          <w:tab w:val="left" w:pos="10260"/>
        </w:tabs>
        <w:suppressAutoHyphens/>
        <w:rPr>
          <w:sz w:val="28"/>
          <w:szCs w:val="28"/>
          <w:lang w:eastAsia="ar-SA"/>
        </w:rPr>
      </w:pPr>
    </w:p>
    <w:p w:rsidR="007F47E7" w:rsidRPr="0001564C" w:rsidRDefault="007F47E7" w:rsidP="007F47E7">
      <w:pPr>
        <w:tabs>
          <w:tab w:val="left" w:pos="3960"/>
          <w:tab w:val="left" w:pos="4320"/>
          <w:tab w:val="left" w:pos="7020"/>
          <w:tab w:val="left" w:pos="10260"/>
        </w:tabs>
        <w:suppressAutoHyphens/>
        <w:rPr>
          <w:sz w:val="28"/>
          <w:szCs w:val="28"/>
          <w:lang w:eastAsia="ar-SA"/>
        </w:rPr>
      </w:pPr>
    </w:p>
    <w:p w:rsidR="000806F5" w:rsidRDefault="000806F5" w:rsidP="007F47E7">
      <w:pPr>
        <w:jc w:val="center"/>
      </w:pPr>
    </w:p>
    <w:p w:rsidR="000806F5" w:rsidRDefault="000806F5" w:rsidP="007F47E7">
      <w:pPr>
        <w:jc w:val="center"/>
      </w:pPr>
    </w:p>
    <w:p w:rsidR="000806F5" w:rsidRDefault="000806F5" w:rsidP="007F47E7">
      <w:pPr>
        <w:jc w:val="center"/>
      </w:pPr>
    </w:p>
    <w:p w:rsidR="000806F5" w:rsidRDefault="000806F5" w:rsidP="007F47E7">
      <w:pPr>
        <w:jc w:val="center"/>
      </w:pPr>
    </w:p>
    <w:p w:rsidR="007F47E7" w:rsidRPr="00767A37" w:rsidRDefault="007F47E7" w:rsidP="002810FD">
      <w:pPr>
        <w:jc w:val="center"/>
      </w:pPr>
      <w:r w:rsidRPr="00767A37">
        <w:t>г. Нижневартовск</w:t>
      </w:r>
      <w:r>
        <w:br/>
        <w:t>2017</w:t>
      </w:r>
    </w:p>
    <w:p w:rsidR="007F47E7" w:rsidRDefault="0056616E" w:rsidP="0056616E">
      <w:pPr>
        <w:spacing w:line="276" w:lineRule="auto"/>
        <w:ind w:firstLine="851"/>
        <w:jc w:val="both"/>
      </w:pPr>
      <w:r w:rsidRPr="00AF3F28">
        <w:lastRenderedPageBreak/>
        <w:t>Рабочая программа составлена на основе</w:t>
      </w:r>
      <w:r w:rsidR="00390F38">
        <w:t xml:space="preserve"> </w:t>
      </w:r>
      <w:r w:rsidRPr="00AF3F28">
        <w:t>Федерального государственного образователь</w:t>
      </w:r>
      <w:r w:rsidRPr="00AF3F28">
        <w:rPr>
          <w:spacing w:val="5"/>
        </w:rPr>
        <w:t xml:space="preserve">ного стандарта среднего профессионального образования </w:t>
      </w:r>
      <w:r w:rsidRPr="00AF3F28">
        <w:t xml:space="preserve">(утв. Приказом Министерства образования и науки Российской Федерации от </w:t>
      </w:r>
      <w:r w:rsidRPr="0027441E">
        <w:t>9 декабря 2016 года №1569</w:t>
      </w:r>
      <w:r w:rsidRPr="00AF3F28">
        <w:t xml:space="preserve">) по </w:t>
      </w:r>
      <w:r>
        <w:t>профессии</w:t>
      </w:r>
      <w:r w:rsidR="00390F38">
        <w:t xml:space="preserve"> </w:t>
      </w:r>
      <w:r w:rsidRPr="00A10088">
        <w:rPr>
          <w:b/>
        </w:rPr>
        <w:t>43.01.09 Повар, кондитер</w:t>
      </w:r>
      <w:r w:rsidRPr="00AF3F28">
        <w:t xml:space="preserve">, входящей в состав укрупненной группынаправлений подготовки и специальностей </w:t>
      </w:r>
      <w:r w:rsidRPr="00A10088">
        <w:rPr>
          <w:b/>
        </w:rPr>
        <w:t xml:space="preserve">43.00.00 Сервис и туризм, </w:t>
      </w:r>
      <w:r w:rsidRPr="00A10088">
        <w:t xml:space="preserve"> с учетом Профессионального стандарта  </w:t>
      </w:r>
      <w:r w:rsidR="00390F38">
        <w:t>"Повар"</w:t>
      </w:r>
      <w:r>
        <w:t>,</w:t>
      </w:r>
      <w:r w:rsidR="00390F38">
        <w:t xml:space="preserve"> </w:t>
      </w:r>
      <w:r w:rsidRPr="00A10088">
        <w:t xml:space="preserve">утв. Приказом Министерства труда и социальной защиты РФ от </w:t>
      </w:r>
      <w:r>
        <w:t>08 сентября</w:t>
      </w:r>
      <w:r w:rsidRPr="00A10088">
        <w:t xml:space="preserve"> 20</w:t>
      </w:r>
      <w:r>
        <w:t>15</w:t>
      </w:r>
      <w:r w:rsidRPr="00A10088">
        <w:t xml:space="preserve"> г. №</w:t>
      </w:r>
      <w:r>
        <w:t xml:space="preserve"> 610н, </w:t>
      </w:r>
      <w:r w:rsidRPr="00A10088">
        <w:t xml:space="preserve">Профессионального стандарта  </w:t>
      </w:r>
      <w:r>
        <w:t>"Кондитер",</w:t>
      </w:r>
      <w:r w:rsidR="00390F38">
        <w:t xml:space="preserve"> </w:t>
      </w:r>
      <w:r w:rsidRPr="00A10088">
        <w:t xml:space="preserve">утв. Приказом Министерства труда и социальной защиты РФ от </w:t>
      </w:r>
      <w:r>
        <w:t>07 сентября</w:t>
      </w:r>
      <w:r w:rsidRPr="00A10088">
        <w:t xml:space="preserve"> 20</w:t>
      </w:r>
      <w:r>
        <w:t>15</w:t>
      </w:r>
      <w:r w:rsidRPr="00A10088">
        <w:t xml:space="preserve"> г. №</w:t>
      </w:r>
      <w:r>
        <w:t xml:space="preserve"> 597н, </w:t>
      </w:r>
      <w:r w:rsidRPr="00A10088">
        <w:t xml:space="preserve">Профессионального стандарта  </w:t>
      </w:r>
      <w:r>
        <w:t xml:space="preserve">"Пекарь", </w:t>
      </w:r>
      <w:r w:rsidRPr="00A10088">
        <w:t xml:space="preserve">утв. Приказом Министерства труда и социальной защиты РФ от </w:t>
      </w:r>
      <w:r>
        <w:t>01 декабря</w:t>
      </w:r>
      <w:r w:rsidRPr="00A10088">
        <w:t xml:space="preserve"> 20</w:t>
      </w:r>
      <w:r>
        <w:t>15</w:t>
      </w:r>
      <w:r w:rsidRPr="00A10088">
        <w:t xml:space="preserve"> г. №</w:t>
      </w:r>
      <w:r>
        <w:t xml:space="preserve"> 914н  </w:t>
      </w:r>
      <w:r w:rsidRPr="00BB717D">
        <w:t>и результатов маркетинговых исследований</w:t>
      </w:r>
    </w:p>
    <w:p w:rsidR="0056616E" w:rsidRDefault="0056616E" w:rsidP="007F47E7">
      <w:pPr>
        <w:ind w:firstLine="851"/>
        <w:jc w:val="both"/>
      </w:pPr>
    </w:p>
    <w:p w:rsidR="007F47E7" w:rsidRDefault="007F47E7" w:rsidP="007F47E7">
      <w:pPr>
        <w:pStyle w:val="af3"/>
        <w:suppressAutoHyphens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AF3F28">
        <w:rPr>
          <w:sz w:val="24"/>
          <w:szCs w:val="24"/>
        </w:rPr>
        <w:t>римерная п</w:t>
      </w:r>
      <w:r>
        <w:rPr>
          <w:sz w:val="24"/>
          <w:szCs w:val="24"/>
        </w:rPr>
        <w:t xml:space="preserve">рограмма профессионального модуля разработана </w:t>
      </w:r>
      <w:r w:rsidRPr="005D6131">
        <w:rPr>
          <w:sz w:val="24"/>
          <w:szCs w:val="24"/>
        </w:rPr>
        <w:t>Ф</w:t>
      </w:r>
      <w:r>
        <w:rPr>
          <w:sz w:val="24"/>
          <w:szCs w:val="24"/>
        </w:rPr>
        <w:t>едеральным учебно-методическим</w:t>
      </w:r>
      <w:r w:rsidRPr="005D6131">
        <w:rPr>
          <w:sz w:val="24"/>
          <w:szCs w:val="24"/>
        </w:rPr>
        <w:t xml:space="preserve"> объединение</w:t>
      </w:r>
      <w:r>
        <w:rPr>
          <w:sz w:val="24"/>
          <w:szCs w:val="24"/>
        </w:rPr>
        <w:t>м</w:t>
      </w:r>
      <w:r w:rsidRPr="005D6131">
        <w:rPr>
          <w:sz w:val="24"/>
          <w:szCs w:val="24"/>
        </w:rPr>
        <w:t xml:space="preserve"> в системе среднего профессионального образования по укрупненной группе профессий, специальностей 43.00.00 Сервис и туризм</w:t>
      </w:r>
      <w:r>
        <w:rPr>
          <w:sz w:val="24"/>
          <w:szCs w:val="24"/>
        </w:rPr>
        <w:t>.</w:t>
      </w:r>
    </w:p>
    <w:p w:rsidR="007F47E7" w:rsidRPr="005D6131" w:rsidRDefault="007F47E7" w:rsidP="007F47E7">
      <w:pPr>
        <w:pStyle w:val="af3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5D6131">
        <w:rPr>
          <w:sz w:val="24"/>
          <w:szCs w:val="24"/>
        </w:rPr>
        <w:t>Экспертные организации:</w:t>
      </w:r>
    </w:p>
    <w:p w:rsidR="007F47E7" w:rsidRPr="005D6131" w:rsidRDefault="007F47E7" w:rsidP="007F47E7">
      <w:pPr>
        <w:pStyle w:val="af3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5D6131">
        <w:rPr>
          <w:sz w:val="24"/>
          <w:szCs w:val="24"/>
        </w:rPr>
        <w:t>Московский  колледж управления, гостиничного бизнеса и информационных технологий «Царицыно»</w:t>
      </w:r>
    </w:p>
    <w:p w:rsidR="007F47E7" w:rsidRPr="005D6131" w:rsidRDefault="007F47E7" w:rsidP="007F47E7">
      <w:pPr>
        <w:pStyle w:val="af3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5D6131">
        <w:rPr>
          <w:sz w:val="24"/>
          <w:szCs w:val="24"/>
        </w:rPr>
        <w:t>Совет по профессиональным квалификациям в индустрии гостеприимства</w:t>
      </w:r>
    </w:p>
    <w:p w:rsidR="007F47E7" w:rsidRPr="005D6131" w:rsidRDefault="007F47E7" w:rsidP="007F47E7">
      <w:pPr>
        <w:pStyle w:val="af3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5D6131">
        <w:rPr>
          <w:sz w:val="24"/>
          <w:szCs w:val="24"/>
        </w:rPr>
        <w:t>НП «Гильдия профессионалов туризма и сервиса»</w:t>
      </w:r>
    </w:p>
    <w:p w:rsidR="007F47E7" w:rsidRPr="005D6131" w:rsidRDefault="007F47E7" w:rsidP="007F47E7">
      <w:pPr>
        <w:pStyle w:val="af3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5D6131">
        <w:rPr>
          <w:sz w:val="24"/>
          <w:szCs w:val="24"/>
        </w:rPr>
        <w:t xml:space="preserve">Зарегистрировано в государственном реестрепримерных основных образовательных программ  под номером: 43.01.09-1703331, от 31/03/2017  </w:t>
      </w:r>
    </w:p>
    <w:p w:rsidR="007F47E7" w:rsidRDefault="007F47E7" w:rsidP="007F47E7">
      <w:pPr>
        <w:ind w:left="2127" w:hanging="2127"/>
        <w:jc w:val="both"/>
      </w:pPr>
    </w:p>
    <w:p w:rsidR="007F47E7" w:rsidRPr="00192B14" w:rsidRDefault="007F47E7" w:rsidP="007F47E7">
      <w:pPr>
        <w:spacing w:line="360" w:lineRule="auto"/>
        <w:jc w:val="center"/>
        <w:rPr>
          <w:sz w:val="28"/>
          <w:szCs w:val="28"/>
        </w:rPr>
      </w:pPr>
    </w:p>
    <w:p w:rsidR="00E34145" w:rsidRDefault="00E34145" w:rsidP="00E34145">
      <w:pPr>
        <w:widowControl w:val="0"/>
        <w:tabs>
          <w:tab w:val="left" w:pos="6420"/>
        </w:tabs>
        <w:suppressAutoHyphens/>
      </w:pPr>
    </w:p>
    <w:p w:rsidR="00E34145" w:rsidRDefault="00E34145" w:rsidP="00E34145"/>
    <w:p w:rsidR="00E34145" w:rsidRDefault="00E34145" w:rsidP="00E34145"/>
    <w:p w:rsidR="00E34145" w:rsidRDefault="00E34145" w:rsidP="00E341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8D1F1C" w:rsidRDefault="008D1F1C" w:rsidP="00E34145"/>
    <w:p w:rsidR="007F47E7" w:rsidRDefault="007F47E7" w:rsidP="00E34145"/>
    <w:p w:rsidR="007F47E7" w:rsidRDefault="007F47E7" w:rsidP="00E34145"/>
    <w:p w:rsidR="007F47E7" w:rsidRDefault="007F47E7" w:rsidP="00E34145"/>
    <w:p w:rsidR="007F47E7" w:rsidRDefault="007F47E7" w:rsidP="00E34145"/>
    <w:p w:rsidR="007F47E7" w:rsidRDefault="007F47E7" w:rsidP="00E34145"/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281"/>
      </w:tblGrid>
      <w:tr w:rsidR="0056616E" w:rsidRPr="00961127" w:rsidTr="002F0748">
        <w:trPr>
          <w:tblCellSpacing w:w="0" w:type="dxa"/>
        </w:trPr>
        <w:tc>
          <w:tcPr>
            <w:tcW w:w="10281" w:type="dxa"/>
            <w:hideMark/>
          </w:tcPr>
          <w:p w:rsidR="002F0748" w:rsidRDefault="002F0748" w:rsidP="0056616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2270"/>
            </w:pPr>
          </w:p>
          <w:p w:rsidR="002F0748" w:rsidRDefault="002F0748" w:rsidP="0056616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2270"/>
            </w:pPr>
          </w:p>
          <w:p w:rsidR="0056616E" w:rsidRPr="00961127" w:rsidRDefault="0056616E" w:rsidP="0056616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2270"/>
            </w:pPr>
            <w:r w:rsidRPr="00961127">
              <w:t>СОДЕРЖАНИЕ</w:t>
            </w:r>
          </w:p>
        </w:tc>
      </w:tr>
      <w:tr w:rsidR="0056616E" w:rsidRPr="00961127" w:rsidTr="002F0748">
        <w:trPr>
          <w:tblCellSpacing w:w="0" w:type="dxa"/>
        </w:trPr>
        <w:tc>
          <w:tcPr>
            <w:tcW w:w="10281" w:type="dxa"/>
            <w:hideMark/>
          </w:tcPr>
          <w:tbl>
            <w:tblPr>
              <w:tblW w:w="10127" w:type="dxa"/>
              <w:tblLook w:val="01E0"/>
            </w:tblPr>
            <w:tblGrid>
              <w:gridCol w:w="8364"/>
              <w:gridCol w:w="1763"/>
            </w:tblGrid>
            <w:tr w:rsidR="0056616E" w:rsidRPr="00961127" w:rsidTr="0056616E">
              <w:tc>
                <w:tcPr>
                  <w:tcW w:w="8364" w:type="dxa"/>
                  <w:shd w:val="clear" w:color="auto" w:fill="auto"/>
                </w:tcPr>
                <w:p w:rsidR="0056616E" w:rsidRPr="00961127" w:rsidRDefault="0056616E" w:rsidP="0056616E">
                  <w:pPr>
                    <w:pStyle w:val="1"/>
                    <w:framePr w:hSpace="180" w:wrap="around" w:vAnchor="text" w:hAnchor="text" w:y="1"/>
                    <w:spacing w:before="240" w:line="360" w:lineRule="auto"/>
                    <w:ind w:left="284" w:firstLine="0"/>
                    <w:suppressOverlap/>
                    <w:jc w:val="both"/>
                    <w:rPr>
                      <w:caps/>
                    </w:rPr>
                  </w:pPr>
                </w:p>
              </w:tc>
              <w:tc>
                <w:tcPr>
                  <w:tcW w:w="1763" w:type="dxa"/>
                  <w:shd w:val="clear" w:color="auto" w:fill="auto"/>
                </w:tcPr>
                <w:p w:rsidR="0056616E" w:rsidRPr="00961127" w:rsidRDefault="0056616E" w:rsidP="0056616E">
                  <w:pPr>
                    <w:framePr w:hSpace="180" w:wrap="around" w:vAnchor="text" w:hAnchor="text" w:y="1"/>
                    <w:spacing w:before="240" w:line="360" w:lineRule="auto"/>
                    <w:suppressOverlap/>
                    <w:jc w:val="center"/>
                    <w:rPr>
                      <w:rFonts w:eastAsiaTheme="minorEastAsia"/>
                      <w:b/>
                    </w:rPr>
                  </w:pPr>
                </w:p>
              </w:tc>
            </w:tr>
            <w:tr w:rsidR="007D204F" w:rsidRPr="00961127" w:rsidTr="0056616E">
              <w:trPr>
                <w:trHeight w:val="389"/>
              </w:trPr>
              <w:tc>
                <w:tcPr>
                  <w:tcW w:w="8364" w:type="dxa"/>
                  <w:shd w:val="clear" w:color="auto" w:fill="auto"/>
                </w:tcPr>
                <w:p w:rsidR="007D204F" w:rsidRPr="00A72A8C" w:rsidRDefault="007D204F" w:rsidP="007D204F">
                  <w:pPr>
                    <w:pStyle w:val="1"/>
                    <w:framePr w:hSpace="180" w:wrap="around" w:vAnchor="text" w:hAnchor="text" w:y="1"/>
                    <w:spacing w:after="120" w:line="360" w:lineRule="auto"/>
                    <w:ind w:firstLine="0"/>
                    <w:suppressOverlap/>
                    <w:jc w:val="both"/>
                    <w:rPr>
                      <w:b/>
                      <w:caps/>
                    </w:rPr>
                  </w:pPr>
                  <w:r w:rsidRPr="00A72A8C">
                    <w:rPr>
                      <w:b/>
                      <w:caps/>
                    </w:rPr>
                    <w:t>1.ПАСПОРТ рабочей ПРОГРАММЫ УЧЕБНОЙ ДИСЦИПЛИНЫ</w:t>
                  </w:r>
                </w:p>
              </w:tc>
              <w:tc>
                <w:tcPr>
                  <w:tcW w:w="1763" w:type="dxa"/>
                  <w:shd w:val="clear" w:color="auto" w:fill="auto"/>
                </w:tcPr>
                <w:p w:rsidR="007D204F" w:rsidRPr="00A72A8C" w:rsidRDefault="007D204F" w:rsidP="007D204F">
                  <w:pPr>
                    <w:framePr w:hSpace="180" w:wrap="around" w:vAnchor="text" w:hAnchor="text" w:y="1"/>
                    <w:spacing w:after="120" w:line="360" w:lineRule="auto"/>
                    <w:suppressOverlap/>
                    <w:jc w:val="center"/>
                    <w:rPr>
                      <w:highlight w:val="yellow"/>
                    </w:rPr>
                  </w:pPr>
                  <w:r w:rsidRPr="004152FA">
                    <w:t>4</w:t>
                  </w:r>
                </w:p>
              </w:tc>
            </w:tr>
            <w:tr w:rsidR="007D204F" w:rsidRPr="00961127" w:rsidTr="0056616E">
              <w:trPr>
                <w:trHeight w:val="825"/>
              </w:trPr>
              <w:tc>
                <w:tcPr>
                  <w:tcW w:w="8364" w:type="dxa"/>
                  <w:shd w:val="clear" w:color="auto" w:fill="auto"/>
                </w:tcPr>
                <w:p w:rsidR="007D204F" w:rsidRPr="00A72A8C" w:rsidRDefault="007D204F" w:rsidP="007D204F">
                  <w:pPr>
                    <w:pStyle w:val="1"/>
                    <w:framePr w:hSpace="180" w:wrap="around" w:vAnchor="text" w:hAnchor="text" w:y="1"/>
                    <w:spacing w:after="120" w:line="360" w:lineRule="auto"/>
                    <w:ind w:firstLine="0"/>
                    <w:suppressOverlap/>
                    <w:jc w:val="both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2</w:t>
                  </w:r>
                  <w:r w:rsidRPr="00A72A8C">
                    <w:rPr>
                      <w:b/>
                      <w:caps/>
                    </w:rPr>
                    <w:t>.СТРУКТУРА и содержание УЧЕБНОЙ ДИСЦИПЛИНЫ</w:t>
                  </w:r>
                </w:p>
              </w:tc>
              <w:tc>
                <w:tcPr>
                  <w:tcW w:w="1763" w:type="dxa"/>
                  <w:shd w:val="clear" w:color="auto" w:fill="auto"/>
                </w:tcPr>
                <w:p w:rsidR="007D204F" w:rsidRPr="007A3CE9" w:rsidRDefault="00380F5C" w:rsidP="007D204F">
                  <w:pPr>
                    <w:framePr w:hSpace="180" w:wrap="around" w:vAnchor="text" w:hAnchor="text" w:y="1"/>
                    <w:spacing w:after="120" w:line="360" w:lineRule="auto"/>
                    <w:suppressOverlap/>
                    <w:jc w:val="center"/>
                    <w:rPr>
                      <w:highlight w:val="yellow"/>
                    </w:rPr>
                  </w:pPr>
                  <w:r>
                    <w:t>5</w:t>
                  </w:r>
                </w:p>
              </w:tc>
            </w:tr>
            <w:tr w:rsidR="007D204F" w:rsidRPr="00961127" w:rsidTr="0056616E">
              <w:trPr>
                <w:trHeight w:val="851"/>
              </w:trPr>
              <w:tc>
                <w:tcPr>
                  <w:tcW w:w="8364" w:type="dxa"/>
                  <w:shd w:val="clear" w:color="auto" w:fill="auto"/>
                </w:tcPr>
                <w:p w:rsidR="007D204F" w:rsidRPr="00A72A8C" w:rsidRDefault="007D204F" w:rsidP="007D204F">
                  <w:pPr>
                    <w:pStyle w:val="1"/>
                    <w:framePr w:hSpace="180" w:wrap="around" w:vAnchor="text" w:hAnchor="text" w:y="1"/>
                    <w:spacing w:after="120" w:line="360" w:lineRule="auto"/>
                    <w:ind w:firstLine="0"/>
                    <w:suppressOverlap/>
                    <w:jc w:val="both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3</w:t>
                  </w:r>
                  <w:r w:rsidRPr="00A72A8C">
                    <w:rPr>
                      <w:b/>
                      <w:caps/>
                    </w:rPr>
                    <w:t>.условия реализации  учебной дисциплины</w:t>
                  </w:r>
                </w:p>
              </w:tc>
              <w:tc>
                <w:tcPr>
                  <w:tcW w:w="1763" w:type="dxa"/>
                  <w:shd w:val="clear" w:color="auto" w:fill="auto"/>
                </w:tcPr>
                <w:p w:rsidR="007D204F" w:rsidRPr="005B60A6" w:rsidRDefault="007D204F" w:rsidP="00380F5C">
                  <w:pPr>
                    <w:framePr w:hSpace="180" w:wrap="around" w:vAnchor="text" w:hAnchor="text" w:y="1"/>
                    <w:spacing w:after="120" w:line="360" w:lineRule="auto"/>
                    <w:suppressOverlap/>
                    <w:jc w:val="center"/>
                    <w:rPr>
                      <w:highlight w:val="yellow"/>
                      <w:lang w:val="en-US"/>
                    </w:rPr>
                  </w:pPr>
                  <w:r w:rsidRPr="004152FA">
                    <w:t>1</w:t>
                  </w:r>
                  <w:r w:rsidR="00380F5C">
                    <w:t>0</w:t>
                  </w:r>
                </w:p>
              </w:tc>
            </w:tr>
            <w:tr w:rsidR="007D204F" w:rsidRPr="00961127" w:rsidTr="0056616E">
              <w:trPr>
                <w:trHeight w:val="835"/>
              </w:trPr>
              <w:tc>
                <w:tcPr>
                  <w:tcW w:w="8364" w:type="dxa"/>
                  <w:shd w:val="clear" w:color="auto" w:fill="auto"/>
                </w:tcPr>
                <w:p w:rsidR="007D204F" w:rsidRPr="00A72A8C" w:rsidRDefault="007D204F" w:rsidP="007D204F">
                  <w:pPr>
                    <w:pStyle w:val="1"/>
                    <w:framePr w:hSpace="180" w:wrap="around" w:vAnchor="text" w:hAnchor="text" w:y="1"/>
                    <w:spacing w:after="120" w:line="360" w:lineRule="auto"/>
                    <w:ind w:firstLine="0"/>
                    <w:suppressOverlap/>
                    <w:jc w:val="both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4</w:t>
                  </w:r>
                  <w:r w:rsidRPr="00A72A8C">
                    <w:rPr>
                      <w:b/>
                      <w:caps/>
                    </w:rPr>
                    <w:t>.Контроль и оценка результатов Освоения учебной дисциплины</w:t>
                  </w:r>
                </w:p>
              </w:tc>
              <w:tc>
                <w:tcPr>
                  <w:tcW w:w="1763" w:type="dxa"/>
                  <w:shd w:val="clear" w:color="auto" w:fill="auto"/>
                </w:tcPr>
                <w:p w:rsidR="007D204F" w:rsidRPr="005B60A6" w:rsidRDefault="007D204F" w:rsidP="00380F5C">
                  <w:pPr>
                    <w:framePr w:hSpace="180" w:wrap="around" w:vAnchor="text" w:hAnchor="text" w:y="1"/>
                    <w:spacing w:after="120" w:line="360" w:lineRule="auto"/>
                    <w:suppressOverlap/>
                    <w:jc w:val="center"/>
                    <w:rPr>
                      <w:highlight w:val="yellow"/>
                      <w:lang w:val="en-US"/>
                    </w:rPr>
                  </w:pPr>
                  <w:r w:rsidRPr="004152FA">
                    <w:t>1</w:t>
                  </w:r>
                  <w:r w:rsidR="00380F5C">
                    <w:t>3</w:t>
                  </w:r>
                </w:p>
              </w:tc>
            </w:tr>
            <w:tr w:rsidR="007D204F" w:rsidRPr="00961127" w:rsidTr="0056616E">
              <w:tc>
                <w:tcPr>
                  <w:tcW w:w="8364" w:type="dxa"/>
                  <w:shd w:val="clear" w:color="auto" w:fill="auto"/>
                </w:tcPr>
                <w:p w:rsidR="007D204F" w:rsidRPr="00A72A8C" w:rsidRDefault="007D204F" w:rsidP="007D204F">
                  <w:pPr>
                    <w:pStyle w:val="1"/>
                    <w:framePr w:hSpace="180" w:wrap="around" w:vAnchor="text" w:hAnchor="text" w:y="1"/>
                    <w:spacing w:after="120" w:line="360" w:lineRule="auto"/>
                    <w:ind w:firstLine="0"/>
                    <w:suppressOverlap/>
                    <w:jc w:val="both"/>
                    <w:rPr>
                      <w:b/>
                      <w:caps/>
                    </w:rPr>
                  </w:pPr>
                </w:p>
              </w:tc>
              <w:tc>
                <w:tcPr>
                  <w:tcW w:w="1763" w:type="dxa"/>
                  <w:shd w:val="clear" w:color="auto" w:fill="auto"/>
                </w:tcPr>
                <w:p w:rsidR="007D204F" w:rsidRPr="00A72A8C" w:rsidRDefault="007D204F" w:rsidP="007D204F">
                  <w:pPr>
                    <w:framePr w:hSpace="180" w:wrap="around" w:vAnchor="text" w:hAnchor="text" w:y="1"/>
                    <w:spacing w:after="120" w:line="360" w:lineRule="auto"/>
                    <w:suppressOverlap/>
                    <w:jc w:val="center"/>
                    <w:rPr>
                      <w:highlight w:val="yellow"/>
                    </w:rPr>
                  </w:pPr>
                </w:p>
              </w:tc>
            </w:tr>
          </w:tbl>
          <w:p w:rsidR="0056616E" w:rsidRPr="00961127" w:rsidRDefault="0056616E" w:rsidP="0056616E">
            <w:pPr>
              <w:rPr>
                <w:rFonts w:eastAsiaTheme="minorEastAsia"/>
                <w:b/>
              </w:rPr>
            </w:pPr>
          </w:p>
        </w:tc>
      </w:tr>
    </w:tbl>
    <w:p w:rsidR="00E34145" w:rsidRDefault="00E34145" w:rsidP="00E34145">
      <w:pPr>
        <w:rPr>
          <w:color w:val="FF0000"/>
        </w:rPr>
      </w:pPr>
    </w:p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E34145" w:rsidRDefault="00E34145" w:rsidP="00E34145"/>
    <w:p w:rsidR="007D204F" w:rsidRDefault="007D204F" w:rsidP="00E34145"/>
    <w:p w:rsidR="007D204F" w:rsidRDefault="007D204F" w:rsidP="00E34145"/>
    <w:p w:rsidR="007D204F" w:rsidRDefault="007D204F" w:rsidP="00E34145"/>
    <w:p w:rsidR="00B633BD" w:rsidRDefault="00B633BD" w:rsidP="00E34145"/>
    <w:p w:rsidR="00E34145" w:rsidRPr="002810FD" w:rsidRDefault="00E34145" w:rsidP="002810FD">
      <w:pPr>
        <w:pStyle w:val="aa"/>
        <w:numPr>
          <w:ilvl w:val="0"/>
          <w:numId w:val="30"/>
        </w:numPr>
        <w:jc w:val="center"/>
        <w:rPr>
          <w:b/>
          <w:caps/>
        </w:rPr>
      </w:pPr>
      <w:r w:rsidRPr="002810FD">
        <w:rPr>
          <w:b/>
          <w:caps/>
        </w:rPr>
        <w:t>паспорт   рабочей ПРОГРАММЫ УЧЕБНОЙ  дисциплины</w:t>
      </w:r>
    </w:p>
    <w:p w:rsidR="00E34145" w:rsidRDefault="00E34145" w:rsidP="00E34145">
      <w:pPr>
        <w:widowControl w:val="0"/>
        <w:autoSpaceDE w:val="0"/>
        <w:autoSpaceDN w:val="0"/>
        <w:adjustRightInd w:val="0"/>
        <w:ind w:left="1103"/>
      </w:pPr>
      <w:r>
        <w:rPr>
          <w:b/>
          <w:bCs/>
        </w:rPr>
        <w:t>Эстетика и дизайн в оформлении кулинарных и кондитерских изделий</w:t>
      </w:r>
    </w:p>
    <w:p w:rsidR="00E34145" w:rsidRDefault="00E34145" w:rsidP="00E34145">
      <w:pPr>
        <w:widowControl w:val="0"/>
        <w:autoSpaceDE w:val="0"/>
        <w:autoSpaceDN w:val="0"/>
        <w:adjustRightInd w:val="0"/>
        <w:ind w:left="3"/>
      </w:pPr>
      <w:r>
        <w:rPr>
          <w:b/>
          <w:bCs/>
        </w:rPr>
        <w:t>1. Область применения программы</w:t>
      </w:r>
    </w:p>
    <w:p w:rsidR="00E34145" w:rsidRDefault="00E34145" w:rsidP="00E34145">
      <w:pPr>
        <w:widowControl w:val="0"/>
        <w:autoSpaceDE w:val="0"/>
        <w:autoSpaceDN w:val="0"/>
        <w:adjustRightInd w:val="0"/>
        <w:spacing w:line="53" w:lineRule="exact"/>
      </w:pPr>
    </w:p>
    <w:p w:rsidR="007F47E7" w:rsidRPr="00B22FEB" w:rsidRDefault="007F47E7" w:rsidP="007F47E7">
      <w:pPr>
        <w:tabs>
          <w:tab w:val="left" w:pos="1418"/>
          <w:tab w:val="left" w:pos="1832"/>
        </w:tabs>
        <w:ind w:firstLine="851"/>
        <w:jc w:val="both"/>
      </w:pPr>
      <w:r w:rsidRPr="00B22FEB">
        <w:t xml:space="preserve">Рабочая программа учебной дисциплины является частью </w:t>
      </w:r>
      <w:r>
        <w:t>программы</w:t>
      </w:r>
      <w:r w:rsidRPr="00F70F0C">
        <w:rPr>
          <w:color w:val="000000"/>
        </w:rPr>
        <w:t xml:space="preserve">подготовки квалифицированных рабочих, служащих </w:t>
      </w:r>
      <w:r>
        <w:rPr>
          <w:color w:val="000000"/>
        </w:rPr>
        <w:t xml:space="preserve">в соответствии с ФГОС </w:t>
      </w:r>
      <w:r w:rsidRPr="00F70F0C">
        <w:rPr>
          <w:color w:val="000000"/>
        </w:rPr>
        <w:t xml:space="preserve"> по профессии </w:t>
      </w:r>
      <w:r>
        <w:rPr>
          <w:color w:val="000000"/>
        </w:rPr>
        <w:t>43.01.09</w:t>
      </w:r>
      <w:r w:rsidRPr="00F70F0C">
        <w:rPr>
          <w:b/>
        </w:rPr>
        <w:t xml:space="preserve"> Повар, кондитер</w:t>
      </w:r>
      <w:r w:rsidRPr="00F70F0C">
        <w:t xml:space="preserve">, входящей в состав укрупненной группы профессий </w:t>
      </w:r>
      <w:r>
        <w:rPr>
          <w:b/>
        </w:rPr>
        <w:t>43</w:t>
      </w:r>
      <w:r w:rsidRPr="00F70F0C">
        <w:rPr>
          <w:b/>
        </w:rPr>
        <w:t xml:space="preserve">.00.00 </w:t>
      </w:r>
      <w:r>
        <w:rPr>
          <w:b/>
        </w:rPr>
        <w:t xml:space="preserve">Сервис и туризм </w:t>
      </w:r>
      <w:r w:rsidRPr="00B22FEB">
        <w:t>и составлена на основе маркетинговых исследований.</w:t>
      </w:r>
    </w:p>
    <w:p w:rsidR="007F47E7" w:rsidRPr="00B22FEB" w:rsidRDefault="007F47E7" w:rsidP="007F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22FEB">
        <w:t>Программа учебной дисциплины может быть использованав дополнительном профессиональном образовании по направлению (в программах повышения квалификации и переподготовки) и профессиональной подготовке работников отрасли «Технология продовольственных продуктов и потребительских товаров» при наличии среднего (полного) общего образования.</w:t>
      </w:r>
    </w:p>
    <w:p w:rsidR="00E3414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программы:</w:t>
      </w:r>
    </w:p>
    <w:p w:rsidR="00696040" w:rsidRPr="00B22FEB" w:rsidRDefault="00696040" w:rsidP="0056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22FEB">
        <w:t>вхо</w:t>
      </w:r>
      <w:r>
        <w:t>дит в дополнительные учебные дисциплины, вариативная часть.</w:t>
      </w:r>
    </w:p>
    <w:p w:rsidR="00E3414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E34145" w:rsidRDefault="00E34145" w:rsidP="00E34145">
      <w:pPr>
        <w:widowControl w:val="0"/>
        <w:overflowPunct w:val="0"/>
        <w:autoSpaceDE w:val="0"/>
        <w:autoSpaceDN w:val="0"/>
        <w:adjustRightInd w:val="0"/>
        <w:spacing w:line="230" w:lineRule="auto"/>
        <w:ind w:left="723" w:right="3100" w:hanging="720"/>
      </w:pPr>
      <w:r>
        <w:rPr>
          <w:sz w:val="23"/>
          <w:szCs w:val="23"/>
        </w:rPr>
        <w:t xml:space="preserve">В результате освоения дисциплины обучающийся </w:t>
      </w:r>
      <w:r>
        <w:rPr>
          <w:b/>
          <w:bCs/>
          <w:sz w:val="23"/>
          <w:szCs w:val="23"/>
        </w:rPr>
        <w:t>должен уметь:</w:t>
      </w:r>
    </w:p>
    <w:p w:rsidR="00E34145" w:rsidRDefault="00E34145" w:rsidP="00E34145">
      <w:pPr>
        <w:widowControl w:val="0"/>
        <w:autoSpaceDE w:val="0"/>
        <w:autoSpaceDN w:val="0"/>
        <w:adjustRightInd w:val="0"/>
        <w:spacing w:line="79" w:lineRule="exact"/>
      </w:pP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>
        <w:t>Органолептически  оценивать качество сырья для приготовления украшений;</w:t>
      </w: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rPr>
          <w:sz w:val="23"/>
          <w:szCs w:val="23"/>
        </w:rPr>
        <w:t xml:space="preserve">-  </w:t>
      </w:r>
      <w:r w:rsidR="00E34145" w:rsidRPr="00696040">
        <w:rPr>
          <w:sz w:val="23"/>
          <w:szCs w:val="23"/>
        </w:rPr>
        <w:t>Пользоваться нормативной и специальной литературой;</w:t>
      </w: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>
        <w:t xml:space="preserve">Пользоваться инструментами для  карвинга; </w:t>
      </w: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>
        <w:t>Создавать стиль в украшении посуды, стола и блюд;</w:t>
      </w:r>
    </w:p>
    <w:p w:rsidR="006C2A8B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>
        <w:t>Разрабатывать новые виды оформления;</w:t>
      </w:r>
    </w:p>
    <w:p w:rsidR="006C2A8B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6C2A8B">
        <w:t>Выбирать отделочные полуфабрикаты для оформления кондитерских изделий;</w:t>
      </w:r>
    </w:p>
    <w:p w:rsidR="006C2A8B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6C2A8B">
        <w:t>Выбирать различные способы и приемы приготовления  отделочных полуфабрикатов  для  оформления кондитерских изделий;</w:t>
      </w:r>
    </w:p>
    <w:p w:rsidR="006C2A8B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6C2A8B">
        <w:t>Определять режим хранения отделочных полуфабрикатов;</w:t>
      </w: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  <w:spacing w:line="228" w:lineRule="auto"/>
      </w:pPr>
      <w:r>
        <w:t xml:space="preserve">-  </w:t>
      </w:r>
      <w:r w:rsidR="00E34145">
        <w:t xml:space="preserve">Применять практические навыки и умения, развивать наблюдательность, композиционное чувство и художественный вкус; </w:t>
      </w: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  <w:spacing w:line="228" w:lineRule="auto"/>
      </w:pPr>
      <w:r>
        <w:t xml:space="preserve">-  </w:t>
      </w:r>
      <w:r w:rsidR="00E34145">
        <w:t>Проявлять свою творческую индивидуальность;</w:t>
      </w:r>
    </w:p>
    <w:p w:rsidR="00E34145" w:rsidRDefault="00E34145" w:rsidP="00E34145">
      <w:pPr>
        <w:widowControl w:val="0"/>
        <w:autoSpaceDE w:val="0"/>
        <w:autoSpaceDN w:val="0"/>
        <w:adjustRightInd w:val="0"/>
        <w:spacing w:line="276" w:lineRule="exact"/>
      </w:pPr>
    </w:p>
    <w:p w:rsidR="00E34145" w:rsidRDefault="00E34145" w:rsidP="00E34145">
      <w:pPr>
        <w:widowControl w:val="0"/>
        <w:autoSpaceDE w:val="0"/>
        <w:autoSpaceDN w:val="0"/>
        <w:adjustRightInd w:val="0"/>
        <w:ind w:left="3"/>
        <w:rPr>
          <w:b/>
          <w:bCs/>
        </w:rPr>
      </w:pPr>
      <w:r>
        <w:t xml:space="preserve">В результате освоения дисциплины обучающийся </w:t>
      </w:r>
      <w:r>
        <w:rPr>
          <w:b/>
          <w:bCs/>
        </w:rPr>
        <w:t>должен знать:</w:t>
      </w: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>
        <w:t>Характеристику и ассортимент основных продуктов для приготовления украшений;</w:t>
      </w: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>
        <w:t xml:space="preserve">Правила выбора основных продуктов и дополнительных ингредиентов для создания гармоничных блюд и кондитерских изделий; </w:t>
      </w: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>
        <w:t xml:space="preserve">Основные приемы изготовления украшений; </w:t>
      </w: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>
        <w:t xml:space="preserve">Простейшие примеры декоративной вырезки; </w:t>
      </w: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>
        <w:t>Основы карвинга;</w:t>
      </w: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 w:rsidRPr="00E34145">
        <w:t xml:space="preserve">Правила подбора профессионального инструмента для карвинга; </w:t>
      </w:r>
    </w:p>
    <w:p w:rsidR="000E30AE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0E30AE">
        <w:t>Характеристики основных продуктов и дополнительных ингредиентов для приготовления     отделочных полуфабрикатов;</w:t>
      </w:r>
    </w:p>
    <w:p w:rsidR="000E30AE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0E30AE">
        <w:t xml:space="preserve">Температурный режим и правила приготовления разных типов  отделочных полуфабрикатов; </w:t>
      </w:r>
    </w:p>
    <w:p w:rsidR="00E34145" w:rsidRP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 w:rsidRPr="00E34145">
        <w:t xml:space="preserve">Технику и варианты оформления блюд и кондитерских изделий; </w:t>
      </w:r>
    </w:p>
    <w:p w:rsidR="00E34145" w:rsidRP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 w:rsidRPr="00E34145">
        <w:t>Требования к безопасности хранения блюд и кондитерских изделий;</w:t>
      </w:r>
    </w:p>
    <w:p w:rsidR="00E34145" w:rsidRDefault="00696040" w:rsidP="00696040">
      <w:pPr>
        <w:widowControl w:val="0"/>
        <w:overflowPunct w:val="0"/>
        <w:autoSpaceDE w:val="0"/>
        <w:autoSpaceDN w:val="0"/>
        <w:adjustRightInd w:val="0"/>
      </w:pPr>
      <w:r>
        <w:t xml:space="preserve">-  </w:t>
      </w:r>
      <w:r w:rsidR="00E34145" w:rsidRPr="00E34145">
        <w:t>Актуальные направления в оформлении и декорировании блюд и кондитерских изделий.</w:t>
      </w:r>
    </w:p>
    <w:p w:rsidR="00E34145" w:rsidRDefault="00E34145" w:rsidP="000E30AE">
      <w:pPr>
        <w:widowControl w:val="0"/>
        <w:autoSpaceDE w:val="0"/>
        <w:autoSpaceDN w:val="0"/>
        <w:adjustRightInd w:val="0"/>
        <w:ind w:left="567"/>
      </w:pPr>
    </w:p>
    <w:p w:rsidR="000E30AE" w:rsidRDefault="00E34145" w:rsidP="000E30AE">
      <w:pPr>
        <w:widowControl w:val="0"/>
        <w:autoSpaceDE w:val="0"/>
        <w:autoSpaceDN w:val="0"/>
        <w:adjustRightInd w:val="0"/>
        <w:spacing w:line="20" w:lineRule="exact"/>
        <w:ind w:left="567"/>
      </w:pP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228600</wp:posOffset>
            </wp:positionH>
            <wp:positionV relativeFrom="paragraph">
              <wp:posOffset>3810</wp:posOffset>
            </wp:positionV>
            <wp:extent cx="140335" cy="373380"/>
            <wp:effectExtent l="0" t="0" r="0" b="762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414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b/>
        </w:rPr>
        <w:t>1.4. Рекомендуемое количество часов на освоение примерной программы учебной дисциплины:</w:t>
      </w:r>
    </w:p>
    <w:p w:rsidR="00E34145" w:rsidRDefault="0056616E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Всего часов -  </w:t>
      </w:r>
      <w:r w:rsidR="00696040">
        <w:rPr>
          <w:b/>
        </w:rPr>
        <w:t>68</w:t>
      </w:r>
      <w:r w:rsidR="00E34145">
        <w:t xml:space="preserve"> часов, в том числе:</w:t>
      </w:r>
    </w:p>
    <w:p w:rsidR="00696040" w:rsidRDefault="0056616E" w:rsidP="00696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И</w:t>
      </w:r>
      <w:r w:rsidR="00696040" w:rsidRPr="00B22FEB">
        <w:t xml:space="preserve">з них </w:t>
      </w:r>
      <w:r w:rsidR="00696040">
        <w:t>теории – 20 часов;</w:t>
      </w:r>
    </w:p>
    <w:p w:rsidR="00696040" w:rsidRPr="00B22FEB" w:rsidRDefault="0056616E" w:rsidP="00696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П</w:t>
      </w:r>
      <w:r w:rsidR="00696040" w:rsidRPr="00B22FEB">
        <w:t>рактических работ-</w:t>
      </w:r>
      <w:r w:rsidR="00696040">
        <w:t xml:space="preserve"> 40</w:t>
      </w:r>
      <w:r w:rsidR="00696040" w:rsidRPr="00B22FEB">
        <w:t xml:space="preserve"> часов;</w:t>
      </w:r>
    </w:p>
    <w:p w:rsidR="0056616E" w:rsidRDefault="0056616E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sectPr w:rsidR="0056616E" w:rsidSect="002F0748">
          <w:footerReference w:type="default" r:id="rId9"/>
          <w:footerReference w:type="first" r:id="rId10"/>
          <w:pgSz w:w="11906" w:h="16838"/>
          <w:pgMar w:top="720" w:right="720" w:bottom="720" w:left="720" w:header="708" w:footer="708" w:gutter="0"/>
          <w:cols w:space="720"/>
          <w:titlePg/>
          <w:docGrid w:linePitch="326"/>
        </w:sectPr>
      </w:pPr>
    </w:p>
    <w:p w:rsidR="007D204F" w:rsidRPr="00573263" w:rsidRDefault="007D204F" w:rsidP="007D204F">
      <w:pPr>
        <w:jc w:val="both"/>
        <w:rPr>
          <w:b/>
        </w:rPr>
      </w:pPr>
      <w:r w:rsidRPr="00573263">
        <w:rPr>
          <w:b/>
        </w:rPr>
        <w:lastRenderedPageBreak/>
        <w:t>1.5. Использование часов вариативной части ОПОП</w:t>
      </w:r>
    </w:p>
    <w:tbl>
      <w:tblPr>
        <w:tblW w:w="5119" w:type="pct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5"/>
        <w:gridCol w:w="2762"/>
        <w:gridCol w:w="2907"/>
        <w:gridCol w:w="2328"/>
        <w:gridCol w:w="823"/>
        <w:gridCol w:w="1542"/>
      </w:tblGrid>
      <w:tr w:rsidR="007D204F" w:rsidRPr="00573263" w:rsidTr="007D204F">
        <w:trPr>
          <w:trHeight w:val="1033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204F" w:rsidRPr="00573263" w:rsidRDefault="007D204F" w:rsidP="007D204F">
            <w:pPr>
              <w:jc w:val="center"/>
              <w:rPr>
                <w:b/>
              </w:rPr>
            </w:pPr>
            <w:r w:rsidRPr="00573263">
              <w:rPr>
                <w:b/>
              </w:rPr>
              <w:t>№ п\п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204F" w:rsidRPr="007E474E" w:rsidRDefault="007D204F" w:rsidP="007D204F">
            <w:pPr>
              <w:jc w:val="center"/>
              <w:rPr>
                <w:b/>
              </w:rPr>
            </w:pPr>
            <w:r w:rsidRPr="007E474E">
              <w:rPr>
                <w:b/>
              </w:rPr>
              <w:t>Дополнительные</w:t>
            </w:r>
          </w:p>
          <w:p w:rsidR="007D204F" w:rsidRPr="007E474E" w:rsidRDefault="007D204F" w:rsidP="007D204F">
            <w:pPr>
              <w:jc w:val="center"/>
              <w:rPr>
                <w:b/>
              </w:rPr>
            </w:pPr>
            <w:r w:rsidRPr="007E474E">
              <w:rPr>
                <w:b/>
              </w:rPr>
              <w:t>профессиональные</w:t>
            </w:r>
          </w:p>
          <w:p w:rsidR="007D204F" w:rsidRPr="007E474E" w:rsidRDefault="007D204F" w:rsidP="007D204F">
            <w:pPr>
              <w:jc w:val="center"/>
              <w:rPr>
                <w:b/>
              </w:rPr>
            </w:pPr>
            <w:r w:rsidRPr="007E474E">
              <w:rPr>
                <w:b/>
              </w:rPr>
              <w:t>компетенции</w:t>
            </w:r>
          </w:p>
        </w:tc>
        <w:tc>
          <w:tcPr>
            <w:tcW w:w="134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204F" w:rsidRPr="007E474E" w:rsidRDefault="007D204F" w:rsidP="007D204F">
            <w:pPr>
              <w:jc w:val="center"/>
              <w:rPr>
                <w:b/>
              </w:rPr>
            </w:pPr>
            <w:r w:rsidRPr="007E474E">
              <w:rPr>
                <w:b/>
              </w:rPr>
              <w:t>Дополнительные</w:t>
            </w:r>
          </w:p>
          <w:p w:rsidR="007D204F" w:rsidRPr="007E474E" w:rsidRDefault="007D204F" w:rsidP="007D204F">
            <w:pPr>
              <w:jc w:val="center"/>
              <w:rPr>
                <w:b/>
              </w:rPr>
            </w:pPr>
            <w:r w:rsidRPr="007E474E">
              <w:rPr>
                <w:b/>
              </w:rPr>
              <w:t>знания, умения,</w:t>
            </w:r>
          </w:p>
          <w:p w:rsidR="007D204F" w:rsidRPr="007E474E" w:rsidRDefault="007D204F" w:rsidP="007D204F">
            <w:pPr>
              <w:jc w:val="center"/>
              <w:rPr>
                <w:b/>
              </w:rPr>
            </w:pPr>
            <w:r w:rsidRPr="007E474E">
              <w:rPr>
                <w:b/>
              </w:rPr>
              <w:t>практический</w:t>
            </w:r>
          </w:p>
          <w:p w:rsidR="007D204F" w:rsidRPr="007E474E" w:rsidRDefault="007D204F" w:rsidP="007D204F">
            <w:pPr>
              <w:jc w:val="center"/>
              <w:rPr>
                <w:b/>
              </w:rPr>
            </w:pPr>
            <w:r w:rsidRPr="007E474E">
              <w:rPr>
                <w:b/>
              </w:rPr>
              <w:t>опыт</w:t>
            </w:r>
          </w:p>
        </w:tc>
        <w:tc>
          <w:tcPr>
            <w:tcW w:w="10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204F" w:rsidRPr="007E474E" w:rsidRDefault="007D204F" w:rsidP="007D204F">
            <w:pPr>
              <w:jc w:val="center"/>
              <w:rPr>
                <w:b/>
              </w:rPr>
            </w:pPr>
            <w:r w:rsidRPr="007E474E">
              <w:rPr>
                <w:b/>
              </w:rPr>
              <w:t>Наименование</w:t>
            </w:r>
          </w:p>
          <w:p w:rsidR="007D204F" w:rsidRPr="007E474E" w:rsidRDefault="007D204F" w:rsidP="007D204F">
            <w:pPr>
              <w:jc w:val="center"/>
              <w:rPr>
                <w:b/>
                <w:highlight w:val="yellow"/>
              </w:rPr>
            </w:pPr>
            <w:r w:rsidRPr="007E474E">
              <w:rPr>
                <w:b/>
              </w:rPr>
              <w:t>темы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204F" w:rsidRPr="007E474E" w:rsidRDefault="007D204F" w:rsidP="007D204F">
            <w:pPr>
              <w:jc w:val="center"/>
              <w:rPr>
                <w:b/>
              </w:rPr>
            </w:pPr>
            <w:r w:rsidRPr="007E474E">
              <w:rPr>
                <w:b/>
              </w:rPr>
              <w:t>Коли</w:t>
            </w:r>
            <w:r w:rsidRPr="007E474E">
              <w:rPr>
                <w:b/>
                <w:lang w:val="en-US"/>
              </w:rPr>
              <w:t>-</w:t>
            </w:r>
            <w:r w:rsidRPr="007E474E">
              <w:rPr>
                <w:b/>
              </w:rPr>
              <w:t>чество</w:t>
            </w:r>
          </w:p>
          <w:p w:rsidR="007D204F" w:rsidRPr="007E474E" w:rsidRDefault="007D204F" w:rsidP="007D204F">
            <w:pPr>
              <w:jc w:val="center"/>
              <w:rPr>
                <w:b/>
                <w:highlight w:val="yellow"/>
              </w:rPr>
            </w:pPr>
            <w:r w:rsidRPr="007E474E">
              <w:rPr>
                <w:b/>
              </w:rPr>
              <w:t>часов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204F" w:rsidRPr="007E474E" w:rsidRDefault="007D204F" w:rsidP="007D204F">
            <w:pPr>
              <w:jc w:val="center"/>
              <w:rPr>
                <w:b/>
              </w:rPr>
            </w:pPr>
            <w:r w:rsidRPr="007E474E">
              <w:rPr>
                <w:b/>
              </w:rPr>
              <w:t>Обоснование</w:t>
            </w:r>
          </w:p>
          <w:p w:rsidR="007D204F" w:rsidRPr="007E474E" w:rsidRDefault="007D204F" w:rsidP="007D204F">
            <w:pPr>
              <w:jc w:val="center"/>
              <w:rPr>
                <w:b/>
              </w:rPr>
            </w:pPr>
            <w:r w:rsidRPr="007E474E">
              <w:rPr>
                <w:b/>
              </w:rPr>
              <w:t xml:space="preserve">включения </w:t>
            </w:r>
            <w:r w:rsidRPr="007E474E">
              <w:rPr>
                <w:b/>
              </w:rPr>
              <w:br/>
              <w:t>в рабочую программу</w:t>
            </w:r>
          </w:p>
        </w:tc>
      </w:tr>
      <w:tr w:rsidR="007D204F" w:rsidRPr="00135E01" w:rsidTr="007D204F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393242" w:rsidRDefault="007D204F" w:rsidP="007D204F">
            <w:pPr>
              <w:pStyle w:val="Style1"/>
              <w:widowControl/>
            </w:pPr>
            <w:r w:rsidRPr="00393242">
              <w:t>1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393242" w:rsidRDefault="007D204F" w:rsidP="007D204F">
            <w:pPr>
              <w:pStyle w:val="Style1"/>
              <w:widowControl/>
            </w:pPr>
            <w:r w:rsidRPr="00393242">
              <w:t>Работа со сборниками рецептур зарубежной кухни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393242" w:rsidRDefault="007D204F" w:rsidP="007D204F">
            <w:pPr>
              <w:spacing w:after="90"/>
              <w:ind w:left="103"/>
            </w:pPr>
            <w:r w:rsidRPr="00393242">
              <w:t>Составление технологических карт блюд зарубежной кухни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393242" w:rsidRDefault="007D204F" w:rsidP="007D204F">
            <w:pPr>
              <w:pStyle w:val="Style1"/>
              <w:widowControl/>
            </w:pPr>
            <w:r w:rsidRPr="00393242">
              <w:rPr>
                <w:rFonts w:eastAsia="Calibri"/>
              </w:rPr>
              <w:t>Сборники рецептур блюд кулинарных и кондитерских изделий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393242" w:rsidRDefault="007D204F" w:rsidP="007D204F">
            <w:pPr>
              <w:pStyle w:val="Style1"/>
              <w:widowControl/>
              <w:jc w:val="center"/>
            </w:pPr>
            <w:r w:rsidRPr="00393242">
              <w:t>2</w:t>
            </w:r>
            <w: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Default="007D204F" w:rsidP="007D204F">
            <w:pPr>
              <w:pStyle w:val="Style55"/>
              <w:widowControl/>
              <w:jc w:val="center"/>
              <w:rPr>
                <w:rStyle w:val="FontStyle71"/>
                <w:b w:val="0"/>
              </w:rPr>
            </w:pPr>
            <w:r w:rsidRPr="00393242">
              <w:rPr>
                <w:rStyle w:val="FontStyle71"/>
              </w:rPr>
              <w:t>Требования работодателей</w:t>
            </w:r>
          </w:p>
          <w:p w:rsidR="007D204F" w:rsidRPr="00393242" w:rsidRDefault="007D204F" w:rsidP="007D204F">
            <w:pPr>
              <w:pStyle w:val="Style55"/>
              <w:widowControl/>
              <w:jc w:val="center"/>
              <w:rPr>
                <w:rStyle w:val="FontStyle71"/>
                <w:b w:val="0"/>
              </w:rPr>
            </w:pPr>
            <w:r>
              <w:rPr>
                <w:rStyle w:val="FontStyle71"/>
              </w:rPr>
              <w:t xml:space="preserve">Требования </w:t>
            </w:r>
            <w:r>
              <w:rPr>
                <w:lang w:val="en-US"/>
              </w:rPr>
              <w:t>WSR</w:t>
            </w:r>
          </w:p>
        </w:tc>
      </w:tr>
      <w:tr w:rsidR="007D204F" w:rsidRPr="00135E01" w:rsidTr="007D204F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393242" w:rsidRDefault="007D204F" w:rsidP="007D204F">
            <w:pPr>
              <w:pStyle w:val="Style1"/>
              <w:widowControl/>
            </w:pPr>
            <w:r w:rsidRPr="00393242">
              <w:t>2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393242" w:rsidRDefault="007D204F" w:rsidP="007D204F">
            <w:pPr>
              <w:pStyle w:val="Style1"/>
              <w:widowControl/>
            </w:pPr>
            <w:r>
              <w:t>Рациональное использование сырья (р</w:t>
            </w:r>
            <w:r w:rsidRPr="00095524">
              <w:t>асточительность</w:t>
            </w:r>
            <w:r>
              <w:t>, б</w:t>
            </w:r>
            <w:r>
              <w:rPr>
                <w:rStyle w:val="FontStyle71"/>
              </w:rPr>
              <w:t>рак)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393242" w:rsidRDefault="007D204F" w:rsidP="007D204F">
            <w:pPr>
              <w:ind w:left="-10"/>
            </w:pPr>
            <w:r w:rsidRPr="00393242">
              <w:t>Умение переработки пищевых отходов, исправления вкусовых дефектов Аккуратно и экономично обращаться с сырьем в процессе приготовления полуфабрикатов и блюд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393242" w:rsidRDefault="007D204F" w:rsidP="007D204F">
            <w:pPr>
              <w:pStyle w:val="Style1"/>
              <w:widowControl/>
            </w:pPr>
            <w:r w:rsidRPr="00393242">
              <w:rPr>
                <w:rFonts w:eastAsia="Calibri"/>
              </w:rPr>
              <w:t>Сборники рецептур блюд кулинарных и кондитерских изделий</w:t>
            </w:r>
            <w:r>
              <w:rPr>
                <w:bCs/>
              </w:rPr>
              <w:t xml:space="preserve"> Приготовление блюд по стандартам </w:t>
            </w:r>
            <w:r w:rsidRPr="000D2FCF">
              <w:t>WorldSkillsРоссия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393242" w:rsidRDefault="007D204F" w:rsidP="007D204F">
            <w:pPr>
              <w:pStyle w:val="Style1"/>
              <w:widowControl/>
              <w:jc w:val="center"/>
            </w:pPr>
            <w:r>
              <w:t>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Default="007D204F" w:rsidP="007D204F">
            <w:pPr>
              <w:pStyle w:val="Style55"/>
              <w:widowControl/>
              <w:jc w:val="center"/>
              <w:rPr>
                <w:rStyle w:val="FontStyle71"/>
                <w:b w:val="0"/>
              </w:rPr>
            </w:pPr>
            <w:r w:rsidRPr="00393242">
              <w:rPr>
                <w:rStyle w:val="FontStyle71"/>
              </w:rPr>
              <w:t>Требования работодателей</w:t>
            </w:r>
          </w:p>
          <w:p w:rsidR="007D204F" w:rsidRPr="00393242" w:rsidRDefault="007D204F" w:rsidP="007D204F">
            <w:pPr>
              <w:pStyle w:val="Style55"/>
              <w:widowControl/>
              <w:jc w:val="center"/>
              <w:rPr>
                <w:rStyle w:val="FontStyle71"/>
                <w:b w:val="0"/>
              </w:rPr>
            </w:pPr>
            <w:r>
              <w:rPr>
                <w:rStyle w:val="FontStyle71"/>
              </w:rPr>
              <w:t xml:space="preserve">Требования </w:t>
            </w:r>
            <w:r>
              <w:rPr>
                <w:lang w:val="en-US"/>
              </w:rPr>
              <w:t>WSR</w:t>
            </w:r>
          </w:p>
        </w:tc>
      </w:tr>
      <w:tr w:rsidR="007D204F" w:rsidRPr="00135E01" w:rsidTr="007D204F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393242" w:rsidRDefault="007D204F" w:rsidP="007D204F">
            <w:pPr>
              <w:pStyle w:val="Style1"/>
              <w:widowControl/>
            </w:pPr>
            <w:r>
              <w:t>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Default="007D204F" w:rsidP="007D204F">
            <w:pPr>
              <w:pStyle w:val="Style1"/>
              <w:widowControl/>
            </w:pPr>
            <w:r>
              <w:t xml:space="preserve">Работа с пластиковыми картами 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AB7840" w:rsidRDefault="007D204F" w:rsidP="007D204F">
            <w:pPr>
              <w:ind w:left="-10"/>
            </w:pPr>
            <w:r>
              <w:t>Умение р</w:t>
            </w:r>
            <w:r w:rsidRPr="00AB7840">
              <w:t>абота</w:t>
            </w:r>
            <w:r>
              <w:t>ть</w:t>
            </w:r>
            <w:r w:rsidRPr="00AB7840">
              <w:t xml:space="preserve"> с пластиковыми картами и аппаратами безналичного расчета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Pr="00AB7840" w:rsidRDefault="007D204F" w:rsidP="007D204F">
            <w:pPr>
              <w:pStyle w:val="Style1"/>
              <w:widowControl/>
              <w:rPr>
                <w:rFonts w:eastAsia="Calibri"/>
              </w:rPr>
            </w:pPr>
            <w:r w:rsidRPr="00AB7840">
              <w:t>Учет денежных средств, расчетных и кредитных операций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Default="007D204F" w:rsidP="007D204F">
            <w:pPr>
              <w:pStyle w:val="Style1"/>
              <w:widowControl/>
              <w:jc w:val="center"/>
            </w:pPr>
            <w:r>
              <w:t>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F" w:rsidRDefault="007D204F" w:rsidP="007D204F">
            <w:pPr>
              <w:pStyle w:val="Style55"/>
              <w:widowControl/>
              <w:jc w:val="center"/>
              <w:rPr>
                <w:rStyle w:val="FontStyle71"/>
                <w:b w:val="0"/>
              </w:rPr>
            </w:pPr>
            <w:r w:rsidRPr="00393242">
              <w:rPr>
                <w:rStyle w:val="FontStyle71"/>
              </w:rPr>
              <w:t>Требования работодателей</w:t>
            </w:r>
          </w:p>
          <w:p w:rsidR="007D204F" w:rsidRPr="00393242" w:rsidRDefault="007D204F" w:rsidP="007D204F">
            <w:pPr>
              <w:pStyle w:val="Style55"/>
              <w:widowControl/>
              <w:jc w:val="center"/>
              <w:rPr>
                <w:rStyle w:val="FontStyle71"/>
                <w:b w:val="0"/>
              </w:rPr>
            </w:pPr>
          </w:p>
        </w:tc>
      </w:tr>
    </w:tbl>
    <w:p w:rsidR="00E3414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E3414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 СОДЕРЖАНИЕ УЧЕБНОЙ ДИСЦИПЛИНЫ</w:t>
      </w:r>
    </w:p>
    <w:p w:rsidR="00E3414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2.1. Объем учебной дисциплины и виды учебной работы</w:t>
      </w:r>
    </w:p>
    <w:p w:rsidR="00696040" w:rsidRDefault="00696040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Style w:val="12"/>
        <w:tblW w:w="10207" w:type="dxa"/>
        <w:tblLayout w:type="fixed"/>
        <w:tblLook w:val="01E0"/>
      </w:tblPr>
      <w:tblGrid>
        <w:gridCol w:w="6238"/>
        <w:gridCol w:w="1559"/>
        <w:gridCol w:w="2410"/>
      </w:tblGrid>
      <w:tr w:rsidR="00696040" w:rsidRPr="00601A82" w:rsidTr="00696040">
        <w:trPr>
          <w:trHeight w:val="460"/>
        </w:trPr>
        <w:tc>
          <w:tcPr>
            <w:tcW w:w="6238" w:type="dxa"/>
            <w:vMerge w:val="restart"/>
          </w:tcPr>
          <w:p w:rsidR="00696040" w:rsidRPr="00601A82" w:rsidRDefault="00696040" w:rsidP="00C65A6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01A82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59" w:type="dxa"/>
            <w:vMerge w:val="restart"/>
          </w:tcPr>
          <w:p w:rsidR="00696040" w:rsidRPr="00601A82" w:rsidRDefault="00696040" w:rsidP="00C65A6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01A82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cnfStyle w:val="000100000000"/>
            <w:tcW w:w="2410" w:type="dxa"/>
            <w:tcBorders>
              <w:right w:val="single" w:sz="4" w:space="0" w:color="auto"/>
            </w:tcBorders>
          </w:tcPr>
          <w:p w:rsidR="00696040" w:rsidRPr="00601A82" w:rsidRDefault="00696040" w:rsidP="00C65A64">
            <w:pPr>
              <w:jc w:val="center"/>
              <w:rPr>
                <w:b/>
                <w:sz w:val="24"/>
                <w:szCs w:val="24"/>
              </w:rPr>
            </w:pPr>
            <w:r w:rsidRPr="00601A82">
              <w:rPr>
                <w:b/>
                <w:sz w:val="24"/>
                <w:szCs w:val="24"/>
              </w:rPr>
              <w:t>Распределение по семестрам</w:t>
            </w:r>
          </w:p>
        </w:tc>
      </w:tr>
      <w:tr w:rsidR="00696040" w:rsidRPr="00601A82" w:rsidTr="00696040">
        <w:trPr>
          <w:trHeight w:val="460"/>
        </w:trPr>
        <w:tc>
          <w:tcPr>
            <w:tcW w:w="6238" w:type="dxa"/>
            <w:vMerge/>
          </w:tcPr>
          <w:p w:rsidR="00696040" w:rsidRPr="00601A82" w:rsidRDefault="00696040" w:rsidP="00C65A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96040" w:rsidRPr="00601A82" w:rsidRDefault="00696040" w:rsidP="00C65A6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cnfStyle w:val="000100000000"/>
            <w:tcW w:w="2410" w:type="dxa"/>
            <w:tcBorders>
              <w:right w:val="single" w:sz="4" w:space="0" w:color="auto"/>
            </w:tcBorders>
          </w:tcPr>
          <w:p w:rsidR="00696040" w:rsidRPr="00601A82" w:rsidRDefault="00696040" w:rsidP="00C65A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601A82">
              <w:rPr>
                <w:b/>
                <w:sz w:val="24"/>
                <w:szCs w:val="24"/>
              </w:rPr>
              <w:t>семестр</w:t>
            </w:r>
          </w:p>
        </w:tc>
      </w:tr>
      <w:tr w:rsidR="00696040" w:rsidRPr="00601A82" w:rsidTr="00696040">
        <w:trPr>
          <w:trHeight w:val="285"/>
        </w:trPr>
        <w:tc>
          <w:tcPr>
            <w:tcW w:w="6238" w:type="dxa"/>
          </w:tcPr>
          <w:p w:rsidR="00696040" w:rsidRPr="00601A82" w:rsidRDefault="00696040" w:rsidP="00C65A64">
            <w:pPr>
              <w:spacing w:line="276" w:lineRule="auto"/>
              <w:rPr>
                <w:b/>
                <w:sz w:val="24"/>
                <w:szCs w:val="24"/>
              </w:rPr>
            </w:pPr>
            <w:r w:rsidRPr="00601A82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59" w:type="dxa"/>
          </w:tcPr>
          <w:p w:rsidR="00696040" w:rsidRPr="00686E91" w:rsidRDefault="00696040" w:rsidP="00C65A6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cnfStyle w:val="000100000000"/>
            <w:tcW w:w="2410" w:type="dxa"/>
          </w:tcPr>
          <w:p w:rsidR="00696040" w:rsidRPr="00686E91" w:rsidRDefault="00696040" w:rsidP="00C65A6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96040" w:rsidRPr="00601A82" w:rsidTr="00696040">
        <w:tc>
          <w:tcPr>
            <w:tcW w:w="6238" w:type="dxa"/>
          </w:tcPr>
          <w:p w:rsidR="00696040" w:rsidRPr="00601A82" w:rsidRDefault="00696040" w:rsidP="00C65A6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01A82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</w:tcPr>
          <w:p w:rsidR="00696040" w:rsidRPr="00686E91" w:rsidRDefault="00696040" w:rsidP="00C65A6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cnfStyle w:val="000100000000"/>
            <w:tcW w:w="2410" w:type="dxa"/>
          </w:tcPr>
          <w:p w:rsidR="00696040" w:rsidRPr="00686E91" w:rsidRDefault="00696040" w:rsidP="00696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96040" w:rsidRPr="00601A82" w:rsidTr="00696040">
        <w:tc>
          <w:tcPr>
            <w:tcW w:w="6238" w:type="dxa"/>
          </w:tcPr>
          <w:p w:rsidR="00696040" w:rsidRPr="00601A82" w:rsidRDefault="00696040" w:rsidP="00C65A6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01A82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696040" w:rsidRPr="00686E91" w:rsidRDefault="00696040" w:rsidP="00C65A6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cnfStyle w:val="000100000000"/>
            <w:tcW w:w="2410" w:type="dxa"/>
          </w:tcPr>
          <w:p w:rsidR="00696040" w:rsidRPr="00686E91" w:rsidRDefault="00696040" w:rsidP="00C65A6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96040" w:rsidRPr="00601A82" w:rsidTr="00696040">
        <w:tc>
          <w:tcPr>
            <w:tcW w:w="6238" w:type="dxa"/>
          </w:tcPr>
          <w:p w:rsidR="00696040" w:rsidRPr="00601A82" w:rsidRDefault="00696040" w:rsidP="00C65A6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01A82">
              <w:rPr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559" w:type="dxa"/>
          </w:tcPr>
          <w:p w:rsidR="00696040" w:rsidRPr="00435A03" w:rsidRDefault="00696040" w:rsidP="00C65A6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35A03">
              <w:rPr>
                <w:sz w:val="24"/>
                <w:szCs w:val="24"/>
              </w:rPr>
              <w:t>40</w:t>
            </w:r>
          </w:p>
        </w:tc>
        <w:tc>
          <w:tcPr>
            <w:cnfStyle w:val="000100000000"/>
            <w:tcW w:w="2410" w:type="dxa"/>
          </w:tcPr>
          <w:p w:rsidR="00696040" w:rsidRPr="007F49F9" w:rsidRDefault="003263A4" w:rsidP="00C65A6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696040" w:rsidRPr="00601A82" w:rsidTr="00696040">
        <w:trPr>
          <w:cnfStyle w:val="010000000000"/>
        </w:trPr>
        <w:tc>
          <w:tcPr>
            <w:tcW w:w="6238" w:type="dxa"/>
          </w:tcPr>
          <w:p w:rsidR="00696040" w:rsidRPr="00601A82" w:rsidRDefault="00696040" w:rsidP="003263A4">
            <w:pPr>
              <w:spacing w:line="276" w:lineRule="auto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Форма </w:t>
            </w:r>
            <w:r w:rsidR="003263A4">
              <w:rPr>
                <w:i w:val="0"/>
                <w:sz w:val="24"/>
                <w:szCs w:val="24"/>
              </w:rPr>
              <w:t>итоговой</w:t>
            </w:r>
            <w:r>
              <w:rPr>
                <w:i w:val="0"/>
                <w:sz w:val="24"/>
                <w:szCs w:val="24"/>
              </w:rPr>
              <w:t xml:space="preserve"> аттестации</w:t>
            </w:r>
          </w:p>
        </w:tc>
        <w:tc>
          <w:tcPr>
            <w:tcW w:w="1559" w:type="dxa"/>
          </w:tcPr>
          <w:p w:rsidR="00696040" w:rsidRPr="00763C6D" w:rsidRDefault="00696040" w:rsidP="00C65A64">
            <w:pPr>
              <w:spacing w:line="276" w:lineRule="auto"/>
              <w:jc w:val="center"/>
              <w:rPr>
                <w:iCs w:val="0"/>
                <w:sz w:val="24"/>
                <w:szCs w:val="24"/>
              </w:rPr>
            </w:pPr>
          </w:p>
        </w:tc>
        <w:tc>
          <w:tcPr>
            <w:cnfStyle w:val="000100000000"/>
            <w:tcW w:w="2410" w:type="dxa"/>
            <w:tcBorders>
              <w:right w:val="single" w:sz="4" w:space="0" w:color="auto"/>
            </w:tcBorders>
          </w:tcPr>
          <w:p w:rsidR="00696040" w:rsidRDefault="00696040" w:rsidP="00696040">
            <w:pPr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зачет</w:t>
            </w:r>
          </w:p>
        </w:tc>
      </w:tr>
    </w:tbl>
    <w:p w:rsidR="00696040" w:rsidRDefault="00696040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u w:val="single"/>
        </w:rPr>
      </w:pPr>
    </w:p>
    <w:p w:rsidR="00DA66DB" w:rsidRDefault="00DA66DB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  <w:sectPr w:rsidR="00DA66DB" w:rsidSect="00DA66DB">
          <w:pgSz w:w="11906" w:h="16838"/>
          <w:pgMar w:top="720" w:right="720" w:bottom="720" w:left="720" w:header="709" w:footer="709" w:gutter="0"/>
          <w:cols w:space="720"/>
        </w:sectPr>
      </w:pPr>
    </w:p>
    <w:p w:rsidR="00B20BDE" w:rsidRDefault="00E34145" w:rsidP="00DA66DB">
      <w:pPr>
        <w:widowControl w:val="0"/>
        <w:autoSpaceDE w:val="0"/>
        <w:autoSpaceDN w:val="0"/>
        <w:adjustRightInd w:val="0"/>
        <w:rPr>
          <w:b/>
          <w:bCs/>
          <w:caps/>
        </w:rPr>
      </w:pPr>
      <w:r w:rsidRPr="00B20BDE">
        <w:rPr>
          <w:b/>
          <w:caps/>
        </w:rPr>
        <w:lastRenderedPageBreak/>
        <w:t>2.2.  Тематический план и содержание учебной дисциплины  В.ОП</w:t>
      </w:r>
      <w:r w:rsidR="00A86F6D">
        <w:rPr>
          <w:b/>
          <w:caps/>
        </w:rPr>
        <w:t xml:space="preserve"> 12</w:t>
      </w:r>
      <w:r w:rsidR="00B20BDE" w:rsidRPr="00B20BDE">
        <w:rPr>
          <w:b/>
          <w:bCs/>
          <w:caps/>
        </w:rPr>
        <w:t>Эстетика и дизайн в оформлении кулинарных и кондитерских изделий</w:t>
      </w:r>
    </w:p>
    <w:p w:rsidR="00A86F6D" w:rsidRDefault="00A86F6D" w:rsidP="00B20BDE">
      <w:pPr>
        <w:widowControl w:val="0"/>
        <w:autoSpaceDE w:val="0"/>
        <w:autoSpaceDN w:val="0"/>
        <w:adjustRightInd w:val="0"/>
        <w:ind w:left="1103"/>
        <w:rPr>
          <w:b/>
          <w:bCs/>
          <w:caps/>
        </w:rPr>
      </w:pPr>
    </w:p>
    <w:p w:rsidR="00A86F6D" w:rsidRDefault="00A86F6D" w:rsidP="00B20BDE">
      <w:pPr>
        <w:widowControl w:val="0"/>
        <w:autoSpaceDE w:val="0"/>
        <w:autoSpaceDN w:val="0"/>
        <w:adjustRightInd w:val="0"/>
        <w:ind w:left="1103"/>
        <w:rPr>
          <w:b/>
          <w:bCs/>
          <w:caps/>
        </w:rPr>
      </w:pPr>
    </w:p>
    <w:tbl>
      <w:tblPr>
        <w:tblW w:w="5376" w:type="pc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134"/>
        <w:gridCol w:w="2417"/>
        <w:gridCol w:w="5957"/>
        <w:gridCol w:w="2267"/>
        <w:gridCol w:w="1700"/>
        <w:gridCol w:w="992"/>
        <w:gridCol w:w="1276"/>
      </w:tblGrid>
      <w:tr w:rsidR="00C902A3" w:rsidRPr="002B3B91" w:rsidTr="00DA66DB">
        <w:trPr>
          <w:trHeight w:val="20"/>
        </w:trPr>
        <w:tc>
          <w:tcPr>
            <w:tcW w:w="10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3B91">
              <w:rPr>
                <w:bCs/>
              </w:rPr>
              <w:t>Наименование разделов и тем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ind w:left="37"/>
              <w:jc w:val="center"/>
              <w:rPr>
                <w:bCs/>
              </w:rPr>
            </w:pPr>
            <w:r w:rsidRPr="002B3B91">
              <w:rPr>
                <w:bCs/>
              </w:rPr>
              <w:t>Содержание учебного материала, лабораторные  работы и практические занятия, самостоятельная работа студентов, проект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ind w:left="37"/>
              <w:jc w:val="center"/>
              <w:rPr>
                <w:bCs/>
              </w:rPr>
            </w:pPr>
            <w:r w:rsidRPr="002B3B91">
              <w:rPr>
                <w:bCs/>
              </w:rPr>
              <w:t>Самостоятельная работа студентов (домашние задания)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jc w:val="center"/>
              <w:rPr>
                <w:bCs/>
              </w:rPr>
            </w:pPr>
            <w:r w:rsidRPr="002B3B91">
              <w:rPr>
                <w:bCs/>
              </w:rPr>
              <w:t>Тип занятия</w:t>
            </w:r>
          </w:p>
          <w:p w:rsidR="00A86F6D" w:rsidRPr="002B3B91" w:rsidRDefault="00A86F6D" w:rsidP="007D204F">
            <w:pPr>
              <w:jc w:val="center"/>
              <w:rPr>
                <w:bCs/>
              </w:rPr>
            </w:pPr>
            <w:r w:rsidRPr="002B3B91">
              <w:rPr>
                <w:bCs/>
              </w:rPr>
              <w:t>(Т, ЛЗ, ПЗ, КР)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jc w:val="center"/>
              <w:rPr>
                <w:bCs/>
              </w:rPr>
            </w:pPr>
            <w:r w:rsidRPr="002B3B91">
              <w:rPr>
                <w:bCs/>
              </w:rPr>
              <w:t>Объем часов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3B91">
              <w:rPr>
                <w:bCs/>
              </w:rPr>
              <w:t>Уровень освоения</w:t>
            </w:r>
          </w:p>
        </w:tc>
      </w:tr>
      <w:tr w:rsidR="00C902A3" w:rsidRPr="002B3B91" w:rsidTr="00DA66DB">
        <w:trPr>
          <w:trHeight w:val="20"/>
        </w:trPr>
        <w:tc>
          <w:tcPr>
            <w:tcW w:w="10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 w:rsidRPr="002B3B91">
              <w:rPr>
                <w:bCs/>
              </w:rPr>
              <w:t>1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 w:rsidRPr="002B3B91">
              <w:rPr>
                <w:bCs/>
              </w:rPr>
              <w:t>2</w:t>
            </w:r>
          </w:p>
          <w:p w:rsidR="00DA66DB" w:rsidRPr="002B3B91" w:rsidRDefault="00DA66DB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</w:rPr>
            </w:pPr>
            <w:r w:rsidRPr="002B3B91">
              <w:rPr>
                <w:bCs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3B91">
              <w:rPr>
                <w:bCs/>
              </w:rPr>
              <w:t>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3B91">
              <w:rPr>
                <w:bCs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3B91">
              <w:rPr>
                <w:bCs/>
              </w:rPr>
              <w:t>6</w:t>
            </w:r>
          </w:p>
        </w:tc>
      </w:tr>
      <w:tr w:rsidR="00A86F6D" w:rsidRPr="002B3B91" w:rsidTr="00C902A3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6D" w:rsidRDefault="00C902A3" w:rsidP="007D204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A86F6D" w:rsidRPr="002B3B91">
              <w:rPr>
                <w:bCs/>
              </w:rPr>
              <w:t xml:space="preserve"> семестр</w:t>
            </w:r>
          </w:p>
          <w:p w:rsidR="00DA66DB" w:rsidRPr="002B3B91" w:rsidRDefault="00DA66DB" w:rsidP="007D204F">
            <w:pPr>
              <w:jc w:val="center"/>
              <w:rPr>
                <w:bCs/>
              </w:rPr>
            </w:pPr>
          </w:p>
        </w:tc>
      </w:tr>
      <w:tr w:rsidR="00A86F6D" w:rsidRPr="002B3B91" w:rsidTr="00C902A3">
        <w:trPr>
          <w:trHeight w:val="20"/>
        </w:trPr>
        <w:tc>
          <w:tcPr>
            <w:tcW w:w="42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F6D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 Основы  эстетики</w:t>
            </w:r>
          </w:p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A66DB" w:rsidRPr="002B3B91" w:rsidTr="00DA66DB">
        <w:trPr>
          <w:trHeight w:val="1128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jc w:val="center"/>
              <w:rPr>
                <w:bCs/>
                <w:lang w:val="en-US"/>
              </w:rPr>
            </w:pPr>
            <w:r w:rsidRPr="002B3B91">
              <w:rPr>
                <w:bCs/>
              </w:rPr>
              <w:t>№ урока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jc w:val="center"/>
              <w:rPr>
                <w:bCs/>
                <w:lang w:val="en-US"/>
              </w:rPr>
            </w:pPr>
            <w:r w:rsidRPr="002B3B91">
              <w:rPr>
                <w:bCs/>
              </w:rPr>
              <w:t>Тема урока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"/>
              <w:jc w:val="center"/>
              <w:rPr>
                <w:bCs/>
              </w:rPr>
            </w:pPr>
            <w:r w:rsidRPr="002B3B91">
              <w:rPr>
                <w:bCs/>
              </w:rPr>
              <w:t>Содержание учебного материала</w:t>
            </w:r>
          </w:p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"/>
              <w:jc w:val="center"/>
              <w:rPr>
                <w:bCs/>
              </w:rPr>
            </w:pPr>
            <w:r w:rsidRPr="002B3B91">
              <w:rPr>
                <w:bCs/>
              </w:rPr>
              <w:t>(указать перечень дидактических единиц темы)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6F6D" w:rsidRPr="002B3B91" w:rsidRDefault="00A86F6D" w:rsidP="007D204F">
            <w:pPr>
              <w:tabs>
                <w:tab w:val="left" w:pos="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3B91">
              <w:rPr>
                <w:bCs/>
              </w:rPr>
              <w:t>А.Н. Анфимова «Кулинария»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6F6D" w:rsidRPr="002B3B91" w:rsidRDefault="00A86F6D" w:rsidP="007D204F">
            <w:pPr>
              <w:jc w:val="center"/>
              <w:rPr>
                <w:bCs/>
              </w:rPr>
            </w:pPr>
          </w:p>
        </w:tc>
      </w:tr>
      <w:tr w:rsidR="00DA66DB" w:rsidRPr="002B3B91" w:rsidTr="00DA66DB">
        <w:trPr>
          <w:trHeight w:val="414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2B3B91" w:rsidRDefault="00A86F6D" w:rsidP="00F92ACB">
            <w:pPr>
              <w:rPr>
                <w:bCs/>
              </w:rPr>
            </w:pPr>
            <w:r w:rsidRPr="002B3B91">
              <w:rPr>
                <w:bCs/>
              </w:rPr>
              <w:t>1-</w:t>
            </w:r>
            <w:r w:rsidR="00F92ACB">
              <w:rPr>
                <w:bCs/>
              </w:rPr>
              <w:t>2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C902A3" w:rsidRDefault="00A86F6D" w:rsidP="007D204F">
            <w:pPr>
              <w:rPr>
                <w:bCs/>
              </w:rPr>
            </w:pPr>
            <w:r w:rsidRPr="00C902A3">
              <w:rPr>
                <w:bCs/>
              </w:rPr>
              <w:t xml:space="preserve">Тема: </w:t>
            </w:r>
            <w:r w:rsidRPr="00C902A3">
              <w:rPr>
                <w:w w:val="99"/>
              </w:rPr>
              <w:t>П</w:t>
            </w:r>
            <w:r w:rsidRPr="00C902A3">
              <w:t>редм</w:t>
            </w:r>
            <w:r w:rsidRPr="00C902A3">
              <w:rPr>
                <w:spacing w:val="-1"/>
              </w:rPr>
              <w:t>е</w:t>
            </w:r>
            <w:r w:rsidRPr="00C902A3">
              <w:rPr>
                <w:w w:val="99"/>
              </w:rPr>
              <w:t>т</w:t>
            </w:r>
            <w:r w:rsidRPr="00C902A3">
              <w:t xml:space="preserve">, </w:t>
            </w:r>
            <w:r w:rsidRPr="00C902A3">
              <w:rPr>
                <w:w w:val="99"/>
              </w:rPr>
              <w:t>з</w:t>
            </w:r>
            <w:r w:rsidRPr="00C902A3">
              <w:t>ад</w:t>
            </w:r>
            <w:r w:rsidRPr="00C902A3">
              <w:rPr>
                <w:spacing w:val="1"/>
              </w:rPr>
              <w:t>а</w:t>
            </w:r>
            <w:r w:rsidRPr="00C902A3">
              <w:t>ч</w:t>
            </w:r>
            <w:r w:rsidRPr="00C902A3">
              <w:rPr>
                <w:w w:val="99"/>
              </w:rPr>
              <w:t>и</w:t>
            </w:r>
            <w:r w:rsidR="00390F38">
              <w:rPr>
                <w:w w:val="99"/>
              </w:rPr>
              <w:t xml:space="preserve"> </w:t>
            </w:r>
            <w:r w:rsidRPr="00C902A3">
              <w:rPr>
                <w:w w:val="99"/>
              </w:rPr>
              <w:t>э</w:t>
            </w:r>
            <w:r w:rsidRPr="00C902A3">
              <w:t>с</w:t>
            </w:r>
            <w:r w:rsidRPr="00C902A3">
              <w:rPr>
                <w:w w:val="99"/>
              </w:rPr>
              <w:t>т</w:t>
            </w:r>
            <w:r w:rsidRPr="00C902A3">
              <w:t>е</w:t>
            </w:r>
            <w:r w:rsidRPr="00C902A3">
              <w:rPr>
                <w:w w:val="99"/>
              </w:rPr>
              <w:t>ти</w:t>
            </w:r>
            <w:r w:rsidRPr="00C902A3">
              <w:rPr>
                <w:spacing w:val="1"/>
              </w:rPr>
              <w:t>к</w:t>
            </w:r>
            <w:r w:rsidRPr="00C902A3">
              <w:rPr>
                <w:w w:val="99"/>
              </w:rPr>
              <w:t>и</w:t>
            </w:r>
            <w:r w:rsidR="00390F38">
              <w:rPr>
                <w:w w:val="99"/>
              </w:rPr>
              <w:t xml:space="preserve"> </w:t>
            </w:r>
            <w:r w:rsidRPr="00C902A3">
              <w:rPr>
                <w:w w:val="99"/>
              </w:rPr>
              <w:t>и</w:t>
            </w:r>
            <w:r w:rsidR="00390F38">
              <w:rPr>
                <w:w w:val="99"/>
              </w:rPr>
              <w:t xml:space="preserve"> </w:t>
            </w:r>
            <w:r w:rsidRPr="00C902A3">
              <w:rPr>
                <w:spacing w:val="-2"/>
              </w:rPr>
              <w:t>д</w:t>
            </w:r>
            <w:r w:rsidRPr="00C902A3">
              <w:rPr>
                <w:w w:val="99"/>
              </w:rPr>
              <w:t>и</w:t>
            </w:r>
            <w:r w:rsidRPr="00C902A3">
              <w:rPr>
                <w:spacing w:val="1"/>
                <w:w w:val="99"/>
              </w:rPr>
              <w:t>з</w:t>
            </w:r>
            <w:r w:rsidRPr="00C902A3">
              <w:t>а</w:t>
            </w:r>
            <w:r w:rsidRPr="00C902A3">
              <w:rPr>
                <w:spacing w:val="-1"/>
                <w:w w:val="99"/>
              </w:rPr>
              <w:t>й</w:t>
            </w:r>
            <w:r w:rsidRPr="00C902A3">
              <w:rPr>
                <w:w w:val="99"/>
              </w:rPr>
              <w:t>н</w:t>
            </w:r>
            <w:r w:rsidRPr="00C902A3">
              <w:t>а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1F04C2" w:rsidRDefault="00A86F6D" w:rsidP="00A86F6D">
            <w:pPr>
              <w:rPr>
                <w:lang w:eastAsia="en-US"/>
              </w:rPr>
            </w:pPr>
            <w:r w:rsidRPr="001F04C2">
              <w:rPr>
                <w:lang w:eastAsia="en-US"/>
              </w:rPr>
              <w:t>Предмет, задачи эстетики и дизайна</w:t>
            </w:r>
          </w:p>
          <w:p w:rsidR="00A86F6D" w:rsidRPr="001F04C2" w:rsidRDefault="00A86F6D" w:rsidP="00A86F6D">
            <w:pPr>
              <w:rPr>
                <w:lang w:eastAsia="en-US"/>
              </w:rPr>
            </w:pPr>
            <w:r w:rsidRPr="001F04C2">
              <w:rPr>
                <w:lang w:eastAsia="en-US"/>
              </w:rPr>
              <w:t xml:space="preserve">Ключевые понятия дисциплины эстетика и дизайн. </w:t>
            </w:r>
          </w:p>
          <w:p w:rsidR="00A86F6D" w:rsidRPr="002B3B91" w:rsidRDefault="00A86F6D" w:rsidP="00A8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F04C2">
              <w:rPr>
                <w:lang w:eastAsia="en-US"/>
              </w:rPr>
              <w:t>Краткая история возникновения эстетики.  Профессиональная значимость дисциплины.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3B91">
              <w:rPr>
                <w:bCs/>
              </w:rPr>
              <w:t>Т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A66DB" w:rsidRPr="002B3B91" w:rsidTr="00DA66DB">
        <w:trPr>
          <w:trHeight w:val="414"/>
        </w:trPr>
        <w:tc>
          <w:tcPr>
            <w:tcW w:w="2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2B3B91" w:rsidRDefault="00F92ACB" w:rsidP="007D204F">
            <w:pPr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818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390F38" w:rsidRDefault="00A86F6D" w:rsidP="007D204F">
            <w:pPr>
              <w:pStyle w:val="Default"/>
              <w:rPr>
                <w:bCs/>
                <w:sz w:val="22"/>
                <w:szCs w:val="22"/>
              </w:rPr>
            </w:pPr>
            <w:r w:rsidRPr="00390F38">
              <w:rPr>
                <w:w w:val="99"/>
              </w:rPr>
              <w:t>Основные направления развития эстетики. Цвет  в кулинарии.</w:t>
            </w:r>
          </w:p>
        </w:tc>
        <w:tc>
          <w:tcPr>
            <w:tcW w:w="191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Default="00A86F6D" w:rsidP="00A8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lang w:eastAsia="en-US"/>
              </w:rPr>
            </w:pPr>
            <w:r w:rsidRPr="004103BF">
              <w:rPr>
                <w:bCs/>
                <w:lang w:eastAsia="en-US"/>
              </w:rPr>
              <w:t xml:space="preserve">Категории эстетики. Элементы,  формирующие эстетические свойства  кулинарной  и кондитерской продукции: графика, композиция, миниатюра, геометрическая симметрия, цветовая гамма. Применение каждого из этих эстетических свойств в конкретном случае при производстве </w:t>
            </w:r>
            <w:r>
              <w:rPr>
                <w:bCs/>
                <w:lang w:eastAsia="en-US"/>
              </w:rPr>
              <w:t xml:space="preserve"> кулинарных  и   </w:t>
            </w:r>
            <w:r w:rsidRPr="004103BF">
              <w:rPr>
                <w:bCs/>
                <w:lang w:eastAsia="en-US"/>
              </w:rPr>
              <w:t>кондитерских изделий</w:t>
            </w:r>
          </w:p>
          <w:p w:rsidR="00A86F6D" w:rsidRDefault="00A86F6D" w:rsidP="00A8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lang w:eastAsia="en-US"/>
              </w:rPr>
            </w:pPr>
            <w:r w:rsidRPr="004103BF">
              <w:rPr>
                <w:bCs/>
                <w:lang w:eastAsia="en-US"/>
              </w:rPr>
              <w:t>Что такое цвет. Представление о спектре. Основные виды цветов: ахроматические, хроматические, насыщенность, светлота, теплохолодность.</w:t>
            </w:r>
          </w:p>
          <w:p w:rsidR="00A86F6D" w:rsidRDefault="00A86F6D" w:rsidP="00A8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/>
                <w:shd w:val="clear" w:color="auto" w:fill="FFFFFF"/>
              </w:rPr>
            </w:pPr>
            <w:r w:rsidRPr="003419B9">
              <w:rPr>
                <w:color w:val="000000"/>
                <w:shd w:val="clear" w:color="auto" w:fill="FFFFFF"/>
              </w:rPr>
              <w:lastRenderedPageBreak/>
              <w:t xml:space="preserve">Цвет в кулинарных </w:t>
            </w:r>
            <w:r>
              <w:rPr>
                <w:color w:val="000000"/>
                <w:shd w:val="clear" w:color="auto" w:fill="FFFFFF"/>
              </w:rPr>
              <w:t xml:space="preserve"> и кондитерских  </w:t>
            </w:r>
            <w:r w:rsidRPr="003419B9">
              <w:rPr>
                <w:color w:val="000000"/>
                <w:shd w:val="clear" w:color="auto" w:fill="FFFFFF"/>
              </w:rPr>
              <w:t>изделиях. Влияние цвета на аппетит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A86F6D" w:rsidRDefault="00A86F6D" w:rsidP="00A8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lang w:eastAsia="en-US"/>
              </w:rPr>
            </w:pPr>
            <w:r w:rsidRPr="003419B9">
              <w:rPr>
                <w:bCs/>
                <w:lang w:eastAsia="en-US"/>
              </w:rPr>
              <w:t>Правильное сочетание цвета в современном искусстве украшения блюд  и  кондитерских  изделий.</w:t>
            </w:r>
          </w:p>
          <w:p w:rsidR="00A86F6D" w:rsidRPr="002B3B91" w:rsidRDefault="00A86F6D" w:rsidP="00A86F6D">
            <w:pPr>
              <w:pStyle w:val="c5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4103BF">
              <w:rPr>
                <w:bCs/>
                <w:lang w:eastAsia="en-US"/>
              </w:rPr>
              <w:t>Расположение изделия на блюде (тарелке).</w:t>
            </w:r>
            <w:r w:rsidR="00390F38">
              <w:rPr>
                <w:bCs/>
                <w:lang w:eastAsia="en-US"/>
              </w:rPr>
              <w:t xml:space="preserve"> </w:t>
            </w:r>
            <w:r w:rsidRPr="004103BF">
              <w:rPr>
                <w:bCs/>
                <w:lang w:eastAsia="en-US"/>
              </w:rPr>
              <w:t>Цветовая гамма изделий.</w:t>
            </w:r>
            <w:r w:rsidR="00390F38">
              <w:rPr>
                <w:bCs/>
                <w:lang w:eastAsia="en-US"/>
              </w:rPr>
              <w:t xml:space="preserve"> </w:t>
            </w:r>
            <w:r w:rsidRPr="004103BF">
              <w:rPr>
                <w:bCs/>
                <w:lang w:eastAsia="en-US"/>
              </w:rPr>
              <w:t>Индивидуальный почерк мастера, его творчество.</w:t>
            </w:r>
            <w:r w:rsidR="00390F38">
              <w:rPr>
                <w:bCs/>
                <w:lang w:eastAsia="en-US"/>
              </w:rPr>
              <w:t xml:space="preserve"> </w:t>
            </w:r>
            <w:r w:rsidRPr="004103BF">
              <w:rPr>
                <w:bCs/>
                <w:lang w:eastAsia="en-US"/>
              </w:rPr>
              <w:t>Национальный</w:t>
            </w:r>
            <w:r w:rsidR="00390F38">
              <w:rPr>
                <w:bCs/>
                <w:lang w:eastAsia="en-US"/>
              </w:rPr>
              <w:t xml:space="preserve"> </w:t>
            </w:r>
            <w:r w:rsidRPr="004103BF">
              <w:rPr>
                <w:bCs/>
                <w:lang w:eastAsia="en-US"/>
              </w:rPr>
              <w:t>колорит.</w:t>
            </w:r>
            <w:r w:rsidR="00390F38">
              <w:rPr>
                <w:bCs/>
                <w:lang w:eastAsia="en-US"/>
              </w:rPr>
              <w:t xml:space="preserve"> </w:t>
            </w:r>
            <w:r w:rsidRPr="004103BF">
              <w:rPr>
                <w:bCs/>
                <w:lang w:eastAsia="en-US"/>
              </w:rPr>
              <w:t>Взаимосвязь дизайна и стиля.</w:t>
            </w:r>
          </w:p>
        </w:tc>
        <w:tc>
          <w:tcPr>
            <w:tcW w:w="7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2B3B91" w:rsidRDefault="00650C03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6F6D" w:rsidRPr="002B3B91" w:rsidRDefault="00A86F6D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3B91">
              <w:rPr>
                <w:bCs/>
              </w:rPr>
              <w:t>2</w:t>
            </w:r>
          </w:p>
        </w:tc>
      </w:tr>
      <w:tr w:rsidR="008924EF" w:rsidRPr="002B3B91" w:rsidTr="00DA66DB">
        <w:trPr>
          <w:trHeight w:val="414"/>
        </w:trPr>
        <w:tc>
          <w:tcPr>
            <w:tcW w:w="2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7D204F">
            <w:pPr>
              <w:rPr>
                <w:bCs/>
              </w:rPr>
            </w:pPr>
            <w:r>
              <w:rPr>
                <w:bCs/>
              </w:rPr>
              <w:lastRenderedPageBreak/>
              <w:t>5-10</w:t>
            </w:r>
          </w:p>
        </w:tc>
        <w:tc>
          <w:tcPr>
            <w:tcW w:w="818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902A3" w:rsidRDefault="008924EF" w:rsidP="007D204F">
            <w:pPr>
              <w:pStyle w:val="Default"/>
              <w:rPr>
                <w:w w:val="99"/>
              </w:rPr>
            </w:pPr>
            <w:r w:rsidRPr="00C902A3">
              <w:t>Выполнение эскизов и набросков с натуры.</w:t>
            </w:r>
          </w:p>
        </w:tc>
        <w:tc>
          <w:tcPr>
            <w:tcW w:w="191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902A3" w:rsidRDefault="008924EF" w:rsidP="008924EF">
            <w:pPr>
              <w:jc w:val="both"/>
            </w:pPr>
            <w:r w:rsidRPr="00C902A3">
              <w:t xml:space="preserve">Выполнение упражнений по составлению эскизов в различной цветовой гамме, с учетом национального колорита. </w:t>
            </w:r>
          </w:p>
          <w:p w:rsidR="008924EF" w:rsidRPr="004103BF" w:rsidRDefault="008924EF" w:rsidP="00A8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lang w:eastAsia="en-US"/>
              </w:rPr>
            </w:pPr>
          </w:p>
        </w:tc>
        <w:tc>
          <w:tcPr>
            <w:tcW w:w="7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Эскизы, наброски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ПЗ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924EF" w:rsidRPr="002B3B91" w:rsidTr="00C902A3">
        <w:trPr>
          <w:trHeight w:val="414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A8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 xml:space="preserve">Раздел  2   </w:t>
            </w:r>
            <w:r>
              <w:rPr>
                <w:b/>
                <w:bCs/>
              </w:rPr>
              <w:t>Эстетика и дизайн в оформлении кулинарных   изделий</w:t>
            </w:r>
          </w:p>
          <w:p w:rsidR="008924EF" w:rsidRPr="002B3B91" w:rsidRDefault="008924EF" w:rsidP="00A8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924EF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rPr>
                <w:bCs/>
              </w:rPr>
            </w:pPr>
            <w:r>
              <w:rPr>
                <w:bCs/>
              </w:rPr>
              <w:t>11-12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Pr="00C902A3" w:rsidRDefault="008924EF" w:rsidP="00A8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C902A3">
              <w:t xml:space="preserve">Тема: </w:t>
            </w:r>
            <w:r w:rsidRPr="00C902A3">
              <w:rPr>
                <w:bCs/>
                <w:lang w:eastAsia="en-US"/>
              </w:rPr>
              <w:t>Продукты  и инструменты</w:t>
            </w:r>
          </w:p>
          <w:p w:rsidR="008924EF" w:rsidRPr="00C902A3" w:rsidRDefault="008924EF" w:rsidP="007D204F">
            <w:pPr>
              <w:rPr>
                <w:bCs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Pr="006C2A8B" w:rsidRDefault="008924EF" w:rsidP="00A86F6D">
            <w:pPr>
              <w:rPr>
                <w:color w:val="000000" w:themeColor="text1"/>
                <w:lang w:eastAsia="en-US"/>
              </w:rPr>
            </w:pPr>
            <w:r w:rsidRPr="006C2A8B">
              <w:t>Характеристику и ассортимент основных продуктов для приготовления украшений. Подготовка  продуктов  для  карвинга.</w:t>
            </w:r>
          </w:p>
          <w:p w:rsidR="008924EF" w:rsidRPr="006C2A8B" w:rsidRDefault="008924EF" w:rsidP="00A86F6D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6C2A8B">
              <w:rPr>
                <w:color w:val="000000" w:themeColor="text1"/>
                <w:lang w:eastAsia="en-US"/>
              </w:rPr>
              <w:t>Инструменты  для украшения блюд. Характеристика инструментов для карвинга.</w:t>
            </w:r>
          </w:p>
          <w:p w:rsidR="008924EF" w:rsidRPr="002B3B91" w:rsidRDefault="008924EF" w:rsidP="00A8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C2A8B">
              <w:t>Правила подбора профессионального инструмента для карвинга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3B91">
              <w:rPr>
                <w:bCs/>
              </w:rPr>
              <w:t>Т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3B91">
              <w:rPr>
                <w:bCs/>
              </w:rPr>
              <w:t>2</w:t>
            </w:r>
          </w:p>
        </w:tc>
      </w:tr>
      <w:tr w:rsidR="008924EF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20AB3">
            <w:pPr>
              <w:rPr>
                <w:bCs/>
              </w:rPr>
            </w:pPr>
            <w:r>
              <w:rPr>
                <w:bCs/>
              </w:rPr>
              <w:t>13-16</w:t>
            </w:r>
          </w:p>
        </w:tc>
        <w:tc>
          <w:tcPr>
            <w:tcW w:w="7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902A3" w:rsidRDefault="008924EF" w:rsidP="00A86F6D">
            <w:pPr>
              <w:spacing w:line="276" w:lineRule="auto"/>
              <w:rPr>
                <w:bCs/>
                <w:lang w:eastAsia="en-US"/>
              </w:rPr>
            </w:pPr>
            <w:r w:rsidRPr="00C902A3">
              <w:rPr>
                <w:bCs/>
                <w:lang w:eastAsia="en-US"/>
              </w:rPr>
              <w:t>Карвинг.</w:t>
            </w:r>
          </w:p>
          <w:p w:rsidR="008924EF" w:rsidRPr="00C902A3" w:rsidRDefault="008924EF" w:rsidP="00A86F6D">
            <w:pPr>
              <w:spacing w:line="276" w:lineRule="auto"/>
              <w:rPr>
                <w:bCs/>
                <w:lang w:eastAsia="en-US"/>
              </w:rPr>
            </w:pPr>
            <w:r w:rsidRPr="00C902A3">
              <w:rPr>
                <w:bCs/>
                <w:lang w:eastAsia="en-US"/>
              </w:rPr>
              <w:t>Украшения из овощей.</w:t>
            </w:r>
          </w:p>
          <w:p w:rsidR="008924EF" w:rsidRPr="00C902A3" w:rsidRDefault="008924EF" w:rsidP="007D204F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91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6C2A8B" w:rsidRDefault="008924EF" w:rsidP="00A86F6D">
            <w:pPr>
              <w:rPr>
                <w:color w:val="000000" w:themeColor="text1"/>
                <w:lang w:eastAsia="en-US"/>
              </w:rPr>
            </w:pPr>
            <w:r w:rsidRPr="006C2A8B">
              <w:rPr>
                <w:color w:val="000000" w:themeColor="text1"/>
                <w:lang w:eastAsia="en-US"/>
              </w:rPr>
              <w:t>Украшения из картофеля и корнеплодов (редис, редька, морковь)</w:t>
            </w:r>
          </w:p>
          <w:p w:rsidR="008924EF" w:rsidRPr="006C2A8B" w:rsidRDefault="008924EF" w:rsidP="00A86F6D">
            <w:pPr>
              <w:rPr>
                <w:color w:val="000000" w:themeColor="text1"/>
                <w:lang w:eastAsia="en-US"/>
              </w:rPr>
            </w:pPr>
            <w:r w:rsidRPr="006C2A8B">
              <w:rPr>
                <w:color w:val="000000" w:themeColor="text1"/>
                <w:lang w:eastAsia="en-US"/>
              </w:rPr>
              <w:t>Украшения из  лука</w:t>
            </w:r>
          </w:p>
          <w:p w:rsidR="008924EF" w:rsidRPr="006C2A8B" w:rsidRDefault="008924EF" w:rsidP="00A86F6D">
            <w:pPr>
              <w:rPr>
                <w:bCs/>
                <w:lang w:eastAsia="en-US"/>
              </w:rPr>
            </w:pPr>
            <w:r w:rsidRPr="006C2A8B">
              <w:rPr>
                <w:bCs/>
                <w:lang w:eastAsia="en-US"/>
              </w:rPr>
              <w:t>Украшения из плодоовощных растений</w:t>
            </w:r>
          </w:p>
          <w:p w:rsidR="008924EF" w:rsidRPr="006C2A8B" w:rsidRDefault="008924EF" w:rsidP="00A86F6D">
            <w:pPr>
              <w:rPr>
                <w:color w:val="000000" w:themeColor="text1"/>
                <w:lang w:eastAsia="en-US"/>
              </w:rPr>
            </w:pPr>
            <w:r w:rsidRPr="006C2A8B">
              <w:rPr>
                <w:color w:val="000000" w:themeColor="text1"/>
                <w:lang w:eastAsia="en-US"/>
              </w:rPr>
              <w:t>Украшения из десертных овощей</w:t>
            </w:r>
          </w:p>
          <w:p w:rsidR="008924EF" w:rsidRPr="00650C03" w:rsidRDefault="008924EF" w:rsidP="00A86F6D">
            <w:pPr>
              <w:pStyle w:val="Default"/>
              <w:rPr>
                <w:color w:val="000000" w:themeColor="text1"/>
                <w:lang w:eastAsia="en-US"/>
              </w:rPr>
            </w:pPr>
            <w:r w:rsidRPr="003B32C3">
              <w:rPr>
                <w:color w:val="000000" w:themeColor="text1"/>
                <w:lang w:eastAsia="en-US"/>
              </w:rPr>
              <w:t>Украшения  из тыквы  и огурцов.</w:t>
            </w:r>
          </w:p>
        </w:tc>
        <w:tc>
          <w:tcPr>
            <w:tcW w:w="7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3B91">
              <w:rPr>
                <w:bCs/>
              </w:rPr>
              <w:t>2</w:t>
            </w:r>
          </w:p>
        </w:tc>
      </w:tr>
      <w:tr w:rsidR="008924EF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rPr>
                <w:bCs/>
              </w:rPr>
            </w:pPr>
            <w:r>
              <w:rPr>
                <w:bCs/>
              </w:rPr>
              <w:t>17-18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902A3" w:rsidRDefault="008924EF" w:rsidP="00A86F6D">
            <w:pPr>
              <w:spacing w:line="276" w:lineRule="auto"/>
              <w:rPr>
                <w:bCs/>
                <w:lang w:eastAsia="en-US"/>
              </w:rPr>
            </w:pPr>
            <w:r w:rsidRPr="00C902A3">
              <w:rPr>
                <w:bCs/>
                <w:lang w:eastAsia="en-US"/>
              </w:rPr>
              <w:t>Карвинг.</w:t>
            </w:r>
          </w:p>
          <w:p w:rsidR="008924EF" w:rsidRPr="00C902A3" w:rsidRDefault="008924EF" w:rsidP="00A86F6D">
            <w:pPr>
              <w:spacing w:line="276" w:lineRule="auto"/>
              <w:rPr>
                <w:bCs/>
                <w:lang w:eastAsia="en-US"/>
              </w:rPr>
            </w:pPr>
            <w:r w:rsidRPr="00C902A3">
              <w:rPr>
                <w:bCs/>
                <w:lang w:eastAsia="en-US"/>
              </w:rPr>
              <w:t>Украшения из фруктов.</w:t>
            </w:r>
          </w:p>
          <w:p w:rsidR="008924EF" w:rsidRPr="00C902A3" w:rsidRDefault="008924EF" w:rsidP="007D204F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A86F6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Украшения из цитрусовых плодов.</w:t>
            </w:r>
          </w:p>
          <w:p w:rsidR="008924EF" w:rsidRDefault="008924EF" w:rsidP="00A86F6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Украшения из  косточковых  и семечковых  плодов.</w:t>
            </w:r>
          </w:p>
          <w:p w:rsidR="008924EF" w:rsidRPr="002B3B91" w:rsidRDefault="008924EF" w:rsidP="00A86F6D">
            <w:pPr>
              <w:rPr>
                <w:sz w:val="22"/>
                <w:szCs w:val="22"/>
              </w:rPr>
            </w:pPr>
            <w:r>
              <w:rPr>
                <w:bCs/>
                <w:lang w:eastAsia="en-US"/>
              </w:rPr>
              <w:t>Украшения  из  экзотических  плодов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7D204F">
            <w:pPr>
              <w:jc w:val="center"/>
            </w:pPr>
            <w:r>
              <w:rPr>
                <w:bCs/>
              </w:rPr>
              <w:t>Т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390F38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924EF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7D204F">
            <w:pPr>
              <w:rPr>
                <w:bCs/>
              </w:rPr>
            </w:pPr>
            <w:r>
              <w:rPr>
                <w:bCs/>
              </w:rPr>
              <w:lastRenderedPageBreak/>
              <w:t>19-24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Украшения из овощей и фруктов</w:t>
            </w:r>
          </w:p>
          <w:p w:rsidR="008924EF" w:rsidRPr="00C902A3" w:rsidRDefault="008924EF" w:rsidP="00A86F6D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Отработка упражнений по выполнению украшений из овощей и фруктов</w:t>
            </w:r>
          </w:p>
          <w:p w:rsidR="008924EF" w:rsidRDefault="008924EF" w:rsidP="00A86F6D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622E3" w:rsidRDefault="008924EF" w:rsidP="008924EF">
            <w:pPr>
              <w:jc w:val="center"/>
              <w:rPr>
                <w:bCs/>
              </w:rPr>
            </w:pPr>
            <w:r w:rsidRPr="00C622E3">
              <w:rPr>
                <w:bCs/>
              </w:rPr>
              <w:t>ПЗ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924EF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rPr>
                <w:bCs/>
              </w:rPr>
            </w:pPr>
            <w:r>
              <w:rPr>
                <w:bCs/>
              </w:rPr>
              <w:t>25-26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902A3" w:rsidRDefault="008924EF" w:rsidP="00F54057">
            <w:pPr>
              <w:spacing w:line="276" w:lineRule="auto"/>
              <w:rPr>
                <w:bCs/>
                <w:lang w:eastAsia="en-US"/>
              </w:rPr>
            </w:pPr>
            <w:r w:rsidRPr="00C902A3">
              <w:rPr>
                <w:bCs/>
                <w:lang w:eastAsia="en-US"/>
              </w:rPr>
              <w:t>Украшение бутербродов</w:t>
            </w:r>
          </w:p>
          <w:p w:rsidR="008924EF" w:rsidRPr="002B3B91" w:rsidRDefault="008924EF" w:rsidP="007D204F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3B32C3" w:rsidRDefault="008924EF" w:rsidP="00F54057">
            <w:pPr>
              <w:rPr>
                <w:bCs/>
                <w:lang w:eastAsia="en-US"/>
              </w:rPr>
            </w:pPr>
            <w:r w:rsidRPr="003B32C3">
              <w:rPr>
                <w:bCs/>
                <w:lang w:eastAsia="en-US"/>
              </w:rPr>
              <w:t>Классификация бутербродов. Характеристика продуктов, используемых для украшения бутербродов.</w:t>
            </w:r>
          </w:p>
          <w:p w:rsidR="008924EF" w:rsidRDefault="008924EF" w:rsidP="00F54057">
            <w:pPr>
              <w:spacing w:line="276" w:lineRule="auto"/>
              <w:rPr>
                <w:bCs/>
                <w:lang w:eastAsia="en-US"/>
              </w:rPr>
            </w:pPr>
            <w:r w:rsidRPr="00353622">
              <w:rPr>
                <w:bCs/>
                <w:lang w:eastAsia="en-US"/>
              </w:rPr>
              <w:t>Современные  тенденции  в украшении   бутербродов.</w:t>
            </w:r>
          </w:p>
          <w:p w:rsidR="008924EF" w:rsidRPr="002B3B91" w:rsidRDefault="008924EF" w:rsidP="00F54057">
            <w:pPr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7D204F">
            <w:pPr>
              <w:jc w:val="center"/>
            </w:pPr>
            <w:r>
              <w:t xml:space="preserve">Т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390F38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924EF" w:rsidRPr="002B3B91" w:rsidTr="00C902A3">
        <w:trPr>
          <w:trHeight w:val="41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F54057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3 </w:t>
            </w:r>
            <w:r>
              <w:rPr>
                <w:b/>
                <w:bCs/>
              </w:rPr>
              <w:t>Эстетика и дизайн в оформлении   кондитерских  изделий</w:t>
            </w:r>
          </w:p>
          <w:p w:rsidR="008924EF" w:rsidRPr="002B3B91" w:rsidRDefault="008924EF" w:rsidP="00F54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924EF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F92ACB">
            <w:pPr>
              <w:rPr>
                <w:bCs/>
              </w:rPr>
            </w:pPr>
            <w:r>
              <w:rPr>
                <w:bCs/>
              </w:rPr>
              <w:t>27-29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902A3" w:rsidRDefault="008924EF" w:rsidP="007D204F">
            <w:pPr>
              <w:pStyle w:val="Default"/>
              <w:rPr>
                <w:bCs/>
                <w:sz w:val="22"/>
                <w:szCs w:val="22"/>
              </w:rPr>
            </w:pPr>
            <w:r w:rsidRPr="00C902A3">
              <w:rPr>
                <w:lang w:eastAsia="en-US"/>
              </w:rPr>
              <w:t>Основы  рисования  и лепки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F54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622">
              <w:t>Материалы и принадлежности для рисунка. Техника рисунка и ее многообразие. Простейшие упражнения по рисованию.</w:t>
            </w:r>
          </w:p>
          <w:p w:rsidR="008924EF" w:rsidRPr="00353622" w:rsidRDefault="008924EF" w:rsidP="00F54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53622">
              <w:t>Колорит, цветовая гамма.  Виды орнаментов. Рисование орнаментов</w:t>
            </w:r>
          </w:p>
          <w:p w:rsidR="008924EF" w:rsidRPr="00353622" w:rsidRDefault="008924EF" w:rsidP="00F54057">
            <w:pPr>
              <w:rPr>
                <w:lang w:eastAsia="en-US"/>
              </w:rPr>
            </w:pPr>
            <w:r w:rsidRPr="00353622">
              <w:t>Виды смешения цвета. Техника работы акварелью и гуашью</w:t>
            </w:r>
          </w:p>
          <w:p w:rsidR="008924EF" w:rsidRPr="00353622" w:rsidRDefault="008924EF" w:rsidP="00F54057">
            <w:pPr>
              <w:jc w:val="both"/>
            </w:pPr>
            <w:r w:rsidRPr="00353622">
              <w:t xml:space="preserve">Понятие о пропорциях. Определение размеров и соотношений частей </w:t>
            </w:r>
          </w:p>
          <w:p w:rsidR="008924EF" w:rsidRPr="00353622" w:rsidRDefault="008924EF" w:rsidP="00F54057">
            <w:r w:rsidRPr="00353622">
              <w:t>предмета</w:t>
            </w:r>
          </w:p>
          <w:p w:rsidR="008924EF" w:rsidRPr="002B3B91" w:rsidRDefault="008924EF" w:rsidP="00F54057">
            <w:pPr>
              <w:rPr>
                <w:sz w:val="22"/>
                <w:szCs w:val="22"/>
              </w:rPr>
            </w:pPr>
            <w:r w:rsidRPr="00353622">
              <w:t>Содержание и задачи лепки. Инструменты и материалы для лепки. Приемы и техника лепных изображений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7D204F">
            <w:pPr>
              <w:jc w:val="center"/>
            </w:pPr>
            <w:r>
              <w:rPr>
                <w:bCs/>
              </w:rPr>
              <w:t>Т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390F38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924EF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F92ACB">
            <w:pPr>
              <w:rPr>
                <w:bCs/>
              </w:rPr>
            </w:pPr>
            <w:r>
              <w:rPr>
                <w:bCs/>
              </w:rPr>
              <w:t>30-33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902A3" w:rsidRDefault="008924EF" w:rsidP="007D204F">
            <w:pPr>
              <w:pStyle w:val="Default"/>
              <w:rPr>
                <w:lang w:eastAsia="en-US"/>
              </w:rPr>
            </w:pPr>
            <w:r>
              <w:t>Н</w:t>
            </w:r>
            <w:r w:rsidRPr="00C902A3">
              <w:t>ачертания различных линий, геометрических фигур на плоскости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353622" w:rsidRDefault="008924EF" w:rsidP="00F54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2A3">
              <w:t>Выполнение упражнений по технике начертания различных линий, геометрических фигур на плоскости. Выполнение эскизов и набросков с натуры различных предметов.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892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902A3">
              <w:t>эскиз</w:t>
            </w:r>
            <w:r>
              <w:t>ы</w:t>
            </w:r>
            <w:r w:rsidRPr="00C902A3">
              <w:t xml:space="preserve"> и наброск</w:t>
            </w:r>
            <w:r>
              <w:t>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jc w:val="center"/>
              <w:rPr>
                <w:bCs/>
              </w:rPr>
            </w:pPr>
            <w:r>
              <w:rPr>
                <w:bCs/>
              </w:rPr>
              <w:t>ПЗ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924EF" w:rsidRDefault="008924EF" w:rsidP="00892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924EF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F92ACB">
            <w:pPr>
              <w:rPr>
                <w:bCs/>
              </w:rPr>
            </w:pPr>
            <w:r>
              <w:rPr>
                <w:bCs/>
              </w:rPr>
              <w:t>34-37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902A3" w:rsidRDefault="00274EAE" w:rsidP="007D204F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рисунка </w:t>
            </w:r>
            <w:r w:rsidRPr="00C902A3">
              <w:t>квадратных и круглых  пирожных</w:t>
            </w:r>
            <w:r>
              <w:t xml:space="preserve"> и тортов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902A3" w:rsidRDefault="008924EF" w:rsidP="008924EF">
            <w:pPr>
              <w:jc w:val="both"/>
            </w:pPr>
            <w:r w:rsidRPr="00C902A3">
              <w:t>Рисование с натуры прямоугольных, квадратных и круглых  пирожных.Рисование с натуры прямоугольных, квадратных и круглых тортов</w:t>
            </w:r>
          </w:p>
          <w:p w:rsidR="008924EF" w:rsidRPr="00353622" w:rsidRDefault="008924EF" w:rsidP="008924EF">
            <w:pPr>
              <w:jc w:val="both"/>
            </w:pPr>
            <w:r w:rsidRPr="00C902A3">
              <w:t>Самостоятельное рисованиекруглого торта.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274EAE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рисунок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jc w:val="center"/>
              <w:rPr>
                <w:bCs/>
              </w:rPr>
            </w:pPr>
            <w:r>
              <w:rPr>
                <w:bCs/>
              </w:rPr>
              <w:t>ПЗ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924EF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rPr>
                <w:bCs/>
              </w:rPr>
            </w:pPr>
            <w:r>
              <w:rPr>
                <w:bCs/>
              </w:rPr>
              <w:t>38-41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902A3" w:rsidRDefault="00274EAE" w:rsidP="007D204F">
            <w:pPr>
              <w:pStyle w:val="Default"/>
              <w:rPr>
                <w:lang w:eastAsia="en-US"/>
              </w:rPr>
            </w:pPr>
            <w:r w:rsidRPr="00C902A3">
              <w:t xml:space="preserve">Изготовление украшений из </w:t>
            </w:r>
            <w:r w:rsidRPr="00C902A3">
              <w:lastRenderedPageBreak/>
              <w:t>пластилина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353622" w:rsidRDefault="008924EF" w:rsidP="00274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2A3">
              <w:lastRenderedPageBreak/>
              <w:t xml:space="preserve">Упражнения по лепке животных, птиц, фруктов, цветов.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274EAE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изделие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jc w:val="center"/>
              <w:rPr>
                <w:bCs/>
              </w:rPr>
            </w:pPr>
            <w:r w:rsidRPr="002B3B91">
              <w:rPr>
                <w:bCs/>
              </w:rPr>
              <w:t>ПЗ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924EF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rPr>
                <w:bCs/>
              </w:rPr>
            </w:pPr>
            <w:r>
              <w:rPr>
                <w:bCs/>
              </w:rPr>
              <w:lastRenderedPageBreak/>
              <w:t>42-44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902A3" w:rsidRDefault="008924EF" w:rsidP="007D204F">
            <w:pPr>
              <w:pStyle w:val="Default"/>
              <w:rPr>
                <w:sz w:val="22"/>
                <w:szCs w:val="22"/>
              </w:rPr>
            </w:pPr>
            <w:r w:rsidRPr="00C902A3">
              <w:t>Технология приготовления  и  использование в оформлении сложных отделочных полуфабрикатов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F54057">
            <w:pPr>
              <w:rPr>
                <w:rFonts w:eastAsia="Calibri"/>
                <w:bCs/>
              </w:rPr>
            </w:pPr>
            <w:r w:rsidRPr="00F5726F">
              <w:rPr>
                <w:rFonts w:eastAsia="Calibri"/>
                <w:bCs/>
              </w:rPr>
              <w:t>Правила выбора  и  варианты сочетания  основных продуктов и дополнительных ингредиентов к ним для создания  отделочных полуфабрикатов.</w:t>
            </w:r>
          </w:p>
          <w:p w:rsidR="008924EF" w:rsidRDefault="008924EF" w:rsidP="00F54057">
            <w:pPr>
              <w:rPr>
                <w:bCs/>
                <w:lang w:eastAsia="en-US"/>
              </w:rPr>
            </w:pPr>
            <w:r w:rsidRPr="00F5726F">
              <w:rPr>
                <w:bCs/>
                <w:lang w:eastAsia="en-US"/>
              </w:rPr>
              <w:t>Инструменты и инвентарь, используемые для украшения  кондитерских изделий.</w:t>
            </w:r>
          </w:p>
          <w:p w:rsidR="008924EF" w:rsidRPr="00A2097A" w:rsidRDefault="008924EF" w:rsidP="00F54057">
            <w:r w:rsidRPr="00F5726F">
              <w:t>Технология  приготовления основных отделочных  полуфабрикатов:  мастики, марципана, карамели,  глазури.</w:t>
            </w:r>
          </w:p>
          <w:p w:rsidR="008924EF" w:rsidRPr="00F5726F" w:rsidRDefault="008924EF" w:rsidP="00F54057">
            <w:pPr>
              <w:rPr>
                <w:bCs/>
                <w:lang w:eastAsia="en-US"/>
              </w:rPr>
            </w:pPr>
            <w:r w:rsidRPr="00F5726F">
              <w:t>Техника и варианты оформления  и декорирования   кондитерских изделий   отделочными полуфабрикатами.</w:t>
            </w:r>
          </w:p>
          <w:p w:rsidR="008924EF" w:rsidRPr="002B3B91" w:rsidRDefault="008924EF" w:rsidP="00F54057">
            <w:pPr>
              <w:pStyle w:val="Default"/>
              <w:rPr>
                <w:sz w:val="22"/>
                <w:szCs w:val="22"/>
              </w:rPr>
            </w:pPr>
            <w:r w:rsidRPr="00F5726F">
              <w:t>Актуальные современные направления в оформлении и декорировании   кондитерских изделий.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jc w:val="center"/>
            </w:pPr>
            <w:r>
              <w:t>Т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390F38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924EF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rPr>
                <w:bCs/>
              </w:rPr>
            </w:pPr>
            <w:r>
              <w:rPr>
                <w:bCs/>
              </w:rPr>
              <w:t>45-50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C902A3" w:rsidRDefault="00274EAE" w:rsidP="007D204F">
            <w:pPr>
              <w:pStyle w:val="Default"/>
            </w:pPr>
            <w:r w:rsidRPr="001E4B2B">
              <w:t>Изгот</w:t>
            </w:r>
            <w:r>
              <w:t>овление украшений из   мастики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F5726F" w:rsidRDefault="008924EF" w:rsidP="00274EAE">
            <w:pPr>
              <w:rPr>
                <w:rFonts w:eastAsia="Calibri"/>
                <w:bCs/>
              </w:rPr>
            </w:pPr>
            <w:r w:rsidRPr="001E4B2B">
              <w:t xml:space="preserve">Упражнения по лепке животных, птиц, фруктов, цветов.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274EAE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изделие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8924EF">
            <w:pPr>
              <w:jc w:val="center"/>
            </w:pPr>
            <w:r>
              <w:t>ПЗ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Default="008924EF" w:rsidP="00892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924EF" w:rsidRPr="002B3B91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4EAE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Default="00274EAE" w:rsidP="008924EF">
            <w:pPr>
              <w:rPr>
                <w:bCs/>
              </w:rPr>
            </w:pPr>
            <w:r>
              <w:rPr>
                <w:bCs/>
              </w:rPr>
              <w:t>51-56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Pr="00C902A3" w:rsidRDefault="00274EAE" w:rsidP="007D204F">
            <w:pPr>
              <w:pStyle w:val="Default"/>
            </w:pPr>
            <w:r>
              <w:t xml:space="preserve">Украшения </w:t>
            </w:r>
            <w:r w:rsidRPr="00707A54">
              <w:t xml:space="preserve">из </w:t>
            </w:r>
            <w:r>
              <w:t>о</w:t>
            </w:r>
            <w:r w:rsidRPr="00707A54">
              <w:t>в</w:t>
            </w:r>
            <w:r>
              <w:t>о</w:t>
            </w:r>
            <w:r w:rsidRPr="00707A54">
              <w:t xml:space="preserve">щей и </w:t>
            </w:r>
            <w:r>
              <w:t>ф</w:t>
            </w:r>
            <w:r w:rsidRPr="00707A54">
              <w:t>ру</w:t>
            </w:r>
            <w:r>
              <w:t>к</w:t>
            </w:r>
            <w:r w:rsidRPr="00707A54">
              <w:t>т</w:t>
            </w:r>
            <w:r>
              <w:t>о</w:t>
            </w:r>
            <w:r w:rsidRPr="00707A54">
              <w:t>в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Pr="00707A54" w:rsidRDefault="00274EAE" w:rsidP="008924EF">
            <w:r w:rsidRPr="00707A54">
              <w:t>В</w:t>
            </w:r>
            <w:r>
              <w:t>ы</w:t>
            </w:r>
            <w:r w:rsidRPr="00707A54">
              <w:t>п</w:t>
            </w:r>
            <w:r>
              <w:t>о</w:t>
            </w:r>
            <w:r w:rsidRPr="00707A54">
              <w:t>лн</w:t>
            </w:r>
            <w:r>
              <w:t>е</w:t>
            </w:r>
            <w:r w:rsidRPr="00707A54">
              <w:t>ни</w:t>
            </w:r>
            <w:r>
              <w:t>я</w:t>
            </w:r>
            <w:r w:rsidRPr="00707A54">
              <w:t xml:space="preserve"> у</w:t>
            </w:r>
            <w:r>
              <w:t>кра</w:t>
            </w:r>
            <w:r w:rsidRPr="00707A54">
              <w:t>шений (</w:t>
            </w:r>
            <w:r>
              <w:t>ф</w:t>
            </w:r>
            <w:r w:rsidRPr="00707A54">
              <w:t>игу</w:t>
            </w:r>
            <w:r>
              <w:t>р</w:t>
            </w:r>
            <w:r w:rsidRPr="00707A54">
              <w:t xml:space="preserve">) из </w:t>
            </w:r>
            <w:r>
              <w:t>о</w:t>
            </w:r>
            <w:r w:rsidRPr="00707A54">
              <w:t>в</w:t>
            </w:r>
            <w:r>
              <w:t>о</w:t>
            </w:r>
            <w:r w:rsidRPr="00707A54">
              <w:t xml:space="preserve">щей и </w:t>
            </w:r>
            <w:r>
              <w:t>ф</w:t>
            </w:r>
            <w:r w:rsidRPr="00707A54">
              <w:t>ру</w:t>
            </w:r>
            <w:r>
              <w:t>к</w:t>
            </w:r>
            <w:r w:rsidRPr="00707A54">
              <w:t>т</w:t>
            </w:r>
            <w:r>
              <w:t>о</w:t>
            </w:r>
            <w:r w:rsidRPr="00707A54">
              <w:t>в.</w:t>
            </w:r>
          </w:p>
          <w:p w:rsidR="00274EAE" w:rsidRPr="00F5726F" w:rsidRDefault="00274EAE" w:rsidP="008924EF">
            <w:pPr>
              <w:rPr>
                <w:rFonts w:eastAsia="Calibri"/>
                <w:bCs/>
              </w:rPr>
            </w:pPr>
            <w:r w:rsidRPr="00707A54">
              <w:t>П</w:t>
            </w:r>
            <w:r>
              <w:t>р</w:t>
            </w:r>
            <w:r w:rsidRPr="00707A54">
              <w:t>иг</w:t>
            </w:r>
            <w:r>
              <w:t>о</w:t>
            </w:r>
            <w:r w:rsidRPr="00707A54">
              <w:t>т</w:t>
            </w:r>
            <w:r>
              <w:t>о</w:t>
            </w:r>
            <w:r w:rsidRPr="00707A54">
              <w:t>вл</w:t>
            </w:r>
            <w:r>
              <w:t>е</w:t>
            </w:r>
            <w:r w:rsidRPr="00707A54">
              <w:t>ни</w:t>
            </w:r>
            <w:r>
              <w:t>е о</w:t>
            </w:r>
            <w:r w:rsidRPr="00707A54">
              <w:t>в</w:t>
            </w:r>
            <w:r>
              <w:t>о</w:t>
            </w:r>
            <w:r w:rsidRPr="00707A54">
              <w:t>щны</w:t>
            </w:r>
            <w:r>
              <w:t>х</w:t>
            </w:r>
            <w:r w:rsidRPr="00707A54">
              <w:t xml:space="preserve"> (</w:t>
            </w:r>
            <w:r>
              <w:t>ф</w:t>
            </w:r>
            <w:r w:rsidRPr="00707A54">
              <w:t>ру</w:t>
            </w:r>
            <w:r>
              <w:t>к</w:t>
            </w:r>
            <w:r w:rsidRPr="00707A54">
              <w:t>т</w:t>
            </w:r>
            <w:r>
              <w:t>о</w:t>
            </w:r>
            <w:r w:rsidRPr="00707A54">
              <w:t>в</w:t>
            </w:r>
            <w:r>
              <w:t>ы</w:t>
            </w:r>
            <w:r w:rsidRPr="00707A54">
              <w:t>х)</w:t>
            </w:r>
            <w:r>
              <w:t xml:space="preserve"> ч</w:t>
            </w:r>
            <w:r w:rsidRPr="00707A54">
              <w:t>ип</w:t>
            </w:r>
            <w:r>
              <w:t>со</w:t>
            </w:r>
            <w:r w:rsidRPr="00707A54">
              <w:t>в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Default="00274EAE" w:rsidP="00274EAE">
            <w:pPr>
              <w:jc w:val="center"/>
            </w:pPr>
            <w:r w:rsidRPr="00641B6F">
              <w:rPr>
                <w:bCs/>
              </w:rPr>
              <w:t>изделие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Pr="002B3B91" w:rsidRDefault="00274EAE" w:rsidP="008924EF">
            <w:pPr>
              <w:jc w:val="center"/>
            </w:pPr>
            <w:r>
              <w:t>ПЗ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Default="00274EAE" w:rsidP="00892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Pr="002B3B91" w:rsidRDefault="00274EAE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4EAE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Default="00274EAE" w:rsidP="008924EF">
            <w:pPr>
              <w:rPr>
                <w:bCs/>
              </w:rPr>
            </w:pPr>
            <w:r>
              <w:rPr>
                <w:bCs/>
              </w:rPr>
              <w:t>57-62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Pr="00C902A3" w:rsidRDefault="00274EAE" w:rsidP="00274EAE">
            <w:pPr>
              <w:pStyle w:val="Default"/>
            </w:pPr>
            <w:r>
              <w:t>Укра</w:t>
            </w:r>
            <w:r w:rsidRPr="00707A54">
              <w:t>ш</w:t>
            </w:r>
            <w:r>
              <w:t>е</w:t>
            </w:r>
            <w:r w:rsidRPr="00707A54">
              <w:t>ни</w:t>
            </w:r>
            <w:r>
              <w:t>я</w:t>
            </w:r>
            <w:r w:rsidRPr="00707A54">
              <w:t xml:space="preserve"> из</w:t>
            </w:r>
            <w:r>
              <w:t xml:space="preserve"> кар</w:t>
            </w:r>
            <w:r w:rsidRPr="00707A54">
              <w:t>амели</w:t>
            </w:r>
            <w:r>
              <w:t xml:space="preserve"> и </w:t>
            </w:r>
            <w:r w:rsidRPr="00707A54">
              <w:t>с</w:t>
            </w:r>
            <w:r>
              <w:t>а</w:t>
            </w:r>
            <w:r w:rsidRPr="00707A54">
              <w:t>х</w:t>
            </w:r>
            <w:r>
              <w:t>ар</w:t>
            </w:r>
            <w:r w:rsidRPr="00707A54">
              <w:t>н</w:t>
            </w:r>
            <w:r>
              <w:t>о</w:t>
            </w:r>
            <w:r w:rsidRPr="00707A54">
              <w:t>й п</w:t>
            </w:r>
            <w:r>
              <w:t>а</w:t>
            </w:r>
            <w:r w:rsidRPr="00707A54">
              <w:t>ст</w:t>
            </w:r>
            <w:r>
              <w:t>ы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Default="00274EAE" w:rsidP="008924EF">
            <w:r w:rsidRPr="00707A54">
              <w:t>В</w:t>
            </w:r>
            <w:r>
              <w:t>ы</w:t>
            </w:r>
            <w:r w:rsidRPr="00707A54">
              <w:t>п</w:t>
            </w:r>
            <w:r>
              <w:t>о</w:t>
            </w:r>
            <w:r w:rsidRPr="00707A54">
              <w:t>лн</w:t>
            </w:r>
            <w:r>
              <w:t>е</w:t>
            </w:r>
            <w:r w:rsidRPr="00707A54">
              <w:t>ни</w:t>
            </w:r>
            <w:r>
              <w:t>я</w:t>
            </w:r>
            <w:r w:rsidRPr="00707A54">
              <w:t xml:space="preserve"> у</w:t>
            </w:r>
            <w:r>
              <w:t>кра</w:t>
            </w:r>
            <w:r w:rsidRPr="00707A54">
              <w:t>ш</w:t>
            </w:r>
            <w:r>
              <w:t>е</w:t>
            </w:r>
            <w:r w:rsidRPr="00707A54">
              <w:t>ний из</w:t>
            </w:r>
            <w:r>
              <w:t xml:space="preserve"> кар</w:t>
            </w:r>
            <w:r w:rsidRPr="00707A54">
              <w:t>амели</w:t>
            </w:r>
          </w:p>
          <w:p w:rsidR="00274EAE" w:rsidRPr="00F5726F" w:rsidRDefault="00274EAE" w:rsidP="008924EF">
            <w:pPr>
              <w:rPr>
                <w:rFonts w:eastAsia="Calibri"/>
                <w:bCs/>
              </w:rPr>
            </w:pPr>
            <w:r w:rsidRPr="00707A54">
              <w:t>В</w:t>
            </w:r>
            <w:r>
              <w:t>ы</w:t>
            </w:r>
            <w:r w:rsidRPr="00707A54">
              <w:t>п</w:t>
            </w:r>
            <w:r>
              <w:t>о</w:t>
            </w:r>
            <w:r w:rsidRPr="00707A54">
              <w:t>лн</w:t>
            </w:r>
            <w:r>
              <w:t>е</w:t>
            </w:r>
            <w:r w:rsidRPr="00707A54">
              <w:t>ни</w:t>
            </w:r>
            <w:r>
              <w:t xml:space="preserve">е </w:t>
            </w:r>
            <w:r w:rsidRPr="00707A54">
              <w:t>цв</w:t>
            </w:r>
            <w:r>
              <w:t>е</w:t>
            </w:r>
            <w:r w:rsidRPr="00707A54">
              <w:t>т</w:t>
            </w:r>
            <w:r>
              <w:t>о</w:t>
            </w:r>
            <w:r w:rsidRPr="00707A54">
              <w:t>виз с</w:t>
            </w:r>
            <w:r>
              <w:t>а</w:t>
            </w:r>
            <w:r w:rsidRPr="00707A54">
              <w:t>х</w:t>
            </w:r>
            <w:r>
              <w:t>ар</w:t>
            </w:r>
            <w:r w:rsidRPr="00707A54">
              <w:t>н</w:t>
            </w:r>
            <w:r>
              <w:t>о</w:t>
            </w:r>
            <w:r w:rsidRPr="00707A54">
              <w:t>й п</w:t>
            </w:r>
            <w:r>
              <w:t>а</w:t>
            </w:r>
            <w:r w:rsidRPr="00707A54">
              <w:t>ст</w:t>
            </w:r>
            <w:r>
              <w:t>ы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Default="00274EAE" w:rsidP="00274EAE">
            <w:pPr>
              <w:jc w:val="center"/>
            </w:pPr>
            <w:r w:rsidRPr="00641B6F">
              <w:rPr>
                <w:bCs/>
              </w:rPr>
              <w:t>изделие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Pr="002B3B91" w:rsidRDefault="00274EAE" w:rsidP="008924EF">
            <w:pPr>
              <w:jc w:val="center"/>
            </w:pPr>
            <w:r>
              <w:t>ПЗ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Default="00274EAE" w:rsidP="00892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Pr="002B3B91" w:rsidRDefault="00274EAE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4EAE" w:rsidRPr="002B3B91" w:rsidTr="00DA66DB">
        <w:trPr>
          <w:trHeight w:val="41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Default="00274EAE" w:rsidP="008924EF">
            <w:pPr>
              <w:rPr>
                <w:bCs/>
              </w:rPr>
            </w:pPr>
            <w:r>
              <w:rPr>
                <w:bCs/>
              </w:rPr>
              <w:t>63-68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Pr="00707A54" w:rsidRDefault="00274EAE" w:rsidP="00274EAE">
            <w:pPr>
              <w:widowControl w:val="0"/>
              <w:autoSpaceDE w:val="0"/>
              <w:autoSpaceDN w:val="0"/>
              <w:adjustRightInd w:val="0"/>
            </w:pPr>
            <w:r>
              <w:t>Н</w:t>
            </w:r>
            <w:bookmarkStart w:id="0" w:name="_GoBack"/>
            <w:bookmarkEnd w:id="0"/>
            <w:r w:rsidRPr="00707A54">
              <w:t>анесения рисунков на столовую посуду</w:t>
            </w:r>
          </w:p>
          <w:p w:rsidR="00274EAE" w:rsidRPr="00C902A3" w:rsidRDefault="00274EAE" w:rsidP="007D204F">
            <w:pPr>
              <w:pStyle w:val="Default"/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Pr="00707A54" w:rsidRDefault="00274EAE" w:rsidP="008924EF">
            <w:pPr>
              <w:widowControl w:val="0"/>
              <w:autoSpaceDE w:val="0"/>
              <w:autoSpaceDN w:val="0"/>
              <w:adjustRightInd w:val="0"/>
            </w:pPr>
            <w:r w:rsidRPr="00707A54">
              <w:t>Отработка техники нанесения рисунков на столовую посуду</w:t>
            </w:r>
          </w:p>
          <w:p w:rsidR="00274EAE" w:rsidRPr="00F5726F" w:rsidRDefault="00274EAE" w:rsidP="008924EF">
            <w:pPr>
              <w:rPr>
                <w:rFonts w:eastAsia="Calibri"/>
                <w:bCs/>
              </w:rPr>
            </w:pPr>
            <w:r w:rsidRPr="00707A54">
              <w:t>Проведение фламбирования кондитерских изделий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Default="00274EAE" w:rsidP="00274EAE">
            <w:pPr>
              <w:jc w:val="center"/>
            </w:pPr>
            <w:r w:rsidRPr="00641B6F">
              <w:rPr>
                <w:bCs/>
              </w:rPr>
              <w:t>изделие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Pr="002B3B91" w:rsidRDefault="00274EAE" w:rsidP="008924EF">
            <w:pPr>
              <w:jc w:val="center"/>
            </w:pPr>
            <w:r>
              <w:t>ПЗ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Default="00274EAE" w:rsidP="00892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EAE" w:rsidRPr="002B3B91" w:rsidRDefault="00274EAE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924EF" w:rsidRPr="002B3B91" w:rsidTr="00C902A3">
        <w:trPr>
          <w:trHeight w:val="20"/>
        </w:trPr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Default="008924EF" w:rsidP="00F54057">
            <w:pPr>
              <w:jc w:val="right"/>
              <w:rPr>
                <w:bCs/>
              </w:rPr>
            </w:pPr>
            <w:r>
              <w:rPr>
                <w:bCs/>
              </w:rPr>
              <w:t>Итого по разделу лекций</w:t>
            </w:r>
          </w:p>
          <w:p w:rsidR="008924EF" w:rsidRPr="002B3B91" w:rsidRDefault="008924EF" w:rsidP="00DA66DB">
            <w:pPr>
              <w:jc w:val="right"/>
              <w:rPr>
                <w:bCs/>
              </w:rPr>
            </w:pPr>
            <w:r>
              <w:rPr>
                <w:bCs/>
              </w:rPr>
              <w:t>Практических занятий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Default="008924EF" w:rsidP="00C902A3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  <w:p w:rsidR="008924EF" w:rsidRPr="002B3B91" w:rsidRDefault="008924EF" w:rsidP="00DA66DB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</w:tr>
      <w:tr w:rsidR="008924EF" w:rsidRPr="002B3B91" w:rsidTr="00C902A3">
        <w:trPr>
          <w:trHeight w:val="20"/>
        </w:trPr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Pr="002B3B91" w:rsidRDefault="008924EF" w:rsidP="00DA66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Форма промежуточной аттестации зачет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Pr="002B3B91" w:rsidRDefault="008924EF" w:rsidP="00C9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924EF" w:rsidRPr="002B3B91" w:rsidTr="00C902A3">
        <w:trPr>
          <w:trHeight w:val="20"/>
        </w:trPr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Default="008924EF" w:rsidP="00C9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 xml:space="preserve">Всего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EF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  <w:p w:rsidR="008924EF" w:rsidRDefault="008924EF" w:rsidP="007D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86F6D" w:rsidRPr="00B20BDE" w:rsidRDefault="00A86F6D" w:rsidP="00B20BDE">
      <w:pPr>
        <w:widowControl w:val="0"/>
        <w:autoSpaceDE w:val="0"/>
        <w:autoSpaceDN w:val="0"/>
        <w:adjustRightInd w:val="0"/>
        <w:ind w:left="1103"/>
        <w:rPr>
          <w:caps/>
        </w:rPr>
      </w:pPr>
    </w:p>
    <w:p w:rsidR="00E34145" w:rsidRDefault="00E34145" w:rsidP="00E34145">
      <w:pPr>
        <w:rPr>
          <w:bCs/>
        </w:rPr>
        <w:sectPr w:rsidR="00E34145">
          <w:pgSz w:w="16838" w:h="11906" w:orient="landscape"/>
          <w:pgMar w:top="1134" w:right="851" w:bottom="1134" w:left="1701" w:header="709" w:footer="709" w:gutter="0"/>
          <w:cols w:space="720"/>
        </w:sectPr>
      </w:pPr>
    </w:p>
    <w:p w:rsidR="00E34145" w:rsidRDefault="007D204F" w:rsidP="00DA66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3</w:t>
      </w:r>
      <w:r w:rsidR="00E34145">
        <w:rPr>
          <w:b/>
          <w:caps/>
        </w:rPr>
        <w:t>. условия реализации программы дисциплины</w:t>
      </w:r>
    </w:p>
    <w:p w:rsidR="00E3414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0606DB" w:rsidRPr="00D0308D" w:rsidRDefault="007D204F" w:rsidP="000606DB">
      <w:pPr>
        <w:ind w:firstLine="709"/>
        <w:jc w:val="both"/>
        <w:rPr>
          <w:bCs/>
        </w:rPr>
      </w:pPr>
      <w:r>
        <w:rPr>
          <w:b/>
          <w:bCs/>
        </w:rPr>
        <w:t>3</w:t>
      </w:r>
      <w:r w:rsidR="000606DB" w:rsidRPr="00D0308D">
        <w:rPr>
          <w:b/>
          <w:bCs/>
        </w:rPr>
        <w:t xml:space="preserve">.1. </w:t>
      </w:r>
      <w:r w:rsidR="000606DB" w:rsidRPr="00D0308D">
        <w:rPr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0606DB" w:rsidRPr="00D0308D" w:rsidRDefault="000606DB" w:rsidP="000606DB">
      <w:pPr>
        <w:suppressAutoHyphens/>
        <w:ind w:firstLine="709"/>
        <w:jc w:val="both"/>
        <w:rPr>
          <w:bCs/>
        </w:rPr>
      </w:pPr>
      <w:r w:rsidRPr="00D0308D">
        <w:rPr>
          <w:bCs/>
        </w:rPr>
        <w:t xml:space="preserve">Кабинеты: </w:t>
      </w:r>
    </w:p>
    <w:p w:rsidR="000606DB" w:rsidRPr="00D0308D" w:rsidRDefault="000606DB" w:rsidP="000606DB">
      <w:pPr>
        <w:suppressAutoHyphens/>
        <w:ind w:firstLine="709"/>
        <w:jc w:val="both"/>
      </w:pPr>
      <w:r w:rsidRPr="00D0308D">
        <w:rPr>
          <w:b/>
          <w:bCs/>
        </w:rPr>
        <w:t>Технического оснащения и организации рабочего места, Технологии кулинарного и кондитерского производства</w:t>
      </w:r>
      <w:r w:rsidRPr="00D0308D">
        <w:rPr>
          <w:bCs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др; техническими средствами: </w:t>
      </w:r>
      <w:r w:rsidRPr="00D0308D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D0308D">
        <w:rPr>
          <w:lang w:val="en-US"/>
        </w:rPr>
        <w:t>DVD</w:t>
      </w:r>
      <w:r w:rsidRPr="00D0308D">
        <w:t xml:space="preserve"> фильмами, мультимедийными пособиями).</w:t>
      </w:r>
    </w:p>
    <w:p w:rsidR="000606DB" w:rsidRPr="00D0308D" w:rsidRDefault="000606DB" w:rsidP="000606DB">
      <w:pPr>
        <w:suppressAutoHyphens/>
        <w:ind w:firstLine="709"/>
        <w:jc w:val="both"/>
        <w:rPr>
          <w:bCs/>
        </w:rPr>
      </w:pPr>
      <w:r w:rsidRPr="00D0308D">
        <w:rPr>
          <w:bCs/>
        </w:rPr>
        <w:t xml:space="preserve">Лаборатория: </w:t>
      </w:r>
    </w:p>
    <w:p w:rsidR="000606DB" w:rsidRPr="00D0308D" w:rsidRDefault="000606DB" w:rsidP="000606DB">
      <w:pPr>
        <w:suppressAutoHyphens/>
        <w:ind w:firstLine="709"/>
        <w:jc w:val="both"/>
        <w:rPr>
          <w:bCs/>
        </w:rPr>
      </w:pPr>
      <w:r w:rsidRPr="00D0308D">
        <w:rPr>
          <w:b/>
          <w:bCs/>
        </w:rPr>
        <w:t>Учебная кухня ресторана</w:t>
      </w:r>
      <w:r w:rsidRPr="00D0308D">
        <w:rPr>
          <w:bCs/>
        </w:rPr>
        <w:t>, оснащенная в соответствии с п. 6.2.1. Примерной программы по профессии 43.01.09 Повар, кондитер.</w:t>
      </w:r>
    </w:p>
    <w:p w:rsidR="000606DB" w:rsidRPr="00D0308D" w:rsidRDefault="000606DB" w:rsidP="000606DB">
      <w:pPr>
        <w:suppressAutoHyphens/>
        <w:ind w:firstLine="709"/>
        <w:jc w:val="both"/>
        <w:rPr>
          <w:bCs/>
        </w:rPr>
      </w:pPr>
      <w:r w:rsidRPr="00D0308D">
        <w:rPr>
          <w:bCs/>
        </w:rPr>
        <w:t>Оснащенные  базы практики,  в соответствии с п  6.2.3  Примерной программы по профессии 43.01.09 Повар, кондитер.</w:t>
      </w:r>
    </w:p>
    <w:p w:rsidR="00E34145" w:rsidRDefault="00E34145" w:rsidP="00E34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bCs/>
        </w:rPr>
      </w:pPr>
    </w:p>
    <w:p w:rsidR="000606DB" w:rsidRPr="00D0308D" w:rsidRDefault="007D204F" w:rsidP="000606DB">
      <w:pPr>
        <w:spacing w:before="120" w:after="120"/>
        <w:ind w:firstLine="709"/>
        <w:jc w:val="both"/>
        <w:rPr>
          <w:b/>
          <w:bCs/>
        </w:rPr>
      </w:pPr>
      <w:r>
        <w:rPr>
          <w:b/>
          <w:bCs/>
        </w:rPr>
        <w:t>3</w:t>
      </w:r>
      <w:r w:rsidR="000606DB" w:rsidRPr="00D0308D">
        <w:rPr>
          <w:b/>
          <w:bCs/>
        </w:rPr>
        <w:t>.2 Информационное обеспечение реализации программы</w:t>
      </w:r>
    </w:p>
    <w:p w:rsidR="000606DB" w:rsidRPr="00D0308D" w:rsidRDefault="000606DB" w:rsidP="000606DB">
      <w:pPr>
        <w:suppressAutoHyphens/>
        <w:ind w:firstLine="709"/>
        <w:jc w:val="both"/>
      </w:pPr>
      <w:r w:rsidRPr="00D0308D">
        <w:rPr>
          <w:bCs/>
        </w:rPr>
        <w:t>Для реализации программы библиотечный фонд образовательной организации должен иметь  п</w:t>
      </w:r>
      <w:r w:rsidRPr="00D0308D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E34145" w:rsidRDefault="00E34145" w:rsidP="00E34145"/>
    <w:p w:rsidR="00E34145" w:rsidRDefault="00E34145" w:rsidP="00E34145">
      <w:pPr>
        <w:pStyle w:val="FR2"/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E34145" w:rsidRDefault="00E34145" w:rsidP="00E34145">
      <w:pPr>
        <w:pStyle w:val="FR2"/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E34145" w:rsidRDefault="00E34145" w:rsidP="00E34145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ГОСТ Р 53105 — 2008. Услуги общественного питания. Технологические документы на продукцию общественного питания. Общие требования к оформлению, построению и содержанию. — М. :Стандартинформ, 20</w:t>
      </w:r>
      <w:r w:rsidR="000806F5">
        <w:rPr>
          <w:bCs/>
        </w:rPr>
        <w:t>14</w:t>
      </w:r>
      <w:r>
        <w:rPr>
          <w:bCs/>
        </w:rPr>
        <w:t>.</w:t>
      </w:r>
    </w:p>
    <w:p w:rsidR="00E3488E" w:rsidRPr="00E3488E" w:rsidRDefault="00E3488E" w:rsidP="00E3488E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E3488E">
        <w:rPr>
          <w:bCs/>
        </w:rPr>
        <w:t xml:space="preserve">Биллер. Как украсить блюда / Биллер. – М.: Арт-пресс, </w:t>
      </w:r>
      <w:r w:rsidR="000806F5">
        <w:rPr>
          <w:bCs/>
        </w:rPr>
        <w:t>2015</w:t>
      </w:r>
      <w:r w:rsidRPr="00E3488E">
        <w:rPr>
          <w:bCs/>
        </w:rPr>
        <w:t>. – 160 с.</w:t>
      </w:r>
    </w:p>
    <w:p w:rsidR="00E3488E" w:rsidRPr="00E3488E" w:rsidRDefault="00E3488E" w:rsidP="00E3488E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E3488E">
        <w:rPr>
          <w:bCs/>
        </w:rPr>
        <w:t>Васильева, Е.Н.Украшение блюд/ Авт. – состав. Е.Н. Васильева. – М.: АСТ: Хранитель, 20</w:t>
      </w:r>
      <w:r w:rsidR="000806F5">
        <w:rPr>
          <w:bCs/>
        </w:rPr>
        <w:t>13</w:t>
      </w:r>
      <w:r w:rsidRPr="00E3488E">
        <w:rPr>
          <w:bCs/>
        </w:rPr>
        <w:t>. – 208 с.</w:t>
      </w:r>
    </w:p>
    <w:p w:rsidR="00E3488E" w:rsidRPr="00E3488E" w:rsidRDefault="00E3488E" w:rsidP="00E3488E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E3488E">
        <w:rPr>
          <w:bCs/>
        </w:rPr>
        <w:t>Вкусные украшения праздничного стола. Самоучитель / перевод с нем. Н. Сутягиной. – М.: АСТ: Астрель, 20</w:t>
      </w:r>
      <w:r w:rsidR="000806F5">
        <w:rPr>
          <w:bCs/>
        </w:rPr>
        <w:t>13</w:t>
      </w:r>
      <w:r w:rsidRPr="00E3488E">
        <w:rPr>
          <w:bCs/>
        </w:rPr>
        <w:t>. – 128 с.: ил.</w:t>
      </w:r>
    </w:p>
    <w:p w:rsidR="00E3488E" w:rsidRPr="00E3488E" w:rsidRDefault="00E3488E" w:rsidP="00E3488E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E3488E">
        <w:rPr>
          <w:bCs/>
        </w:rPr>
        <w:t>Как украсить блюда. – М.: Эксмо, 20</w:t>
      </w:r>
      <w:r w:rsidR="000806F5">
        <w:rPr>
          <w:bCs/>
        </w:rPr>
        <w:t>15</w:t>
      </w:r>
      <w:r w:rsidRPr="00E3488E">
        <w:rPr>
          <w:bCs/>
        </w:rPr>
        <w:t>. – 120 с.</w:t>
      </w:r>
    </w:p>
    <w:p w:rsidR="00E3488E" w:rsidRPr="00E3488E" w:rsidRDefault="00E3488E" w:rsidP="00E3488E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E3488E">
        <w:rPr>
          <w:bCs/>
        </w:rPr>
        <w:t>Кучер, Л.С. Технология приготовления коктейлей и напитков: Учеб.пособие для нач. проф. образования / Л.С. Кучер, Л.М. Шкуратова. – М.: Издательский центр «Академия», 20</w:t>
      </w:r>
      <w:r w:rsidR="000806F5">
        <w:rPr>
          <w:bCs/>
        </w:rPr>
        <w:t>1</w:t>
      </w:r>
      <w:r w:rsidRPr="00E3488E">
        <w:rPr>
          <w:bCs/>
        </w:rPr>
        <w:t>5. – 352 с.</w:t>
      </w:r>
    </w:p>
    <w:p w:rsidR="00E3488E" w:rsidRPr="00E3488E" w:rsidRDefault="00E3488E" w:rsidP="00E3488E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E3488E">
        <w:rPr>
          <w:bCs/>
        </w:rPr>
        <w:t>Сихота, К. Вкусные украшения из овощей, фруктов, ягод и грибов / К. Сихота. – М.: Мой мир, 20</w:t>
      </w:r>
      <w:r w:rsidR="000806F5">
        <w:rPr>
          <w:bCs/>
        </w:rPr>
        <w:t>14</w:t>
      </w:r>
      <w:r w:rsidRPr="00E3488E">
        <w:rPr>
          <w:bCs/>
        </w:rPr>
        <w:t>. – 88 с.: цв. ил.</w:t>
      </w:r>
    </w:p>
    <w:p w:rsidR="00E3488E" w:rsidRPr="00E3488E" w:rsidRDefault="00E3488E" w:rsidP="00E3488E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E3488E">
        <w:rPr>
          <w:bCs/>
        </w:rPr>
        <w:t>Украшение блюд и сервировка /Авт. – состав. З. С. Марина, Г.С. Кунилова. – М.: Эксмо, 20</w:t>
      </w:r>
      <w:r w:rsidR="000806F5">
        <w:rPr>
          <w:bCs/>
        </w:rPr>
        <w:t>14</w:t>
      </w:r>
      <w:r w:rsidRPr="00E3488E">
        <w:rPr>
          <w:bCs/>
        </w:rPr>
        <w:t>. – 512 с.</w:t>
      </w:r>
    </w:p>
    <w:p w:rsidR="00E3488E" w:rsidRPr="00E3488E" w:rsidRDefault="00E3488E" w:rsidP="00E3488E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E3488E">
        <w:rPr>
          <w:bCs/>
        </w:rPr>
        <w:t>Черномурова, С.Д. Фигурная нарезка простым ножом болгарского перца, арбуза, дыни, фруктов, оформление гастрономических продуктов / С.Д. Черномурова. – Изд. 2-е – Ростов н/Д.: Феникс, 2008. – 30 [16] с.: ил.</w:t>
      </w:r>
    </w:p>
    <w:p w:rsidR="00E34145" w:rsidRPr="00E3488E" w:rsidRDefault="00E34145" w:rsidP="00E3488E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E3488E">
        <w:rPr>
          <w:bCs/>
        </w:rPr>
        <w:t>Сборник рецептур блюд и кулинарных изделий: для предприятий обществ. Питания / Авт.-ост.: А. И. Здобнов, В.А. Цыганенко – М.: «ИКТЦ «Лада»,  К.: «Издательство «Арий», 2008г.</w:t>
      </w:r>
    </w:p>
    <w:p w:rsidR="00E34145" w:rsidRDefault="00E34145" w:rsidP="00E34145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Сборник рецептур блюд и кулинарных изделий для ресторанов, баров, кафе, клубов и столовых. – Минск: Харвест, 2007г.</w:t>
      </w:r>
    </w:p>
    <w:p w:rsidR="00E34145" w:rsidRDefault="00E34145" w:rsidP="00E34145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Технология приготовления пищи: учебник для средних специальных учебных заведений, Ковалёв Н.И., Куткина М.Н., Кравцова В.А. / Подред. Доктора технических наук, профессора М.А. Николаевой. – М.: Издательский дом «Деловая литература», 2008г.</w:t>
      </w:r>
    </w:p>
    <w:p w:rsidR="00E34145" w:rsidRDefault="00E34145" w:rsidP="00E34145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lastRenderedPageBreak/>
        <w:t>Технологическое оборудование предприятий общественного питания и торговли: учебник для СПО,  Гайворонский К.Я., Щеглов Н.Г. – М.: ИД «Форум»: Инфра – М., 2008г.</w:t>
      </w:r>
    </w:p>
    <w:p w:rsidR="00E34145" w:rsidRDefault="00E34145" w:rsidP="00E34145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Организация производства на предприятиях общественного питания, Радченко Л.А., учебник для СПО, изд. 10-е, испр. И доп. – Ростов н/Д: Феникс, 2009г.</w:t>
      </w:r>
    </w:p>
    <w:p w:rsidR="00E34145" w:rsidRDefault="00E34145" w:rsidP="00E34145">
      <w:pPr>
        <w:numPr>
          <w:ilvl w:val="0"/>
          <w:numId w:val="8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Организация производства и обслуживания на предприятиях общественного питания. Богушева В.И.: Феникс, 2011.</w:t>
      </w:r>
    </w:p>
    <w:p w:rsidR="00E34145" w:rsidRDefault="00E34145" w:rsidP="00E34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</w:rPr>
      </w:pPr>
    </w:p>
    <w:p w:rsidR="00E34145" w:rsidRDefault="00E34145" w:rsidP="00E34145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Дополнительные источники:</w:t>
      </w:r>
    </w:p>
    <w:p w:rsidR="00E34145" w:rsidRDefault="00E34145" w:rsidP="00E3488E">
      <w:pPr>
        <w:shd w:val="clear" w:color="auto" w:fill="FFFFFF"/>
        <w:jc w:val="center"/>
        <w:rPr>
          <w:b/>
        </w:rPr>
      </w:pPr>
    </w:p>
    <w:p w:rsidR="00E34145" w:rsidRPr="000F7ACC" w:rsidRDefault="00E34145" w:rsidP="000F7ACC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7ACC">
        <w:rPr>
          <w:bCs/>
        </w:rPr>
        <w:t>Химический состав российских продуктов питания справочник под редакцией И.М. Скурихина, В.А. Тутильяна . -М., Де Ли Принт, 20</w:t>
      </w:r>
      <w:r w:rsidR="000806F5">
        <w:rPr>
          <w:bCs/>
        </w:rPr>
        <w:t>13</w:t>
      </w:r>
      <w:r w:rsidRPr="000F7ACC">
        <w:rPr>
          <w:bCs/>
        </w:rPr>
        <w:t>.-275с.</w:t>
      </w:r>
    </w:p>
    <w:p w:rsidR="00E34145" w:rsidRPr="000F7ACC" w:rsidRDefault="00E34145" w:rsidP="000F7ACC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7ACC">
        <w:rPr>
          <w:bCs/>
        </w:rPr>
        <w:t>Королев А.А. Гигиена питания  - М.: Академия, 20</w:t>
      </w:r>
      <w:r w:rsidR="000806F5">
        <w:rPr>
          <w:bCs/>
        </w:rPr>
        <w:t>13</w:t>
      </w:r>
      <w:r w:rsidRPr="000F7ACC">
        <w:rPr>
          <w:bCs/>
        </w:rPr>
        <w:t>.-528с.</w:t>
      </w:r>
    </w:p>
    <w:p w:rsidR="00E3488E" w:rsidRPr="000F7ACC" w:rsidRDefault="00E3488E" w:rsidP="000F7ACC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7ACC">
        <w:rPr>
          <w:bCs/>
        </w:rPr>
        <w:t>Шембель А.Ф. Рисование и лепка для кондитеров. – М., 20</w:t>
      </w:r>
      <w:r w:rsidR="000806F5">
        <w:rPr>
          <w:bCs/>
        </w:rPr>
        <w:t>15</w:t>
      </w:r>
      <w:r w:rsidRPr="000F7ACC">
        <w:rPr>
          <w:bCs/>
        </w:rPr>
        <w:t>.- 118с.</w:t>
      </w:r>
    </w:p>
    <w:p w:rsidR="00E34145" w:rsidRPr="000F7ACC" w:rsidRDefault="00E3488E" w:rsidP="000F7ACC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7ACC">
        <w:rPr>
          <w:bCs/>
        </w:rPr>
        <w:t>Иванова  И.Н. Рисование и лепка - М.: Академия, 201</w:t>
      </w:r>
      <w:r w:rsidR="000806F5">
        <w:rPr>
          <w:bCs/>
        </w:rPr>
        <w:t>4</w:t>
      </w:r>
      <w:r w:rsidRPr="000F7ACC">
        <w:rPr>
          <w:bCs/>
        </w:rPr>
        <w:t>.- 145с</w:t>
      </w:r>
    </w:p>
    <w:p w:rsidR="00E3488E" w:rsidRPr="000F7ACC" w:rsidRDefault="00E3488E" w:rsidP="000F7ACC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7ACC">
        <w:rPr>
          <w:bCs/>
        </w:rPr>
        <w:t>Кискальт И.Е. Соленое тесто. Увлекательное моделирование.- М., 20</w:t>
      </w:r>
      <w:r w:rsidR="000806F5">
        <w:rPr>
          <w:bCs/>
        </w:rPr>
        <w:t>1</w:t>
      </w:r>
      <w:r w:rsidRPr="000F7ACC">
        <w:rPr>
          <w:bCs/>
        </w:rPr>
        <w:t xml:space="preserve">4. </w:t>
      </w:r>
    </w:p>
    <w:p w:rsidR="00E34145" w:rsidRPr="000F7ACC" w:rsidRDefault="00864D1C" w:rsidP="000F7ACC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Журналы: «</w:t>
      </w:r>
      <w:r w:rsidR="00E34145" w:rsidRPr="000F7ACC">
        <w:rPr>
          <w:bCs/>
        </w:rPr>
        <w:t xml:space="preserve">Питания и общество», «Ресторан», «Ресторанный бизнес», «Ресторанные ведомости», «Вы и ваш ресторан», «Гастроном». </w:t>
      </w:r>
    </w:p>
    <w:p w:rsidR="00E34145" w:rsidRDefault="00E34145" w:rsidP="00E34145">
      <w:pPr>
        <w:shd w:val="clear" w:color="auto" w:fill="FFFFFF"/>
        <w:ind w:left="720"/>
      </w:pPr>
    </w:p>
    <w:p w:rsidR="00E34145" w:rsidRDefault="00E34145" w:rsidP="00E34145">
      <w:pPr>
        <w:shd w:val="clear" w:color="auto" w:fill="FFFFFF"/>
        <w:jc w:val="center"/>
        <w:rPr>
          <w:b/>
        </w:rPr>
      </w:pPr>
      <w:r>
        <w:rPr>
          <w:b/>
        </w:rPr>
        <w:t>Интернет-ресурсы</w:t>
      </w:r>
    </w:p>
    <w:p w:rsidR="00E34145" w:rsidRDefault="00E34145" w:rsidP="00E34145">
      <w:pPr>
        <w:shd w:val="clear" w:color="auto" w:fill="FFFFFF"/>
        <w:jc w:val="center"/>
      </w:pPr>
    </w:p>
    <w:p w:rsidR="00E34145" w:rsidRDefault="000904AB" w:rsidP="00E34145">
      <w:pPr>
        <w:pStyle w:val="aa"/>
        <w:numPr>
          <w:ilvl w:val="0"/>
          <w:numId w:val="10"/>
        </w:numPr>
        <w:spacing w:after="200" w:line="276" w:lineRule="auto"/>
      </w:pPr>
      <w:hyperlink r:id="rId11" w:history="1">
        <w:r w:rsidR="00E34145">
          <w:rPr>
            <w:rStyle w:val="a3"/>
          </w:rPr>
          <w:t>www.pitportal.ru</w:t>
        </w:r>
      </w:hyperlink>
    </w:p>
    <w:p w:rsidR="00E34145" w:rsidRDefault="000904AB" w:rsidP="00E34145">
      <w:pPr>
        <w:pStyle w:val="aa"/>
        <w:numPr>
          <w:ilvl w:val="0"/>
          <w:numId w:val="10"/>
        </w:numPr>
        <w:snapToGrid w:val="0"/>
        <w:spacing w:after="200" w:line="276" w:lineRule="auto"/>
      </w:pPr>
      <w:hyperlink r:id="rId12" w:history="1">
        <w:r w:rsidR="00E34145">
          <w:rPr>
            <w:rStyle w:val="a3"/>
          </w:rPr>
          <w:t>www.restoranoff.ru</w:t>
        </w:r>
      </w:hyperlink>
    </w:p>
    <w:p w:rsidR="00E34145" w:rsidRDefault="000904AB" w:rsidP="00E34145">
      <w:pPr>
        <w:pStyle w:val="aa"/>
        <w:numPr>
          <w:ilvl w:val="0"/>
          <w:numId w:val="10"/>
        </w:numPr>
        <w:snapToGrid w:val="0"/>
        <w:spacing w:after="200" w:line="276" w:lineRule="auto"/>
      </w:pPr>
      <w:hyperlink r:id="rId13" w:history="1">
        <w:r w:rsidR="00E34145">
          <w:rPr>
            <w:rStyle w:val="a3"/>
          </w:rPr>
          <w:t>www.technormativ.ru</w:t>
        </w:r>
      </w:hyperlink>
    </w:p>
    <w:p w:rsidR="00E34145" w:rsidRDefault="000904AB" w:rsidP="00E34145">
      <w:pPr>
        <w:pStyle w:val="aa"/>
        <w:numPr>
          <w:ilvl w:val="0"/>
          <w:numId w:val="10"/>
        </w:numPr>
        <w:snapToGrid w:val="0"/>
        <w:spacing w:after="200" w:line="276" w:lineRule="auto"/>
      </w:pPr>
      <w:hyperlink r:id="rId14" w:history="1">
        <w:r w:rsidR="00E34145">
          <w:rPr>
            <w:rStyle w:val="a3"/>
          </w:rPr>
          <w:t>www.supercook.ru</w:t>
        </w:r>
      </w:hyperlink>
    </w:p>
    <w:p w:rsidR="00E34145" w:rsidRDefault="000904AB" w:rsidP="00E34145">
      <w:pPr>
        <w:pStyle w:val="aa"/>
        <w:numPr>
          <w:ilvl w:val="0"/>
          <w:numId w:val="10"/>
        </w:numPr>
        <w:spacing w:after="200" w:line="276" w:lineRule="auto"/>
        <w:rPr>
          <w:rStyle w:val="a3"/>
          <w:b/>
          <w:color w:val="auto"/>
          <w:u w:val="none"/>
        </w:rPr>
      </w:pPr>
      <w:hyperlink r:id="rId15" w:history="1">
        <w:r w:rsidR="00E34145">
          <w:rPr>
            <w:rStyle w:val="a3"/>
          </w:rPr>
          <w:t>www.gastronom.rи</w:t>
        </w:r>
      </w:hyperlink>
    </w:p>
    <w:p w:rsidR="00E34145" w:rsidRDefault="00E34145" w:rsidP="00E34145">
      <w:pPr>
        <w:pStyle w:val="aa"/>
        <w:numPr>
          <w:ilvl w:val="0"/>
          <w:numId w:val="10"/>
        </w:numPr>
        <w:spacing w:after="200" w:line="276" w:lineRule="auto"/>
        <w:rPr>
          <w:rStyle w:val="a3"/>
          <w:b/>
        </w:rPr>
      </w:pPr>
      <w:r>
        <w:rPr>
          <w:rStyle w:val="a3"/>
          <w:lang w:val="en-US"/>
        </w:rPr>
        <w:t>www. mir-restoratora.ru</w:t>
      </w:r>
    </w:p>
    <w:p w:rsidR="00E34145" w:rsidRDefault="000904AB" w:rsidP="00E34145">
      <w:pPr>
        <w:pStyle w:val="aa"/>
        <w:numPr>
          <w:ilvl w:val="0"/>
          <w:numId w:val="10"/>
        </w:numPr>
        <w:spacing w:after="200" w:line="276" w:lineRule="auto"/>
      </w:pPr>
      <w:hyperlink r:id="rId16" w:history="1">
        <w:r w:rsidR="00E34145">
          <w:rPr>
            <w:rStyle w:val="a3"/>
          </w:rPr>
          <w:t>www.4ugunok.ru</w:t>
        </w:r>
      </w:hyperlink>
    </w:p>
    <w:p w:rsidR="000F7ACC" w:rsidRDefault="000904AB" w:rsidP="00E34145">
      <w:pPr>
        <w:pStyle w:val="aa"/>
        <w:numPr>
          <w:ilvl w:val="0"/>
          <w:numId w:val="10"/>
        </w:numPr>
        <w:spacing w:after="200" w:line="276" w:lineRule="auto"/>
      </w:pPr>
      <w:hyperlink r:id="rId17" w:history="1">
        <w:r w:rsidR="000F7ACC" w:rsidRPr="00704F8F">
          <w:rPr>
            <w:rStyle w:val="a3"/>
          </w:rPr>
          <w:t>http://www.art-eda.info/category/eda-v-zhivopisi</w:t>
        </w:r>
      </w:hyperlink>
    </w:p>
    <w:p w:rsidR="000F7ACC" w:rsidRDefault="000904AB" w:rsidP="00E34145">
      <w:pPr>
        <w:pStyle w:val="aa"/>
        <w:numPr>
          <w:ilvl w:val="0"/>
          <w:numId w:val="10"/>
        </w:numPr>
        <w:spacing w:after="200" w:line="276" w:lineRule="auto"/>
      </w:pPr>
      <w:hyperlink r:id="rId18" w:history="1">
        <w:r w:rsidR="000F7ACC" w:rsidRPr="00704F8F">
          <w:rPr>
            <w:rStyle w:val="a3"/>
          </w:rPr>
          <w:t>http://www.cakery.ru/sovety/osnovy-i-varianty-oformlenija-tortov.html</w:t>
        </w:r>
      </w:hyperlink>
    </w:p>
    <w:p w:rsidR="007D204F" w:rsidRPr="00E34043" w:rsidRDefault="007D204F" w:rsidP="007D204F">
      <w:pPr>
        <w:pStyle w:val="aa"/>
        <w:spacing w:line="276" w:lineRule="auto"/>
        <w:ind w:left="663"/>
        <w:rPr>
          <w:b/>
          <w:bCs/>
        </w:rPr>
      </w:pPr>
      <w:r w:rsidRPr="00E34043">
        <w:rPr>
          <w:b/>
          <w:bCs/>
        </w:rPr>
        <w:t>3.</w:t>
      </w:r>
      <w:r>
        <w:rPr>
          <w:b/>
          <w:bCs/>
        </w:rPr>
        <w:t>3</w:t>
      </w:r>
      <w:r w:rsidRPr="00E34043">
        <w:rPr>
          <w:b/>
          <w:bCs/>
        </w:rPr>
        <w:t xml:space="preserve"> Применяемые педагогические технологии</w:t>
      </w:r>
    </w:p>
    <w:p w:rsidR="007D204F" w:rsidRPr="009C7575" w:rsidRDefault="007D204F" w:rsidP="007D204F">
      <w:pPr>
        <w:pStyle w:val="aa"/>
        <w:shd w:val="clear" w:color="auto" w:fill="FFFFFF"/>
        <w:spacing w:line="276" w:lineRule="auto"/>
        <w:ind w:left="663"/>
        <w:jc w:val="both"/>
      </w:pPr>
      <w:r w:rsidRPr="00E34043">
        <w:rPr>
          <w:color w:val="000000"/>
        </w:rPr>
        <w:t>В процесс образования была введена новая система контроля и оценки знаний - система рейтингового контроля</w:t>
      </w:r>
      <w:r w:rsidRPr="00E34043">
        <w:rPr>
          <w:b/>
          <w:color w:val="000000"/>
        </w:rPr>
        <w:t>.</w:t>
      </w:r>
      <w:r w:rsidRPr="00E34043">
        <w:rPr>
          <w:color w:val="000000"/>
        </w:rPr>
        <w:t xml:space="preserve"> Необходимость внедрения рейтингового контроля и оценивания результатов учебного процесса отмечают исследователи В.С. Аванесов, Ю.А. Афанасьев, В.П. Беспалько, Н.К. Гайдай, М.Т. Громова, А.Ф. Гусева, В.Я. Зинченко, Р.Я. Касимов, А.В. Левин, В.И. Огорелков, А.Ф. Сафонов, Талызина и др.  Р</w:t>
      </w:r>
      <w:r w:rsidRPr="009C7575">
        <w:t>ейтинговая технология обеспечивает формирование всех общих ОК1,ОК2, ОК3, ОК4, ОК5, ОК6. ОК7, ОК8  и профессиональных компетенций ПК1.1-1.2; ПК2.1-2.5; ПК 3.1-3.4; ПК 4.1-4.3; ПК 5.1-5.4; ПК 6.1-6.4; ПК 7.1-7.3; ПК 8.1-8.6.</w:t>
      </w:r>
    </w:p>
    <w:p w:rsidR="007D204F" w:rsidRPr="00E34043" w:rsidRDefault="007D204F" w:rsidP="007D204F">
      <w:pPr>
        <w:pStyle w:val="aa"/>
        <w:spacing w:line="276" w:lineRule="auto"/>
        <w:ind w:left="663"/>
        <w:rPr>
          <w:b/>
          <w:bCs/>
        </w:rPr>
      </w:pPr>
      <w:r w:rsidRPr="00E34043">
        <w:rPr>
          <w:b/>
          <w:bCs/>
        </w:rPr>
        <w:t>3.</w:t>
      </w:r>
      <w:r>
        <w:rPr>
          <w:b/>
          <w:bCs/>
        </w:rPr>
        <w:t>4</w:t>
      </w:r>
      <w:r w:rsidRPr="00E34043">
        <w:rPr>
          <w:b/>
          <w:bCs/>
        </w:rPr>
        <w:t>. Методы и формы работы</w:t>
      </w:r>
    </w:p>
    <w:p w:rsidR="007D204F" w:rsidRPr="009C7575" w:rsidRDefault="007D204F" w:rsidP="007D204F">
      <w:pPr>
        <w:pStyle w:val="aa"/>
        <w:spacing w:line="276" w:lineRule="auto"/>
        <w:ind w:left="663"/>
        <w:jc w:val="both"/>
      </w:pPr>
      <w:r w:rsidRPr="009C7575">
        <w:t>Мет</w:t>
      </w:r>
      <w:r>
        <w:t>од стимулирования и мотивации (</w:t>
      </w:r>
      <w:r w:rsidRPr="009C7575">
        <w:t>интерес к учению, долга и ответственности в учении, контроля и самоконтроля в обучении);</w:t>
      </w:r>
    </w:p>
    <w:p w:rsidR="007D204F" w:rsidRPr="009C7575" w:rsidRDefault="007D204F" w:rsidP="007D204F">
      <w:pPr>
        <w:pStyle w:val="aa"/>
        <w:spacing w:line="276" w:lineRule="auto"/>
        <w:ind w:left="663"/>
        <w:jc w:val="both"/>
      </w:pPr>
      <w:r w:rsidRPr="009C7575">
        <w:t xml:space="preserve">Словесные методы (объяснение, беседа, эвристическая беседа, индивидуальная беседа, собеседование, фронтальная беседа, рассказ, объяснение, дискуссия, лекция); </w:t>
      </w:r>
    </w:p>
    <w:p w:rsidR="007D204F" w:rsidRPr="009C7575" w:rsidRDefault="007D204F" w:rsidP="007D204F">
      <w:pPr>
        <w:pStyle w:val="aa"/>
        <w:spacing w:line="276" w:lineRule="auto"/>
        <w:ind w:left="663"/>
        <w:jc w:val="both"/>
      </w:pPr>
      <w:r w:rsidRPr="009C7575">
        <w:t>Наглядные методы (демонстрации, иллюстрации);</w:t>
      </w:r>
    </w:p>
    <w:p w:rsidR="007D204F" w:rsidRPr="009C7575" w:rsidRDefault="007D204F" w:rsidP="007D204F">
      <w:pPr>
        <w:pStyle w:val="aa"/>
        <w:spacing w:line="276" w:lineRule="auto"/>
        <w:ind w:left="663"/>
        <w:jc w:val="both"/>
      </w:pPr>
      <w:r>
        <w:t xml:space="preserve">           Практические методы (</w:t>
      </w:r>
      <w:r w:rsidRPr="009C7575">
        <w:t xml:space="preserve">упражнения устные, письменные, графические, учебно-трудовые, практические работы) </w:t>
      </w:r>
    </w:p>
    <w:p w:rsidR="007D204F" w:rsidRPr="009C7575" w:rsidRDefault="007D204F" w:rsidP="007D204F">
      <w:pPr>
        <w:pStyle w:val="aa"/>
        <w:spacing w:line="276" w:lineRule="auto"/>
        <w:ind w:left="663"/>
        <w:jc w:val="both"/>
      </w:pPr>
      <w:r w:rsidRPr="009C7575">
        <w:t>Методы сообщения новых знаний: объяснение; рассказ; беседа; лекция.</w:t>
      </w:r>
    </w:p>
    <w:p w:rsidR="007D204F" w:rsidRPr="009C7575" w:rsidRDefault="007D204F" w:rsidP="007D204F">
      <w:pPr>
        <w:pStyle w:val="aa"/>
        <w:spacing w:line="276" w:lineRule="auto"/>
        <w:ind w:left="663"/>
        <w:jc w:val="both"/>
      </w:pPr>
      <w:r w:rsidRPr="009C7575">
        <w:lastRenderedPageBreak/>
        <w:t>Методы закрепления материала: практические  работы; упражнение выполнение домашнего задания;</w:t>
      </w:r>
    </w:p>
    <w:p w:rsidR="007D204F" w:rsidRPr="009C7575" w:rsidRDefault="007D204F" w:rsidP="007D204F">
      <w:pPr>
        <w:pStyle w:val="aa"/>
        <w:spacing w:line="276" w:lineRule="auto"/>
        <w:ind w:left="663"/>
        <w:jc w:val="both"/>
      </w:pPr>
      <w:r w:rsidRPr="009C7575">
        <w:t>Методы проверки и оценки знаний: устный опрос; письменная проверочная работа, контрольная работа, тестирование.</w:t>
      </w:r>
    </w:p>
    <w:p w:rsidR="007D204F" w:rsidRPr="009C7575" w:rsidRDefault="007D204F" w:rsidP="007D204F">
      <w:pPr>
        <w:pStyle w:val="aa"/>
        <w:spacing w:line="276" w:lineRule="auto"/>
        <w:ind w:left="663"/>
        <w:jc w:val="both"/>
      </w:pPr>
      <w:r w:rsidRPr="009C7575">
        <w:t xml:space="preserve">Приемы актуализации субъективного опыта обучающихся; методы диалога; приемы создания ситуации коллективного и индивидуального выбора; игровые методы; методы диагностики и самодиагностики. </w:t>
      </w:r>
    </w:p>
    <w:p w:rsidR="007D204F" w:rsidRPr="009C7575" w:rsidRDefault="007D204F" w:rsidP="007D204F">
      <w:pPr>
        <w:pStyle w:val="aa"/>
        <w:spacing w:line="276" w:lineRule="auto"/>
        <w:ind w:left="663"/>
        <w:jc w:val="both"/>
      </w:pPr>
      <w:r w:rsidRPr="009C7575">
        <w:t>Формы организации учебных занятий: лекция, практическая работа, деловая игра, зачет.</w:t>
      </w:r>
    </w:p>
    <w:p w:rsidR="007D204F" w:rsidRDefault="007D204F" w:rsidP="007D204F">
      <w:pPr>
        <w:spacing w:line="276" w:lineRule="auto"/>
        <w:ind w:firstLine="851"/>
        <w:jc w:val="both"/>
        <w:rPr>
          <w:b/>
        </w:rPr>
      </w:pPr>
      <w:r w:rsidRPr="004D0124">
        <w:rPr>
          <w:b/>
        </w:rPr>
        <w:t>3.</w:t>
      </w:r>
      <w:r>
        <w:rPr>
          <w:b/>
        </w:rPr>
        <w:t>5</w:t>
      </w:r>
      <w:r w:rsidRPr="004D0124">
        <w:rPr>
          <w:b/>
        </w:rPr>
        <w:t>. Спецификация учебно-методического комплекса</w:t>
      </w:r>
    </w:p>
    <w:tbl>
      <w:tblPr>
        <w:tblStyle w:val="af2"/>
        <w:tblW w:w="10031" w:type="dxa"/>
        <w:tblLook w:val="04A0"/>
      </w:tblPr>
      <w:tblGrid>
        <w:gridCol w:w="817"/>
        <w:gridCol w:w="3968"/>
        <w:gridCol w:w="1560"/>
        <w:gridCol w:w="3686"/>
      </w:tblGrid>
      <w:tr w:rsidR="007D204F" w:rsidRPr="004D0124" w:rsidTr="007D204F">
        <w:tc>
          <w:tcPr>
            <w:tcW w:w="817" w:type="dxa"/>
          </w:tcPr>
          <w:p w:rsidR="007D204F" w:rsidRPr="004D0124" w:rsidRDefault="007D204F" w:rsidP="007D20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8" w:type="dxa"/>
          </w:tcPr>
          <w:p w:rsidR="007D204F" w:rsidRPr="004D0124" w:rsidRDefault="007D204F" w:rsidP="007D204F">
            <w:pPr>
              <w:spacing w:line="276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</w:tcPr>
          <w:p w:rsidR="007D204F" w:rsidRPr="004D0124" w:rsidRDefault="007D204F" w:rsidP="007D204F">
            <w:pPr>
              <w:spacing w:line="276" w:lineRule="auto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686" w:type="dxa"/>
          </w:tcPr>
          <w:p w:rsidR="007D204F" w:rsidRPr="004D0124" w:rsidRDefault="007D204F" w:rsidP="007D204F">
            <w:pPr>
              <w:spacing w:line="276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Тип носителя</w:t>
            </w:r>
          </w:p>
        </w:tc>
      </w:tr>
      <w:tr w:rsidR="007D204F" w:rsidRPr="004D0124" w:rsidTr="007D204F">
        <w:tc>
          <w:tcPr>
            <w:tcW w:w="817" w:type="dxa"/>
          </w:tcPr>
          <w:p w:rsidR="007D204F" w:rsidRPr="004D0124" w:rsidRDefault="007D204F" w:rsidP="007D20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7D204F" w:rsidRPr="004D0124" w:rsidRDefault="007D204F" w:rsidP="007D204F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Карты-схемы</w:t>
            </w:r>
          </w:p>
        </w:tc>
        <w:tc>
          <w:tcPr>
            <w:tcW w:w="1560" w:type="dxa"/>
          </w:tcPr>
          <w:p w:rsidR="007D204F" w:rsidRPr="004D0124" w:rsidRDefault="007D204F" w:rsidP="007D204F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7D204F" w:rsidRPr="004D0124" w:rsidRDefault="007D204F" w:rsidP="007D204F">
            <w:pPr>
              <w:spacing w:line="276" w:lineRule="auto"/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</w:p>
        </w:tc>
      </w:tr>
      <w:tr w:rsidR="007D204F" w:rsidRPr="004D0124" w:rsidTr="007D204F">
        <w:tc>
          <w:tcPr>
            <w:tcW w:w="817" w:type="dxa"/>
          </w:tcPr>
          <w:p w:rsidR="007D204F" w:rsidRPr="004D0124" w:rsidRDefault="007D204F" w:rsidP="007D20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7D204F" w:rsidRPr="004D0124" w:rsidRDefault="007D204F" w:rsidP="007D204F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  <w:tc>
          <w:tcPr>
            <w:tcW w:w="1560" w:type="dxa"/>
          </w:tcPr>
          <w:p w:rsidR="007D204F" w:rsidRPr="004D0124" w:rsidRDefault="007D204F" w:rsidP="007D204F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6" w:type="dxa"/>
          </w:tcPr>
          <w:p w:rsidR="007D204F" w:rsidRPr="004D0124" w:rsidRDefault="007D204F" w:rsidP="007D204F">
            <w:pPr>
              <w:spacing w:line="276" w:lineRule="auto"/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</w:p>
        </w:tc>
      </w:tr>
      <w:tr w:rsidR="007D204F" w:rsidRPr="004D0124" w:rsidTr="007D204F">
        <w:tc>
          <w:tcPr>
            <w:tcW w:w="817" w:type="dxa"/>
          </w:tcPr>
          <w:p w:rsidR="007D204F" w:rsidRPr="004D0124" w:rsidRDefault="007D204F" w:rsidP="007D20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968" w:type="dxa"/>
          </w:tcPr>
          <w:p w:rsidR="007D204F" w:rsidRPr="004D0124" w:rsidRDefault="007D204F" w:rsidP="007D204F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Комплект для промежуточной аттестации</w:t>
            </w:r>
          </w:p>
        </w:tc>
        <w:tc>
          <w:tcPr>
            <w:tcW w:w="1560" w:type="dxa"/>
          </w:tcPr>
          <w:p w:rsidR="007D204F" w:rsidRPr="004D0124" w:rsidRDefault="007D204F" w:rsidP="007D204F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7D204F" w:rsidRPr="004D0124" w:rsidRDefault="007D204F" w:rsidP="007D204F">
            <w:pPr>
              <w:spacing w:line="276" w:lineRule="auto"/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</w:p>
        </w:tc>
      </w:tr>
      <w:tr w:rsidR="007D204F" w:rsidRPr="004D0124" w:rsidTr="007D204F">
        <w:tc>
          <w:tcPr>
            <w:tcW w:w="817" w:type="dxa"/>
          </w:tcPr>
          <w:p w:rsidR="007D204F" w:rsidRPr="004D0124" w:rsidRDefault="007D204F" w:rsidP="007D20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7D204F" w:rsidRPr="004D0124" w:rsidRDefault="007D204F" w:rsidP="007D204F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Комплект для итоговой аттестации</w:t>
            </w:r>
          </w:p>
        </w:tc>
        <w:tc>
          <w:tcPr>
            <w:tcW w:w="1560" w:type="dxa"/>
          </w:tcPr>
          <w:p w:rsidR="007D204F" w:rsidRPr="004D0124" w:rsidRDefault="007D204F" w:rsidP="007D204F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7D204F" w:rsidRPr="004D0124" w:rsidRDefault="007D204F" w:rsidP="007D204F">
            <w:pPr>
              <w:spacing w:line="276" w:lineRule="auto"/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</w:p>
        </w:tc>
      </w:tr>
      <w:tr w:rsidR="007D204F" w:rsidRPr="004D0124" w:rsidTr="007D204F">
        <w:tc>
          <w:tcPr>
            <w:tcW w:w="817" w:type="dxa"/>
          </w:tcPr>
          <w:p w:rsidR="007D204F" w:rsidRPr="004D0124" w:rsidRDefault="007D204F" w:rsidP="007D20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7D204F" w:rsidRPr="004D0124" w:rsidRDefault="007D204F" w:rsidP="007D204F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Учебная программа</w:t>
            </w:r>
          </w:p>
        </w:tc>
        <w:tc>
          <w:tcPr>
            <w:tcW w:w="1560" w:type="dxa"/>
          </w:tcPr>
          <w:p w:rsidR="007D204F" w:rsidRPr="004D0124" w:rsidRDefault="007D204F" w:rsidP="007D204F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7D204F" w:rsidRPr="004D0124" w:rsidRDefault="007D204F" w:rsidP="007D204F">
            <w:pPr>
              <w:spacing w:line="276" w:lineRule="auto"/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Бумага, электронный вариант</w:t>
            </w:r>
          </w:p>
        </w:tc>
      </w:tr>
      <w:tr w:rsidR="007D204F" w:rsidRPr="004D0124" w:rsidTr="007D204F">
        <w:tc>
          <w:tcPr>
            <w:tcW w:w="817" w:type="dxa"/>
          </w:tcPr>
          <w:p w:rsidR="007D204F" w:rsidRPr="004D0124" w:rsidRDefault="007D204F" w:rsidP="007D20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:rsidR="007D204F" w:rsidRPr="004D0124" w:rsidRDefault="007D204F" w:rsidP="007D204F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Список литература (основной, дополнительной)</w:t>
            </w:r>
          </w:p>
        </w:tc>
        <w:tc>
          <w:tcPr>
            <w:tcW w:w="1560" w:type="dxa"/>
          </w:tcPr>
          <w:p w:rsidR="007D204F" w:rsidRPr="004D0124" w:rsidRDefault="007D204F" w:rsidP="007D20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7D204F" w:rsidRPr="004D0124" w:rsidRDefault="007D204F" w:rsidP="007D204F">
            <w:pPr>
              <w:spacing w:line="276" w:lineRule="auto"/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</w:p>
        </w:tc>
      </w:tr>
    </w:tbl>
    <w:p w:rsidR="007D204F" w:rsidRDefault="007D204F" w:rsidP="007D204F">
      <w:pPr>
        <w:spacing w:line="300" w:lineRule="auto"/>
        <w:ind w:firstLine="851"/>
        <w:rPr>
          <w:b/>
        </w:rPr>
      </w:pPr>
    </w:p>
    <w:p w:rsidR="007D204F" w:rsidRPr="00B22FEB" w:rsidRDefault="007D204F" w:rsidP="007D204F">
      <w:pPr>
        <w:spacing w:line="300" w:lineRule="auto"/>
        <w:ind w:firstLine="851"/>
        <w:rPr>
          <w:b/>
        </w:rPr>
      </w:pPr>
      <w:r>
        <w:rPr>
          <w:b/>
        </w:rPr>
        <w:t>3</w:t>
      </w:r>
      <w:r w:rsidRPr="00B22FEB">
        <w:rPr>
          <w:b/>
        </w:rPr>
        <w:t>.</w:t>
      </w:r>
      <w:r>
        <w:rPr>
          <w:b/>
        </w:rPr>
        <w:t>6</w:t>
      </w:r>
      <w:r w:rsidRPr="00B22FEB">
        <w:rPr>
          <w:b/>
        </w:rPr>
        <w:t>. Требования к квалификации педагогических кадров</w:t>
      </w:r>
    </w:p>
    <w:p w:rsidR="007D204F" w:rsidRPr="00A72A8C" w:rsidRDefault="007D204F" w:rsidP="007D204F">
      <w:pPr>
        <w:pStyle w:val="Default"/>
        <w:spacing w:line="300" w:lineRule="auto"/>
        <w:ind w:firstLine="851"/>
        <w:jc w:val="both"/>
        <w:rPr>
          <w:bCs/>
        </w:rPr>
      </w:pPr>
      <w:r w:rsidRPr="00A72A8C">
        <w:t>Реализация программы учебной дисциплины «</w:t>
      </w:r>
      <w:r w:rsidRPr="009A289F">
        <w:t>Оборудование предприятий общественного питания</w:t>
      </w:r>
      <w:r w:rsidRPr="00A72A8C">
        <w:t xml:space="preserve">» обеспечивается педагогическими кадрами, имеющими высшее профессиональное образование или среднее профессиональное образование </w:t>
      </w:r>
      <w:r w:rsidRPr="00A72A8C">
        <w:rPr>
          <w:bCs/>
        </w:rPr>
        <w:t>по направлению подготовки "Образование и педагогика" или в области, соответствующей преподаваемому предмету, без предъявления требований к стажу работы,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 в соответствии с Приказом Министерства здравоохранения и социального развития Российской Федерации (Mинздравсоцразвития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346E3C" w:rsidRDefault="00346E3C" w:rsidP="00E34145">
      <w:pPr>
        <w:pStyle w:val="aa"/>
        <w:spacing w:after="200" w:line="276" w:lineRule="auto"/>
        <w:ind w:left="663"/>
        <w:rPr>
          <w:rStyle w:val="a3"/>
          <w:color w:val="auto"/>
          <w:u w:val="none"/>
        </w:rPr>
      </w:pPr>
    </w:p>
    <w:p w:rsidR="00346E3C" w:rsidRDefault="00346E3C" w:rsidP="00E34145">
      <w:pPr>
        <w:pStyle w:val="aa"/>
        <w:spacing w:after="200" w:line="276" w:lineRule="auto"/>
        <w:ind w:left="663"/>
        <w:rPr>
          <w:rStyle w:val="a3"/>
          <w:color w:val="auto"/>
          <w:u w:val="none"/>
        </w:rPr>
      </w:pPr>
    </w:p>
    <w:p w:rsidR="004D0124" w:rsidRDefault="004D0124" w:rsidP="00E34145">
      <w:pPr>
        <w:pStyle w:val="aa"/>
        <w:spacing w:after="200" w:line="276" w:lineRule="auto"/>
        <w:ind w:left="663"/>
        <w:rPr>
          <w:rStyle w:val="a3"/>
          <w:color w:val="auto"/>
          <w:u w:val="none"/>
        </w:rPr>
      </w:pPr>
    </w:p>
    <w:p w:rsidR="004D0124" w:rsidRDefault="004D0124" w:rsidP="00E34145">
      <w:pPr>
        <w:pStyle w:val="aa"/>
        <w:spacing w:after="200" w:line="276" w:lineRule="auto"/>
        <w:ind w:left="663"/>
        <w:rPr>
          <w:rStyle w:val="a3"/>
          <w:color w:val="auto"/>
          <w:u w:val="none"/>
        </w:rPr>
      </w:pPr>
    </w:p>
    <w:p w:rsidR="004D0124" w:rsidRDefault="004D0124" w:rsidP="00E34145">
      <w:pPr>
        <w:pStyle w:val="aa"/>
        <w:spacing w:after="200" w:line="276" w:lineRule="auto"/>
        <w:ind w:left="663"/>
        <w:rPr>
          <w:rStyle w:val="a3"/>
          <w:color w:val="auto"/>
          <w:u w:val="none"/>
        </w:rPr>
      </w:pPr>
    </w:p>
    <w:p w:rsidR="000806F5" w:rsidRDefault="000806F5" w:rsidP="00E34145">
      <w:pPr>
        <w:pStyle w:val="aa"/>
        <w:spacing w:after="200" w:line="276" w:lineRule="auto"/>
        <w:ind w:left="663"/>
        <w:rPr>
          <w:rStyle w:val="a3"/>
          <w:color w:val="auto"/>
          <w:u w:val="none"/>
        </w:rPr>
      </w:pPr>
    </w:p>
    <w:p w:rsidR="004D0124" w:rsidRDefault="004D0124" w:rsidP="004D0124">
      <w:pPr>
        <w:ind w:firstLine="851"/>
        <w:jc w:val="center"/>
        <w:rPr>
          <w:b/>
        </w:rPr>
      </w:pPr>
    </w:p>
    <w:p w:rsidR="004D0124" w:rsidRDefault="004D0124" w:rsidP="004D0124"/>
    <w:p w:rsidR="004D0124" w:rsidRDefault="004D0124" w:rsidP="00E34145">
      <w:pPr>
        <w:pStyle w:val="aa"/>
        <w:spacing w:after="200" w:line="276" w:lineRule="auto"/>
        <w:ind w:left="663"/>
        <w:rPr>
          <w:rStyle w:val="a3"/>
          <w:color w:val="auto"/>
          <w:u w:val="none"/>
        </w:rPr>
      </w:pPr>
    </w:p>
    <w:p w:rsidR="00346E3C" w:rsidRDefault="00346E3C" w:rsidP="00E34145">
      <w:pPr>
        <w:pStyle w:val="aa"/>
        <w:spacing w:after="200" w:line="276" w:lineRule="auto"/>
        <w:ind w:left="663"/>
        <w:rPr>
          <w:rStyle w:val="a3"/>
          <w:color w:val="auto"/>
          <w:u w:val="none"/>
        </w:rPr>
      </w:pPr>
    </w:p>
    <w:p w:rsidR="00346E3C" w:rsidRDefault="00346E3C" w:rsidP="00E34145">
      <w:pPr>
        <w:pStyle w:val="aa"/>
        <w:spacing w:after="200" w:line="276" w:lineRule="auto"/>
        <w:ind w:left="663"/>
        <w:rPr>
          <w:rStyle w:val="a3"/>
          <w:color w:val="auto"/>
          <w:u w:val="none"/>
        </w:rPr>
      </w:pPr>
    </w:p>
    <w:p w:rsidR="00346E3C" w:rsidRDefault="00346E3C" w:rsidP="00346E3C"/>
    <w:p w:rsidR="00E34145" w:rsidRDefault="00E34145" w:rsidP="00E34145">
      <w:pPr>
        <w:spacing w:line="276" w:lineRule="auto"/>
        <w:rPr>
          <w:b/>
        </w:rPr>
        <w:sectPr w:rsidR="00E34145">
          <w:pgSz w:w="11906" w:h="16838"/>
          <w:pgMar w:top="720" w:right="720" w:bottom="720" w:left="720" w:header="709" w:footer="709" w:gutter="0"/>
          <w:cols w:space="720"/>
        </w:sectPr>
      </w:pPr>
    </w:p>
    <w:p w:rsidR="00346E3C" w:rsidRDefault="007D204F" w:rsidP="00346E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="00346E3C">
        <w:rPr>
          <w:b/>
          <w:caps/>
        </w:rPr>
        <w:t>. Контроль и оценка результатов освоения учебной дисциплины</w:t>
      </w:r>
    </w:p>
    <w:p w:rsidR="00346E3C" w:rsidRDefault="00346E3C" w:rsidP="00346E3C"/>
    <w:p w:rsidR="00346E3C" w:rsidRDefault="00346E3C" w:rsidP="00346E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</w:rPr>
        <w:t>Контроль    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занятий, по результатам тестирования, а также выполнения обучающимися индивидуальных заданий, проектов, исследований</w:t>
      </w:r>
    </w:p>
    <w:tbl>
      <w:tblPr>
        <w:tblStyle w:val="af2"/>
        <w:tblpPr w:leftFromText="180" w:rightFromText="180" w:vertAnchor="text" w:tblpX="-635" w:tblpY="1"/>
        <w:tblOverlap w:val="never"/>
        <w:tblW w:w="5405" w:type="pct"/>
        <w:tblLayout w:type="fixed"/>
        <w:tblLook w:val="04A0"/>
      </w:tblPr>
      <w:tblGrid>
        <w:gridCol w:w="2234"/>
        <w:gridCol w:w="4712"/>
        <w:gridCol w:w="1841"/>
        <w:gridCol w:w="1669"/>
        <w:gridCol w:w="1311"/>
        <w:gridCol w:w="991"/>
        <w:gridCol w:w="1100"/>
        <w:gridCol w:w="2126"/>
      </w:tblGrid>
      <w:tr w:rsidR="00650C03" w:rsidRPr="004D0124" w:rsidTr="00720AB3">
        <w:trPr>
          <w:trHeight w:val="356"/>
        </w:trPr>
        <w:tc>
          <w:tcPr>
            <w:tcW w:w="699" w:type="pct"/>
            <w:vMerge w:val="restart"/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474" w:type="pct"/>
            <w:vMerge w:val="restart"/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компетенции, умения, усвоенные знания)</w:t>
            </w:r>
          </w:p>
        </w:tc>
        <w:tc>
          <w:tcPr>
            <w:tcW w:w="576" w:type="pct"/>
            <w:vMerge w:val="restart"/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2" w:type="pct"/>
            <w:vMerge w:val="restart"/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  <w:tc>
          <w:tcPr>
            <w:tcW w:w="410" w:type="pct"/>
            <w:vMerge w:val="restart"/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Тип и вид контроля</w:t>
            </w:r>
          </w:p>
        </w:tc>
        <w:tc>
          <w:tcPr>
            <w:tcW w:w="654" w:type="pct"/>
            <w:gridSpan w:val="2"/>
            <w:tcBorders>
              <w:bottom w:val="single" w:sz="4" w:space="0" w:color="auto"/>
            </w:tcBorders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Способ оценки</w:t>
            </w:r>
          </w:p>
        </w:tc>
        <w:tc>
          <w:tcPr>
            <w:tcW w:w="665" w:type="pct"/>
            <w:vMerge w:val="restart"/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Инструментарий контроля</w:t>
            </w:r>
          </w:p>
        </w:tc>
      </w:tr>
      <w:tr w:rsidR="00650C03" w:rsidRPr="004D0124" w:rsidTr="00720AB3">
        <w:trPr>
          <w:trHeight w:val="1038"/>
        </w:trPr>
        <w:tc>
          <w:tcPr>
            <w:tcW w:w="699" w:type="pct"/>
            <w:vMerge/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pct"/>
            <w:vMerge/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  <w:vMerge/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vMerge/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подход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шкала</w:t>
            </w:r>
          </w:p>
        </w:tc>
        <w:tc>
          <w:tcPr>
            <w:tcW w:w="665" w:type="pct"/>
            <w:vMerge/>
            <w:vAlign w:val="center"/>
          </w:tcPr>
          <w:p w:rsidR="00650C03" w:rsidRPr="004D0124" w:rsidRDefault="00650C03" w:rsidP="008924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0C03" w:rsidRPr="004D0124" w:rsidTr="00720AB3">
        <w:trPr>
          <w:trHeight w:val="975"/>
        </w:trPr>
        <w:tc>
          <w:tcPr>
            <w:tcW w:w="699" w:type="pct"/>
            <w:vAlign w:val="center"/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</w:p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Основы  эстетики</w:t>
            </w:r>
          </w:p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50C03" w:rsidRDefault="00650C03" w:rsidP="008924E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D012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 2</w:t>
            </w:r>
          </w:p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Эстетика и дизайна  в оформлении кулинарных   изделий</w:t>
            </w:r>
          </w:p>
          <w:p w:rsidR="00650C03" w:rsidRPr="004D0124" w:rsidRDefault="00650C03" w:rsidP="008924EF">
            <w:pPr>
              <w:spacing w:line="276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pct"/>
            <w:vAlign w:val="center"/>
          </w:tcPr>
          <w:p w:rsidR="00650C03" w:rsidRPr="004B7F68" w:rsidRDefault="00650C03" w:rsidP="008924EF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- Органолептически оценивать качество сырья для приготовления украшений;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- Пользоваться нормативной и специальной литературой;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- Разрабатывать новые виды оформления;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практические навыки и умения, развивать наблюдательность, композиционное чувство и художественный вкус; 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 xml:space="preserve">- Пользоваться инструментами для  карвинга; 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- Создавать стиль в украшении посуды, стола и блюд.</w:t>
            </w:r>
          </w:p>
          <w:p w:rsidR="00650C03" w:rsidRPr="004D0124" w:rsidRDefault="00650C03" w:rsidP="008924EF">
            <w:pPr>
              <w:pStyle w:val="Style21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ния</w:t>
            </w:r>
            <w:r w:rsidRPr="004D01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- Характеристику и ассортимент основных продуктов для приготовления украшений;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выбора основных продуктов и дополнительных ингредиентов для создания гармоничных блюд и кондитерских изделий; 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 xml:space="preserve"> -  Основные приемы изготовления украшений.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 xml:space="preserve">- Простейшие примеры декоративной </w:t>
            </w:r>
            <w:r w:rsidRPr="004D0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вырезки; 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- Основы карвинга;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подбора профессионального инструмента для карвинга; </w:t>
            </w:r>
          </w:p>
          <w:p w:rsidR="00650C03" w:rsidRPr="00727FAA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- Характеристики основных продуктов и дополнительных ингредиентов для приготовления     отделочных полуфабрикатов.</w:t>
            </w:r>
          </w:p>
        </w:tc>
        <w:tc>
          <w:tcPr>
            <w:tcW w:w="576" w:type="pct"/>
            <w:vAlign w:val="center"/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Знание основ эстетики, дизайна, характеристику и ассортимент основных продуктов для оформления</w:t>
            </w:r>
          </w:p>
        </w:tc>
        <w:tc>
          <w:tcPr>
            <w:tcW w:w="522" w:type="pct"/>
            <w:vAlign w:val="center"/>
          </w:tcPr>
          <w:p w:rsidR="00650C03" w:rsidRPr="004D0124" w:rsidRDefault="00650C03" w:rsidP="008924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Практические работы, контрольная работа</w:t>
            </w:r>
          </w:p>
        </w:tc>
        <w:tc>
          <w:tcPr>
            <w:tcW w:w="410" w:type="pct"/>
            <w:vAlign w:val="center"/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Текущий педагогический контроль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vAlign w:val="center"/>
          </w:tcPr>
          <w:p w:rsidR="00650C03" w:rsidRPr="004D0124" w:rsidRDefault="00650C03" w:rsidP="008924EF">
            <w:pPr>
              <w:spacing w:line="276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бальная</w:t>
            </w:r>
          </w:p>
        </w:tc>
        <w:tc>
          <w:tcPr>
            <w:tcW w:w="665" w:type="pct"/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Инструкции по выполнению практических работ</w:t>
            </w:r>
          </w:p>
        </w:tc>
      </w:tr>
      <w:tr w:rsidR="00650C03" w:rsidRPr="004D0124" w:rsidTr="00720AB3">
        <w:trPr>
          <w:trHeight w:val="975"/>
        </w:trPr>
        <w:tc>
          <w:tcPr>
            <w:tcW w:w="699" w:type="pct"/>
            <w:vAlign w:val="center"/>
          </w:tcPr>
          <w:p w:rsidR="00650C03" w:rsidRDefault="00650C03" w:rsidP="008924E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D012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Раздел 3</w:t>
            </w:r>
          </w:p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D0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Эстетика и дизайн в оформлении   кондитерских  изделий</w:t>
            </w:r>
          </w:p>
          <w:p w:rsidR="00650C03" w:rsidRPr="004D0124" w:rsidRDefault="00650C03" w:rsidP="008924E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474" w:type="pct"/>
            <w:vAlign w:val="center"/>
          </w:tcPr>
          <w:p w:rsidR="00650C03" w:rsidRPr="00727FAA" w:rsidRDefault="00650C03" w:rsidP="008924EF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r w:rsidRPr="004D012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- Выбирать отделочные полуфабрикаты для оформления кондитерских изделий;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- Выбирать различные способы и приемы приготовления  отделочных полуфабрикатов  для  оформления кондитерских изделий;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- Определять режим хранения отделочных полуфабрикатов.</w:t>
            </w:r>
          </w:p>
          <w:p w:rsidR="00650C03" w:rsidRPr="00727FAA" w:rsidRDefault="00650C03" w:rsidP="008924EF">
            <w:pPr>
              <w:pStyle w:val="Style21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D01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ния</w:t>
            </w:r>
            <w:r w:rsidRPr="004D01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Температурный режим и правила приготовления разных типов  отделочных полуфабрикатов; 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 xml:space="preserve">- Технику и варианты оформления блюд и кондитерских изделий; </w:t>
            </w:r>
          </w:p>
          <w:p w:rsidR="00650C03" w:rsidRPr="004D0124" w:rsidRDefault="00650C03" w:rsidP="008924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- Требования к безопасности хранения блюд и кондитерских изделий;</w:t>
            </w:r>
          </w:p>
          <w:p w:rsidR="00650C03" w:rsidRPr="004D0124" w:rsidRDefault="00650C03" w:rsidP="008924EF">
            <w:pPr>
              <w:pStyle w:val="aa"/>
              <w:widowControl w:val="0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- Актуальные направления в оформлении и декорировании блюд и кондитерских изделий</w:t>
            </w:r>
          </w:p>
        </w:tc>
        <w:tc>
          <w:tcPr>
            <w:tcW w:w="576" w:type="pct"/>
            <w:vAlign w:val="center"/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Знание техники и варианты оформления кондитерских изделий</w:t>
            </w:r>
          </w:p>
        </w:tc>
        <w:tc>
          <w:tcPr>
            <w:tcW w:w="522" w:type="pct"/>
            <w:vAlign w:val="center"/>
          </w:tcPr>
          <w:p w:rsidR="00650C03" w:rsidRPr="004D0124" w:rsidRDefault="00650C03" w:rsidP="008924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Практические работы, контрольная работа</w:t>
            </w:r>
          </w:p>
        </w:tc>
        <w:tc>
          <w:tcPr>
            <w:tcW w:w="410" w:type="pct"/>
            <w:vAlign w:val="center"/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Текущий педагогический контроль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vAlign w:val="center"/>
          </w:tcPr>
          <w:p w:rsidR="00650C03" w:rsidRPr="004D0124" w:rsidRDefault="00650C03" w:rsidP="008924EF">
            <w:pPr>
              <w:spacing w:line="276" w:lineRule="auto"/>
              <w:ind w:firstLine="709"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бальная</w:t>
            </w:r>
          </w:p>
        </w:tc>
        <w:tc>
          <w:tcPr>
            <w:tcW w:w="665" w:type="pct"/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Инструкции по выполнению практических работ</w:t>
            </w:r>
          </w:p>
          <w:p w:rsidR="00650C03" w:rsidRPr="004D0124" w:rsidRDefault="00650C03" w:rsidP="00892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C03" w:rsidRPr="004D0124" w:rsidTr="00720AB3">
        <w:trPr>
          <w:trHeight w:val="975"/>
        </w:trPr>
        <w:tc>
          <w:tcPr>
            <w:tcW w:w="699" w:type="pct"/>
          </w:tcPr>
          <w:p w:rsidR="00650C03" w:rsidRPr="004D0124" w:rsidRDefault="00650C03" w:rsidP="00892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 xml:space="preserve">ачет </w:t>
            </w:r>
          </w:p>
        </w:tc>
        <w:tc>
          <w:tcPr>
            <w:tcW w:w="1474" w:type="pct"/>
          </w:tcPr>
          <w:p w:rsidR="00650C03" w:rsidRPr="004D0124" w:rsidRDefault="00650C03" w:rsidP="008924E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pct"/>
          </w:tcPr>
          <w:p w:rsidR="00650C03" w:rsidRPr="004D0124" w:rsidRDefault="00650C03" w:rsidP="008924EF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  <w:p w:rsidR="00650C03" w:rsidRPr="004D0124" w:rsidRDefault="00650C03" w:rsidP="008924EF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17-20-«5»</w:t>
            </w:r>
          </w:p>
          <w:p w:rsidR="00650C03" w:rsidRPr="004D0124" w:rsidRDefault="00650C03" w:rsidP="008924EF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13-16-«4»</w:t>
            </w:r>
          </w:p>
          <w:p w:rsidR="00650C03" w:rsidRPr="004D0124" w:rsidRDefault="00650C03" w:rsidP="008924EF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10-12-«3»</w:t>
            </w:r>
          </w:p>
          <w:p w:rsidR="00650C03" w:rsidRPr="004D0124" w:rsidRDefault="00650C03" w:rsidP="008924EF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Ниже 10 –«2»</w:t>
            </w:r>
          </w:p>
        </w:tc>
        <w:tc>
          <w:tcPr>
            <w:tcW w:w="522" w:type="pct"/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tcBorders>
              <w:left w:val="single" w:sz="4" w:space="0" w:color="auto"/>
            </w:tcBorders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650C03" w:rsidRPr="004D0124" w:rsidRDefault="00650C03" w:rsidP="008924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124">
              <w:rPr>
                <w:rFonts w:ascii="Times New Roman" w:hAnsi="Times New Roman" w:cs="Times New Roman"/>
                <w:sz w:val="24"/>
                <w:szCs w:val="24"/>
              </w:rPr>
              <w:t>бальная</w:t>
            </w:r>
          </w:p>
        </w:tc>
      </w:tr>
    </w:tbl>
    <w:p w:rsidR="003D4132" w:rsidRDefault="003D4132" w:rsidP="00DA66DB"/>
    <w:sectPr w:rsidR="003D4132" w:rsidSect="00720AB3">
      <w:pgSz w:w="16838" w:h="11906" w:orient="landscape"/>
      <w:pgMar w:top="993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EA7" w:rsidRDefault="00EF0EA7" w:rsidP="00B633BD">
      <w:r>
        <w:separator/>
      </w:r>
    </w:p>
  </w:endnote>
  <w:endnote w:type="continuationSeparator" w:id="1">
    <w:p w:rsidR="00EF0EA7" w:rsidRDefault="00EF0EA7" w:rsidP="00B63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66334"/>
      <w:docPartObj>
        <w:docPartGallery w:val="Page Numbers (Bottom of Page)"/>
        <w:docPartUnique/>
      </w:docPartObj>
    </w:sdtPr>
    <w:sdtContent>
      <w:p w:rsidR="008924EF" w:rsidRDefault="000904AB">
        <w:pPr>
          <w:pStyle w:val="af0"/>
          <w:jc w:val="right"/>
        </w:pPr>
        <w:r>
          <w:fldChar w:fldCharType="begin"/>
        </w:r>
        <w:r w:rsidR="008924EF">
          <w:instrText xml:space="preserve"> PAGE   \* MERGEFORMAT </w:instrText>
        </w:r>
        <w:r>
          <w:fldChar w:fldCharType="separate"/>
        </w:r>
        <w:r w:rsidR="00390F3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8924EF" w:rsidRDefault="008924EF" w:rsidP="002F0748">
    <w:pPr>
      <w:pStyle w:val="af0"/>
    </w:pPr>
    <w:r>
      <w:t>Составитель: Титаренко Наталья Борисовна мастер производственного обучения</w:t>
    </w:r>
  </w:p>
  <w:p w:rsidR="008924EF" w:rsidRDefault="008924EF" w:rsidP="002F0748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4EF" w:rsidRDefault="008924EF">
    <w:pPr>
      <w:pStyle w:val="af0"/>
    </w:pPr>
    <w:r>
      <w:t>Составитель: Титаренко Наталья Борисовна мастер производственного обучения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EA7" w:rsidRDefault="00EF0EA7" w:rsidP="00B633BD">
      <w:r>
        <w:separator/>
      </w:r>
    </w:p>
  </w:footnote>
  <w:footnote w:type="continuationSeparator" w:id="1">
    <w:p w:rsidR="00EF0EA7" w:rsidRDefault="00EF0EA7" w:rsidP="00B633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2E0B7B"/>
    <w:multiLevelType w:val="hybridMultilevel"/>
    <w:tmpl w:val="F8AA4C68"/>
    <w:lvl w:ilvl="0" w:tplc="641A95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13B53A4"/>
    <w:multiLevelType w:val="hybridMultilevel"/>
    <w:tmpl w:val="119038CE"/>
    <w:lvl w:ilvl="0" w:tplc="7A34B5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FE239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7E1856"/>
    <w:multiLevelType w:val="multilevel"/>
    <w:tmpl w:val="8B2237C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5">
    <w:nsid w:val="0F4F0C06"/>
    <w:multiLevelType w:val="hybridMultilevel"/>
    <w:tmpl w:val="F6000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439E1"/>
    <w:multiLevelType w:val="hybridMultilevel"/>
    <w:tmpl w:val="51F0E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F691B"/>
    <w:multiLevelType w:val="hybridMultilevel"/>
    <w:tmpl w:val="0F5824C6"/>
    <w:lvl w:ilvl="0" w:tplc="641A95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232635"/>
    <w:multiLevelType w:val="hybridMultilevel"/>
    <w:tmpl w:val="3CDA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84047"/>
    <w:multiLevelType w:val="hybridMultilevel"/>
    <w:tmpl w:val="4B8ED7B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10">
    <w:nsid w:val="238B406A"/>
    <w:multiLevelType w:val="hybridMultilevel"/>
    <w:tmpl w:val="F514B1CE"/>
    <w:lvl w:ilvl="0" w:tplc="C03A1B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101539"/>
    <w:multiLevelType w:val="hybridMultilevel"/>
    <w:tmpl w:val="F514B1CE"/>
    <w:lvl w:ilvl="0" w:tplc="C03A1B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C3F5E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C32A40"/>
    <w:multiLevelType w:val="hybridMultilevel"/>
    <w:tmpl w:val="6EE25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EB10B0"/>
    <w:multiLevelType w:val="hybridMultilevel"/>
    <w:tmpl w:val="E5EE8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4A1611"/>
    <w:multiLevelType w:val="hybridMultilevel"/>
    <w:tmpl w:val="69D80B74"/>
    <w:lvl w:ilvl="0" w:tplc="58C6218C">
      <w:start w:val="1"/>
      <w:numFmt w:val="decimal"/>
      <w:lvlText w:val="%1."/>
      <w:lvlJc w:val="left"/>
      <w:pPr>
        <w:ind w:left="663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5237A"/>
    <w:multiLevelType w:val="hybridMultilevel"/>
    <w:tmpl w:val="7912187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6B6B4F"/>
    <w:multiLevelType w:val="hybridMultilevel"/>
    <w:tmpl w:val="E520B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7A7AF9"/>
    <w:multiLevelType w:val="hybridMultilevel"/>
    <w:tmpl w:val="0E8C58F0"/>
    <w:lvl w:ilvl="0" w:tplc="7A34B5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EB66A6"/>
    <w:multiLevelType w:val="hybridMultilevel"/>
    <w:tmpl w:val="7A404CE4"/>
    <w:lvl w:ilvl="0" w:tplc="58C6218C">
      <w:start w:val="1"/>
      <w:numFmt w:val="decimal"/>
      <w:lvlText w:val="%1."/>
      <w:lvlJc w:val="left"/>
      <w:pPr>
        <w:ind w:left="663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F1294C"/>
    <w:multiLevelType w:val="hybridMultilevel"/>
    <w:tmpl w:val="F394105C"/>
    <w:lvl w:ilvl="0" w:tplc="BE14B232">
      <w:start w:val="1"/>
      <w:numFmt w:val="bullet"/>
      <w:lvlText w:val="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24">
    <w:nsid w:val="6CFA72C1"/>
    <w:multiLevelType w:val="hybridMultilevel"/>
    <w:tmpl w:val="3C94850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EE0AB1"/>
    <w:multiLevelType w:val="hybridMultilevel"/>
    <w:tmpl w:val="70C49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DE93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204392"/>
    <w:multiLevelType w:val="hybridMultilevel"/>
    <w:tmpl w:val="9040539E"/>
    <w:lvl w:ilvl="0" w:tplc="37EA94C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C6C01B2"/>
    <w:multiLevelType w:val="hybridMultilevel"/>
    <w:tmpl w:val="69D80B74"/>
    <w:lvl w:ilvl="0" w:tplc="58C6218C">
      <w:start w:val="1"/>
      <w:numFmt w:val="decimal"/>
      <w:lvlText w:val="%1."/>
      <w:lvlJc w:val="left"/>
      <w:pPr>
        <w:ind w:left="663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4B368A"/>
    <w:multiLevelType w:val="hybridMultilevel"/>
    <w:tmpl w:val="2EB2E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</w:num>
  <w:num w:numId="13">
    <w:abstractNumId w:val="10"/>
  </w:num>
  <w:num w:numId="14">
    <w:abstractNumId w:val="23"/>
  </w:num>
  <w:num w:numId="1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7"/>
  </w:num>
  <w:num w:numId="20">
    <w:abstractNumId w:val="7"/>
  </w:num>
  <w:num w:numId="21">
    <w:abstractNumId w:val="5"/>
  </w:num>
  <w:num w:numId="22">
    <w:abstractNumId w:val="17"/>
  </w:num>
  <w:num w:numId="23">
    <w:abstractNumId w:val="24"/>
  </w:num>
  <w:num w:numId="24">
    <w:abstractNumId w:val="9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6"/>
  </w:num>
  <w:num w:numId="28">
    <w:abstractNumId w:val="18"/>
  </w:num>
  <w:num w:numId="29">
    <w:abstractNumId w:val="13"/>
  </w:num>
  <w:num w:numId="30">
    <w:abstractNumId w:val="8"/>
  </w:num>
  <w:num w:numId="31">
    <w:abstractNumId w:val="3"/>
  </w:num>
  <w:num w:numId="32">
    <w:abstractNumId w:val="27"/>
  </w:num>
  <w:num w:numId="33">
    <w:abstractNumId w:val="11"/>
  </w:num>
  <w:num w:numId="34">
    <w:abstractNumId w:val="25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E34145"/>
    <w:rsid w:val="000606DB"/>
    <w:rsid w:val="00076325"/>
    <w:rsid w:val="000806F5"/>
    <w:rsid w:val="000904AB"/>
    <w:rsid w:val="000E30AE"/>
    <w:rsid w:val="000F7ACC"/>
    <w:rsid w:val="001E4B2B"/>
    <w:rsid w:val="001F04C2"/>
    <w:rsid w:val="0024008D"/>
    <w:rsid w:val="0024688A"/>
    <w:rsid w:val="00274EAE"/>
    <w:rsid w:val="002810FD"/>
    <w:rsid w:val="002A3285"/>
    <w:rsid w:val="002F0748"/>
    <w:rsid w:val="00322FAE"/>
    <w:rsid w:val="003263A4"/>
    <w:rsid w:val="0033557B"/>
    <w:rsid w:val="003419B9"/>
    <w:rsid w:val="00346E3C"/>
    <w:rsid w:val="00353622"/>
    <w:rsid w:val="00377C44"/>
    <w:rsid w:val="00380F5C"/>
    <w:rsid w:val="00390F38"/>
    <w:rsid w:val="003B32C3"/>
    <w:rsid w:val="003B6C30"/>
    <w:rsid w:val="003C4710"/>
    <w:rsid w:val="003D4132"/>
    <w:rsid w:val="004103BF"/>
    <w:rsid w:val="004D0124"/>
    <w:rsid w:val="00522138"/>
    <w:rsid w:val="00536144"/>
    <w:rsid w:val="0056616E"/>
    <w:rsid w:val="00634C6F"/>
    <w:rsid w:val="006452D2"/>
    <w:rsid w:val="00650C03"/>
    <w:rsid w:val="00696040"/>
    <w:rsid w:val="006C2A8B"/>
    <w:rsid w:val="006E1D8C"/>
    <w:rsid w:val="00707A54"/>
    <w:rsid w:val="00720AB3"/>
    <w:rsid w:val="00757AE6"/>
    <w:rsid w:val="007D103D"/>
    <w:rsid w:val="007D204F"/>
    <w:rsid w:val="007E1A52"/>
    <w:rsid w:val="007F47E7"/>
    <w:rsid w:val="00864D1C"/>
    <w:rsid w:val="008924EF"/>
    <w:rsid w:val="008A5812"/>
    <w:rsid w:val="008D1F1C"/>
    <w:rsid w:val="00947D04"/>
    <w:rsid w:val="009A781F"/>
    <w:rsid w:val="009C2BC2"/>
    <w:rsid w:val="009F7040"/>
    <w:rsid w:val="00A2097A"/>
    <w:rsid w:val="00A40D93"/>
    <w:rsid w:val="00A8039B"/>
    <w:rsid w:val="00A86F6D"/>
    <w:rsid w:val="00AA4710"/>
    <w:rsid w:val="00AB5B67"/>
    <w:rsid w:val="00AE4531"/>
    <w:rsid w:val="00B20BDE"/>
    <w:rsid w:val="00B633BD"/>
    <w:rsid w:val="00C50B14"/>
    <w:rsid w:val="00C53095"/>
    <w:rsid w:val="00C54EA9"/>
    <w:rsid w:val="00C65A64"/>
    <w:rsid w:val="00C902A3"/>
    <w:rsid w:val="00D1407A"/>
    <w:rsid w:val="00D42BC0"/>
    <w:rsid w:val="00D91033"/>
    <w:rsid w:val="00DA66DB"/>
    <w:rsid w:val="00E323E9"/>
    <w:rsid w:val="00E34145"/>
    <w:rsid w:val="00E3488E"/>
    <w:rsid w:val="00E55B1C"/>
    <w:rsid w:val="00EF0EA7"/>
    <w:rsid w:val="00F320A4"/>
    <w:rsid w:val="00F54057"/>
    <w:rsid w:val="00F5726F"/>
    <w:rsid w:val="00F92ACB"/>
    <w:rsid w:val="00F934C9"/>
    <w:rsid w:val="00FF6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45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E3414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6F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4145"/>
    <w:rPr>
      <w:rFonts w:eastAsia="Times New Roman"/>
      <w:lang w:eastAsia="ru-RU"/>
    </w:rPr>
  </w:style>
  <w:style w:type="character" w:styleId="a3">
    <w:name w:val="Hyperlink"/>
    <w:basedOn w:val="a0"/>
    <w:unhideWhenUsed/>
    <w:rsid w:val="00E34145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4145"/>
    <w:rPr>
      <w:color w:val="800080" w:themeColor="followedHyperlink"/>
      <w:u w:val="single"/>
    </w:rPr>
  </w:style>
  <w:style w:type="paragraph" w:styleId="a5">
    <w:name w:val="caption"/>
    <w:basedOn w:val="a"/>
    <w:next w:val="a"/>
    <w:unhideWhenUsed/>
    <w:qFormat/>
    <w:rsid w:val="00E34145"/>
    <w:pPr>
      <w:jc w:val="center"/>
    </w:pPr>
    <w:rPr>
      <w:b/>
      <w:iCs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E341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34145"/>
    <w:rPr>
      <w:rFonts w:eastAsia="Times New Roman"/>
      <w:lang w:eastAsia="ru-RU"/>
    </w:rPr>
  </w:style>
  <w:style w:type="paragraph" w:styleId="a8">
    <w:name w:val="Body Text First Indent"/>
    <w:basedOn w:val="a6"/>
    <w:link w:val="a9"/>
    <w:semiHidden/>
    <w:unhideWhenUsed/>
    <w:rsid w:val="00E34145"/>
    <w:pPr>
      <w:ind w:firstLine="210"/>
    </w:pPr>
  </w:style>
  <w:style w:type="character" w:customStyle="1" w:styleId="a9">
    <w:name w:val="Красная строка Знак"/>
    <w:basedOn w:val="a7"/>
    <w:link w:val="a8"/>
    <w:semiHidden/>
    <w:rsid w:val="00E34145"/>
    <w:rPr>
      <w:rFonts w:eastAsia="Times New Roman"/>
      <w:lang w:eastAsia="ru-RU"/>
    </w:rPr>
  </w:style>
  <w:style w:type="paragraph" w:styleId="aa">
    <w:name w:val="List Paragraph"/>
    <w:basedOn w:val="a"/>
    <w:uiPriority w:val="99"/>
    <w:qFormat/>
    <w:rsid w:val="00E34145"/>
    <w:pPr>
      <w:ind w:left="720"/>
      <w:contextualSpacing/>
    </w:pPr>
  </w:style>
  <w:style w:type="paragraph" w:customStyle="1" w:styleId="ab">
    <w:name w:val="Îáû÷íûé"/>
    <w:uiPriority w:val="99"/>
    <w:rsid w:val="00E34145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customStyle="1" w:styleId="Style21">
    <w:name w:val="Style21"/>
    <w:basedOn w:val="a"/>
    <w:uiPriority w:val="99"/>
    <w:rsid w:val="00E34145"/>
    <w:pPr>
      <w:widowControl w:val="0"/>
      <w:autoSpaceDE w:val="0"/>
      <w:autoSpaceDN w:val="0"/>
      <w:adjustRightInd w:val="0"/>
      <w:spacing w:line="282" w:lineRule="exact"/>
      <w:ind w:firstLine="1555"/>
    </w:pPr>
  </w:style>
  <w:style w:type="paragraph" w:customStyle="1" w:styleId="FR2">
    <w:name w:val="FR2"/>
    <w:rsid w:val="00E34145"/>
    <w:pPr>
      <w:widowControl w:val="0"/>
      <w:overflowPunct w:val="0"/>
      <w:autoSpaceDE w:val="0"/>
      <w:autoSpaceDN w:val="0"/>
      <w:adjustRightInd w:val="0"/>
      <w:spacing w:after="0" w:line="254" w:lineRule="auto"/>
      <w:ind w:firstLine="500"/>
    </w:pPr>
    <w:rPr>
      <w:rFonts w:ascii="Arial" w:eastAsia="Times New Roman" w:hAnsi="Arial"/>
      <w:sz w:val="22"/>
      <w:szCs w:val="20"/>
      <w:lang w:eastAsia="ru-RU"/>
    </w:rPr>
  </w:style>
  <w:style w:type="character" w:customStyle="1" w:styleId="ac">
    <w:name w:val="Основной текст_"/>
    <w:basedOn w:val="a0"/>
    <w:link w:val="11"/>
    <w:locked/>
    <w:rsid w:val="00E34145"/>
    <w:rPr>
      <w:rFonts w:eastAsia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c"/>
    <w:rsid w:val="00E34145"/>
    <w:pPr>
      <w:widowControl w:val="0"/>
      <w:shd w:val="clear" w:color="auto" w:fill="FFFFFF"/>
      <w:spacing w:before="1860" w:line="211" w:lineRule="exact"/>
      <w:jc w:val="both"/>
    </w:pPr>
    <w:rPr>
      <w:sz w:val="18"/>
      <w:szCs w:val="18"/>
      <w:lang w:eastAsia="en-US"/>
    </w:rPr>
  </w:style>
  <w:style w:type="paragraph" w:styleId="ad">
    <w:name w:val="Normal (Web)"/>
    <w:basedOn w:val="a"/>
    <w:unhideWhenUsed/>
    <w:rsid w:val="004103BF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B633B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33BD"/>
    <w:rPr>
      <w:rFonts w:eastAsia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B633B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33BD"/>
    <w:rPr>
      <w:rFonts w:eastAsia="Times New Roman"/>
      <w:lang w:eastAsia="ru-RU"/>
    </w:rPr>
  </w:style>
  <w:style w:type="table" w:styleId="af2">
    <w:name w:val="Table Grid"/>
    <w:basedOn w:val="a1"/>
    <w:uiPriority w:val="59"/>
    <w:rsid w:val="007F47E7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1"/>
    <w:qFormat/>
    <w:rsid w:val="007F47E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FR4">
    <w:name w:val="FR4"/>
    <w:rsid w:val="007F47E7"/>
    <w:pPr>
      <w:widowControl w:val="0"/>
      <w:autoSpaceDE w:val="0"/>
      <w:autoSpaceDN w:val="0"/>
      <w:adjustRightInd w:val="0"/>
      <w:spacing w:before="600" w:after="0" w:line="280" w:lineRule="auto"/>
      <w:ind w:right="400"/>
      <w:jc w:val="both"/>
    </w:pPr>
    <w:rPr>
      <w:rFonts w:eastAsia="Times New Roman"/>
      <w:sz w:val="20"/>
      <w:szCs w:val="20"/>
      <w:lang w:eastAsia="ru-RU"/>
    </w:rPr>
  </w:style>
  <w:style w:type="table" w:styleId="12">
    <w:name w:val="Table Grid 1"/>
    <w:basedOn w:val="a1"/>
    <w:rsid w:val="00696040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4D012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paragraph" w:styleId="21">
    <w:name w:val="List 2"/>
    <w:basedOn w:val="a"/>
    <w:unhideWhenUsed/>
    <w:rsid w:val="0056616E"/>
    <w:pPr>
      <w:ind w:left="566" w:hanging="283"/>
      <w:contextualSpacing/>
    </w:pPr>
    <w:rPr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A86F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Style2">
    <w:name w:val="Style2"/>
    <w:basedOn w:val="a"/>
    <w:uiPriority w:val="99"/>
    <w:rsid w:val="00A86F6D"/>
    <w:pPr>
      <w:widowControl w:val="0"/>
      <w:autoSpaceDE w:val="0"/>
      <w:autoSpaceDN w:val="0"/>
      <w:adjustRightInd w:val="0"/>
      <w:spacing w:line="240" w:lineRule="exact"/>
      <w:ind w:firstLine="394"/>
      <w:jc w:val="both"/>
    </w:pPr>
    <w:rPr>
      <w:rFonts w:ascii="Constantia" w:hAnsi="Constantia" w:cs="Constantia"/>
    </w:rPr>
  </w:style>
  <w:style w:type="character" w:customStyle="1" w:styleId="FontStyle11">
    <w:name w:val="Font Style11"/>
    <w:basedOn w:val="a0"/>
    <w:uiPriority w:val="99"/>
    <w:rsid w:val="00A86F6D"/>
    <w:rPr>
      <w:rFonts w:ascii="Constantia" w:hAnsi="Constantia" w:cs="Constantia"/>
      <w:sz w:val="18"/>
      <w:szCs w:val="18"/>
    </w:rPr>
  </w:style>
  <w:style w:type="character" w:customStyle="1" w:styleId="FontStyle13">
    <w:name w:val="Font Style13"/>
    <w:basedOn w:val="a0"/>
    <w:uiPriority w:val="99"/>
    <w:rsid w:val="00A86F6D"/>
    <w:rPr>
      <w:rFonts w:ascii="Constantia" w:hAnsi="Constantia" w:cs="Constantia"/>
      <w:i/>
      <w:iCs/>
      <w:sz w:val="18"/>
      <w:szCs w:val="18"/>
    </w:rPr>
  </w:style>
  <w:style w:type="paragraph" w:customStyle="1" w:styleId="c5">
    <w:name w:val="c5"/>
    <w:basedOn w:val="a"/>
    <w:rsid w:val="00A86F6D"/>
    <w:pPr>
      <w:spacing w:before="100" w:beforeAutospacing="1" w:after="100" w:afterAutospacing="1"/>
    </w:pPr>
  </w:style>
  <w:style w:type="character" w:styleId="af4">
    <w:name w:val="page number"/>
    <w:basedOn w:val="a0"/>
    <w:uiPriority w:val="99"/>
    <w:rsid w:val="00A86F6D"/>
  </w:style>
  <w:style w:type="character" w:customStyle="1" w:styleId="Hyperlink1">
    <w:name w:val="Hyperlink.1"/>
    <w:uiPriority w:val="99"/>
    <w:rsid w:val="00A86F6D"/>
    <w:rPr>
      <w:lang w:val="ru-RU"/>
    </w:rPr>
  </w:style>
  <w:style w:type="paragraph" w:customStyle="1" w:styleId="Style1">
    <w:name w:val="Style1"/>
    <w:basedOn w:val="a"/>
    <w:rsid w:val="007D204F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rsid w:val="007D204F"/>
    <w:pPr>
      <w:widowControl w:val="0"/>
      <w:autoSpaceDE w:val="0"/>
      <w:autoSpaceDN w:val="0"/>
      <w:adjustRightInd w:val="0"/>
    </w:pPr>
  </w:style>
  <w:style w:type="character" w:customStyle="1" w:styleId="FontStyle71">
    <w:name w:val="Font Style71"/>
    <w:basedOn w:val="a0"/>
    <w:rsid w:val="007D204F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45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E3414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4145"/>
    <w:rPr>
      <w:rFonts w:eastAsia="Times New Roman"/>
      <w:lang w:eastAsia="ru-RU"/>
    </w:rPr>
  </w:style>
  <w:style w:type="character" w:styleId="a3">
    <w:name w:val="Hyperlink"/>
    <w:basedOn w:val="a0"/>
    <w:semiHidden/>
    <w:unhideWhenUsed/>
    <w:rsid w:val="00E34145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4145"/>
    <w:rPr>
      <w:color w:val="800080" w:themeColor="followedHyperlink"/>
      <w:u w:val="single"/>
    </w:rPr>
  </w:style>
  <w:style w:type="paragraph" w:styleId="a5">
    <w:name w:val="caption"/>
    <w:basedOn w:val="a"/>
    <w:next w:val="a"/>
    <w:unhideWhenUsed/>
    <w:qFormat/>
    <w:rsid w:val="00E34145"/>
    <w:pPr>
      <w:jc w:val="center"/>
    </w:pPr>
    <w:rPr>
      <w:b/>
      <w:iCs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E341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34145"/>
    <w:rPr>
      <w:rFonts w:eastAsia="Times New Roman"/>
      <w:lang w:eastAsia="ru-RU"/>
    </w:rPr>
  </w:style>
  <w:style w:type="paragraph" w:styleId="a8">
    <w:name w:val="Body Text First Indent"/>
    <w:basedOn w:val="a6"/>
    <w:link w:val="a9"/>
    <w:semiHidden/>
    <w:unhideWhenUsed/>
    <w:rsid w:val="00E34145"/>
    <w:pPr>
      <w:ind w:firstLine="210"/>
    </w:pPr>
  </w:style>
  <w:style w:type="character" w:customStyle="1" w:styleId="a9">
    <w:name w:val="Красная строка Знак"/>
    <w:basedOn w:val="a7"/>
    <w:link w:val="a8"/>
    <w:semiHidden/>
    <w:rsid w:val="00E34145"/>
    <w:rPr>
      <w:rFonts w:eastAsia="Times New Roman"/>
      <w:lang w:eastAsia="ru-RU"/>
    </w:rPr>
  </w:style>
  <w:style w:type="paragraph" w:styleId="aa">
    <w:name w:val="List Paragraph"/>
    <w:basedOn w:val="a"/>
    <w:uiPriority w:val="99"/>
    <w:qFormat/>
    <w:rsid w:val="00E34145"/>
    <w:pPr>
      <w:ind w:left="720"/>
      <w:contextualSpacing/>
    </w:pPr>
  </w:style>
  <w:style w:type="paragraph" w:customStyle="1" w:styleId="ab">
    <w:name w:val="Îáû÷íûé"/>
    <w:uiPriority w:val="99"/>
    <w:rsid w:val="00E34145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customStyle="1" w:styleId="Style21">
    <w:name w:val="Style21"/>
    <w:basedOn w:val="a"/>
    <w:uiPriority w:val="99"/>
    <w:rsid w:val="00E34145"/>
    <w:pPr>
      <w:widowControl w:val="0"/>
      <w:autoSpaceDE w:val="0"/>
      <w:autoSpaceDN w:val="0"/>
      <w:adjustRightInd w:val="0"/>
      <w:spacing w:line="282" w:lineRule="exact"/>
      <w:ind w:firstLine="1555"/>
    </w:pPr>
  </w:style>
  <w:style w:type="paragraph" w:customStyle="1" w:styleId="FR2">
    <w:name w:val="FR2"/>
    <w:rsid w:val="00E34145"/>
    <w:pPr>
      <w:widowControl w:val="0"/>
      <w:overflowPunct w:val="0"/>
      <w:autoSpaceDE w:val="0"/>
      <w:autoSpaceDN w:val="0"/>
      <w:adjustRightInd w:val="0"/>
      <w:spacing w:after="0" w:line="254" w:lineRule="auto"/>
      <w:ind w:firstLine="500"/>
    </w:pPr>
    <w:rPr>
      <w:rFonts w:ascii="Arial" w:eastAsia="Times New Roman" w:hAnsi="Arial"/>
      <w:sz w:val="22"/>
      <w:szCs w:val="20"/>
      <w:lang w:eastAsia="ru-RU"/>
    </w:rPr>
  </w:style>
  <w:style w:type="character" w:customStyle="1" w:styleId="ac">
    <w:name w:val="Основной текст_"/>
    <w:basedOn w:val="a0"/>
    <w:link w:val="11"/>
    <w:locked/>
    <w:rsid w:val="00E34145"/>
    <w:rPr>
      <w:rFonts w:eastAsia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c"/>
    <w:rsid w:val="00E34145"/>
    <w:pPr>
      <w:widowControl w:val="0"/>
      <w:shd w:val="clear" w:color="auto" w:fill="FFFFFF"/>
      <w:spacing w:before="1860" w:line="211" w:lineRule="exact"/>
      <w:jc w:val="both"/>
    </w:pPr>
    <w:rPr>
      <w:sz w:val="18"/>
      <w:szCs w:val="18"/>
      <w:lang w:eastAsia="en-US"/>
    </w:rPr>
  </w:style>
  <w:style w:type="paragraph" w:styleId="ad">
    <w:name w:val="Normal (Web)"/>
    <w:basedOn w:val="a"/>
    <w:uiPriority w:val="99"/>
    <w:unhideWhenUsed/>
    <w:rsid w:val="004103B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technormativ.ru" TargetMode="External"/><Relationship Id="rId18" Type="http://schemas.openxmlformats.org/officeDocument/2006/relationships/hyperlink" Target="http://www.cakery.ru/sovety/osnovy-i-varianty-oformlenija-tortov.html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estoranoff.ru" TargetMode="External"/><Relationship Id="rId17" Type="http://schemas.openxmlformats.org/officeDocument/2006/relationships/hyperlink" Target="http://www.art-eda.info/category/eda-v-zhivopis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4ugunok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itport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stronom.r&#1080;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superco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16B7C-2BD0-4EFA-96B0-09633E24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15</Pages>
  <Words>3322</Words>
  <Characters>18937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Преподаватель</cp:lastModifiedBy>
  <cp:revision>21</cp:revision>
  <cp:lastPrinted>2017-06-20T05:20:00Z</cp:lastPrinted>
  <dcterms:created xsi:type="dcterms:W3CDTF">2015-01-16T16:04:00Z</dcterms:created>
  <dcterms:modified xsi:type="dcterms:W3CDTF">2017-06-20T05:22:00Z</dcterms:modified>
</cp:coreProperties>
</file>