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88" w:rsidRPr="00365988" w:rsidRDefault="00365988" w:rsidP="00365988">
      <w:pPr>
        <w:shd w:val="clear" w:color="auto" w:fill="FFFFFF"/>
        <w:spacing w:after="68"/>
        <w:outlineLvl w:val="0"/>
        <w:rPr>
          <w:rFonts w:ascii="Arial" w:hAnsi="Arial" w:cs="Arial"/>
          <w:color w:val="000000"/>
          <w:kern w:val="36"/>
          <w:sz w:val="35"/>
          <w:szCs w:val="35"/>
        </w:rPr>
      </w:pPr>
      <w:r w:rsidRPr="00365988">
        <w:rPr>
          <w:rFonts w:ascii="Arial" w:hAnsi="Arial" w:cs="Arial"/>
          <w:color w:val="000000"/>
          <w:kern w:val="36"/>
          <w:sz w:val="35"/>
          <w:szCs w:val="35"/>
        </w:rPr>
        <w:t>Безопасность при террористических актах</w:t>
      </w:r>
    </w:p>
    <w:p w:rsidR="00365988" w:rsidRPr="00365988" w:rsidRDefault="00365988" w:rsidP="00365988">
      <w:pPr>
        <w:spacing w:after="136" w:line="259" w:lineRule="atLeast"/>
        <w:outlineLvl w:val="0"/>
        <w:rPr>
          <w:kern w:val="36"/>
          <w:sz w:val="33"/>
          <w:szCs w:val="33"/>
        </w:rPr>
      </w:pPr>
      <w:r w:rsidRPr="00365988">
        <w:rPr>
          <w:b/>
          <w:bCs/>
          <w:kern w:val="36"/>
          <w:sz w:val="20"/>
          <w:szCs w:val="20"/>
        </w:rPr>
        <w:t>Вас украли, взяли в заложники: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Не конфликтуйте с похитителями и террористами.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Постарайтесь установить с ними нормальные отношения.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Не делайте резких движений. На всякое действие спрашивайте разрешение.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При угрозе применения оружия ложитесь на живот, защищая голову руками, дальше от окон, застекленных дверей, проходов, лестниц.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При ранении меньше двигайтесь - это уменьшит кровопотерю.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В присутствии террористов не выражайте неудовольствие, воздержитесь от крика и стонов.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Используйте любую возможность для спасения.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Если произошел взрыв, примите меры к недопущению пожара и паники, окажите первую медицинскую помощь пострадавшим.</w:t>
      </w:r>
    </w:p>
    <w:p w:rsidR="00365988" w:rsidRPr="00365988" w:rsidRDefault="00365988" w:rsidP="00365988">
      <w:pPr>
        <w:numPr>
          <w:ilvl w:val="0"/>
          <w:numId w:val="1"/>
        </w:numPr>
        <w:spacing w:after="136" w:line="341" w:lineRule="atLeast"/>
        <w:ind w:left="0"/>
      </w:pPr>
      <w:r w:rsidRPr="00365988">
        <w:t>Запомните приметы террористов (лица, одежду, оружие - все, что может помочь спецслужбам).</w:t>
      </w:r>
    </w:p>
    <w:p w:rsidR="00365988" w:rsidRPr="00365988" w:rsidRDefault="00365988" w:rsidP="00365988">
      <w:pPr>
        <w:spacing w:before="136" w:after="136"/>
        <w:ind w:left="68" w:right="68"/>
      </w:pPr>
      <w:r w:rsidRPr="00365988">
        <w:rPr>
          <w:b/>
          <w:bCs/>
          <w:i/>
          <w:iCs/>
          <w:color w:val="FF0000"/>
          <w:sz w:val="20"/>
          <w:szCs w:val="20"/>
        </w:rPr>
        <w:t>Во время освобождения выберите место за укрытием, не высовывайтесь до окончания стрельбы, выполняйте требования работников спецслужб.</w:t>
      </w:r>
    </w:p>
    <w:p w:rsidR="00365988" w:rsidRPr="00365988" w:rsidRDefault="00365988" w:rsidP="00365988">
      <w:pPr>
        <w:spacing w:before="136" w:after="136"/>
        <w:ind w:left="68" w:right="68"/>
      </w:pPr>
      <w:r w:rsidRPr="00365988">
        <w:rPr>
          <w:b/>
          <w:bCs/>
          <w:sz w:val="20"/>
          <w:szCs w:val="20"/>
        </w:rPr>
        <w:t>При угрозе взрыва:</w:t>
      </w:r>
    </w:p>
    <w:p w:rsidR="00365988" w:rsidRPr="00365988" w:rsidRDefault="00365988" w:rsidP="00365988">
      <w:pPr>
        <w:numPr>
          <w:ilvl w:val="0"/>
          <w:numId w:val="2"/>
        </w:numPr>
        <w:spacing w:after="136" w:line="341" w:lineRule="atLeast"/>
        <w:ind w:left="0"/>
      </w:pPr>
      <w:r w:rsidRPr="00365988">
        <w:t>Заметив подозрительные предметы, запретите окружающим прикасаться к ним и сообщите в милицию.</w:t>
      </w:r>
    </w:p>
    <w:p w:rsidR="00365988" w:rsidRPr="00365988" w:rsidRDefault="00365988" w:rsidP="00365988">
      <w:pPr>
        <w:numPr>
          <w:ilvl w:val="0"/>
          <w:numId w:val="2"/>
        </w:numPr>
        <w:spacing w:after="136" w:line="341" w:lineRule="atLeast"/>
        <w:ind w:left="0"/>
      </w:pPr>
      <w:r w:rsidRPr="00365988">
        <w:t>В помещении - опасайтесь падения штукатурки, арматуры, шкафов, полок. Держитесь в стороне от окон, зеркал, светильников. На улице - отбегите от зданий, сооружений, столбов и ЛЭП.</w:t>
      </w:r>
    </w:p>
    <w:p w:rsidR="00365988" w:rsidRPr="00365988" w:rsidRDefault="00365988" w:rsidP="00365988">
      <w:pPr>
        <w:numPr>
          <w:ilvl w:val="0"/>
          <w:numId w:val="2"/>
        </w:numPr>
        <w:spacing w:after="136" w:line="341" w:lineRule="atLeast"/>
        <w:ind w:left="0"/>
      </w:pPr>
      <w:r w:rsidRPr="00365988">
        <w:t>При заблаговременном оповещении об угрозе покиньте здание, отключив электричество и газ, взяв необходимое (вещи, документы, запас продуктов и медикаментов).</w:t>
      </w:r>
    </w:p>
    <w:p w:rsidR="00365988" w:rsidRPr="00365988" w:rsidRDefault="00365988" w:rsidP="00365988">
      <w:pPr>
        <w:spacing w:before="136" w:after="136"/>
        <w:ind w:left="68" w:right="68"/>
      </w:pPr>
      <w:r w:rsidRPr="00365988">
        <w:rPr>
          <w:b/>
          <w:bCs/>
          <w:sz w:val="20"/>
          <w:szCs w:val="20"/>
        </w:rPr>
        <w:t>Взрыв рядом с вашим домом:</w:t>
      </w:r>
    </w:p>
    <w:p w:rsidR="00365988" w:rsidRPr="00365988" w:rsidRDefault="00365988" w:rsidP="00365988">
      <w:pPr>
        <w:numPr>
          <w:ilvl w:val="0"/>
          <w:numId w:val="3"/>
        </w:numPr>
        <w:spacing w:after="136" w:line="341" w:lineRule="atLeast"/>
        <w:ind w:left="0"/>
      </w:pPr>
      <w:r w:rsidRPr="00365988">
        <w:t>Успокойте близких. Позвоните в милицию.</w:t>
      </w:r>
    </w:p>
    <w:p w:rsidR="00365988" w:rsidRPr="00365988" w:rsidRDefault="00365988" w:rsidP="00365988">
      <w:pPr>
        <w:numPr>
          <w:ilvl w:val="0"/>
          <w:numId w:val="3"/>
        </w:numPr>
        <w:spacing w:after="136" w:line="341" w:lineRule="atLeast"/>
        <w:ind w:left="0"/>
      </w:pPr>
      <w:r w:rsidRPr="00365988">
        <w:t>При эвакуации возьмите документы и предметы первой необходимости.</w:t>
      </w:r>
    </w:p>
    <w:p w:rsidR="00365988" w:rsidRPr="00365988" w:rsidRDefault="00365988" w:rsidP="00365988">
      <w:pPr>
        <w:numPr>
          <w:ilvl w:val="0"/>
          <w:numId w:val="3"/>
        </w:numPr>
        <w:spacing w:after="136" w:line="341" w:lineRule="atLeast"/>
        <w:ind w:left="0"/>
      </w:pPr>
      <w:r w:rsidRPr="00365988">
        <w:t>Продвигаясь к выходу, не касайтесь проводов и поврежденных конструкций.</w:t>
      </w:r>
    </w:p>
    <w:p w:rsidR="00365988" w:rsidRPr="00365988" w:rsidRDefault="00365988" w:rsidP="00365988">
      <w:pPr>
        <w:numPr>
          <w:ilvl w:val="0"/>
          <w:numId w:val="3"/>
        </w:numPr>
        <w:spacing w:after="136" w:line="341" w:lineRule="atLeast"/>
        <w:ind w:left="0"/>
      </w:pPr>
      <w:r w:rsidRPr="00365988">
        <w:t>В разрушенном или поврежденном помещении не пользуйтесь спичками, свечами, факелами и т.п.</w:t>
      </w:r>
    </w:p>
    <w:p w:rsidR="00365988" w:rsidRPr="00365988" w:rsidRDefault="00365988" w:rsidP="00365988">
      <w:pPr>
        <w:numPr>
          <w:ilvl w:val="0"/>
          <w:numId w:val="3"/>
        </w:numPr>
        <w:spacing w:after="136" w:line="341" w:lineRule="atLeast"/>
        <w:ind w:left="0"/>
      </w:pPr>
      <w:r w:rsidRPr="00365988">
        <w:t>Действуйте в соответствии с указаниями прибывших на место взрыва спасателей, сотрудников милиции.</w:t>
      </w:r>
    </w:p>
    <w:p w:rsidR="00365988" w:rsidRPr="00365988" w:rsidRDefault="00365988" w:rsidP="00365988">
      <w:pPr>
        <w:spacing w:before="136" w:after="136"/>
        <w:ind w:left="68" w:right="68"/>
      </w:pPr>
      <w:r w:rsidRPr="00365988">
        <w:rPr>
          <w:b/>
          <w:bCs/>
          <w:sz w:val="20"/>
          <w:szCs w:val="20"/>
        </w:rPr>
        <w:t>Признаки взрывного устройства:</w:t>
      </w:r>
    </w:p>
    <w:p w:rsidR="00365988" w:rsidRPr="00365988" w:rsidRDefault="00365988" w:rsidP="00365988">
      <w:pPr>
        <w:numPr>
          <w:ilvl w:val="0"/>
          <w:numId w:val="4"/>
        </w:numPr>
        <w:spacing w:after="136" w:line="341" w:lineRule="atLeast"/>
        <w:ind w:left="0"/>
      </w:pPr>
      <w:proofErr w:type="gramStart"/>
      <w:r w:rsidRPr="00365988">
        <w:t>Натянутые</w:t>
      </w:r>
      <w:proofErr w:type="gramEnd"/>
      <w:r w:rsidRPr="00365988">
        <w:t xml:space="preserve"> проволока, шнур.</w:t>
      </w:r>
    </w:p>
    <w:p w:rsidR="00365988" w:rsidRPr="00365988" w:rsidRDefault="00365988" w:rsidP="00365988">
      <w:pPr>
        <w:numPr>
          <w:ilvl w:val="0"/>
          <w:numId w:val="4"/>
        </w:numPr>
        <w:spacing w:after="136" w:line="341" w:lineRule="atLeast"/>
        <w:ind w:left="0"/>
      </w:pPr>
      <w:r w:rsidRPr="00365988">
        <w:lastRenderedPageBreak/>
        <w:t>Провода или изолирующая лента, свисающая из-под машины.</w:t>
      </w:r>
    </w:p>
    <w:p w:rsidR="00365988" w:rsidRPr="00365988" w:rsidRDefault="00365988" w:rsidP="00365988">
      <w:pPr>
        <w:numPr>
          <w:ilvl w:val="0"/>
          <w:numId w:val="4"/>
        </w:numPr>
        <w:spacing w:after="136" w:line="341" w:lineRule="atLeast"/>
        <w:ind w:left="0"/>
      </w:pPr>
      <w:r w:rsidRPr="00365988">
        <w:t>«Бесхозные» сумка, портфель, коробка, сверток и т. п.</w:t>
      </w:r>
    </w:p>
    <w:p w:rsidR="00310CEC" w:rsidRDefault="00310CEC"/>
    <w:sectPr w:rsidR="00310CEC" w:rsidSect="0031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B3E"/>
    <w:multiLevelType w:val="multilevel"/>
    <w:tmpl w:val="92B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B4CB1"/>
    <w:multiLevelType w:val="multilevel"/>
    <w:tmpl w:val="D1FC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5000D"/>
    <w:multiLevelType w:val="multilevel"/>
    <w:tmpl w:val="CC4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F35AF"/>
    <w:multiLevelType w:val="multilevel"/>
    <w:tmpl w:val="60F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988"/>
    <w:rsid w:val="00310CEC"/>
    <w:rsid w:val="00365988"/>
    <w:rsid w:val="005149B0"/>
    <w:rsid w:val="007A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659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988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5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Шк13 к 27</dc:creator>
  <cp:keywords/>
  <dc:description/>
  <cp:lastModifiedBy>Шк13 к 27</cp:lastModifiedBy>
  <cp:revision>3</cp:revision>
  <dcterms:created xsi:type="dcterms:W3CDTF">2019-01-10T13:23:00Z</dcterms:created>
  <dcterms:modified xsi:type="dcterms:W3CDTF">2019-01-10T13:23:00Z</dcterms:modified>
</cp:coreProperties>
</file>