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AE" w:rsidRPr="005A6AAE" w:rsidRDefault="00BB5116" w:rsidP="005A6AA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  </w:t>
      </w:r>
      <w:r w:rsidR="005A6AAE" w:rsidRPr="005A6AAE">
        <w:rPr>
          <w:rFonts w:ascii="Times New Roman" w:hAnsi="Times New Roman"/>
          <w:sz w:val="28"/>
          <w:szCs w:val="28"/>
          <w:lang w:val="ru-RU"/>
        </w:rPr>
        <w:t>Муниципальное  дошкольное образовательное учреждение</w:t>
      </w:r>
    </w:p>
    <w:p w:rsidR="005A6AAE" w:rsidRPr="005A6AAE" w:rsidRDefault="005A6AAE" w:rsidP="005A6AA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5A6A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«Детский сад №157»</w:t>
      </w:r>
    </w:p>
    <w:p w:rsidR="005A6AAE" w:rsidRPr="005A6AAE" w:rsidRDefault="005A6AAE" w:rsidP="005A6AAE">
      <w:pPr>
        <w:spacing w:line="360" w:lineRule="auto"/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5A6AAE" w:rsidRPr="005A6AAE" w:rsidRDefault="005A6AAE" w:rsidP="005A6AAE">
      <w:pPr>
        <w:spacing w:line="360" w:lineRule="auto"/>
        <w:ind w:firstLine="540"/>
        <w:rPr>
          <w:sz w:val="28"/>
          <w:szCs w:val="28"/>
          <w:lang w:val="ru-RU"/>
        </w:rPr>
      </w:pPr>
    </w:p>
    <w:p w:rsidR="001663F5" w:rsidRDefault="00BB5116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                      </w:t>
      </w: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Pr="005A6AAE" w:rsidRDefault="005A6AAE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1663F5" w:rsidRPr="005A6AAE">
        <w:rPr>
          <w:rFonts w:ascii="Times New Roman" w:hAnsi="Times New Roman"/>
          <w:sz w:val="28"/>
          <w:szCs w:val="28"/>
          <w:lang w:val="ru-RU"/>
        </w:rPr>
        <w:t>Консультация «Фонетическая ритмика»</w:t>
      </w:r>
    </w:p>
    <w:p w:rsidR="001663F5" w:rsidRPr="005A6AAE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5A6AA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36"/>
          <w:szCs w:val="36"/>
          <w:lang w:val="ru-RU"/>
        </w:rPr>
      </w:pPr>
    </w:p>
    <w:p w:rsidR="001663F5" w:rsidRPr="005A6AAE" w:rsidRDefault="005A6AAE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5A6A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5A6AAE">
        <w:rPr>
          <w:rFonts w:ascii="Times New Roman" w:hAnsi="Times New Roman"/>
          <w:sz w:val="28"/>
          <w:szCs w:val="28"/>
          <w:lang w:val="ru-RU"/>
        </w:rPr>
        <w:t xml:space="preserve">  Подготовила:</w:t>
      </w:r>
    </w:p>
    <w:p w:rsidR="001663F5" w:rsidRPr="005A6AAE" w:rsidRDefault="001663F5" w:rsidP="001663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</w:p>
    <w:p w:rsidR="005A6AAE" w:rsidRPr="005A6AAE" w:rsidRDefault="005A6AAE" w:rsidP="005A6AAE">
      <w:pPr>
        <w:spacing w:line="360" w:lineRule="auto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5A6AAE">
        <w:rPr>
          <w:rFonts w:ascii="Times New Roman" w:hAnsi="Times New Roman"/>
          <w:sz w:val="28"/>
          <w:szCs w:val="28"/>
          <w:lang w:val="ru-RU"/>
        </w:rPr>
        <w:t>учитель-логопед</w:t>
      </w:r>
    </w:p>
    <w:p w:rsidR="005A6AAE" w:rsidRDefault="005A6AAE" w:rsidP="005A6AAE">
      <w:pPr>
        <w:spacing w:line="360" w:lineRule="auto"/>
        <w:ind w:firstLine="540"/>
        <w:jc w:val="right"/>
        <w:rPr>
          <w:rFonts w:ascii="Times New Roman" w:hAnsi="Times New Roman"/>
          <w:sz w:val="28"/>
          <w:szCs w:val="28"/>
          <w:lang w:val="ru-RU"/>
        </w:rPr>
      </w:pPr>
      <w:r w:rsidRPr="005A6AAE">
        <w:rPr>
          <w:rFonts w:ascii="Times New Roman" w:hAnsi="Times New Roman"/>
          <w:sz w:val="28"/>
          <w:szCs w:val="28"/>
          <w:lang w:val="ru-RU"/>
        </w:rPr>
        <w:t>Костицына И. Г.</w:t>
      </w:r>
    </w:p>
    <w:p w:rsidR="005A6AAE" w:rsidRPr="005A6AAE" w:rsidRDefault="005A6AAE" w:rsidP="005A6AAE">
      <w:pPr>
        <w:spacing w:line="36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lastRenderedPageBreak/>
        <w:t xml:space="preserve">         Фонетическая ритмика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B5116">
        <w:rPr>
          <w:rFonts w:ascii="Times New Roman" w:hAnsi="Times New Roman"/>
          <w:sz w:val="28"/>
          <w:szCs w:val="28"/>
          <w:lang w:val="ru-RU"/>
        </w:rPr>
        <w:t>Фонетическая ритмика - система специальных упражнений, сочетающая речь и движение, где проговаривание речевого материала</w:t>
      </w:r>
      <w:r w:rsidR="005A6AAE">
        <w:rPr>
          <w:rFonts w:ascii="Times New Roman" w:hAnsi="Times New Roman"/>
          <w:sz w:val="28"/>
          <w:szCs w:val="28"/>
          <w:lang w:val="ru-RU"/>
        </w:rPr>
        <w:t>,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2BB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BB5116">
        <w:rPr>
          <w:rFonts w:ascii="Times New Roman" w:hAnsi="Times New Roman"/>
          <w:sz w:val="28"/>
          <w:szCs w:val="28"/>
          <w:lang w:val="ru-RU"/>
        </w:rPr>
        <w:t>звуков, слогов, текстов) сопровождается движениями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2BB5">
        <w:rPr>
          <w:rFonts w:ascii="Times New Roman" w:hAnsi="Times New Roman"/>
          <w:sz w:val="28"/>
          <w:szCs w:val="28"/>
          <w:lang w:val="ru-RU"/>
        </w:rPr>
        <w:t>(</w:t>
      </w:r>
      <w:r w:rsidRPr="00BB5116">
        <w:rPr>
          <w:rFonts w:ascii="Times New Roman" w:hAnsi="Times New Roman"/>
          <w:sz w:val="28"/>
          <w:szCs w:val="28"/>
          <w:lang w:val="ru-RU"/>
        </w:rPr>
        <w:t>рук, ног, головы, корпуса).</w:t>
      </w:r>
      <w:proofErr w:type="gramEnd"/>
      <w:r w:rsidRPr="00BB5116">
        <w:rPr>
          <w:rFonts w:ascii="Times New Roman" w:hAnsi="Times New Roman"/>
          <w:sz w:val="28"/>
          <w:szCs w:val="28"/>
          <w:lang w:val="ru-RU"/>
        </w:rPr>
        <w:t xml:space="preserve"> Занятия </w:t>
      </w:r>
      <w:r w:rsidR="00263608">
        <w:rPr>
          <w:rFonts w:ascii="Times New Roman" w:hAnsi="Times New Roman"/>
          <w:sz w:val="28"/>
          <w:szCs w:val="28"/>
          <w:lang w:val="ru-RU"/>
        </w:rPr>
        <w:t>фонетической ритмикой помогают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сформировать фонетически правильную речь.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10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Дети легко " заряжаются "эмоциями окружающих. Стоит одному заплакать или засмеяться</w:t>
      </w:r>
      <w:proofErr w:type="gramStart"/>
      <w:r w:rsidRPr="00BB5116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BB5116">
        <w:rPr>
          <w:rFonts w:ascii="Times New Roman" w:hAnsi="Times New Roman"/>
          <w:sz w:val="28"/>
          <w:szCs w:val="28"/>
          <w:lang w:val="ru-RU"/>
        </w:rPr>
        <w:t xml:space="preserve"> как начинают плакать или смеяться другие. Кроме того, дети очень любят подражать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BB5116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BB5116">
        <w:rPr>
          <w:rFonts w:ascii="Times New Roman" w:hAnsi="Times New Roman"/>
          <w:sz w:val="28"/>
          <w:szCs w:val="28"/>
          <w:lang w:val="ru-RU"/>
        </w:rPr>
        <w:t>друг другу, взрослым и даже животным). Все эти природные способности детей с успехом использует фонетическая ритмика.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18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Работая с детьми, </w:t>
      </w:r>
      <w:r>
        <w:rPr>
          <w:rFonts w:ascii="Times New Roman" w:hAnsi="Times New Roman"/>
          <w:sz w:val="28"/>
          <w:szCs w:val="28"/>
          <w:lang w:val="ru-RU"/>
        </w:rPr>
        <w:t xml:space="preserve"> учитываю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закономерности формирования детской психики, одна из которых -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5116">
        <w:rPr>
          <w:rFonts w:ascii="Times New Roman" w:hAnsi="Times New Roman"/>
          <w:sz w:val="28"/>
          <w:szCs w:val="28"/>
          <w:lang w:val="ru-RU"/>
        </w:rPr>
        <w:t>разновременность созревания и развития психических функций.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4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При развитии более поздних в плане формирования психичес</w:t>
      </w:r>
      <w:r w:rsidR="00492BB5">
        <w:rPr>
          <w:rFonts w:ascii="Times New Roman" w:hAnsi="Times New Roman"/>
          <w:sz w:val="28"/>
          <w:szCs w:val="28"/>
          <w:lang w:val="ru-RU"/>
        </w:rPr>
        <w:t xml:space="preserve">ких процессов </w:t>
      </w:r>
      <w:r>
        <w:rPr>
          <w:rFonts w:ascii="Times New Roman" w:hAnsi="Times New Roman"/>
          <w:sz w:val="28"/>
          <w:szCs w:val="28"/>
          <w:lang w:val="ru-RU"/>
        </w:rPr>
        <w:t xml:space="preserve">опираюсь </w:t>
      </w:r>
      <w:r w:rsidRPr="00BB5116">
        <w:rPr>
          <w:rFonts w:ascii="Times New Roman" w:hAnsi="Times New Roman"/>
          <w:sz w:val="28"/>
          <w:szCs w:val="28"/>
          <w:lang w:val="ru-RU"/>
        </w:rPr>
        <w:t>на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уже созревшие механизмы и функции. Такой благоприятной почвой для развития речи являются эмоции и движения - значительно более " древние" свойства человеческой п</w:t>
      </w:r>
      <w:r w:rsidR="00492BB5">
        <w:rPr>
          <w:rFonts w:ascii="Times New Roman" w:hAnsi="Times New Roman"/>
          <w:sz w:val="28"/>
          <w:szCs w:val="28"/>
          <w:lang w:val="ru-RU"/>
        </w:rPr>
        <w:t xml:space="preserve">сихики, нежели речь. </w:t>
      </w:r>
      <w:r w:rsidRPr="00BB5116">
        <w:rPr>
          <w:rFonts w:ascii="Times New Roman" w:hAnsi="Times New Roman"/>
          <w:sz w:val="28"/>
          <w:szCs w:val="28"/>
          <w:lang w:val="ru-RU"/>
        </w:rPr>
        <w:t>Именно они лежат в основе появления и развития речи, и они же наиболее развиты у дошкольников.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Развив</w:t>
      </w:r>
      <w:r>
        <w:rPr>
          <w:rFonts w:ascii="Times New Roman" w:hAnsi="Times New Roman"/>
          <w:sz w:val="28"/>
          <w:szCs w:val="28"/>
          <w:lang w:val="ru-RU"/>
        </w:rPr>
        <w:t xml:space="preserve">ая моторику и эмоции у детей,  создаю 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предпосылки для становления многих психических процессов и в первую очередь для своевременного развития речи.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4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Учеными давно уже доказана теснейшая связь между развитием движений рук и формированием произношения, где движения играют стимулирующую роль, активно и положительно влияя на развитие и функционирование речевых зон коры головного мозга, причём именно в дошкольном возрасте, пока идёт процесс формирования речевой моторики. Активно речь начинает формироваться, когда движения пальцев рук ребёнка достигают достаточной силы и точности.</w:t>
      </w:r>
      <w:r>
        <w:rPr>
          <w:rFonts w:ascii="Times New Roman" w:hAnsi="Times New Roman"/>
          <w:sz w:val="28"/>
          <w:szCs w:val="28"/>
          <w:lang w:val="ru-RU"/>
        </w:rPr>
        <w:t xml:space="preserve">  Р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азвивающую и коррекционную </w:t>
      </w:r>
      <w:r>
        <w:rPr>
          <w:rFonts w:ascii="Times New Roman" w:hAnsi="Times New Roman"/>
          <w:sz w:val="28"/>
          <w:szCs w:val="28"/>
          <w:lang w:val="ru-RU"/>
        </w:rPr>
        <w:t xml:space="preserve">работу  выстраиваю </w:t>
      </w:r>
      <w:r w:rsidRPr="00BB5116">
        <w:rPr>
          <w:rFonts w:ascii="Times New Roman" w:hAnsi="Times New Roman"/>
          <w:sz w:val="28"/>
          <w:szCs w:val="28"/>
          <w:lang w:val="ru-RU"/>
        </w:rPr>
        <w:t xml:space="preserve"> в направлении от движения к речи, что с успехом и реализует фонетическая ритмика, сочетающая в себе три компонента-эмоциональный, двигательный</w:t>
      </w:r>
      <w:proofErr w:type="gramStart"/>
      <w:r w:rsidR="00526C5C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526C5C">
        <w:rPr>
          <w:rFonts w:ascii="Times New Roman" w:hAnsi="Times New Roman"/>
          <w:sz w:val="28"/>
          <w:szCs w:val="28"/>
          <w:lang w:val="ru-RU"/>
        </w:rPr>
        <w:t xml:space="preserve"> речевой.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9" w:lineRule="auto"/>
        <w:ind w:left="-680" w:firstLine="68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</w:t>
      </w:r>
      <w:r w:rsidRPr="00BB5116">
        <w:rPr>
          <w:rFonts w:ascii="Times New Roman" w:hAnsi="Times New Roman"/>
          <w:sz w:val="28"/>
          <w:szCs w:val="28"/>
          <w:lang w:val="ru-RU"/>
        </w:rPr>
        <w:t>етям предлагают для подражания различные виды движений и их комбинации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B5116">
        <w:rPr>
          <w:rFonts w:ascii="Times New Roman" w:hAnsi="Times New Roman"/>
          <w:sz w:val="28"/>
          <w:szCs w:val="28"/>
          <w:lang w:val="ru-RU"/>
        </w:rPr>
        <w:t>Движения сочетаются с произнесением звуков, звукосочетаний, слогов, слов с проговариванием фраз и коротких текстов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B5116">
        <w:rPr>
          <w:rFonts w:ascii="Times New Roman" w:hAnsi="Times New Roman"/>
          <w:sz w:val="28"/>
          <w:szCs w:val="28"/>
          <w:lang w:val="ru-RU"/>
        </w:rPr>
        <w:t>ан</w:t>
      </w:r>
      <w:r>
        <w:rPr>
          <w:rFonts w:ascii="Times New Roman" w:hAnsi="Times New Roman"/>
          <w:sz w:val="28"/>
          <w:szCs w:val="28"/>
          <w:lang w:val="ru-RU"/>
        </w:rPr>
        <w:t xml:space="preserve">ятий  создают </w:t>
      </w:r>
      <w:r w:rsidRPr="00BB5116">
        <w:rPr>
          <w:rFonts w:ascii="Times New Roman" w:hAnsi="Times New Roman"/>
          <w:sz w:val="28"/>
          <w:szCs w:val="28"/>
          <w:lang w:val="ru-RU"/>
        </w:rPr>
        <w:t>эмоционально-положительный фон, активное использование жестов, мимики, интонационного языка.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2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23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526C5C" w:rsidRDefault="00263608" w:rsidP="002636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Знакомя детей со звуками, и</w:t>
      </w:r>
      <w:r w:rsidR="00526C5C">
        <w:rPr>
          <w:rFonts w:ascii="Times New Roman" w:hAnsi="Times New Roman"/>
          <w:sz w:val="28"/>
          <w:szCs w:val="28"/>
          <w:lang w:val="ru-RU"/>
        </w:rPr>
        <w:t>спользую игровые упражнения</w:t>
      </w:r>
      <w:r>
        <w:rPr>
          <w:rFonts w:ascii="Times New Roman" w:hAnsi="Times New Roman"/>
          <w:sz w:val="28"/>
          <w:szCs w:val="28"/>
          <w:lang w:val="ru-RU"/>
        </w:rPr>
        <w:t>. Н</w:t>
      </w:r>
      <w:r w:rsidR="00BB5116" w:rsidRPr="00BB5116">
        <w:rPr>
          <w:rFonts w:ascii="Times New Roman" w:hAnsi="Times New Roman"/>
          <w:sz w:val="28"/>
          <w:szCs w:val="28"/>
          <w:lang w:val="ru-RU"/>
        </w:rPr>
        <w:t xml:space="preserve">ачиная от </w:t>
      </w:r>
      <w:proofErr w:type="gramStart"/>
      <w:r w:rsidR="00BB5116" w:rsidRPr="00BB5116">
        <w:rPr>
          <w:rFonts w:ascii="Times New Roman" w:hAnsi="Times New Roman"/>
          <w:sz w:val="28"/>
          <w:szCs w:val="28"/>
          <w:lang w:val="ru-RU"/>
        </w:rPr>
        <w:t>самых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5116" w:rsidRPr="00BB5116">
        <w:rPr>
          <w:rFonts w:ascii="Times New Roman" w:hAnsi="Times New Roman"/>
          <w:sz w:val="28"/>
          <w:szCs w:val="28"/>
          <w:lang w:val="ru-RU"/>
        </w:rPr>
        <w:t xml:space="preserve"> простых для произношения и перехо</w:t>
      </w:r>
      <w:r w:rsidR="00526C5C">
        <w:rPr>
          <w:rFonts w:ascii="Times New Roman" w:hAnsi="Times New Roman"/>
          <w:sz w:val="28"/>
          <w:szCs w:val="28"/>
          <w:lang w:val="ru-RU"/>
        </w:rPr>
        <w:t>дя постепенно к более сложным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5116" w:rsidRPr="00BB5116" w:rsidRDefault="00263608" w:rsidP="002636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Начинаем с  гласных звуков</w:t>
      </w:r>
      <w:proofErr w:type="gramStart"/>
      <w:r w:rsidR="00BB5116" w:rsidRPr="00BB5116">
        <w:rPr>
          <w:rFonts w:ascii="Times New Roman" w:hAnsi="Times New Roman"/>
          <w:sz w:val="28"/>
          <w:szCs w:val="28"/>
          <w:lang w:val="ru-RU"/>
        </w:rPr>
        <w:t>:[</w:t>
      </w:r>
      <w:proofErr w:type="gramEnd"/>
      <w:r w:rsidR="00BB5116" w:rsidRPr="00BB5116">
        <w:rPr>
          <w:rFonts w:ascii="Times New Roman" w:hAnsi="Times New Roman"/>
          <w:sz w:val="28"/>
          <w:szCs w:val="28"/>
          <w:lang w:val="ru-RU"/>
        </w:rPr>
        <w:t xml:space="preserve">а],[о],[у],[э],[и],[ы]; </w:t>
      </w:r>
      <w:r w:rsidR="00526C5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Затем согласные</w:t>
      </w:r>
      <w:r w:rsidR="00BB5116" w:rsidRPr="00BB5116">
        <w:rPr>
          <w:rFonts w:ascii="Times New Roman" w:hAnsi="Times New Roman"/>
          <w:sz w:val="28"/>
          <w:szCs w:val="28"/>
          <w:lang w:val="ru-RU"/>
        </w:rPr>
        <w:t xml:space="preserve">звуки:[м],[н],[ф],[в],[п],[б],[т],[д],[к],[г],[х],[с],[з],[ц],[ш],[ж],[ч],[щ],[л],[р],[й],(йот) и </w:t>
      </w:r>
    </w:p>
    <w:p w:rsidR="00BB5116" w:rsidRPr="00492BB5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492BB5">
        <w:rPr>
          <w:rFonts w:ascii="Times New Roman" w:hAnsi="Times New Roman"/>
          <w:sz w:val="28"/>
          <w:szCs w:val="28"/>
          <w:lang w:val="ru-RU"/>
        </w:rPr>
        <w:t xml:space="preserve">йотированные гласные). </w:t>
      </w:r>
    </w:p>
    <w:p w:rsidR="00263608" w:rsidRPr="00492BB5" w:rsidRDefault="00263608" w:rsidP="0026360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263608" w:rsidRPr="00492BB5" w:rsidRDefault="00263608" w:rsidP="00263608">
      <w:pPr>
        <w:widowControl w:val="0"/>
        <w:autoSpaceDE w:val="0"/>
        <w:autoSpaceDN w:val="0"/>
        <w:adjustRightInd w:val="0"/>
        <w:spacing w:after="0" w:line="23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263608" w:rsidRDefault="00263608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526C5C" w:rsidRDefault="00526C5C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 Регулярное проведение речевых занятий с использованием игровых упражнений на основе фонетической ритмики показало, что;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 -у детей активнее развивается общая, мелкая, артикуляционная моторика и координация движений; 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-улучшается фонематический слух; 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-нормализуется речевое дыхание; 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-формируется умение изменять силу и высоту голоса;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 xml:space="preserve">-улучшается ритмикой - интонационная сторона речи; </w:t>
      </w:r>
    </w:p>
    <w:p w:rsidR="00BB5116" w:rsidRPr="00BB5116" w:rsidRDefault="00BB5116" w:rsidP="00263608">
      <w:pPr>
        <w:widowControl w:val="0"/>
        <w:autoSpaceDE w:val="0"/>
        <w:autoSpaceDN w:val="0"/>
        <w:adjustRightInd w:val="0"/>
        <w:spacing w:after="0" w:line="3" w:lineRule="exact"/>
        <w:ind w:left="-680"/>
        <w:rPr>
          <w:rFonts w:ascii="Times New Roman" w:hAnsi="Times New Roman"/>
          <w:sz w:val="28"/>
          <w:szCs w:val="28"/>
          <w:lang w:val="ru-RU"/>
        </w:rPr>
      </w:pP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-уточняется артикуляция имеющихся звуков, вызываются по подражанию некоторые из отсутствующих  звуков, создаётся база для успешной постановки звуков, быстрее и успешнее протекает процесс автоматизации звуков;</w:t>
      </w:r>
    </w:p>
    <w:p w:rsidR="00BB5116" w:rsidRPr="00BB5116" w:rsidRDefault="00BB5116" w:rsidP="0026360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-680"/>
        <w:rPr>
          <w:rFonts w:ascii="Times New Roman" w:hAnsi="Times New Roman"/>
          <w:sz w:val="28"/>
          <w:szCs w:val="28"/>
          <w:lang w:val="ru-RU"/>
        </w:rPr>
      </w:pPr>
      <w:r w:rsidRPr="00BB5116">
        <w:rPr>
          <w:rFonts w:ascii="Times New Roman" w:hAnsi="Times New Roman"/>
          <w:sz w:val="28"/>
          <w:szCs w:val="28"/>
          <w:lang w:val="ru-RU"/>
        </w:rPr>
        <w:t>- повышается речевая активность детей.</w:t>
      </w:r>
    </w:p>
    <w:p w:rsidR="00F81AFA" w:rsidRDefault="00F81AFA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19575" cy="3164682"/>
            <wp:effectExtent l="0" t="0" r="0" b="0"/>
            <wp:docPr id="1" name="Рисунок 1" descr="C:\Users\БукА\Desktop\Новая папка\IMG_20181207_08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кА\Desktop\Новая папка\IMG_20181207_083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748" cy="31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867025" cy="3822699"/>
            <wp:effectExtent l="0" t="0" r="0" b="6985"/>
            <wp:docPr id="2" name="Рисунок 2" descr="C:\Users\БукА\Desktop\Новая папка\IMG_20181207_08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кА\Desktop\Новая папка\IMG_20181207_083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174" cy="383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57499" cy="3810000"/>
            <wp:effectExtent l="0" t="0" r="635" b="0"/>
            <wp:docPr id="3" name="Рисунок 3" descr="C:\Users\БукА\Desktop\Новая папка\IMG_20181207_083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кА\Desktop\Новая папка\IMG_20181207_0837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352" cy="380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3D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p w:rsidR="00906A3D" w:rsidRPr="00BB5116" w:rsidRDefault="00906A3D" w:rsidP="00263608">
      <w:pPr>
        <w:rPr>
          <w:rFonts w:ascii="Times New Roman" w:hAnsi="Times New Roman"/>
          <w:sz w:val="28"/>
          <w:szCs w:val="28"/>
          <w:lang w:val="ru-RU"/>
        </w:rPr>
      </w:pPr>
    </w:p>
    <w:sectPr w:rsidR="00906A3D" w:rsidRPr="00BB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5"/>
    <w:rsid w:val="001663F5"/>
    <w:rsid w:val="00263608"/>
    <w:rsid w:val="00492BB5"/>
    <w:rsid w:val="00526C5C"/>
    <w:rsid w:val="005A6AAE"/>
    <w:rsid w:val="00906A3D"/>
    <w:rsid w:val="009D0BF5"/>
    <w:rsid w:val="00BB5116"/>
    <w:rsid w:val="00F8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1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A3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1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A3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311C-E9FA-4135-B575-9F5BCF9E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</dc:creator>
  <cp:keywords/>
  <dc:description/>
  <cp:lastModifiedBy>БукА</cp:lastModifiedBy>
  <cp:revision>6</cp:revision>
  <dcterms:created xsi:type="dcterms:W3CDTF">2018-12-02T18:22:00Z</dcterms:created>
  <dcterms:modified xsi:type="dcterms:W3CDTF">2018-12-07T15:54:00Z</dcterms:modified>
</cp:coreProperties>
</file>