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EE" w:rsidRPr="00BE6753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sz w:val="32"/>
          <w:szCs w:val="32"/>
        </w:rPr>
      </w:pPr>
      <w:r w:rsidRPr="005218DE">
        <w:rPr>
          <w:sz w:val="32"/>
          <w:szCs w:val="32"/>
        </w:rPr>
        <w:t xml:space="preserve">Конспект НОД по формированию элементарных математических представлений с использованием ИКТ </w:t>
      </w:r>
      <w:r>
        <w:rPr>
          <w:sz w:val="32"/>
          <w:szCs w:val="32"/>
        </w:rPr>
        <w:br/>
        <w:t>«Путешествие по сказкам»</w:t>
      </w:r>
    </w:p>
    <w:p w:rsidR="00113BEE" w:rsidRDefault="00113BEE" w:rsidP="00113BEE">
      <w:pPr>
        <w:pStyle w:val="1"/>
        <w:shd w:val="clear" w:color="auto" w:fill="FFFFFF"/>
        <w:spacing w:before="150" w:beforeAutospacing="0" w:after="0" w:afterAutospacing="0"/>
        <w:jc w:val="center"/>
        <w:rPr>
          <w:b w:val="0"/>
          <w:bCs w:val="0"/>
          <w:sz w:val="32"/>
          <w:szCs w:val="32"/>
        </w:rPr>
      </w:pPr>
      <w:r w:rsidRPr="00BE6753">
        <w:rPr>
          <w:b w:val="0"/>
          <w:bCs w:val="0"/>
          <w:sz w:val="32"/>
          <w:szCs w:val="32"/>
        </w:rPr>
        <w:t>(старшая группа)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Цель:</w:t>
      </w:r>
      <w:r w:rsidRPr="00E5264F">
        <w:rPr>
          <w:rStyle w:val="apple-converted-space"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Развивать познавательные процессы; стимулировать мыслительную активность детей.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Задачи:</w:t>
      </w:r>
      <w:r w:rsidRPr="00E5264F">
        <w:rPr>
          <w:color w:val="303F50"/>
          <w:sz w:val="27"/>
          <w:szCs w:val="27"/>
        </w:rPr>
        <w:t xml:space="preserve"> </w:t>
      </w:r>
      <w:r w:rsidRPr="00E5264F">
        <w:rPr>
          <w:rStyle w:val="a4"/>
          <w:color w:val="303F50"/>
          <w:sz w:val="27"/>
          <w:szCs w:val="27"/>
        </w:rPr>
        <w:t>Образовательные:</w:t>
      </w:r>
      <w:r w:rsidRPr="00E5264F">
        <w:rPr>
          <w:rStyle w:val="apple-converted-space"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Упражнять в счёте в пределах 10. 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Развивающие:</w:t>
      </w:r>
      <w:r w:rsidRPr="00E5264F">
        <w:rPr>
          <w:rStyle w:val="apple-converted-space"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Создать условия для развития логического мышления, сообразительности, внимания. Способствовать формированию мыслительных операций, развитию речи, умению аргументировать свои высказывания, развивать умение решать простые задачи в стихотворной форме.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Воспитательные:</w:t>
      </w:r>
      <w:r w:rsidRPr="00E5264F">
        <w:rPr>
          <w:rStyle w:val="apple-converted-space"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Воспитывать самостоятельность, умение понимать учебную задачу и выполнять её самостоятельно. Воспитывать интерес к математическим занятиям.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Оборудование:</w:t>
      </w:r>
      <w:r w:rsidRPr="00E5264F">
        <w:rPr>
          <w:rStyle w:val="apple-converted-space"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магнитная доска, предметные картинки, магнитная азбука – цифры, графическое изображение «Лабиринт», игра «Тан</w:t>
      </w:r>
      <w:r>
        <w:rPr>
          <w:color w:val="303F50"/>
          <w:sz w:val="27"/>
          <w:szCs w:val="27"/>
        </w:rPr>
        <w:t>а</w:t>
      </w:r>
      <w:r w:rsidRPr="00E5264F">
        <w:rPr>
          <w:color w:val="303F50"/>
          <w:sz w:val="27"/>
          <w:szCs w:val="27"/>
        </w:rPr>
        <w:t>грам», палочки Кюизенера, изображение яблок, ноутбук.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rStyle w:val="a5"/>
          <w:color w:val="303F50"/>
          <w:sz w:val="27"/>
          <w:szCs w:val="27"/>
        </w:rPr>
        <w:t>Ход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Ребята, сегодня, мы с вами будем волшебниками. А где случается волшебство?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Дети: В сказке, кино, цирке, театре.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Мы сегодня будем волшебниками и придумаем математическую сказку. А как начинаются все сказки?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Дети: Жили – были. В некотором царстве, в некотором государстве.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И в нашей сказке жили дед и баба и были у них внук и внучка.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Как назовём внука?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детей: Иван.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Как назовём внучку?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детей: Алёнушка.</w:t>
      </w:r>
    </w:p>
    <w:p w:rsidR="00113BEE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Отправилась Алёнушка, к своим подружкам в гости. Нужно ей идти через лес. Шла она, шла и заблудилась. Очутилась на огромной поляне, где стоял сказочный замок.</w:t>
      </w:r>
    </w:p>
    <w:p w:rsidR="00F773AC" w:rsidRDefault="00F75DD9">
      <w:bookmarkStart w:id="0" w:name="_GoBack"/>
      <w:bookmarkEnd w:id="0"/>
    </w:p>
    <w:p w:rsidR="00113BEE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BE6753">
        <w:rPr>
          <w:noProof/>
          <w:color w:val="FF0000"/>
          <w:sz w:val="27"/>
          <w:szCs w:val="27"/>
        </w:rPr>
        <w:lastRenderedPageBreak/>
        <w:drawing>
          <wp:inline distT="0" distB="0" distL="0" distR="0" wp14:anchorId="11BED6E4" wp14:editId="614699E8">
            <wp:extent cx="3381375" cy="4067175"/>
            <wp:effectExtent l="247650" t="228600" r="238125" b="219075"/>
            <wp:docPr id="1" name="Рисунок 1" descr="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м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0671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 xml:space="preserve">Какой красивый замок! Из чего же он состоит? (Из геометрических фигур.) Назовите их. (Сравнить, каких </w:t>
      </w:r>
      <w:r w:rsidRPr="00E5264F">
        <w:rPr>
          <w:color w:val="303F50"/>
          <w:sz w:val="27"/>
          <w:szCs w:val="27"/>
        </w:rPr>
        <w:t>больше…</w:t>
      </w:r>
      <w:r w:rsidRPr="00E5264F">
        <w:rPr>
          <w:color w:val="303F50"/>
          <w:sz w:val="27"/>
          <w:szCs w:val="27"/>
        </w:rPr>
        <w:t>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 этом замке жил Кощей, увидел он девочку и спрятал её к себе в темницу.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 xml:space="preserve">А в это время дед и бабка ждали свою внучку, а ее нет и нет. Плачут </w:t>
      </w:r>
      <w:r>
        <w:rPr>
          <w:color w:val="303F50"/>
          <w:sz w:val="27"/>
          <w:szCs w:val="27"/>
        </w:rPr>
        <w:t>дед с бабкой. А Иван им говори:</w:t>
      </w:r>
      <w:r w:rsidRPr="00E5264F">
        <w:rPr>
          <w:color w:val="303F50"/>
          <w:sz w:val="27"/>
          <w:szCs w:val="27"/>
        </w:rPr>
        <w:t xml:space="preserve"> Помогите мне ребята, что может сказать им Иван?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детей: Я пойду спасать Алёнушку.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 xml:space="preserve">Воспитатель: </w:t>
      </w:r>
      <w:r w:rsidRPr="00E5264F">
        <w:rPr>
          <w:color w:val="303F50"/>
          <w:sz w:val="27"/>
          <w:szCs w:val="27"/>
        </w:rPr>
        <w:t>Отправился Иван в</w:t>
      </w:r>
      <w:r w:rsidRPr="00E5264F">
        <w:rPr>
          <w:color w:val="303F50"/>
          <w:sz w:val="27"/>
          <w:szCs w:val="27"/>
        </w:rPr>
        <w:t xml:space="preserve"> путь - дорогу. Ребята, а кого Иван мог встретить по дороге?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детей: волка, лису, медведя, Бабу Ягу…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Идёт Иван по дороге, а навстречу ему волк.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О чем Иван может спросить у волка?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Дети: Не видел ли он Алёнушку?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Что мог ответить волк?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 … не знает, покажет дорогу…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- Я покажу дорогу - говорит волк, если выполнишь моё задание.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Задание выполняют все.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Графическое упражнение «Лабиринт»</w:t>
      </w:r>
    </w:p>
    <w:p w:rsidR="00113BEE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7"/>
          <w:szCs w:val="27"/>
        </w:rPr>
      </w:pPr>
      <w:r w:rsidRPr="000C1F7F">
        <w:rPr>
          <w:noProof/>
          <w:sz w:val="27"/>
          <w:szCs w:val="27"/>
        </w:rPr>
        <w:lastRenderedPageBreak/>
        <w:drawing>
          <wp:inline distT="0" distB="0" distL="0" distR="0" wp14:anchorId="39CD2707" wp14:editId="0E5EF9D9">
            <wp:extent cx="4762500" cy="3419475"/>
            <wp:effectExtent l="247650" t="228600" r="228600" b="219075"/>
            <wp:docPr id="2" name="Рисунок 2" descr="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абири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19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 карандашом, индивидуально, проходят лабиринт. Ребята, поменяйтесь листочками. Проверьте друг у друга задание.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Показал волк Ивану дорогу.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Идёт Иван дальше, а навстречу ему лиса. (Слайд «Лиса».)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Ребята, опишите какую лису встретил Иван?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 детей: хитрую, рыжую, плутовку, обманщицу.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И задачки у лисы хитрые.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Вот к зайчонку на обед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Прискакал дружок сосед.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На пенёк зайчата сели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И по пять морковок съели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Кто считать, ребята ловок?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Сколько съедено морковок? 10.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5"/>
          <w:color w:val="303F50"/>
          <w:sz w:val="27"/>
          <w:szCs w:val="27"/>
        </w:rPr>
        <w:t>Игра «Танаграм»</w:t>
      </w:r>
      <w:r w:rsidRPr="00E5264F">
        <w:rPr>
          <w:rStyle w:val="apple-converted-space"/>
          <w:b/>
          <w:bCs/>
          <w:color w:val="303F50"/>
          <w:sz w:val="27"/>
          <w:szCs w:val="27"/>
        </w:rPr>
        <w:t> </w:t>
      </w:r>
      <w:r w:rsidRPr="00E5264F">
        <w:rPr>
          <w:color w:val="303F50"/>
          <w:sz w:val="27"/>
          <w:szCs w:val="27"/>
        </w:rPr>
        <w:t>(</w:t>
      </w:r>
      <w:r w:rsidRPr="00E5264F">
        <w:rPr>
          <w:rStyle w:val="a4"/>
          <w:color w:val="303F50"/>
          <w:sz w:val="27"/>
          <w:szCs w:val="27"/>
        </w:rPr>
        <w:t>Выполняют все.)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Молодец Ванюша, справился с заданием, а сейчас поиграй со мной.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Ребятки, давайте и мы поиграем. (Слайд.)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b/>
          <w:bCs/>
          <w:i/>
          <w:iCs/>
          <w:color w:val="303F50"/>
          <w:sz w:val="27"/>
          <w:szCs w:val="27"/>
        </w:rPr>
      </w:pPr>
      <w:r w:rsidRPr="00E5264F">
        <w:rPr>
          <w:b/>
          <w:bCs/>
          <w:i/>
          <w:iCs/>
          <w:color w:val="303F50"/>
          <w:sz w:val="27"/>
          <w:szCs w:val="27"/>
        </w:rPr>
        <w:t>Физкультминутка: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Вот у нас игра какая: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lastRenderedPageBreak/>
        <w:t>Хлоп ладошка, хлоп другая.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Правой, левую ладошку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Мы похлопаем немножко.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А теперь ладошкой левой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>
        <w:rPr>
          <w:color w:val="303F50"/>
          <w:sz w:val="27"/>
          <w:szCs w:val="27"/>
        </w:rPr>
        <w:t xml:space="preserve">Ты хлопки </w:t>
      </w:r>
      <w:r>
        <w:rPr>
          <w:color w:val="303F50"/>
          <w:sz w:val="27"/>
          <w:szCs w:val="27"/>
        </w:rPr>
        <w:t>по</w:t>
      </w:r>
      <w:r w:rsidRPr="00E5264F">
        <w:rPr>
          <w:color w:val="303F50"/>
          <w:sz w:val="27"/>
          <w:szCs w:val="27"/>
        </w:rPr>
        <w:t>гром</w:t>
      </w:r>
      <w:r>
        <w:rPr>
          <w:color w:val="303F50"/>
          <w:sz w:val="27"/>
          <w:szCs w:val="27"/>
        </w:rPr>
        <w:t>ч</w:t>
      </w:r>
      <w:r w:rsidRPr="00E5264F">
        <w:rPr>
          <w:color w:val="303F50"/>
          <w:sz w:val="27"/>
          <w:szCs w:val="27"/>
        </w:rPr>
        <w:t>е</w:t>
      </w:r>
      <w:r w:rsidRPr="00E5264F">
        <w:rPr>
          <w:color w:val="303F50"/>
          <w:sz w:val="27"/>
          <w:szCs w:val="27"/>
        </w:rPr>
        <w:t xml:space="preserve"> делай!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А потом, потом, потом,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Левой правую побьём.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Вверх ладошки – хлоп, хлоп.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По коленкам шлёп, шлёп.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По плечам теперь похлопай,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>
        <w:rPr>
          <w:color w:val="303F50"/>
          <w:sz w:val="27"/>
          <w:szCs w:val="27"/>
        </w:rPr>
        <w:t>По бокам себя пошлёпай.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Можешь хлопнуть за спиной,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Хлопаем перед собой.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Справа – можем, слева – можем!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И крест – накрест руки сложим.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Указала лиса</w:t>
      </w:r>
      <w:r>
        <w:rPr>
          <w:color w:val="303F50"/>
          <w:sz w:val="27"/>
          <w:szCs w:val="27"/>
        </w:rPr>
        <w:t xml:space="preserve"> дорогу, идет Иван дальше, а на</w:t>
      </w:r>
      <w:r w:rsidRPr="00E5264F">
        <w:rPr>
          <w:color w:val="303F50"/>
          <w:sz w:val="27"/>
          <w:szCs w:val="27"/>
        </w:rPr>
        <w:t>встречу ему медведь с корзиной яблок. (Слайд «Медведь».)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Просит медведь Ивана пересчитать яблоки в корзине. Назвать пропущенные числа.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(Выполняют 1-3 ребёнка.)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noProof/>
          <w:color w:val="303F50"/>
          <w:sz w:val="27"/>
          <w:szCs w:val="27"/>
        </w:rPr>
        <w:drawing>
          <wp:inline distT="0" distB="0" distL="0" distR="0" wp14:anchorId="1073AB60" wp14:editId="40824D8B">
            <wp:extent cx="4762500" cy="1971675"/>
            <wp:effectExtent l="19050" t="0" r="0" b="0"/>
            <wp:docPr id="4" name="Рисунок 3" descr="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Ябло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Показал медведь дорогу.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Идёт Иван дальше. У дороги стоит дом Бабы Яги. (Слайд «Избушка».)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Подошёл Иван к дому, а войти не может.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Как вы думаете, почему избушка его не пускает?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Дети: Нужно сказать волшебные слова.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lastRenderedPageBreak/>
        <w:t>Воспитатель: Кто знает волшебные слова?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Дети: Избушка, избушка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Встань к лесу задом,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А ко мне передом.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Зашёл Иван в избушку, А Баба Яга ему и говорит: «Знаю, Иван, зачем ты при</w:t>
      </w:r>
      <w:r>
        <w:rPr>
          <w:color w:val="303F50"/>
          <w:sz w:val="27"/>
          <w:szCs w:val="27"/>
        </w:rPr>
        <w:t>шёл. Алёнушка у братца моего, Ко</w:t>
      </w:r>
      <w:r w:rsidRPr="00E5264F">
        <w:rPr>
          <w:color w:val="303F50"/>
          <w:sz w:val="27"/>
          <w:szCs w:val="27"/>
        </w:rPr>
        <w:t>щея Бессмертного».</w:t>
      </w:r>
    </w:p>
    <w:p w:rsidR="00113BEE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Домик мой старый, у крыльца лесенка сломалась. Отремонтируешь ее, покажу тебе дорогу.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rStyle w:val="a4"/>
          <w:color w:val="303F50"/>
          <w:sz w:val="27"/>
          <w:szCs w:val="27"/>
        </w:rPr>
        <w:t>Работа с палочками Кюизенера.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Разложить 10 палочек от самой короткой до самой длинной.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Кто поможет Ивану.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(Выполняет 1 ребёнок.)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Баба Яга: Ванюша, у меня есть волшебный сундук, он закрыт на замок. Не могу я подобрать ключ к замку. Помоги мне, открыть его.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Что-то не открывается сундук. Ребята, давайте поможем Ивану. (Выполняет 1 ребёнок.)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Баба Яга: Здесь всё перепутано. Ребятки, помогите мне навести порядок в моём сундуке.</w:t>
      </w:r>
    </w:p>
    <w:p w:rsidR="00113BEE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rStyle w:val="a4"/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Задание. Подчеркнуть, что здесь лишнее.</w:t>
      </w:r>
      <w:r>
        <w:rPr>
          <w:color w:val="303F50"/>
          <w:sz w:val="27"/>
          <w:szCs w:val="27"/>
        </w:rPr>
        <w:t xml:space="preserve"> </w:t>
      </w:r>
      <w:r w:rsidRPr="00E5264F">
        <w:rPr>
          <w:rStyle w:val="a4"/>
          <w:color w:val="303F50"/>
          <w:sz w:val="27"/>
          <w:szCs w:val="27"/>
        </w:rPr>
        <w:t>(Выполняют вс</w:t>
      </w:r>
      <w:r>
        <w:rPr>
          <w:rStyle w:val="a4"/>
          <w:color w:val="303F50"/>
          <w:sz w:val="27"/>
          <w:szCs w:val="27"/>
        </w:rPr>
        <w:t>е)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Молодцы детки, решила Баба Яга помочь Ивану добрать</w:t>
      </w:r>
      <w:r>
        <w:rPr>
          <w:color w:val="303F50"/>
          <w:sz w:val="27"/>
          <w:szCs w:val="27"/>
        </w:rPr>
        <w:t>ся до замка Кощея Бессмертного.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Сели они в ступу и полетели.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Баба Яга рассказала Кощею, какой Иван умный, смелый и трудолюбивый и что он пришёл за сестрой.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Кощей: Хорошо, освобожу девочку если отгадаешь мои загадки. (Слайд.)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Оглянуться не успели,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Яблоки в саду созрели,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Три румяных наливных,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Три с кислинкой - сколько их? (6.)  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Десять спелых груш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На веточке качалось.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Две груши снял Павлуша,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А сколько груш осталось? (8.)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Выполнил Кощей своё обещание.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lastRenderedPageBreak/>
        <w:t>Вернулись Алёна и Иван домой. Обрадовались бабушка, и дедушка, стали внучат обнимать и умником и умницей называть. Алёнушка с тех пор больше без Вани в лес не ходила.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Вот и сказка вся.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Составили мы с вами математическую сказку. Как же мы ее назовем?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Ответы детей: «Как Иван Алёну спасал».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Воспитатель: А что вам больше всего запомнилось и понравилось в нашей сказке?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Нашу сказку мы запишем, нарисуем к ней иллюстрации и издадим книжку.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 xml:space="preserve">Мы преодолели много препятствий, где вы показали себя умными, внимательными, сообразительными. Вы все молодцы! 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Математика - страна очень интересная,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Открывает нам она много неизвестного.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Раз, два, три, четыре, пять.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Хорошо уметь считать!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Складывать и вычитать,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Сравнивать и различать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 w:rsidRPr="00E5264F">
        <w:rPr>
          <w:color w:val="303F50"/>
          <w:sz w:val="27"/>
          <w:szCs w:val="27"/>
        </w:rPr>
        <w:t>Треугольники, круги, линии, квадратики.</w:t>
      </w:r>
    </w:p>
    <w:p w:rsidR="00113BEE" w:rsidRPr="00E5264F" w:rsidRDefault="00113BEE" w:rsidP="00113BEE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7"/>
          <w:szCs w:val="27"/>
        </w:rPr>
      </w:pPr>
      <w:r>
        <w:rPr>
          <w:color w:val="303F50"/>
          <w:sz w:val="27"/>
          <w:szCs w:val="27"/>
        </w:rPr>
        <w:t>Мы сегодня молодцы.</w:t>
      </w:r>
    </w:p>
    <w:p w:rsidR="00113BEE" w:rsidRDefault="00113BEE"/>
    <w:sectPr w:rsidR="0011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EE"/>
    <w:rsid w:val="00113BEE"/>
    <w:rsid w:val="00A5729A"/>
    <w:rsid w:val="00F37351"/>
    <w:rsid w:val="00F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69D0-8BAA-4D33-8D43-81DE2892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BEE"/>
  </w:style>
  <w:style w:type="character" w:styleId="a4">
    <w:name w:val="Emphasis"/>
    <w:basedOn w:val="a0"/>
    <w:uiPriority w:val="20"/>
    <w:qFormat/>
    <w:rsid w:val="00113BEE"/>
    <w:rPr>
      <w:i/>
      <w:iCs/>
    </w:rPr>
  </w:style>
  <w:style w:type="character" w:styleId="a5">
    <w:name w:val="Strong"/>
    <w:basedOn w:val="a0"/>
    <w:uiPriority w:val="22"/>
    <w:qFormat/>
    <w:rsid w:val="00113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Пегасов</dc:creator>
  <cp:keywords/>
  <dc:description/>
  <cp:lastModifiedBy>Игорь Пегасов</cp:lastModifiedBy>
  <cp:revision>1</cp:revision>
  <dcterms:created xsi:type="dcterms:W3CDTF">2017-12-03T08:28:00Z</dcterms:created>
  <dcterms:modified xsi:type="dcterms:W3CDTF">2017-12-03T08:39:00Z</dcterms:modified>
</cp:coreProperties>
</file>