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C19C" w14:textId="77777777" w:rsidR="005A1533" w:rsidRDefault="005A1533" w:rsidP="005A1533">
      <w:pPr>
        <w:spacing w:line="360" w:lineRule="auto"/>
      </w:pPr>
      <w:r w:rsidRPr="005A1533">
        <w:t xml:space="preserve">        </w:t>
      </w:r>
    </w:p>
    <w:p w14:paraId="314638DE" w14:textId="77777777" w:rsidR="005A1533" w:rsidRPr="007C359A" w:rsidRDefault="005A1533" w:rsidP="005A1533">
      <w:pPr>
        <w:spacing w:line="360" w:lineRule="auto"/>
        <w:rPr>
          <w:sz w:val="28"/>
          <w:szCs w:val="28"/>
        </w:rPr>
      </w:pPr>
      <w:r>
        <w:t xml:space="preserve">   </w:t>
      </w:r>
      <w:r w:rsidRPr="005A1533">
        <w:t xml:space="preserve"> </w:t>
      </w:r>
      <w:r>
        <w:rPr>
          <w:sz w:val="28"/>
          <w:szCs w:val="28"/>
        </w:rPr>
        <w:t>План</w:t>
      </w:r>
      <w:r w:rsidRPr="007C359A">
        <w:rPr>
          <w:sz w:val="28"/>
          <w:szCs w:val="28"/>
        </w:rPr>
        <w:t>:</w:t>
      </w:r>
    </w:p>
    <w:p w14:paraId="6E006327" w14:textId="77777777" w:rsidR="005A1533" w:rsidRDefault="005A1533" w:rsidP="005A1533">
      <w:pPr>
        <w:tabs>
          <w:tab w:val="left" w:pos="7020"/>
        </w:tabs>
        <w:spacing w:line="360" w:lineRule="auto"/>
      </w:pPr>
      <w:r>
        <w:tab/>
        <w:t xml:space="preserve">     Стр.</w:t>
      </w:r>
    </w:p>
    <w:p w14:paraId="1FE8CC73" w14:textId="77777777" w:rsidR="005A1533" w:rsidRPr="00891408" w:rsidRDefault="005A1533" w:rsidP="005A1533">
      <w:pPr>
        <w:spacing w:line="360" w:lineRule="auto"/>
      </w:pPr>
      <w:r>
        <w:tab/>
        <w:t>1. Цели и задачи……………………………………………………  2</w:t>
      </w:r>
    </w:p>
    <w:p w14:paraId="40F8263A" w14:textId="77777777" w:rsidR="005A1533" w:rsidRDefault="005A1533" w:rsidP="005A1533">
      <w:pPr>
        <w:spacing w:line="360" w:lineRule="auto"/>
        <w:ind w:firstLine="720"/>
      </w:pPr>
      <w:r>
        <w:t>2.  Введение………………………………………………………...  2</w:t>
      </w:r>
    </w:p>
    <w:p w14:paraId="0ADF5FBB" w14:textId="77777777" w:rsidR="005A1533" w:rsidRPr="00370F28" w:rsidRDefault="005A1533" w:rsidP="005A1533">
      <w:pPr>
        <w:spacing w:line="360" w:lineRule="auto"/>
        <w:ind w:firstLine="720"/>
      </w:pPr>
      <w:r>
        <w:t>3. Основные физические качества</w:t>
      </w:r>
    </w:p>
    <w:p w14:paraId="3668488C" w14:textId="77777777" w:rsidR="005A1533" w:rsidRDefault="005A1533" w:rsidP="005A1533">
      <w:pPr>
        <w:spacing w:line="360" w:lineRule="auto"/>
        <w:ind w:firstLine="720"/>
      </w:pPr>
      <w:r>
        <w:t xml:space="preserve">        3.1 Сила………………………………………………………..  </w:t>
      </w:r>
      <w:r w:rsidRPr="008016D8">
        <w:t>3</w:t>
      </w:r>
      <w:r>
        <w:t xml:space="preserve">  </w:t>
      </w:r>
    </w:p>
    <w:p w14:paraId="59B404DD" w14:textId="77777777" w:rsidR="005A1533" w:rsidRPr="008016D8" w:rsidRDefault="005A1533" w:rsidP="005A1533">
      <w:pPr>
        <w:spacing w:line="360" w:lineRule="auto"/>
        <w:ind w:firstLine="720"/>
      </w:pPr>
      <w:r>
        <w:t xml:space="preserve">        3.2 Выносливость……………………………………………..  </w:t>
      </w:r>
      <w:r w:rsidRPr="008016D8">
        <w:t>4</w:t>
      </w:r>
    </w:p>
    <w:p w14:paraId="6A2B829A" w14:textId="77777777" w:rsidR="005A1533" w:rsidRPr="008016D8" w:rsidRDefault="005A1533" w:rsidP="005A1533">
      <w:pPr>
        <w:spacing w:line="360" w:lineRule="auto"/>
        <w:ind w:firstLine="720"/>
      </w:pPr>
      <w:r>
        <w:t xml:space="preserve">        3.3 Ловкость……………………………………………………  </w:t>
      </w:r>
      <w:r w:rsidRPr="008016D8">
        <w:t>5</w:t>
      </w:r>
    </w:p>
    <w:p w14:paraId="223E3280" w14:textId="77777777" w:rsidR="005A1533" w:rsidRPr="008016D8" w:rsidRDefault="005A1533" w:rsidP="005A1533">
      <w:pPr>
        <w:spacing w:line="360" w:lineRule="auto"/>
        <w:ind w:firstLine="720"/>
      </w:pPr>
      <w:r>
        <w:t xml:space="preserve">        3.4 Гибкость…………………………………………………… </w:t>
      </w:r>
      <w:r w:rsidRPr="008016D8">
        <w:t xml:space="preserve"> 7</w:t>
      </w:r>
    </w:p>
    <w:p w14:paraId="47242933" w14:textId="77777777" w:rsidR="005A1533" w:rsidRPr="005A1533" w:rsidRDefault="005A1533" w:rsidP="005A1533">
      <w:pPr>
        <w:spacing w:line="360" w:lineRule="auto"/>
        <w:ind w:firstLine="720"/>
      </w:pPr>
      <w:r>
        <w:t xml:space="preserve">        3.5. Быстрота………………………………………………….. </w:t>
      </w:r>
      <w:r w:rsidRPr="008016D8">
        <w:t xml:space="preserve"> </w:t>
      </w:r>
      <w:r w:rsidRPr="005A1533">
        <w:t xml:space="preserve"> 8</w:t>
      </w:r>
    </w:p>
    <w:p w14:paraId="514D550E" w14:textId="77777777" w:rsidR="005A1533" w:rsidRDefault="005A1533" w:rsidP="005A1533">
      <w:pPr>
        <w:spacing w:line="360" w:lineRule="auto"/>
        <w:ind w:firstLine="720"/>
      </w:pPr>
      <w:r>
        <w:t>4. Заключение………………………………………………………. 1</w:t>
      </w:r>
      <w:r w:rsidRPr="005A1533">
        <w:t>0</w:t>
      </w:r>
      <w:r>
        <w:t xml:space="preserve">  </w:t>
      </w:r>
    </w:p>
    <w:p w14:paraId="1EC4D786" w14:textId="77777777" w:rsidR="005A1533" w:rsidRDefault="005A1533" w:rsidP="005A1533">
      <w:pPr>
        <w:spacing w:line="360" w:lineRule="auto"/>
        <w:ind w:firstLine="720"/>
      </w:pPr>
      <w:r>
        <w:t>5. Список литературы……………………………………………… 1</w:t>
      </w:r>
      <w:r w:rsidRPr="005A1533">
        <w:t>1</w:t>
      </w:r>
      <w:r>
        <w:t xml:space="preserve">  </w:t>
      </w:r>
    </w:p>
    <w:p w14:paraId="008CF691" w14:textId="77777777" w:rsidR="005A1533" w:rsidRDefault="005A1533" w:rsidP="005A1533">
      <w:pPr>
        <w:spacing w:line="360" w:lineRule="auto"/>
        <w:ind w:firstLine="720"/>
      </w:pPr>
    </w:p>
    <w:p w14:paraId="3ADBC5B5" w14:textId="77777777" w:rsidR="005A1533" w:rsidRDefault="005A1533" w:rsidP="005A1533">
      <w:pPr>
        <w:spacing w:line="360" w:lineRule="auto"/>
        <w:ind w:firstLine="720"/>
      </w:pPr>
    </w:p>
    <w:p w14:paraId="1C3C90F7" w14:textId="77777777" w:rsidR="005A1533" w:rsidRDefault="005A1533" w:rsidP="005A1533">
      <w:pPr>
        <w:spacing w:line="360" w:lineRule="auto"/>
        <w:ind w:firstLine="720"/>
      </w:pPr>
    </w:p>
    <w:p w14:paraId="5A921B5C" w14:textId="77777777" w:rsidR="005A1533" w:rsidRDefault="005A1533" w:rsidP="005A1533">
      <w:pPr>
        <w:spacing w:line="360" w:lineRule="auto"/>
        <w:ind w:firstLine="720"/>
      </w:pPr>
    </w:p>
    <w:p w14:paraId="32308B23" w14:textId="77777777" w:rsidR="005A1533" w:rsidRDefault="005A1533" w:rsidP="005A1533">
      <w:pPr>
        <w:spacing w:line="360" w:lineRule="auto"/>
        <w:ind w:firstLine="720"/>
      </w:pPr>
    </w:p>
    <w:p w14:paraId="0B569B14" w14:textId="77777777" w:rsidR="005A1533" w:rsidRDefault="005A1533" w:rsidP="005A1533">
      <w:pPr>
        <w:spacing w:line="360" w:lineRule="auto"/>
        <w:ind w:firstLine="720"/>
      </w:pPr>
    </w:p>
    <w:p w14:paraId="14880E2F" w14:textId="77777777" w:rsidR="005A1533" w:rsidRDefault="005A1533" w:rsidP="005A1533">
      <w:pPr>
        <w:spacing w:line="360" w:lineRule="auto"/>
        <w:ind w:firstLine="720"/>
      </w:pPr>
    </w:p>
    <w:p w14:paraId="4294D23A" w14:textId="77777777" w:rsidR="005A1533" w:rsidRDefault="005A1533" w:rsidP="005A1533">
      <w:pPr>
        <w:spacing w:line="360" w:lineRule="auto"/>
        <w:ind w:firstLine="720"/>
      </w:pPr>
    </w:p>
    <w:p w14:paraId="6251DAE7" w14:textId="77777777" w:rsidR="005A1533" w:rsidRDefault="005A1533" w:rsidP="005A1533">
      <w:pPr>
        <w:spacing w:line="360" w:lineRule="auto"/>
        <w:ind w:firstLine="720"/>
      </w:pPr>
    </w:p>
    <w:p w14:paraId="7947B5F8" w14:textId="77777777" w:rsidR="005A1533" w:rsidRDefault="005A1533" w:rsidP="005A1533">
      <w:pPr>
        <w:spacing w:line="360" w:lineRule="auto"/>
        <w:ind w:firstLine="720"/>
      </w:pPr>
    </w:p>
    <w:p w14:paraId="4F1CD411" w14:textId="77777777" w:rsidR="005A1533" w:rsidRDefault="005A1533" w:rsidP="005A1533">
      <w:pPr>
        <w:spacing w:line="360" w:lineRule="auto"/>
        <w:ind w:firstLine="720"/>
      </w:pPr>
    </w:p>
    <w:p w14:paraId="20007C73" w14:textId="77777777" w:rsidR="005A1533" w:rsidRDefault="005A1533" w:rsidP="005A1533">
      <w:pPr>
        <w:spacing w:line="360" w:lineRule="auto"/>
        <w:ind w:firstLine="720"/>
      </w:pPr>
    </w:p>
    <w:p w14:paraId="4DB30D4F" w14:textId="77777777" w:rsidR="005A1533" w:rsidRDefault="005A1533" w:rsidP="005A1533">
      <w:pPr>
        <w:spacing w:line="360" w:lineRule="auto"/>
        <w:ind w:firstLine="720"/>
      </w:pPr>
    </w:p>
    <w:p w14:paraId="69127F1E" w14:textId="77777777" w:rsidR="005A1533" w:rsidRDefault="005A1533" w:rsidP="005A1533">
      <w:pPr>
        <w:spacing w:line="360" w:lineRule="auto"/>
        <w:ind w:firstLine="720"/>
      </w:pPr>
    </w:p>
    <w:p w14:paraId="05A37F90" w14:textId="77777777" w:rsidR="005A1533" w:rsidRDefault="005A1533" w:rsidP="005A1533">
      <w:pPr>
        <w:spacing w:line="360" w:lineRule="auto"/>
        <w:ind w:firstLine="720"/>
      </w:pPr>
    </w:p>
    <w:p w14:paraId="6C616CBC" w14:textId="77777777" w:rsidR="005A1533" w:rsidRDefault="005A1533" w:rsidP="005A1533">
      <w:pPr>
        <w:spacing w:line="360" w:lineRule="auto"/>
        <w:ind w:firstLine="720"/>
      </w:pPr>
    </w:p>
    <w:p w14:paraId="709555B1" w14:textId="77777777" w:rsidR="005A1533" w:rsidRDefault="005A1533" w:rsidP="005A1533">
      <w:pPr>
        <w:spacing w:line="360" w:lineRule="auto"/>
        <w:ind w:firstLine="720"/>
      </w:pPr>
    </w:p>
    <w:p w14:paraId="2C0548A2" w14:textId="77777777" w:rsidR="005A1533" w:rsidRDefault="005A1533" w:rsidP="005A1533">
      <w:pPr>
        <w:spacing w:line="360" w:lineRule="auto"/>
        <w:ind w:firstLine="720"/>
      </w:pPr>
    </w:p>
    <w:p w14:paraId="61C046E4" w14:textId="77777777" w:rsidR="005A1533" w:rsidRDefault="005A1533" w:rsidP="005A1533">
      <w:pPr>
        <w:spacing w:line="360" w:lineRule="auto"/>
        <w:ind w:firstLine="720"/>
      </w:pPr>
    </w:p>
    <w:p w14:paraId="286C8314" w14:textId="77777777" w:rsidR="005A1533" w:rsidRDefault="005A1533" w:rsidP="005A1533">
      <w:pPr>
        <w:spacing w:line="360" w:lineRule="auto"/>
        <w:ind w:firstLine="720"/>
      </w:pPr>
    </w:p>
    <w:p w14:paraId="65ED5F78" w14:textId="77777777" w:rsidR="005A1533" w:rsidRDefault="005A1533" w:rsidP="005A1533">
      <w:pPr>
        <w:spacing w:line="360" w:lineRule="auto"/>
        <w:ind w:firstLine="720"/>
      </w:pPr>
    </w:p>
    <w:p w14:paraId="5E746A30" w14:textId="77777777" w:rsidR="005A1533" w:rsidRDefault="005A1533" w:rsidP="005A1533">
      <w:pPr>
        <w:spacing w:line="360" w:lineRule="auto"/>
        <w:ind w:firstLine="720"/>
      </w:pPr>
    </w:p>
    <w:p w14:paraId="331AAD59" w14:textId="77777777" w:rsidR="005A1533" w:rsidRDefault="005A1533" w:rsidP="005A1533">
      <w:pPr>
        <w:spacing w:line="360" w:lineRule="auto"/>
        <w:ind w:firstLine="720"/>
      </w:pPr>
    </w:p>
    <w:p w14:paraId="2178F71E" w14:textId="77777777" w:rsidR="005A1533" w:rsidRDefault="005A1533" w:rsidP="005A1533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</w:p>
    <w:p w14:paraId="38ACEDD3" w14:textId="77777777" w:rsidR="005A1533" w:rsidRDefault="005A1533" w:rsidP="005A1533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1. Цели и задачи реферата.</w:t>
      </w:r>
    </w:p>
    <w:p w14:paraId="5D2C8CC5" w14:textId="77777777" w:rsidR="005A1533" w:rsidRDefault="005A1533" w:rsidP="005A1533">
      <w:pPr>
        <w:spacing w:line="360" w:lineRule="auto"/>
        <w:ind w:firstLine="720"/>
      </w:pPr>
      <w:r>
        <w:t>Цель реферата: Изучить влияние подвижных игр для развития основных физических качеств.</w:t>
      </w:r>
    </w:p>
    <w:p w14:paraId="11214899" w14:textId="77777777" w:rsidR="005A1533" w:rsidRDefault="005A1533" w:rsidP="005A1533">
      <w:pPr>
        <w:spacing w:line="360" w:lineRule="auto"/>
        <w:ind w:firstLine="720"/>
      </w:pPr>
      <w:r>
        <w:t>Задачи реферата:</w:t>
      </w:r>
    </w:p>
    <w:p w14:paraId="44EABFB1" w14:textId="77777777" w:rsidR="005A1533" w:rsidRDefault="005A1533" w:rsidP="005A1533">
      <w:pPr>
        <w:spacing w:line="360" w:lineRule="auto"/>
        <w:ind w:firstLine="720"/>
      </w:pPr>
      <w:r>
        <w:t>1. Рассмотреть основные виды физических качеств человека.</w:t>
      </w:r>
    </w:p>
    <w:p w14:paraId="7CC8C649" w14:textId="77777777" w:rsidR="005A1533" w:rsidRDefault="005A1533" w:rsidP="005A1533">
      <w:pPr>
        <w:spacing w:line="360" w:lineRule="auto"/>
        <w:ind w:firstLine="720"/>
      </w:pPr>
      <w:r>
        <w:t>2. Изучить с помощью каких подвижных игр формируются основные физические качества.</w:t>
      </w:r>
    </w:p>
    <w:p w14:paraId="3D6BC852" w14:textId="77777777" w:rsidR="005A1533" w:rsidRPr="001A18D7" w:rsidRDefault="005A1533" w:rsidP="005A1533">
      <w:pPr>
        <w:spacing w:line="360" w:lineRule="auto"/>
        <w:ind w:firstLine="720"/>
      </w:pPr>
      <w:r>
        <w:t>3. Определить значение развития основных физических качеств в жизни ребенка.</w:t>
      </w:r>
    </w:p>
    <w:p w14:paraId="6AF0B78C" w14:textId="77777777" w:rsidR="005A1533" w:rsidRDefault="005A1533" w:rsidP="005A1533">
      <w:pPr>
        <w:spacing w:line="360" w:lineRule="auto"/>
        <w:ind w:firstLine="720"/>
        <w:rPr>
          <w:sz w:val="28"/>
          <w:szCs w:val="28"/>
        </w:rPr>
      </w:pPr>
    </w:p>
    <w:p w14:paraId="2FBE53D2" w14:textId="77777777" w:rsidR="005A1533" w:rsidRPr="005A1533" w:rsidRDefault="005A1533" w:rsidP="005A1533">
      <w:pPr>
        <w:spacing w:line="360" w:lineRule="auto"/>
        <w:ind w:firstLine="720"/>
        <w:rPr>
          <w:sz w:val="28"/>
          <w:szCs w:val="28"/>
        </w:rPr>
      </w:pPr>
      <w:r w:rsidRPr="005A153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</w:t>
      </w:r>
      <w:r w:rsidRPr="005A1533">
        <w:rPr>
          <w:sz w:val="28"/>
          <w:szCs w:val="28"/>
        </w:rPr>
        <w:t xml:space="preserve">2. </w:t>
      </w:r>
      <w:r>
        <w:rPr>
          <w:sz w:val="28"/>
          <w:szCs w:val="28"/>
        </w:rPr>
        <w:t>Введение.</w:t>
      </w:r>
    </w:p>
    <w:p w14:paraId="33A270BD" w14:textId="77777777" w:rsidR="005A1533" w:rsidRPr="00CB5C94" w:rsidRDefault="005A1533" w:rsidP="005A1533">
      <w:pPr>
        <w:shd w:val="clear" w:color="auto" w:fill="FFFFFF"/>
        <w:spacing w:line="360" w:lineRule="auto"/>
        <w:ind w:right="67" w:firstLine="917"/>
        <w:jc w:val="both"/>
      </w:pPr>
      <w:r w:rsidRPr="00CB5C94">
        <w:rPr>
          <w:color w:val="000000"/>
          <w:spacing w:val="-1"/>
        </w:rPr>
        <w:t xml:space="preserve">Игра - исторически сложившееся общественное явление, самостоятельный вид </w:t>
      </w:r>
      <w:r w:rsidRPr="00CB5C94">
        <w:rPr>
          <w:color w:val="000000"/>
          <w:spacing w:val="3"/>
        </w:rPr>
        <w:t xml:space="preserve">деятельности, свойственной человеку. Игра может быть средством самопознания, </w:t>
      </w:r>
      <w:r w:rsidRPr="00CB5C94">
        <w:rPr>
          <w:color w:val="000000"/>
          <w:spacing w:val="6"/>
        </w:rPr>
        <w:t xml:space="preserve">развлечения, отдыха, средством физического и общего социального воспитания, </w:t>
      </w:r>
      <w:r w:rsidRPr="00CB5C94">
        <w:rPr>
          <w:color w:val="000000"/>
          <w:spacing w:val="-1"/>
        </w:rPr>
        <w:t xml:space="preserve">средством спорта. </w:t>
      </w:r>
    </w:p>
    <w:p w14:paraId="79CBC724" w14:textId="77777777" w:rsidR="005A1533" w:rsidRPr="00CB5C94" w:rsidRDefault="005A1533" w:rsidP="005A1533">
      <w:pPr>
        <w:shd w:val="clear" w:color="auto" w:fill="FFFFFF"/>
        <w:spacing w:before="149" w:line="360" w:lineRule="auto"/>
        <w:ind w:left="29" w:right="43" w:firstLine="917"/>
        <w:jc w:val="both"/>
      </w:pPr>
      <w:r w:rsidRPr="00CB5C94">
        <w:rPr>
          <w:color w:val="000000"/>
          <w:spacing w:val="4"/>
        </w:rPr>
        <w:t xml:space="preserve">Игры, используемые для физического воспитания, очень разнообразны. Их </w:t>
      </w:r>
      <w:r w:rsidRPr="00CB5C94">
        <w:rPr>
          <w:color w:val="000000"/>
        </w:rPr>
        <w:t xml:space="preserve">можно разделить на 2 большие группы: подвижные и спортивные. </w:t>
      </w:r>
    </w:p>
    <w:p w14:paraId="19A3B108" w14:textId="77777777" w:rsidR="005A1533" w:rsidRPr="00CB5C94" w:rsidRDefault="005A1533" w:rsidP="005A1533">
      <w:pPr>
        <w:shd w:val="clear" w:color="auto" w:fill="FFFFFF"/>
        <w:spacing w:before="149" w:line="360" w:lineRule="auto"/>
        <w:ind w:left="38" w:right="34" w:firstLine="917"/>
        <w:jc w:val="both"/>
      </w:pPr>
      <w:r w:rsidRPr="00CB5C94">
        <w:rPr>
          <w:color w:val="000000"/>
          <w:spacing w:val="-1"/>
        </w:rPr>
        <w:t xml:space="preserve">О подвижной игре написано много. На основе научных работ подвижная игра </w:t>
      </w:r>
      <w:r w:rsidRPr="00CB5C94">
        <w:rPr>
          <w:color w:val="000000"/>
          <w:spacing w:val="9"/>
        </w:rPr>
        <w:t xml:space="preserve">рассматривается как осмысленная деятельность, направленная на достижение </w:t>
      </w:r>
      <w:r w:rsidRPr="00CB5C94">
        <w:rPr>
          <w:color w:val="000000"/>
        </w:rPr>
        <w:t xml:space="preserve">конкретных двигательных задач в быстроменяющихся условиях. В ней проявляется </w:t>
      </w:r>
      <w:r w:rsidRPr="00CB5C94">
        <w:rPr>
          <w:color w:val="000000"/>
          <w:spacing w:val="8"/>
        </w:rPr>
        <w:t xml:space="preserve">творческая инициатива играющего, выражающаяся в разнообразии действий, </w:t>
      </w:r>
      <w:r w:rsidRPr="00CB5C94">
        <w:rPr>
          <w:color w:val="000000"/>
        </w:rPr>
        <w:t>согласованная с коллективными действиями.</w:t>
      </w:r>
    </w:p>
    <w:p w14:paraId="37CB4A9C" w14:textId="77777777" w:rsidR="005A1533" w:rsidRPr="00B64DD9" w:rsidRDefault="005A1533" w:rsidP="005A1533">
      <w:pPr>
        <w:shd w:val="clear" w:color="auto" w:fill="FFFFFF"/>
        <w:spacing w:line="360" w:lineRule="auto"/>
        <w:ind w:right="58" w:firstLine="917"/>
        <w:jc w:val="both"/>
        <w:rPr>
          <w:color w:val="000000"/>
          <w:spacing w:val="1"/>
        </w:rPr>
      </w:pPr>
      <w:r w:rsidRPr="00CB5C94">
        <w:rPr>
          <w:color w:val="000000"/>
          <w:spacing w:val="6"/>
        </w:rPr>
        <w:t xml:space="preserve">В игровой деятельности детей объективно сочетаются два очень важных </w:t>
      </w:r>
      <w:r w:rsidRPr="00CB5C94">
        <w:rPr>
          <w:color w:val="000000"/>
          <w:spacing w:val="-1"/>
        </w:rPr>
        <w:t xml:space="preserve">фактора: с одной стороны, дети включаются в практическую деятельность, развиваются </w:t>
      </w:r>
      <w:r w:rsidRPr="00CB5C94">
        <w:rPr>
          <w:color w:val="000000"/>
          <w:spacing w:val="4"/>
        </w:rPr>
        <w:t>физически, привы</w:t>
      </w:r>
      <w:r>
        <w:rPr>
          <w:color w:val="000000"/>
          <w:spacing w:val="4"/>
        </w:rPr>
        <w:t>кают самостоятельно действовать,</w:t>
      </w:r>
      <w:r w:rsidRPr="00CB5C94">
        <w:rPr>
          <w:color w:val="000000"/>
          <w:spacing w:val="4"/>
        </w:rPr>
        <w:t xml:space="preserve"> с другой стороны - получают </w:t>
      </w:r>
      <w:r w:rsidRPr="00CB5C94">
        <w:rPr>
          <w:color w:val="000000"/>
          <w:spacing w:val="-1"/>
        </w:rPr>
        <w:t xml:space="preserve">моральное и эстетическое удовлетворение от этой деятельности, углубляют познания </w:t>
      </w:r>
      <w:r w:rsidRPr="00CB5C94">
        <w:rPr>
          <w:color w:val="000000"/>
          <w:spacing w:val="-2"/>
        </w:rPr>
        <w:t xml:space="preserve">окружающей их среды. Все это в конечном итоге способствует воспитанию личности в </w:t>
      </w:r>
      <w:r w:rsidRPr="00CB5C94">
        <w:rPr>
          <w:color w:val="000000"/>
          <w:spacing w:val="1"/>
        </w:rPr>
        <w:t>целом. Таким образом, игра - одно из</w:t>
      </w:r>
      <w:r>
        <w:rPr>
          <w:color w:val="000000"/>
          <w:spacing w:val="1"/>
        </w:rPr>
        <w:t xml:space="preserve"> комплексных средств воспитания.</w:t>
      </w:r>
      <w:r w:rsidRPr="00CB5C94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 xml:space="preserve">Игра </w:t>
      </w:r>
      <w:r w:rsidRPr="00CB5C94">
        <w:rPr>
          <w:color w:val="000000"/>
          <w:spacing w:val="1"/>
        </w:rPr>
        <w:t>способствует всестороннему развитию</w:t>
      </w:r>
      <w:r w:rsidRPr="00CB5C94">
        <w:t xml:space="preserve"> </w:t>
      </w:r>
      <w:r w:rsidRPr="00CB5C94">
        <w:rPr>
          <w:color w:val="000000"/>
          <w:spacing w:val="4"/>
        </w:rPr>
        <w:t xml:space="preserve">детей: физическому, психическому, умственному. </w:t>
      </w:r>
    </w:p>
    <w:p w14:paraId="0CFA2030" w14:textId="77777777" w:rsidR="005A1533" w:rsidRPr="00CB5C94" w:rsidRDefault="005A1533" w:rsidP="005A1533">
      <w:pPr>
        <w:shd w:val="clear" w:color="auto" w:fill="FFFFFF"/>
        <w:spacing w:before="139" w:line="360" w:lineRule="auto"/>
        <w:ind w:left="19" w:right="43" w:firstLine="917"/>
        <w:jc w:val="both"/>
      </w:pPr>
      <w:r w:rsidRPr="00CB5C94">
        <w:rPr>
          <w:color w:val="000000"/>
          <w:spacing w:val="11"/>
        </w:rPr>
        <w:t xml:space="preserve">Игра вводит ребенка в жизнь, в общение с окружающими, с природой, </w:t>
      </w:r>
      <w:r>
        <w:rPr>
          <w:color w:val="000000"/>
          <w:spacing w:val="11"/>
        </w:rPr>
        <w:t xml:space="preserve">способствует </w:t>
      </w:r>
      <w:r w:rsidRPr="00CB5C94">
        <w:rPr>
          <w:color w:val="000000"/>
          <w:spacing w:val="20"/>
        </w:rPr>
        <w:t>приобретению</w:t>
      </w:r>
      <w:r>
        <w:rPr>
          <w:color w:val="000000"/>
          <w:spacing w:val="20"/>
        </w:rPr>
        <w:t xml:space="preserve"> знаний, навыков, совершенствованию</w:t>
      </w:r>
      <w:r w:rsidRPr="00CB5C94">
        <w:rPr>
          <w:color w:val="000000"/>
          <w:spacing w:val="20"/>
        </w:rPr>
        <w:t xml:space="preserve"> </w:t>
      </w:r>
      <w:r w:rsidRPr="00CB5C94">
        <w:rPr>
          <w:color w:val="000000"/>
          <w:spacing w:val="11"/>
        </w:rPr>
        <w:t>двигательной деятельности.</w:t>
      </w:r>
    </w:p>
    <w:p w14:paraId="72B178EC" w14:textId="77777777" w:rsidR="005A1533" w:rsidRPr="005A1533" w:rsidRDefault="005A1533" w:rsidP="005A1533">
      <w:pPr>
        <w:shd w:val="clear" w:color="auto" w:fill="FFFFFF"/>
        <w:spacing w:before="149" w:line="360" w:lineRule="auto"/>
        <w:ind w:left="29" w:right="53" w:firstLine="912"/>
        <w:jc w:val="both"/>
        <w:rPr>
          <w:color w:val="000000"/>
          <w:spacing w:val="5"/>
        </w:rPr>
      </w:pPr>
      <w:r w:rsidRPr="00CB5C94">
        <w:rPr>
          <w:color w:val="000000"/>
          <w:spacing w:val="17"/>
        </w:rPr>
        <w:lastRenderedPageBreak/>
        <w:t xml:space="preserve">В условиях современной цивилизации в связи с резким снижением </w:t>
      </w:r>
      <w:r w:rsidRPr="00CB5C94">
        <w:rPr>
          <w:color w:val="000000"/>
          <w:spacing w:val="13"/>
        </w:rPr>
        <w:t xml:space="preserve">двигательной активности человека возрастает роль систематических занятий </w:t>
      </w:r>
      <w:r w:rsidRPr="00CB5C94">
        <w:rPr>
          <w:color w:val="000000"/>
          <w:spacing w:val="5"/>
        </w:rPr>
        <w:t>физическими упражнениями, подвижными играми.</w:t>
      </w:r>
    </w:p>
    <w:p w14:paraId="1D78EB60" w14:textId="77777777" w:rsidR="005A1533" w:rsidRPr="00CB5C94" w:rsidRDefault="005A1533" w:rsidP="005A1533">
      <w:pPr>
        <w:shd w:val="clear" w:color="auto" w:fill="FFFFFF"/>
        <w:spacing w:before="149" w:line="360" w:lineRule="auto"/>
        <w:ind w:left="24" w:right="24" w:firstLine="917"/>
        <w:jc w:val="both"/>
      </w:pPr>
      <w:r w:rsidRPr="00CB5C94">
        <w:rPr>
          <w:color w:val="000000"/>
          <w:spacing w:val="4"/>
        </w:rPr>
        <w:t xml:space="preserve">Почти в каждой игре присутствует бег, прыжки, метания, упражнения на </w:t>
      </w:r>
      <w:r w:rsidRPr="00CB5C94">
        <w:rPr>
          <w:color w:val="000000"/>
          <w:spacing w:val="1"/>
        </w:rPr>
        <w:t xml:space="preserve">равновесие и т.д. В играх воспитываются основные физические качества ребенка, такие </w:t>
      </w:r>
      <w:r w:rsidRPr="00CB5C94">
        <w:rPr>
          <w:color w:val="000000"/>
        </w:rPr>
        <w:t xml:space="preserve">как сила, быстрота, выносливость и совершенствуются разнообразнейшие двигательные </w:t>
      </w:r>
      <w:r w:rsidRPr="00CB5C94">
        <w:rPr>
          <w:color w:val="000000"/>
          <w:spacing w:val="1"/>
        </w:rPr>
        <w:t>умения и навыки.</w:t>
      </w:r>
    </w:p>
    <w:p w14:paraId="42EA7C3F" w14:textId="77777777" w:rsidR="005A1533" w:rsidRPr="00B64DD9" w:rsidRDefault="005A1533" w:rsidP="005A1533">
      <w:pPr>
        <w:shd w:val="clear" w:color="auto" w:fill="FFFFFF"/>
        <w:spacing w:line="360" w:lineRule="auto"/>
        <w:ind w:left="5" w:right="34" w:firstLine="846"/>
        <w:jc w:val="both"/>
      </w:pPr>
      <w:r>
        <w:rPr>
          <w:color w:val="000000"/>
          <w:spacing w:val="5"/>
        </w:rPr>
        <w:t>Велико</w:t>
      </w:r>
      <w:r w:rsidRPr="00CB5C94">
        <w:rPr>
          <w:color w:val="000000"/>
          <w:spacing w:val="5"/>
        </w:rPr>
        <w:t xml:space="preserve">  значение  подвижных  игр в воспитании  физических  качеств: </w:t>
      </w:r>
      <w:r w:rsidRPr="00CB5C94">
        <w:rPr>
          <w:color w:val="000000"/>
        </w:rPr>
        <w:t xml:space="preserve">быстроты, ловкости, силы, выносливости, гибкости. Игры воспитывают у детей чувства солидарности, товарищества и ответственности за действие друг друга. Игра – исключительно ценный способ вовлечения ребенка в двигательную </w:t>
      </w:r>
      <w:r w:rsidRPr="00CB5C94">
        <w:rPr>
          <w:color w:val="000000"/>
          <w:spacing w:val="4"/>
        </w:rPr>
        <w:t>деятельность.</w:t>
      </w:r>
      <w:r>
        <w:rPr>
          <w:color w:val="000000"/>
          <w:spacing w:val="4"/>
        </w:rPr>
        <w:t xml:space="preserve"> </w:t>
      </w:r>
      <w:r w:rsidRPr="00CB5C94">
        <w:rPr>
          <w:color w:val="000000"/>
          <w:spacing w:val="2"/>
        </w:rPr>
        <w:t xml:space="preserve">Подвижные игры, как средство и метод физического воспитания, широко </w:t>
      </w:r>
      <w:r w:rsidRPr="00CB5C94">
        <w:rPr>
          <w:color w:val="000000"/>
          <w:spacing w:val="8"/>
        </w:rPr>
        <w:t xml:space="preserve">применяется в школе на уроках и во внеклассных занятиях. </w:t>
      </w:r>
      <w:r>
        <w:rPr>
          <w:color w:val="000000"/>
          <w:spacing w:val="5"/>
        </w:rPr>
        <w:t>П</w:t>
      </w:r>
      <w:r w:rsidRPr="00CB5C94">
        <w:rPr>
          <w:color w:val="000000"/>
          <w:spacing w:val="5"/>
        </w:rPr>
        <w:t xml:space="preserve">одвижные игры проводятся на </w:t>
      </w:r>
      <w:r w:rsidRPr="00CB5C94">
        <w:rPr>
          <w:color w:val="000000"/>
          <w:spacing w:val="6"/>
        </w:rPr>
        <w:t xml:space="preserve">уроках </w:t>
      </w:r>
      <w:r w:rsidRPr="00CB5C94">
        <w:rPr>
          <w:bCs/>
          <w:color w:val="000000"/>
          <w:spacing w:val="6"/>
        </w:rPr>
        <w:t>физкультуры</w:t>
      </w:r>
      <w:r w:rsidRPr="00CB5C94">
        <w:rPr>
          <w:b/>
          <w:bCs/>
          <w:color w:val="000000"/>
          <w:spacing w:val="6"/>
        </w:rPr>
        <w:t xml:space="preserve"> </w:t>
      </w:r>
      <w:r w:rsidRPr="00CB5C94">
        <w:rPr>
          <w:color w:val="000000"/>
          <w:spacing w:val="6"/>
        </w:rPr>
        <w:t xml:space="preserve">в сочетании с гимнастикой, лёгкой атлетикой, спортивными </w:t>
      </w:r>
      <w:r w:rsidRPr="00CB5C94">
        <w:rPr>
          <w:color w:val="000000"/>
          <w:spacing w:val="4"/>
        </w:rPr>
        <w:t>играми борьбой или лыжами.</w:t>
      </w:r>
      <w:r w:rsidRPr="00CB5C94">
        <w:rPr>
          <w:color w:val="000000"/>
          <w:spacing w:val="-1"/>
        </w:rPr>
        <w:t xml:space="preserve"> </w:t>
      </w:r>
    </w:p>
    <w:p w14:paraId="38AD4378" w14:textId="77777777" w:rsidR="005A1533" w:rsidRPr="00BC3DCC" w:rsidRDefault="005A1533" w:rsidP="005A1533">
      <w:pPr>
        <w:shd w:val="clear" w:color="auto" w:fill="FFFFFF"/>
        <w:spacing w:before="5" w:line="360" w:lineRule="auto"/>
        <w:ind w:left="14"/>
        <w:jc w:val="both"/>
        <w:rPr>
          <w:color w:val="000000"/>
          <w:sz w:val="28"/>
          <w:szCs w:val="28"/>
        </w:rPr>
      </w:pPr>
      <w:r w:rsidRPr="005C687B">
        <w:rPr>
          <w:color w:val="000000"/>
        </w:rPr>
        <w:t xml:space="preserve">        </w:t>
      </w:r>
      <w:r w:rsidRPr="00BC3DCC">
        <w:rPr>
          <w:color w:val="000000"/>
        </w:rPr>
        <w:t xml:space="preserve">                            </w:t>
      </w:r>
      <w:r w:rsidRPr="005C687B">
        <w:rPr>
          <w:color w:val="000000"/>
        </w:rPr>
        <w:t xml:space="preserve"> </w:t>
      </w:r>
      <w:r w:rsidRPr="00BC3DCC">
        <w:rPr>
          <w:color w:val="000000"/>
          <w:sz w:val="28"/>
          <w:szCs w:val="28"/>
        </w:rPr>
        <w:t>3. Основные физические качества.</w:t>
      </w:r>
    </w:p>
    <w:p w14:paraId="6A02307A" w14:textId="77777777" w:rsidR="005A1533" w:rsidRPr="005A1533" w:rsidRDefault="005A1533" w:rsidP="005A1533">
      <w:pPr>
        <w:shd w:val="clear" w:color="auto" w:fill="FFFFFF"/>
        <w:tabs>
          <w:tab w:val="left" w:pos="900"/>
        </w:tabs>
        <w:spacing w:before="5" w:line="360" w:lineRule="auto"/>
        <w:ind w:left="14" w:firstLine="886"/>
        <w:jc w:val="both"/>
        <w:rPr>
          <w:color w:val="000000"/>
          <w:sz w:val="28"/>
          <w:szCs w:val="28"/>
        </w:rPr>
      </w:pPr>
      <w:r w:rsidRPr="00BC3DCC">
        <w:rPr>
          <w:color w:val="000000"/>
          <w:sz w:val="28"/>
          <w:szCs w:val="28"/>
        </w:rPr>
        <w:t>3.1 Сила</w:t>
      </w:r>
    </w:p>
    <w:p w14:paraId="710AA903" w14:textId="77777777" w:rsidR="005A1533" w:rsidRPr="00D30B87" w:rsidRDefault="005A1533" w:rsidP="005A1533">
      <w:pPr>
        <w:shd w:val="clear" w:color="auto" w:fill="FFFFFF"/>
        <w:spacing w:before="269" w:line="360" w:lineRule="auto"/>
        <w:ind w:right="43" w:firstLine="993"/>
        <w:jc w:val="both"/>
      </w:pPr>
      <w:r w:rsidRPr="00D30B87">
        <w:rPr>
          <w:color w:val="000000"/>
          <w:spacing w:val="-1"/>
        </w:rPr>
        <w:t xml:space="preserve">Под силой понимается способность человека преодолевать внешнее сопротивление или противодействовать </w:t>
      </w:r>
      <w:r w:rsidRPr="00D30B87">
        <w:rPr>
          <w:color w:val="000000"/>
          <w:spacing w:val="1"/>
        </w:rPr>
        <w:t>ему за счет мышечных усилий. Один из наиболее существенных моментов, определяющих мышечную силу -</w:t>
      </w:r>
      <w:r w:rsidRPr="00583DC5">
        <w:rPr>
          <w:color w:val="000000"/>
          <w:spacing w:val="1"/>
        </w:rPr>
        <w:t xml:space="preserve"> </w:t>
      </w:r>
      <w:r w:rsidRPr="00D30B87">
        <w:rPr>
          <w:color w:val="000000"/>
          <w:spacing w:val="1"/>
        </w:rPr>
        <w:t xml:space="preserve">это режим работы мышц. </w:t>
      </w:r>
    </w:p>
    <w:p w14:paraId="4102B91F" w14:textId="77777777" w:rsidR="005A1533" w:rsidRPr="0010101F" w:rsidRDefault="005A1533" w:rsidP="005A1533">
      <w:pPr>
        <w:shd w:val="clear" w:color="auto" w:fill="FFFFFF"/>
        <w:spacing w:before="149" w:line="360" w:lineRule="auto"/>
        <w:ind w:left="10" w:right="38" w:firstLine="993"/>
        <w:jc w:val="both"/>
      </w:pPr>
      <w:r w:rsidRPr="00D30B87">
        <w:rPr>
          <w:color w:val="000000"/>
          <w:spacing w:val="-1"/>
        </w:rPr>
        <w:t>Мыш</w:t>
      </w:r>
      <w:r>
        <w:rPr>
          <w:color w:val="000000"/>
          <w:spacing w:val="-1"/>
        </w:rPr>
        <w:t>цы</w:t>
      </w:r>
      <w:r w:rsidRPr="00D30B87">
        <w:rPr>
          <w:color w:val="000000"/>
          <w:spacing w:val="-1"/>
        </w:rPr>
        <w:t xml:space="preserve"> работают в различных режимах. Если, преодолевая какое-либо </w:t>
      </w:r>
      <w:r w:rsidRPr="00D30B87">
        <w:rPr>
          <w:color w:val="000000"/>
        </w:rPr>
        <w:t>сопротивление, мышцы сокращаются и укорачиваются, то такая их работа называется преодолевающей</w:t>
      </w:r>
      <w:r w:rsidRPr="00D30B87">
        <w:rPr>
          <w:color w:val="000000"/>
          <w:spacing w:val="1"/>
        </w:rPr>
        <w:t xml:space="preserve">. Мышцы, противодействующие какому-либо сопротивлению, могут при напряжении и </w:t>
      </w:r>
      <w:r w:rsidRPr="00D30B87">
        <w:rPr>
          <w:color w:val="000000"/>
          <w:spacing w:val="-1"/>
        </w:rPr>
        <w:t>удлиняться, например, удерживая очень тяжелый груз. В таком случае их работа называется уступающей</w:t>
      </w:r>
      <w:r w:rsidRPr="00D30B87">
        <w:rPr>
          <w:color w:val="000000"/>
          <w:spacing w:val="2"/>
        </w:rPr>
        <w:t xml:space="preserve">. Преодолевающий и уступающий режимы работы мышц объединяются названием </w:t>
      </w:r>
      <w:r w:rsidRPr="00D30B87">
        <w:rPr>
          <w:color w:val="000000"/>
        </w:rPr>
        <w:t>динамического.</w:t>
      </w:r>
      <w:r>
        <w:t xml:space="preserve"> </w:t>
      </w:r>
      <w:r w:rsidRPr="00D30B87">
        <w:rPr>
          <w:color w:val="000000"/>
        </w:rPr>
        <w:t>Сокращение мышцы при постоянном напряжении или внешней нагрузке называется изотоническим</w:t>
      </w:r>
      <w:r w:rsidRPr="00583DC5">
        <w:rPr>
          <w:spacing w:val="1"/>
        </w:rPr>
        <w:t xml:space="preserve">. </w:t>
      </w:r>
    </w:p>
    <w:p w14:paraId="2084BCCB" w14:textId="77777777" w:rsidR="005A1533" w:rsidRPr="005A1533" w:rsidRDefault="005A1533" w:rsidP="005A1533">
      <w:pPr>
        <w:shd w:val="clear" w:color="auto" w:fill="FFFFFF"/>
        <w:tabs>
          <w:tab w:val="left" w:pos="1934"/>
          <w:tab w:val="left" w:pos="3336"/>
          <w:tab w:val="left" w:pos="4574"/>
          <w:tab w:val="left" w:pos="6245"/>
          <w:tab w:val="left" w:pos="8789"/>
        </w:tabs>
        <w:spacing w:line="360" w:lineRule="auto"/>
        <w:ind w:left="34" w:firstLine="993"/>
        <w:jc w:val="both"/>
        <w:rPr>
          <w:spacing w:val="1"/>
        </w:rPr>
      </w:pPr>
      <w:r>
        <w:rPr>
          <w:spacing w:val="1"/>
        </w:rPr>
        <w:t>Однако все вышесказанное имеет, в основном, отношение к занятиям спортом, а не физкультурой.  Развивать же такое важное для человека качество как сила нужно с детства посредством подвижных игр, постепенно вводя новые элементы и увеличивая нагрузки. Приведем несколько примеров таких несложных подвижных игр.</w:t>
      </w:r>
    </w:p>
    <w:p w14:paraId="1F4B8C1E" w14:textId="77777777" w:rsidR="005A1533" w:rsidRPr="0043012B" w:rsidRDefault="005A1533" w:rsidP="005A1533">
      <w:pPr>
        <w:shd w:val="clear" w:color="auto" w:fill="FFFFFF"/>
        <w:spacing w:before="274" w:line="360" w:lineRule="auto"/>
        <w:ind w:firstLine="851"/>
        <w:jc w:val="both"/>
        <w:rPr>
          <w:color w:val="000000"/>
          <w:spacing w:val="4"/>
        </w:rPr>
      </w:pPr>
      <w:r w:rsidRPr="0043012B">
        <w:rPr>
          <w:color w:val="000000"/>
          <w:spacing w:val="4"/>
        </w:rPr>
        <w:t xml:space="preserve">1. </w:t>
      </w:r>
      <w:r w:rsidRPr="0043012B">
        <w:rPr>
          <w:color w:val="000000"/>
          <w:spacing w:val="4"/>
          <w:u w:val="single"/>
        </w:rPr>
        <w:t>Перетягивание в парах.</w:t>
      </w:r>
      <w:r w:rsidRPr="0043012B">
        <w:rPr>
          <w:color w:val="000000"/>
          <w:spacing w:val="4"/>
        </w:rPr>
        <w:t xml:space="preserve"> </w:t>
      </w:r>
    </w:p>
    <w:p w14:paraId="304B229B" w14:textId="77777777" w:rsidR="005A1533" w:rsidRPr="0043012B" w:rsidRDefault="005A1533" w:rsidP="005A1533">
      <w:pPr>
        <w:shd w:val="clear" w:color="auto" w:fill="FFFFFF"/>
        <w:spacing w:before="274" w:line="360" w:lineRule="auto"/>
        <w:ind w:firstLine="851"/>
        <w:jc w:val="both"/>
      </w:pPr>
      <w:r w:rsidRPr="0043012B">
        <w:rPr>
          <w:color w:val="000000"/>
          <w:spacing w:val="4"/>
        </w:rPr>
        <w:lastRenderedPageBreak/>
        <w:t xml:space="preserve">На площадке прочерчивают три параллельные линии на </w:t>
      </w:r>
      <w:r w:rsidRPr="0043012B">
        <w:rPr>
          <w:color w:val="000000"/>
          <w:spacing w:val="5"/>
        </w:rPr>
        <w:t xml:space="preserve">расстоянии 3 м одна от другой. Игроки становятся шеренгами за дальними линиями, </w:t>
      </w:r>
      <w:r w:rsidRPr="0043012B">
        <w:rPr>
          <w:color w:val="000000"/>
          <w:spacing w:val="4"/>
        </w:rPr>
        <w:t xml:space="preserve">распределившись (согласно «весовым категориям») парами. По сигналу «Сойдись!» пары </w:t>
      </w:r>
      <w:r w:rsidRPr="0043012B">
        <w:rPr>
          <w:color w:val="000000"/>
          <w:spacing w:val="5"/>
        </w:rPr>
        <w:t xml:space="preserve">подходят к средней линии и берутся (кистью за запястье) за руки. По сигналу «Тяни!» каждый старается утащить своего соперника за линию своего «дома». Проигравший становится «пленным». После окончания перетягиваний подсчитывают пленных и </w:t>
      </w:r>
      <w:r w:rsidRPr="0043012B">
        <w:rPr>
          <w:color w:val="000000"/>
          <w:spacing w:val="4"/>
        </w:rPr>
        <w:t>отпускают их в свои команды.</w:t>
      </w:r>
    </w:p>
    <w:p w14:paraId="4D7B67A1" w14:textId="77777777" w:rsidR="005A1533" w:rsidRDefault="005A1533" w:rsidP="005A1533">
      <w:pPr>
        <w:shd w:val="clear" w:color="auto" w:fill="FFFFFF"/>
        <w:spacing w:before="274" w:line="360" w:lineRule="auto"/>
        <w:ind w:left="14" w:right="442" w:firstLine="851"/>
        <w:jc w:val="both"/>
        <w:rPr>
          <w:color w:val="000000"/>
          <w:spacing w:val="3"/>
        </w:rPr>
      </w:pPr>
      <w:r w:rsidRPr="0043012B">
        <w:rPr>
          <w:color w:val="000000"/>
          <w:spacing w:val="5"/>
        </w:rPr>
        <w:t xml:space="preserve">Игру можно повторить, разрешая тем, кто сумел перетянуть своего партнера, снова выходить в зону борьбы и помогать своему товарищу. В любом варианте правилами </w:t>
      </w:r>
      <w:r w:rsidRPr="0043012B">
        <w:rPr>
          <w:color w:val="000000"/>
          <w:spacing w:val="4"/>
        </w:rPr>
        <w:t>запрещается вырывать (отпускать) руки соперника. Нарушивший правила становится</w:t>
      </w:r>
      <w:r w:rsidRPr="00DF30A0">
        <w:t xml:space="preserve"> </w:t>
      </w:r>
      <w:r w:rsidRPr="0043012B">
        <w:rPr>
          <w:color w:val="000000"/>
          <w:spacing w:val="3"/>
        </w:rPr>
        <w:t>пленным.</w:t>
      </w:r>
    </w:p>
    <w:p w14:paraId="124364BB" w14:textId="77777777" w:rsidR="005A1533" w:rsidRPr="0043012B" w:rsidRDefault="005A1533" w:rsidP="005A1533">
      <w:pPr>
        <w:shd w:val="clear" w:color="auto" w:fill="FFFFFF"/>
        <w:spacing w:before="274" w:line="360" w:lineRule="auto"/>
        <w:ind w:left="14" w:right="442" w:firstLine="851"/>
        <w:jc w:val="both"/>
      </w:pPr>
      <w:r>
        <w:rPr>
          <w:color w:val="000000"/>
          <w:spacing w:val="3"/>
        </w:rPr>
        <w:t xml:space="preserve">2. </w:t>
      </w:r>
      <w:r w:rsidRPr="00DF30A0">
        <w:rPr>
          <w:color w:val="000000"/>
          <w:spacing w:val="3"/>
          <w:u w:val="single"/>
        </w:rPr>
        <w:t>Борьба всадников</w:t>
      </w:r>
      <w:r>
        <w:rPr>
          <w:color w:val="000000"/>
          <w:spacing w:val="3"/>
        </w:rPr>
        <w:t>.</w:t>
      </w:r>
    </w:p>
    <w:p w14:paraId="3E7C1A39" w14:textId="77777777" w:rsidR="005A1533" w:rsidRDefault="005A1533" w:rsidP="005A1533">
      <w:pPr>
        <w:shd w:val="clear" w:color="auto" w:fill="FFFFFF"/>
        <w:spacing w:before="274" w:line="360" w:lineRule="auto"/>
        <w:ind w:left="24" w:firstLine="851"/>
        <w:jc w:val="both"/>
        <w:rPr>
          <w:color w:val="000000"/>
          <w:spacing w:val="4"/>
        </w:rPr>
      </w:pPr>
      <w:r>
        <w:rPr>
          <w:color w:val="000000"/>
          <w:spacing w:val="5"/>
        </w:rPr>
        <w:t xml:space="preserve">В каждой </w:t>
      </w:r>
      <w:r w:rsidRPr="0043012B">
        <w:rPr>
          <w:color w:val="000000"/>
          <w:spacing w:val="5"/>
        </w:rPr>
        <w:t xml:space="preserve">из двух команд игроки распределяются по парам. «Всадники» садятся на плечи «коням», и команды выстраиваются около средней линии. </w:t>
      </w:r>
    </w:p>
    <w:p w14:paraId="3A06D0B4" w14:textId="77777777" w:rsidR="005A1533" w:rsidRPr="005A1533" w:rsidRDefault="005A1533" w:rsidP="005A1533">
      <w:pPr>
        <w:shd w:val="clear" w:color="auto" w:fill="FFFFFF"/>
        <w:spacing w:line="360" w:lineRule="auto"/>
        <w:ind w:left="10" w:firstLine="851"/>
        <w:jc w:val="both"/>
      </w:pPr>
      <w:r>
        <w:rPr>
          <w:color w:val="000000"/>
          <w:spacing w:val="4"/>
        </w:rPr>
        <w:t xml:space="preserve">По сигналу </w:t>
      </w:r>
      <w:r w:rsidRPr="0043012B">
        <w:rPr>
          <w:color w:val="000000"/>
          <w:spacing w:val="4"/>
        </w:rPr>
        <w:t>руководителя начинается борьба всадников. Каждый старается поудобнее схватить своего соперника и стащить с коня, оставаясь при этом в «седле». Кони участия в борьбе не принимают, они стараются лишь крепче держаться на ногах. Если оба всадника</w:t>
      </w:r>
      <w:r w:rsidRPr="00DD5ACD">
        <w:rPr>
          <w:color w:val="000000"/>
          <w:spacing w:val="4"/>
        </w:rPr>
        <w:t xml:space="preserve"> </w:t>
      </w:r>
      <w:r>
        <w:rPr>
          <w:color w:val="000000"/>
        </w:rPr>
        <w:t>«выбиты» из седла, поражение засчитывается тому, кто коснулся пола первым. Затем игроки меняются ролями, и игра проводится еще раз.</w:t>
      </w:r>
    </w:p>
    <w:p w14:paraId="3281549F" w14:textId="77777777" w:rsidR="005A1533" w:rsidRPr="005A1533" w:rsidRDefault="005A1533" w:rsidP="005A1533">
      <w:pPr>
        <w:shd w:val="clear" w:color="auto" w:fill="FFFFFF"/>
        <w:spacing w:line="360" w:lineRule="auto"/>
        <w:ind w:left="10" w:firstLine="851"/>
        <w:jc w:val="both"/>
      </w:pPr>
    </w:p>
    <w:p w14:paraId="26981953" w14:textId="77777777" w:rsidR="005A1533" w:rsidRPr="00BC3DCC" w:rsidRDefault="005A1533" w:rsidP="005A1533">
      <w:pPr>
        <w:shd w:val="clear" w:color="auto" w:fill="FFFFFF"/>
        <w:spacing w:line="360" w:lineRule="auto"/>
        <w:ind w:left="10" w:firstLine="851"/>
        <w:jc w:val="both"/>
      </w:pPr>
      <w:r w:rsidRPr="00BC3DCC">
        <w:rPr>
          <w:color w:val="000000"/>
          <w:sz w:val="28"/>
          <w:szCs w:val="28"/>
        </w:rPr>
        <w:t>3.2 Выносливость.</w:t>
      </w:r>
    </w:p>
    <w:p w14:paraId="34105C85" w14:textId="77777777" w:rsidR="005A1533" w:rsidRDefault="005A1533" w:rsidP="005A1533">
      <w:pPr>
        <w:shd w:val="clear" w:color="auto" w:fill="FFFFFF"/>
        <w:spacing w:line="360" w:lineRule="auto"/>
        <w:ind w:right="24" w:firstLine="922"/>
        <w:jc w:val="both"/>
      </w:pPr>
      <w:r>
        <w:rPr>
          <w:color w:val="000000"/>
          <w:spacing w:val="9"/>
        </w:rPr>
        <w:t xml:space="preserve">Выносливость - важнейшее физическое качество, проявляющееся в </w:t>
      </w:r>
      <w:r>
        <w:rPr>
          <w:color w:val="000000"/>
          <w:spacing w:val="6"/>
        </w:rPr>
        <w:t xml:space="preserve">профессиональной, спортивной деятельности и в повседневной жизни людей. Она </w:t>
      </w:r>
      <w:r>
        <w:rPr>
          <w:color w:val="000000"/>
          <w:spacing w:val="-2"/>
        </w:rPr>
        <w:t>отражает общий уровень работоспособности человека.</w:t>
      </w:r>
    </w:p>
    <w:p w14:paraId="72BA2C36" w14:textId="77777777" w:rsidR="005A1533" w:rsidRPr="0010101F" w:rsidRDefault="005A1533" w:rsidP="005A1533">
      <w:pPr>
        <w:shd w:val="clear" w:color="auto" w:fill="FFFFFF"/>
        <w:spacing w:before="139" w:line="360" w:lineRule="auto"/>
        <w:ind w:left="24" w:right="14" w:firstLine="926"/>
        <w:jc w:val="both"/>
        <w:rPr>
          <w:color w:val="000000"/>
          <w:spacing w:val="6"/>
        </w:rPr>
      </w:pPr>
      <w:r>
        <w:rPr>
          <w:color w:val="000000"/>
          <w:spacing w:val="4"/>
        </w:rPr>
        <w:t xml:space="preserve">В теории и методике физической культуры выносливость определяют, как </w:t>
      </w:r>
      <w:r>
        <w:rPr>
          <w:color w:val="000000"/>
        </w:rPr>
        <w:t>способность поддерживать заданную, необходимую для обеспечения профессиональной</w:t>
      </w:r>
      <w:r>
        <w:rPr>
          <w:color w:val="000000"/>
          <w:spacing w:val="1"/>
        </w:rPr>
        <w:t xml:space="preserve"> деятельности, мощность нагрузки и  противостоять утомлению, возникающему в процессе </w:t>
      </w:r>
      <w:r>
        <w:rPr>
          <w:color w:val="000000"/>
        </w:rPr>
        <w:t>выполнения работы. Поэтому выносливость проявляется в двух основных формах:</w:t>
      </w:r>
      <w:r>
        <w:rPr>
          <w:color w:val="000000"/>
          <w:spacing w:val="6"/>
        </w:rPr>
        <w:t xml:space="preserve">  1. В продолжительности работы на заданном уровне мощности до появления</w:t>
      </w:r>
      <w:r>
        <w:rPr>
          <w:color w:val="000000"/>
          <w:spacing w:val="6"/>
        </w:rPr>
        <w:br/>
      </w:r>
      <w:r>
        <w:rPr>
          <w:color w:val="000000"/>
        </w:rPr>
        <w:t xml:space="preserve">первых признаков выраженного утомления. </w:t>
      </w:r>
    </w:p>
    <w:p w14:paraId="6B3F01E9" w14:textId="77777777" w:rsidR="005A1533" w:rsidRPr="00DF30A0" w:rsidRDefault="005A1533" w:rsidP="005A1533">
      <w:pPr>
        <w:shd w:val="clear" w:color="auto" w:fill="FFFFFF"/>
        <w:spacing w:before="139" w:line="360" w:lineRule="auto"/>
        <w:ind w:left="24" w:right="14" w:firstLine="926"/>
        <w:jc w:val="both"/>
      </w:pPr>
      <w:r>
        <w:rPr>
          <w:color w:val="000000"/>
        </w:rPr>
        <w:t>2. В скорости снижения работоспособности при наступлении утомления.</w:t>
      </w:r>
    </w:p>
    <w:p w14:paraId="6B392FDE" w14:textId="77777777" w:rsidR="005A1533" w:rsidRPr="00B25781" w:rsidRDefault="005A1533" w:rsidP="005A1533">
      <w:pPr>
        <w:shd w:val="clear" w:color="auto" w:fill="FFFFFF"/>
        <w:spacing w:before="139" w:line="360" w:lineRule="auto"/>
        <w:ind w:left="5" w:firstLine="912"/>
        <w:jc w:val="both"/>
      </w:pPr>
      <w:r>
        <w:rPr>
          <w:color w:val="000000"/>
          <w:spacing w:val="-3"/>
        </w:rPr>
        <w:t xml:space="preserve">Общая выносливость является основой высокой физической работоспособности, необходимой для успешной профессиональной деятельности. За счёт высокой мощности и </w:t>
      </w:r>
      <w:r>
        <w:rPr>
          <w:color w:val="000000"/>
          <w:spacing w:val="3"/>
        </w:rPr>
        <w:lastRenderedPageBreak/>
        <w:t xml:space="preserve">устойчивости аэробных процессов быстрее восстанавливаются внутримышечные </w:t>
      </w:r>
      <w:r>
        <w:rPr>
          <w:color w:val="000000"/>
          <w:spacing w:val="10"/>
        </w:rPr>
        <w:t xml:space="preserve">энергоресурсы и компенсируются неблагоприятные сдвиги во внутренней среде </w:t>
      </w:r>
      <w:r>
        <w:rPr>
          <w:color w:val="000000"/>
          <w:spacing w:val="-1"/>
        </w:rPr>
        <w:t xml:space="preserve">организма в процессе самой работы, обеспечивается переносимость высоких объёмов </w:t>
      </w:r>
      <w:r>
        <w:rPr>
          <w:color w:val="000000"/>
          <w:spacing w:val="4"/>
        </w:rPr>
        <w:t>интенсивных силовых, скоростно-силовых физических нагрузок и координационно-</w:t>
      </w:r>
      <w:r>
        <w:rPr>
          <w:color w:val="000000"/>
          <w:spacing w:val="1"/>
        </w:rPr>
        <w:t xml:space="preserve">сложных двигательных действий, ускоряется течение восстановительных процессов в </w:t>
      </w:r>
      <w:r>
        <w:rPr>
          <w:color w:val="000000"/>
          <w:spacing w:val="-1"/>
        </w:rPr>
        <w:t>период между тренировками.</w:t>
      </w:r>
      <w:r>
        <w:t xml:space="preserve"> </w:t>
      </w:r>
      <w:r>
        <w:rPr>
          <w:color w:val="000000"/>
          <w:spacing w:val="1"/>
        </w:rPr>
        <w:t>Выносливость необходимо развивать с раннего детства. Ниже приведены подвижные игры, с помощью которых можно развить это важное физическое качество у  школьников, начиная с младших классов.</w:t>
      </w:r>
    </w:p>
    <w:p w14:paraId="0BEE4AF7" w14:textId="77777777" w:rsidR="005A1533" w:rsidRDefault="005A1533" w:rsidP="005A1533">
      <w:pPr>
        <w:shd w:val="clear" w:color="auto" w:fill="FFFFFF"/>
        <w:spacing w:before="269" w:line="360" w:lineRule="auto"/>
        <w:ind w:firstLine="817"/>
        <w:jc w:val="both"/>
        <w:rPr>
          <w:color w:val="000000"/>
        </w:rPr>
      </w:pPr>
      <w:r>
        <w:rPr>
          <w:color w:val="000000"/>
        </w:rPr>
        <w:t xml:space="preserve">1. </w:t>
      </w:r>
      <w:r w:rsidRPr="005004C9">
        <w:rPr>
          <w:color w:val="000000"/>
          <w:u w:val="single"/>
        </w:rPr>
        <w:t>Поймай лягушку</w:t>
      </w:r>
      <w:r>
        <w:rPr>
          <w:color w:val="000000"/>
        </w:rPr>
        <w:t>.</w:t>
      </w:r>
    </w:p>
    <w:p w14:paraId="4FBEAE2F" w14:textId="77777777" w:rsidR="005A1533" w:rsidRPr="00CB450B" w:rsidRDefault="005A1533" w:rsidP="005A1533">
      <w:pPr>
        <w:shd w:val="clear" w:color="auto" w:fill="FFFFFF"/>
        <w:spacing w:before="269" w:line="360" w:lineRule="auto"/>
        <w:ind w:firstLine="817"/>
        <w:jc w:val="both"/>
        <w:rPr>
          <w:color w:val="000000"/>
        </w:rPr>
      </w:pPr>
      <w:r>
        <w:rPr>
          <w:color w:val="000000"/>
        </w:rPr>
        <w:t xml:space="preserve">Все игроки (на ограниченной площадке) принимают положение </w:t>
      </w:r>
      <w:r>
        <w:rPr>
          <w:color w:val="000000"/>
          <w:spacing w:val="2"/>
        </w:rPr>
        <w:t xml:space="preserve">упора присев с опорой на руки, выставленные вперед. В таком же положении за </w:t>
      </w:r>
      <w:r>
        <w:rPr>
          <w:color w:val="000000"/>
        </w:rPr>
        <w:t xml:space="preserve">пределами площадки находятся и двое водящих. По сигналу они впрыгивают «лягушкой» </w:t>
      </w:r>
      <w:r>
        <w:rPr>
          <w:color w:val="000000"/>
          <w:spacing w:val="1"/>
        </w:rPr>
        <w:t xml:space="preserve">(с поочередной опорой на руки и ноги) на площадку и, продвигаясь таким способом, </w:t>
      </w:r>
      <w:r>
        <w:rPr>
          <w:color w:val="000000"/>
        </w:rPr>
        <w:t xml:space="preserve">стараются приблизиться к играющим и осалить кого-либо из них. Те имеют право убегать </w:t>
      </w:r>
      <w:r>
        <w:rPr>
          <w:color w:val="000000"/>
          <w:spacing w:val="1"/>
        </w:rPr>
        <w:t xml:space="preserve">тоже только способом «лягушка». Никому не разрешается в ходе игры сидеть на </w:t>
      </w:r>
      <w:r>
        <w:rPr>
          <w:color w:val="000000"/>
        </w:rPr>
        <w:t xml:space="preserve">корточках, оторвав руки от пола. Продвигаться можно вперед или назад толчком двух ног или рук. Каждый, кого осалили водящие, становится новой «лягушкой» и начинает ловить </w:t>
      </w:r>
      <w:r>
        <w:rPr>
          <w:color w:val="000000"/>
          <w:spacing w:val="1"/>
        </w:rPr>
        <w:t>остальных игроков. Участник, пойманный последним, объявляется победителем.</w:t>
      </w:r>
    </w:p>
    <w:p w14:paraId="612D33B6" w14:textId="77777777" w:rsidR="005A1533" w:rsidRDefault="005A1533" w:rsidP="005A1533">
      <w:pPr>
        <w:shd w:val="clear" w:color="auto" w:fill="FFFFFF"/>
        <w:spacing w:line="360" w:lineRule="auto"/>
        <w:ind w:right="14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           </w:t>
      </w:r>
    </w:p>
    <w:p w14:paraId="1E25C9E0" w14:textId="77777777" w:rsidR="005A1533" w:rsidRDefault="005A1533" w:rsidP="005A1533">
      <w:pPr>
        <w:shd w:val="clear" w:color="auto" w:fill="FFFFFF"/>
        <w:spacing w:line="360" w:lineRule="auto"/>
        <w:ind w:right="14"/>
        <w:jc w:val="both"/>
        <w:rPr>
          <w:bCs/>
          <w:iCs/>
          <w:color w:val="000000"/>
          <w:spacing w:val="-4"/>
        </w:rPr>
      </w:pPr>
      <w:r>
        <w:rPr>
          <w:color w:val="000000"/>
          <w:spacing w:val="1"/>
        </w:rPr>
        <w:t xml:space="preserve">           </w:t>
      </w:r>
      <w:r>
        <w:rPr>
          <w:color w:val="000000"/>
        </w:rPr>
        <w:t xml:space="preserve">2. </w:t>
      </w:r>
      <w:r w:rsidRPr="00CB450B">
        <w:rPr>
          <w:bCs/>
          <w:iCs/>
          <w:color w:val="000000"/>
          <w:spacing w:val="-4"/>
          <w:u w:val="single"/>
        </w:rPr>
        <w:t>Поймай хвост дракона</w:t>
      </w:r>
      <w:r>
        <w:rPr>
          <w:bCs/>
          <w:iCs/>
          <w:color w:val="000000"/>
          <w:spacing w:val="-4"/>
        </w:rPr>
        <w:t>.</w:t>
      </w:r>
    </w:p>
    <w:p w14:paraId="2ABE5A69" w14:textId="77777777" w:rsidR="005A1533" w:rsidRPr="00CB450B" w:rsidRDefault="005A1533" w:rsidP="005A1533">
      <w:pPr>
        <w:shd w:val="clear" w:color="auto" w:fill="FFFFFF"/>
        <w:spacing w:line="360" w:lineRule="auto"/>
        <w:ind w:right="14"/>
        <w:jc w:val="both"/>
        <w:rPr>
          <w:bCs/>
          <w:iCs/>
          <w:color w:val="000000"/>
          <w:spacing w:val="-4"/>
        </w:rPr>
      </w:pPr>
      <w:r>
        <w:rPr>
          <w:bCs/>
          <w:iCs/>
          <w:color w:val="000000"/>
          <w:spacing w:val="-4"/>
        </w:rPr>
        <w:t xml:space="preserve">         </w:t>
      </w:r>
      <w:r>
        <w:t xml:space="preserve"> </w:t>
      </w:r>
      <w:r w:rsidRPr="00742780">
        <w:rPr>
          <w:color w:val="000000"/>
          <w:spacing w:val="5"/>
        </w:rPr>
        <w:t xml:space="preserve"> Игроки стоят друг за другом так, что правую руку кладут на правое </w:t>
      </w:r>
      <w:r w:rsidRPr="00742780">
        <w:rPr>
          <w:color w:val="000000"/>
          <w:spacing w:val="1"/>
        </w:rPr>
        <w:t xml:space="preserve">плечо впереди стоящего. Тот, кто стоит впереди, - «голова дракона», последний в цепочке </w:t>
      </w:r>
      <w:r w:rsidRPr="00742780">
        <w:rPr>
          <w:color w:val="000000"/>
          <w:spacing w:val="2"/>
        </w:rPr>
        <w:t>- это «хвост дракона».</w:t>
      </w:r>
    </w:p>
    <w:p w14:paraId="639F4549" w14:textId="77777777" w:rsidR="005A1533" w:rsidRDefault="005A1533" w:rsidP="005A1533">
      <w:pPr>
        <w:shd w:val="clear" w:color="auto" w:fill="FFFFFF"/>
        <w:spacing w:line="360" w:lineRule="auto"/>
        <w:ind w:left="5" w:firstLine="720"/>
        <w:jc w:val="both"/>
        <w:rPr>
          <w:color w:val="000000"/>
          <w:spacing w:val="1"/>
        </w:rPr>
      </w:pPr>
      <w:r w:rsidRPr="00742780">
        <w:rPr>
          <w:color w:val="000000"/>
          <w:spacing w:val="11"/>
        </w:rPr>
        <w:t xml:space="preserve">«Голова дракона» пытается поймать свой «хвост», шеренга находится в </w:t>
      </w:r>
      <w:r w:rsidRPr="00742780">
        <w:rPr>
          <w:color w:val="000000"/>
          <w:spacing w:val="4"/>
        </w:rPr>
        <w:t xml:space="preserve">постоянном движении, «тело» послушно следует за «головой», а «голова» пытается </w:t>
      </w:r>
      <w:r w:rsidRPr="00742780">
        <w:rPr>
          <w:color w:val="000000"/>
          <w:spacing w:val="2"/>
        </w:rPr>
        <w:t xml:space="preserve">схватить последнего игрока. Шеренга не должна разрываться. Если же «голова» ухватит </w:t>
      </w:r>
      <w:r w:rsidRPr="00742780">
        <w:rPr>
          <w:color w:val="000000"/>
          <w:spacing w:val="5"/>
        </w:rPr>
        <w:t>себя за «хвост», последний идет вперед, становится «головой», а новым «хвостом» -</w:t>
      </w:r>
      <w:r w:rsidRPr="00742780">
        <w:rPr>
          <w:color w:val="000000"/>
          <w:spacing w:val="1"/>
        </w:rPr>
        <w:t xml:space="preserve"> игрок, бывший в шеренге предпоследним.</w:t>
      </w:r>
    </w:p>
    <w:p w14:paraId="7031E4DF" w14:textId="77777777" w:rsidR="005A1533" w:rsidRPr="00742780" w:rsidRDefault="005A1533" w:rsidP="005A1533">
      <w:pPr>
        <w:shd w:val="clear" w:color="auto" w:fill="FFFFFF"/>
        <w:spacing w:line="360" w:lineRule="auto"/>
        <w:ind w:left="5" w:firstLine="720"/>
        <w:jc w:val="both"/>
      </w:pPr>
    </w:p>
    <w:p w14:paraId="452639AB" w14:textId="77777777" w:rsidR="005A1533" w:rsidRDefault="005A1533" w:rsidP="005A1533">
      <w:pPr>
        <w:shd w:val="clear" w:color="auto" w:fill="FFFFFF"/>
        <w:tabs>
          <w:tab w:val="left" w:pos="7570"/>
        </w:tabs>
        <w:spacing w:before="5" w:line="360" w:lineRule="auto"/>
        <w:jc w:val="both"/>
        <w:rPr>
          <w:color w:val="000000"/>
          <w:spacing w:val="-1"/>
          <w:sz w:val="28"/>
          <w:szCs w:val="28"/>
          <w:lang w:val="en-US"/>
        </w:rPr>
      </w:pPr>
      <w:r>
        <w:rPr>
          <w:color w:val="000000"/>
          <w:spacing w:val="-1"/>
        </w:rPr>
        <w:t xml:space="preserve">           </w:t>
      </w:r>
      <w:r w:rsidRPr="00BC3DCC">
        <w:rPr>
          <w:color w:val="000000"/>
          <w:spacing w:val="-1"/>
        </w:rPr>
        <w:t xml:space="preserve">   </w:t>
      </w:r>
      <w:r w:rsidRPr="00BC3DCC">
        <w:rPr>
          <w:color w:val="000000"/>
          <w:spacing w:val="-1"/>
          <w:sz w:val="28"/>
          <w:szCs w:val="28"/>
        </w:rPr>
        <w:t>3.3 Ловкость.</w:t>
      </w:r>
    </w:p>
    <w:p w14:paraId="667F3C4C" w14:textId="77777777" w:rsidR="005A1533" w:rsidRDefault="005A1533" w:rsidP="005A1533">
      <w:pPr>
        <w:shd w:val="clear" w:color="auto" w:fill="FFFFFF"/>
        <w:spacing w:line="413" w:lineRule="exact"/>
        <w:ind w:right="34" w:firstLine="926"/>
        <w:jc w:val="both"/>
      </w:pPr>
      <w:r>
        <w:rPr>
          <w:color w:val="000000"/>
          <w:spacing w:val="5"/>
        </w:rPr>
        <w:t xml:space="preserve">В современных условиях значительно увеличился объем деятельности, </w:t>
      </w:r>
      <w:r>
        <w:rPr>
          <w:color w:val="000000"/>
          <w:spacing w:val="-1"/>
        </w:rPr>
        <w:t xml:space="preserve">осуществляемой в вероятностных и неожиданно возникающих ситуациях, которая требует </w:t>
      </w:r>
      <w:r>
        <w:rPr>
          <w:color w:val="000000"/>
          <w:spacing w:val="9"/>
        </w:rPr>
        <w:t xml:space="preserve">проявления находчивости, быстроты реакции, способности к концентрации и </w:t>
      </w:r>
      <w:r>
        <w:rPr>
          <w:color w:val="000000"/>
          <w:spacing w:val="7"/>
        </w:rPr>
        <w:t xml:space="preserve">переключению внимания, пространственной, временной и динамической точности </w:t>
      </w:r>
      <w:r>
        <w:rPr>
          <w:color w:val="000000"/>
          <w:spacing w:val="2"/>
        </w:rPr>
        <w:lastRenderedPageBreak/>
        <w:t xml:space="preserve">движений. Все эти качества или способности в </w:t>
      </w:r>
      <w:r>
        <w:rPr>
          <w:color w:val="000000"/>
          <w:spacing w:val="7"/>
        </w:rPr>
        <w:t xml:space="preserve">теории физического воспитания связывают с понятием ловкость — способностью </w:t>
      </w:r>
      <w:r>
        <w:rPr>
          <w:color w:val="000000"/>
          <w:spacing w:val="11"/>
        </w:rPr>
        <w:t xml:space="preserve">человека наиболее рационально, осваивать новые </w:t>
      </w:r>
      <w:r>
        <w:rPr>
          <w:color w:val="000000"/>
        </w:rPr>
        <w:t xml:space="preserve">двигательные действия, успешно решать двигательные задачи в изменяющихся условиях. </w:t>
      </w:r>
      <w:r>
        <w:rPr>
          <w:color w:val="000000"/>
          <w:spacing w:val="1"/>
        </w:rPr>
        <w:t xml:space="preserve">Ловкость — сложное комплексное двигательное качество. </w:t>
      </w:r>
      <w:r>
        <w:rPr>
          <w:color w:val="000000"/>
          <w:spacing w:val="-1"/>
        </w:rPr>
        <w:t xml:space="preserve"> Основу ловкости составляют </w:t>
      </w:r>
      <w:r>
        <w:rPr>
          <w:color w:val="000000"/>
        </w:rPr>
        <w:t>координационные способности.</w:t>
      </w:r>
    </w:p>
    <w:p w14:paraId="3A390E05" w14:textId="77777777" w:rsidR="005A1533" w:rsidRDefault="005A1533" w:rsidP="005A1533">
      <w:pPr>
        <w:shd w:val="clear" w:color="auto" w:fill="FFFFFF"/>
        <w:spacing w:before="163" w:line="408" w:lineRule="exact"/>
        <w:ind w:left="24" w:right="19" w:firstLine="917"/>
        <w:jc w:val="both"/>
      </w:pPr>
      <w:r>
        <w:rPr>
          <w:color w:val="000000"/>
          <w:spacing w:val="-1"/>
        </w:rPr>
        <w:t xml:space="preserve">Под двигательно-координационными способностями понимаются способности </w:t>
      </w:r>
      <w:r>
        <w:rPr>
          <w:color w:val="000000"/>
        </w:rPr>
        <w:t xml:space="preserve">быстро, точно, целесообразно, экономно и находчиво, т.е. наиболее совершенно, решать </w:t>
      </w:r>
      <w:r>
        <w:rPr>
          <w:color w:val="000000"/>
          <w:spacing w:val="24"/>
        </w:rPr>
        <w:t xml:space="preserve">двигательные задачи. </w:t>
      </w:r>
      <w:r>
        <w:rPr>
          <w:color w:val="000000"/>
        </w:rPr>
        <w:t>Объединяя целый ряд способностей, относящихся к координации движений, их можно в определенной мере разбить на три группы.</w:t>
      </w:r>
    </w:p>
    <w:p w14:paraId="39DBAA90" w14:textId="77777777" w:rsidR="005A1533" w:rsidRDefault="005A1533" w:rsidP="005A1533">
      <w:pPr>
        <w:shd w:val="clear" w:color="auto" w:fill="FFFFFF"/>
        <w:spacing w:before="154" w:line="413" w:lineRule="exact"/>
        <w:ind w:left="48" w:right="24" w:firstLine="907"/>
        <w:jc w:val="both"/>
      </w:pPr>
      <w:r>
        <w:rPr>
          <w:color w:val="000000"/>
          <w:spacing w:val="-1"/>
        </w:rPr>
        <w:t xml:space="preserve">Первая группа. Способности точно соизмерять и регулировать пространственные, </w:t>
      </w:r>
      <w:r>
        <w:rPr>
          <w:color w:val="000000"/>
        </w:rPr>
        <w:t>временные и динамические параметры движений.</w:t>
      </w:r>
    </w:p>
    <w:p w14:paraId="3B2B1A7F" w14:textId="77777777" w:rsidR="005A1533" w:rsidRDefault="005A1533" w:rsidP="005A1533">
      <w:pPr>
        <w:shd w:val="clear" w:color="auto" w:fill="FFFFFF"/>
        <w:spacing w:before="149" w:line="413" w:lineRule="exact"/>
        <w:ind w:left="53" w:right="14" w:firstLine="907"/>
        <w:jc w:val="both"/>
      </w:pPr>
      <w:r>
        <w:rPr>
          <w:color w:val="000000"/>
          <w:spacing w:val="2"/>
        </w:rPr>
        <w:t>Вторая группа. Способности поддерживать статическое и динамическое равновесие.</w:t>
      </w:r>
    </w:p>
    <w:p w14:paraId="7FA45F36" w14:textId="77777777" w:rsidR="005A1533" w:rsidRDefault="005A1533" w:rsidP="005A1533">
      <w:pPr>
        <w:shd w:val="clear" w:color="auto" w:fill="FFFFFF"/>
        <w:spacing w:before="5" w:line="413" w:lineRule="exact"/>
        <w:ind w:left="43" w:right="19" w:firstLine="912"/>
        <w:jc w:val="both"/>
      </w:pPr>
      <w:r>
        <w:rPr>
          <w:color w:val="000000"/>
        </w:rPr>
        <w:t xml:space="preserve">Третья группа. Способности выполнять двигательные действия без излишней </w:t>
      </w:r>
      <w:r>
        <w:rPr>
          <w:color w:val="000000"/>
          <w:spacing w:val="1"/>
        </w:rPr>
        <w:t>мышечной напряженности.</w:t>
      </w:r>
    </w:p>
    <w:p w14:paraId="5FE59C17" w14:textId="77777777" w:rsidR="005A1533" w:rsidRDefault="005A1533" w:rsidP="005A1533">
      <w:pPr>
        <w:shd w:val="clear" w:color="auto" w:fill="FFFFFF"/>
        <w:spacing w:before="144" w:line="413" w:lineRule="exact"/>
        <w:ind w:left="10" w:firstLine="922"/>
        <w:jc w:val="both"/>
      </w:pPr>
      <w:r>
        <w:rPr>
          <w:color w:val="000000"/>
        </w:rPr>
        <w:t xml:space="preserve">При воспитании координационных способностей решают две группы задач: по </w:t>
      </w:r>
      <w:r>
        <w:rPr>
          <w:color w:val="000000"/>
          <w:spacing w:val="3"/>
        </w:rPr>
        <w:t xml:space="preserve">разностороннему и специально направленному их развитию. Первая группа указанных </w:t>
      </w:r>
      <w:r>
        <w:rPr>
          <w:color w:val="000000"/>
          <w:spacing w:val="7"/>
        </w:rPr>
        <w:t xml:space="preserve">задач преимущественно решается в дошкольном возрасте и базовом физическом </w:t>
      </w:r>
      <w:r>
        <w:rPr>
          <w:color w:val="000000"/>
        </w:rPr>
        <w:t>воспитании учащихся.</w:t>
      </w:r>
      <w:r>
        <w:rPr>
          <w:color w:val="000000"/>
          <w:spacing w:val="2"/>
        </w:rPr>
        <w:t xml:space="preserve"> Особенно большая роль в этом отводится физическому </w:t>
      </w:r>
      <w:r>
        <w:rPr>
          <w:color w:val="000000"/>
          <w:spacing w:val="1"/>
        </w:rPr>
        <w:t xml:space="preserve">воспитанию в общеобразовательной школе. Школьной программой предусматриваются обеспечение широкого фонда новых двигательных умений и навыков и на этой основе </w:t>
      </w:r>
      <w:r>
        <w:rPr>
          <w:color w:val="000000"/>
        </w:rPr>
        <w:t>развития у учащихся координационных способностей, проявляющихся в гимнастических упражнениях, метательных движениях с установкой на дальность и меткость, подвижных, спортивных играх.</w:t>
      </w:r>
    </w:p>
    <w:p w14:paraId="06A219C4" w14:textId="77777777" w:rsidR="005A1533" w:rsidRDefault="005A1533" w:rsidP="005A1533">
      <w:pPr>
        <w:shd w:val="clear" w:color="auto" w:fill="FFFFFF"/>
        <w:spacing w:before="254" w:line="360" w:lineRule="auto"/>
        <w:ind w:left="941"/>
        <w:rPr>
          <w:color w:val="000000"/>
          <w:lang w:val="en-US"/>
        </w:rPr>
      </w:pPr>
      <w:r>
        <w:rPr>
          <w:color w:val="000000"/>
        </w:rPr>
        <w:t>Приведем примеры таких подвижных игр.</w:t>
      </w:r>
    </w:p>
    <w:p w14:paraId="13C32DE7" w14:textId="77777777" w:rsidR="005A1533" w:rsidRPr="00053DDE" w:rsidRDefault="005A1533" w:rsidP="005A1533">
      <w:pPr>
        <w:shd w:val="clear" w:color="auto" w:fill="FFFFFF"/>
        <w:tabs>
          <w:tab w:val="left" w:pos="250"/>
        </w:tabs>
        <w:spacing w:before="278" w:line="360" w:lineRule="auto"/>
        <w:ind w:firstLine="837"/>
        <w:jc w:val="both"/>
        <w:rPr>
          <w:color w:val="000000"/>
          <w:spacing w:val="1"/>
          <w:u w:val="single"/>
          <w:lang w:val="en-US"/>
        </w:rPr>
      </w:pPr>
      <w:r>
        <w:rPr>
          <w:color w:val="000000"/>
          <w:spacing w:val="-30"/>
        </w:rPr>
        <w:t>1.</w:t>
      </w:r>
      <w:r>
        <w:rPr>
          <w:color w:val="000000"/>
        </w:rPr>
        <w:t xml:space="preserve"> </w:t>
      </w:r>
      <w:r w:rsidRPr="00053DDE">
        <w:rPr>
          <w:color w:val="000000"/>
          <w:spacing w:val="1"/>
          <w:u w:val="single"/>
        </w:rPr>
        <w:t>Ловля парами.</w:t>
      </w:r>
    </w:p>
    <w:p w14:paraId="41C4A526" w14:textId="77777777" w:rsidR="005A1533" w:rsidRDefault="005A1533" w:rsidP="005A1533">
      <w:pPr>
        <w:shd w:val="clear" w:color="auto" w:fill="FFFFFF"/>
        <w:tabs>
          <w:tab w:val="left" w:pos="250"/>
        </w:tabs>
        <w:spacing w:before="278" w:line="360" w:lineRule="auto"/>
        <w:ind w:firstLine="837"/>
        <w:jc w:val="both"/>
      </w:pPr>
      <w:r>
        <w:rPr>
          <w:color w:val="000000"/>
          <w:spacing w:val="1"/>
        </w:rPr>
        <w:t xml:space="preserve">Выбирается пара «ловцов», которые, взявшись за руки, начинают </w:t>
      </w:r>
      <w:r>
        <w:rPr>
          <w:color w:val="000000"/>
        </w:rPr>
        <w:t>ловить остальных игроков, бегающих по площадке. Игрок считается пойманным, если</w:t>
      </w:r>
      <w:r>
        <w:rPr>
          <w:color w:val="000000"/>
        </w:rPr>
        <w:br/>
      </w:r>
      <w:r>
        <w:rPr>
          <w:color w:val="000000"/>
          <w:spacing w:val="1"/>
        </w:rPr>
        <w:t>ловцы сомкнули вокруг него руки. Когда в плен берутся два игрока, они составляют</w:t>
      </w:r>
      <w:r>
        <w:rPr>
          <w:color w:val="000000"/>
          <w:spacing w:val="1"/>
        </w:rPr>
        <w:br/>
        <w:t>новую пару. Затем две действующие пары ловят еще по одному игроку, которые</w:t>
      </w:r>
      <w:r>
        <w:rPr>
          <w:color w:val="000000"/>
          <w:spacing w:val="1"/>
        </w:rPr>
        <w:br/>
        <w:t>составляют третью пару и т. д. Заканчивается игра, когда на площадке остаются 1-2</w:t>
      </w:r>
      <w:r>
        <w:rPr>
          <w:color w:val="000000"/>
          <w:spacing w:val="1"/>
        </w:rPr>
        <w:br/>
        <w:t>участника, которые становятся новыми ловцами.</w:t>
      </w:r>
      <w:r>
        <w:t xml:space="preserve"> </w:t>
      </w:r>
    </w:p>
    <w:p w14:paraId="30007F6B" w14:textId="77777777" w:rsidR="005A1533" w:rsidRDefault="005A1533" w:rsidP="005A1533">
      <w:pPr>
        <w:shd w:val="clear" w:color="auto" w:fill="FFFFFF"/>
        <w:tabs>
          <w:tab w:val="left" w:pos="250"/>
        </w:tabs>
        <w:spacing w:before="278" w:line="360" w:lineRule="auto"/>
        <w:ind w:firstLine="837"/>
        <w:jc w:val="both"/>
      </w:pPr>
      <w:r>
        <w:rPr>
          <w:color w:val="000000"/>
          <w:spacing w:val="1"/>
        </w:rPr>
        <w:lastRenderedPageBreak/>
        <w:t xml:space="preserve">Правилами разрешается «выскальзывать» из-под рук ловцов, если те не успели их </w:t>
      </w:r>
      <w:r>
        <w:rPr>
          <w:color w:val="000000"/>
        </w:rPr>
        <w:t xml:space="preserve">сомкнуть. Ловцам запрещается хватать играющих руками и силой втягивать в образуемый </w:t>
      </w:r>
      <w:r>
        <w:rPr>
          <w:color w:val="000000"/>
          <w:spacing w:val="1"/>
        </w:rPr>
        <w:t>ими кружок. Успех ловли обеспечивается согласованностью, ловкостью действий и ориентировкой игроков на площадке.</w:t>
      </w:r>
    </w:p>
    <w:p w14:paraId="1E24F2D5" w14:textId="77777777" w:rsidR="005A1533" w:rsidRDefault="005A1533" w:rsidP="005A1533">
      <w:pPr>
        <w:shd w:val="clear" w:color="auto" w:fill="FFFFFF"/>
        <w:tabs>
          <w:tab w:val="left" w:pos="250"/>
        </w:tabs>
        <w:spacing w:before="269" w:line="360" w:lineRule="auto"/>
        <w:ind w:firstLine="837"/>
        <w:jc w:val="both"/>
        <w:rPr>
          <w:color w:val="000000"/>
          <w:spacing w:val="1"/>
          <w:lang w:val="en-US"/>
        </w:rPr>
      </w:pPr>
      <w:r>
        <w:rPr>
          <w:color w:val="000000"/>
          <w:spacing w:val="-13"/>
        </w:rPr>
        <w:t>2.</w:t>
      </w:r>
      <w:r>
        <w:rPr>
          <w:color w:val="000000"/>
        </w:rPr>
        <w:t xml:space="preserve"> </w:t>
      </w:r>
      <w:r w:rsidRPr="00053DDE">
        <w:rPr>
          <w:color w:val="000000"/>
          <w:spacing w:val="1"/>
          <w:u w:val="single"/>
        </w:rPr>
        <w:t>Вертуны</w:t>
      </w:r>
      <w:r>
        <w:rPr>
          <w:color w:val="000000"/>
          <w:spacing w:val="1"/>
        </w:rPr>
        <w:t xml:space="preserve">. </w:t>
      </w:r>
    </w:p>
    <w:p w14:paraId="0A848962" w14:textId="77777777" w:rsidR="005A1533" w:rsidRPr="00CB450B" w:rsidRDefault="005A1533" w:rsidP="005A1533">
      <w:pPr>
        <w:shd w:val="clear" w:color="auto" w:fill="FFFFFF"/>
        <w:tabs>
          <w:tab w:val="left" w:pos="250"/>
        </w:tabs>
        <w:spacing w:before="269" w:line="360" w:lineRule="auto"/>
        <w:ind w:firstLine="837"/>
        <w:jc w:val="both"/>
        <w:rPr>
          <w:color w:val="000000"/>
          <w:spacing w:val="1"/>
        </w:rPr>
      </w:pPr>
      <w:r>
        <w:rPr>
          <w:color w:val="000000"/>
          <w:spacing w:val="1"/>
        </w:rPr>
        <w:t>В игре участвуют две-три группы игроков с одинаковым числом</w:t>
      </w:r>
      <w:r>
        <w:rPr>
          <w:color w:val="000000"/>
          <w:spacing w:val="1"/>
        </w:rPr>
        <w:br/>
        <w:t>участников (4-6). Они стоят в колоннах, причем головные игроки располагаются ближе к</w:t>
      </w:r>
      <w:r>
        <w:rPr>
          <w:color w:val="000000"/>
          <w:spacing w:val="1"/>
        </w:rPr>
        <w:br/>
        <w:t>центру площадки. По сигналу преподавателя головные игроки любым способом</w:t>
      </w:r>
      <w:r>
        <w:rPr>
          <w:color w:val="000000"/>
          <w:spacing w:val="1"/>
        </w:rPr>
        <w:br/>
        <w:t>поворачиваются на 360 градусов. Затем поворачиваются вокруг своей оси вместе первый</w:t>
      </w:r>
      <w:r>
        <w:rPr>
          <w:color w:val="000000"/>
          <w:spacing w:val="1"/>
        </w:rPr>
        <w:br/>
      </w:r>
      <w:r>
        <w:rPr>
          <w:color w:val="000000"/>
          <w:spacing w:val="-2"/>
        </w:rPr>
        <w:t>и второй номера. Во время поворота второй номер держит руками за пояс партнера. Далее</w:t>
      </w:r>
      <w:r>
        <w:rPr>
          <w:color w:val="000000"/>
          <w:spacing w:val="-2"/>
        </w:rPr>
        <w:br/>
      </w:r>
      <w:r>
        <w:rPr>
          <w:color w:val="000000"/>
          <w:spacing w:val="1"/>
        </w:rPr>
        <w:t xml:space="preserve">поворот выполняют одновременно три игрока и т. д. </w:t>
      </w:r>
      <w:r>
        <w:rPr>
          <w:color w:val="000000"/>
        </w:rPr>
        <w:t xml:space="preserve">Выигрывает команда, которая первой закончит повороты в  четверках,  пятерках или </w:t>
      </w:r>
      <w:r>
        <w:rPr>
          <w:color w:val="000000"/>
          <w:spacing w:val="1"/>
        </w:rPr>
        <w:t>шестерках. При повторении игры повороты выполняют в другую сторону.</w:t>
      </w:r>
    </w:p>
    <w:p w14:paraId="19972A54" w14:textId="77777777" w:rsidR="005A1533" w:rsidRPr="00075D5A" w:rsidRDefault="005A1533" w:rsidP="005A1533">
      <w:pPr>
        <w:shd w:val="clear" w:color="auto" w:fill="FFFFFF"/>
        <w:tabs>
          <w:tab w:val="left" w:pos="7570"/>
        </w:tabs>
        <w:spacing w:before="5" w:line="360" w:lineRule="auto"/>
        <w:ind w:firstLine="900"/>
        <w:jc w:val="both"/>
        <w:rPr>
          <w:color w:val="000000"/>
          <w:spacing w:val="-1"/>
          <w:sz w:val="28"/>
          <w:szCs w:val="28"/>
          <w:lang w:val="en-US"/>
        </w:rPr>
      </w:pPr>
    </w:p>
    <w:p w14:paraId="573F950E" w14:textId="77777777" w:rsidR="005A1533" w:rsidRPr="00BC3DCC" w:rsidRDefault="005A1533" w:rsidP="005A1533">
      <w:pPr>
        <w:shd w:val="clear" w:color="auto" w:fill="FFFFFF"/>
        <w:tabs>
          <w:tab w:val="left" w:pos="7570"/>
        </w:tabs>
        <w:spacing w:before="5" w:line="360" w:lineRule="auto"/>
        <w:ind w:left="298" w:hanging="5"/>
        <w:jc w:val="both"/>
        <w:rPr>
          <w:color w:val="000000"/>
          <w:spacing w:val="-1"/>
          <w:sz w:val="28"/>
          <w:szCs w:val="28"/>
        </w:rPr>
      </w:pPr>
      <w:r w:rsidRPr="00BC3DCC">
        <w:rPr>
          <w:color w:val="000000"/>
          <w:spacing w:val="-1"/>
          <w:sz w:val="28"/>
          <w:szCs w:val="28"/>
        </w:rPr>
        <w:t xml:space="preserve">         3.4 Гибкость.</w:t>
      </w:r>
    </w:p>
    <w:p w14:paraId="3D46314C" w14:textId="77777777" w:rsidR="005A1533" w:rsidRDefault="005A1533" w:rsidP="005A1533">
      <w:pPr>
        <w:shd w:val="clear" w:color="auto" w:fill="FFFFFF"/>
        <w:tabs>
          <w:tab w:val="left" w:pos="1925"/>
          <w:tab w:val="left" w:pos="3811"/>
          <w:tab w:val="left" w:pos="5462"/>
          <w:tab w:val="left" w:pos="6696"/>
          <w:tab w:val="left" w:pos="8506"/>
        </w:tabs>
        <w:spacing w:line="360" w:lineRule="auto"/>
        <w:ind w:right="58" w:firstLine="851"/>
        <w:jc w:val="both"/>
      </w:pPr>
      <w:r>
        <w:rPr>
          <w:color w:val="000000"/>
        </w:rPr>
        <w:t>В профессиональной физической подготовке и спорте гибкость необходима для</w:t>
      </w:r>
      <w:r>
        <w:rPr>
          <w:color w:val="000000"/>
        </w:rPr>
        <w:br/>
      </w:r>
      <w:r>
        <w:rPr>
          <w:color w:val="000000"/>
          <w:spacing w:val="1"/>
        </w:rPr>
        <w:t xml:space="preserve">выполнения движений с большой и предельной амплитудой. Недостаточная подвижность </w:t>
      </w:r>
      <w:r>
        <w:rPr>
          <w:color w:val="000000"/>
        </w:rPr>
        <w:t>в суставах может ограничивать проявление качеств силы, быстроты реакции и скорости движений и выносливости</w:t>
      </w:r>
      <w:r>
        <w:rPr>
          <w:color w:val="000000"/>
          <w:spacing w:val="1"/>
        </w:rPr>
        <w:t xml:space="preserve">. 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3"/>
        </w:rPr>
        <w:t xml:space="preserve">В теории и методике физической культуры гибкость рассматривается как </w:t>
      </w:r>
      <w:r>
        <w:rPr>
          <w:color w:val="000000"/>
        </w:rPr>
        <w:t xml:space="preserve">морфофункциональное свойство опорно-двигательного аппарата человека, определяющее </w:t>
      </w:r>
      <w:r>
        <w:rPr>
          <w:color w:val="000000"/>
          <w:spacing w:val="25"/>
        </w:rPr>
        <w:t xml:space="preserve">пределы движений звеньев тела. Различают две формы ее проявления; </w:t>
      </w:r>
      <w:r>
        <w:rPr>
          <w:color w:val="000000"/>
          <w:spacing w:val="2"/>
        </w:rPr>
        <w:t xml:space="preserve">активную, характеризуемою величиной амплитуды движений при самостоятельном     </w:t>
      </w:r>
      <w:r>
        <w:rPr>
          <w:color w:val="000000"/>
          <w:spacing w:val="-1"/>
        </w:rPr>
        <w:t>выполнении</w:t>
      </w:r>
      <w:r>
        <w:rPr>
          <w:color w:val="000000"/>
        </w:rPr>
        <w:t xml:space="preserve"> </w:t>
      </w:r>
      <w:r>
        <w:rPr>
          <w:color w:val="000000"/>
          <w:spacing w:val="-2"/>
        </w:rPr>
        <w:t xml:space="preserve">упражнений </w:t>
      </w:r>
      <w:r>
        <w:rPr>
          <w:color w:val="000000"/>
        </w:rPr>
        <w:t xml:space="preserve"> </w:t>
      </w:r>
      <w:r>
        <w:rPr>
          <w:color w:val="000000"/>
          <w:spacing w:val="-2"/>
        </w:rPr>
        <w:t xml:space="preserve">благодаря </w:t>
      </w:r>
      <w:r>
        <w:rPr>
          <w:color w:val="000000"/>
          <w:spacing w:val="-5"/>
        </w:rPr>
        <w:t xml:space="preserve">своим </w:t>
      </w:r>
      <w:r>
        <w:rPr>
          <w:color w:val="000000"/>
          <w:spacing w:val="5"/>
        </w:rPr>
        <w:t xml:space="preserve">мышечным </w:t>
      </w:r>
      <w:r>
        <w:rPr>
          <w:color w:val="000000"/>
          <w:spacing w:val="-5"/>
        </w:rPr>
        <w:t xml:space="preserve">усилиям; </w:t>
      </w:r>
      <w:r>
        <w:rPr>
          <w:color w:val="000000"/>
          <w:spacing w:val="10"/>
        </w:rPr>
        <w:t xml:space="preserve">пассивную, характеризуемую максимальной величиной амплитуды движений, </w:t>
      </w:r>
      <w:r>
        <w:rPr>
          <w:color w:val="000000"/>
          <w:spacing w:val="1"/>
        </w:rPr>
        <w:t xml:space="preserve">достигаемой при действии внешних сил (например, с помощью партнера или отягощения </w:t>
      </w:r>
      <w:r>
        <w:rPr>
          <w:color w:val="000000"/>
          <w:spacing w:val="-6"/>
        </w:rPr>
        <w:t>и т. п.).</w:t>
      </w:r>
    </w:p>
    <w:p w14:paraId="48DE0A13" w14:textId="77777777" w:rsidR="005A1533" w:rsidRDefault="005A1533" w:rsidP="005A1533">
      <w:pPr>
        <w:shd w:val="clear" w:color="auto" w:fill="FFFFFF"/>
        <w:spacing w:before="5" w:line="360" w:lineRule="auto"/>
        <w:ind w:left="53" w:right="19" w:firstLine="619"/>
        <w:jc w:val="both"/>
      </w:pPr>
      <w:r>
        <w:rPr>
          <w:color w:val="000000"/>
          <w:spacing w:val="4"/>
        </w:rPr>
        <w:t xml:space="preserve">Развивают гибкость с помощью упражнений на растягивание мышц и связок. </w:t>
      </w:r>
      <w:r>
        <w:rPr>
          <w:color w:val="000000"/>
          <w:spacing w:val="8"/>
        </w:rPr>
        <w:t xml:space="preserve">Различают динамические, статические, а также смешанные статодинамические </w:t>
      </w:r>
      <w:r>
        <w:rPr>
          <w:color w:val="000000"/>
        </w:rPr>
        <w:t>упражнения на растягивание.</w:t>
      </w:r>
    </w:p>
    <w:p w14:paraId="09355019" w14:textId="77777777" w:rsidR="005A1533" w:rsidRDefault="005A1533" w:rsidP="005A1533">
      <w:pPr>
        <w:shd w:val="clear" w:color="auto" w:fill="FFFFFF"/>
        <w:spacing w:before="163" w:line="360" w:lineRule="auto"/>
        <w:ind w:firstLine="851"/>
        <w:jc w:val="both"/>
        <w:rPr>
          <w:color w:val="000000"/>
          <w:spacing w:val="-3"/>
        </w:rPr>
      </w:pPr>
      <w:r w:rsidRPr="00844223">
        <w:rPr>
          <w:color w:val="000000"/>
          <w:spacing w:val="-3"/>
        </w:rPr>
        <w:t xml:space="preserve">Зависит гибкость и от возраста. Обычно подвижность крупных звеньев тела </w:t>
      </w:r>
      <w:r w:rsidRPr="00844223">
        <w:rPr>
          <w:color w:val="000000"/>
          <w:spacing w:val="-4"/>
        </w:rPr>
        <w:t xml:space="preserve">постепенно увеличивается до 13-14 лет, и, как правило, стабилизируется к 16-17 годам, а затем имеет устойчивую тенденцию к снижению. Вместе с тем, если после 13-14-летнего возраста не выполнять упражнений на растягивание, то гибкость может начать снижаться </w:t>
      </w:r>
      <w:r w:rsidRPr="00844223">
        <w:rPr>
          <w:color w:val="000000"/>
          <w:spacing w:val="-3"/>
        </w:rPr>
        <w:t xml:space="preserve">уже </w:t>
      </w:r>
    </w:p>
    <w:p w14:paraId="5D4E96B6" w14:textId="77777777" w:rsidR="005A1533" w:rsidRDefault="005A1533" w:rsidP="005A1533">
      <w:pPr>
        <w:shd w:val="clear" w:color="auto" w:fill="FFFFFF"/>
        <w:spacing w:before="163" w:line="360" w:lineRule="auto"/>
        <w:jc w:val="both"/>
        <w:rPr>
          <w:color w:val="000000"/>
          <w:spacing w:val="-4"/>
          <w:lang w:val="en-US"/>
        </w:rPr>
      </w:pPr>
      <w:r w:rsidRPr="00844223">
        <w:rPr>
          <w:color w:val="000000"/>
          <w:spacing w:val="-3"/>
        </w:rPr>
        <w:lastRenderedPageBreak/>
        <w:t xml:space="preserve">в юношеском возрасте. И наоборот, практика показывает, что даже в возрасте 40-50 </w:t>
      </w:r>
      <w:r w:rsidRPr="00844223">
        <w:rPr>
          <w:color w:val="000000"/>
          <w:spacing w:val="-5"/>
        </w:rPr>
        <w:t xml:space="preserve">лет, после регулярных занятий с применением разнообразных средств и методов, гибкость </w:t>
      </w:r>
      <w:r w:rsidRPr="00844223">
        <w:rPr>
          <w:color w:val="000000"/>
          <w:spacing w:val="-3"/>
        </w:rPr>
        <w:t xml:space="preserve">повышается, а у некоторых людей достигает или даже превосходит тог уровень, который </w:t>
      </w:r>
      <w:r w:rsidRPr="00844223">
        <w:rPr>
          <w:color w:val="000000"/>
          <w:spacing w:val="-4"/>
        </w:rPr>
        <w:t>был у них в юные годы.</w:t>
      </w:r>
    </w:p>
    <w:p w14:paraId="2AF8B6D6" w14:textId="77777777" w:rsidR="005A1533" w:rsidRDefault="005A1533" w:rsidP="005A1533">
      <w:pPr>
        <w:shd w:val="clear" w:color="auto" w:fill="FFFFFF"/>
        <w:spacing w:line="360" w:lineRule="auto"/>
        <w:ind w:firstLine="851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Поэтому очевидно, что развитие такого качества как гибкость очень важно для каждого человека и развивать гибкость нужно с самого раннего возраста. Вот примеры некоторых подвижных игр, способствующих развитию гибкости.</w:t>
      </w:r>
    </w:p>
    <w:p w14:paraId="228AE6BE" w14:textId="77777777" w:rsidR="005A1533" w:rsidRPr="004B2116" w:rsidRDefault="005A1533" w:rsidP="005A1533">
      <w:pPr>
        <w:shd w:val="clear" w:color="auto" w:fill="FFFFFF"/>
        <w:spacing w:line="480" w:lineRule="auto"/>
        <w:ind w:firstLine="851"/>
        <w:jc w:val="both"/>
        <w:rPr>
          <w:color w:val="000000"/>
        </w:rPr>
      </w:pPr>
      <w:r>
        <w:rPr>
          <w:color w:val="000000"/>
        </w:rPr>
        <w:t xml:space="preserve">1.. </w:t>
      </w:r>
      <w:r w:rsidRPr="00125925">
        <w:rPr>
          <w:color w:val="000000"/>
          <w:u w:val="single"/>
        </w:rPr>
        <w:t>Палку за спину.</w:t>
      </w:r>
      <w:r>
        <w:rPr>
          <w:color w:val="000000"/>
        </w:rPr>
        <w:t xml:space="preserve"> </w:t>
      </w:r>
    </w:p>
    <w:p w14:paraId="45C2C6F0" w14:textId="77777777" w:rsidR="005A1533" w:rsidRDefault="005A1533" w:rsidP="005A1533">
      <w:pPr>
        <w:shd w:val="clear" w:color="auto" w:fill="FFFFFF"/>
        <w:spacing w:line="360" w:lineRule="auto"/>
        <w:ind w:firstLine="851"/>
        <w:jc w:val="both"/>
        <w:rPr>
          <w:color w:val="000000"/>
          <w:lang w:val="en-US"/>
        </w:rPr>
      </w:pPr>
      <w:r>
        <w:rPr>
          <w:color w:val="000000"/>
        </w:rPr>
        <w:t xml:space="preserve">Команды строятся в колонны. Игроки стоят в полушаге друг от </w:t>
      </w:r>
      <w:r>
        <w:rPr>
          <w:color w:val="000000"/>
          <w:spacing w:val="1"/>
        </w:rPr>
        <w:t xml:space="preserve">друга. Первые номера держат перед собой за оба конца гимнастическую палку. По общему сигналу игроки передают палки сзади стоящим партнерам. При этом игрок поднимает руки вверх и (не отпуская концов палки и слегка прогибаясь) переводит палку за спину. Руки остаются выпрямленными. Игрок, стоящий сзади, принимает палку и </w:t>
      </w:r>
      <w:r>
        <w:rPr>
          <w:color w:val="000000"/>
        </w:rPr>
        <w:t>таким же способом передает ее дальше. Последний игрок колонны, получив палку, бежит с нею вперед (в то время как все делают шаг назад) и, заняв место во главе колонны, снова передает её по колонне назад.</w:t>
      </w:r>
    </w:p>
    <w:p w14:paraId="5C56BCB4" w14:textId="77777777" w:rsidR="005A1533" w:rsidRDefault="005A1533" w:rsidP="005A1533">
      <w:pPr>
        <w:shd w:val="clear" w:color="auto" w:fill="FFFFFF"/>
        <w:spacing w:line="360" w:lineRule="auto"/>
        <w:ind w:firstLine="851"/>
        <w:jc w:val="both"/>
        <w:rPr>
          <w:color w:val="000000"/>
          <w:spacing w:val="1"/>
        </w:rPr>
      </w:pPr>
      <w:r>
        <w:rPr>
          <w:color w:val="000000"/>
        </w:rPr>
        <w:t xml:space="preserve">Игроку, стоящему сзади, нельзя брать палку, если партнер не пронес её назад до конца, и </w:t>
      </w:r>
      <w:r>
        <w:rPr>
          <w:color w:val="000000"/>
          <w:spacing w:val="1"/>
        </w:rPr>
        <w:t>она находится за головой стоящего впереди партнера. Если игрок отпустил один конец палки или уронил ее, это также считается ошибкой. Побеждают игроки команды, закончившие передачу не только быстрее других, но и с меньшим числом ошибок.</w:t>
      </w:r>
    </w:p>
    <w:p w14:paraId="0692253A" w14:textId="77777777" w:rsidR="005A1533" w:rsidRDefault="005A1533" w:rsidP="005A1533">
      <w:pPr>
        <w:shd w:val="clear" w:color="auto" w:fill="FFFFFF"/>
        <w:spacing w:before="278" w:line="360" w:lineRule="auto"/>
        <w:ind w:left="10" w:firstLine="841"/>
        <w:jc w:val="both"/>
        <w:rPr>
          <w:color w:val="000000"/>
          <w:spacing w:val="1"/>
        </w:rPr>
      </w:pPr>
      <w:r w:rsidRPr="005763C5">
        <w:rPr>
          <w:color w:val="000000"/>
          <w:spacing w:val="1"/>
        </w:rPr>
        <w:t>2</w:t>
      </w:r>
      <w:r>
        <w:rPr>
          <w:color w:val="000000"/>
          <w:spacing w:val="1"/>
        </w:rPr>
        <w:t xml:space="preserve">. </w:t>
      </w:r>
      <w:r w:rsidRPr="005763C5">
        <w:rPr>
          <w:color w:val="000000"/>
          <w:spacing w:val="1"/>
          <w:u w:val="single"/>
        </w:rPr>
        <w:t>Мостик и кошка</w:t>
      </w:r>
      <w:r>
        <w:rPr>
          <w:color w:val="000000"/>
          <w:spacing w:val="1"/>
        </w:rPr>
        <w:t xml:space="preserve">. </w:t>
      </w:r>
    </w:p>
    <w:p w14:paraId="2FAAE1C3" w14:textId="77777777" w:rsidR="005A1533" w:rsidRDefault="005A1533" w:rsidP="005A1533">
      <w:pPr>
        <w:shd w:val="clear" w:color="auto" w:fill="FFFFFF"/>
        <w:spacing w:before="278" w:line="360" w:lineRule="auto"/>
        <w:ind w:left="10" w:firstLine="841"/>
        <w:jc w:val="both"/>
      </w:pPr>
      <w:r>
        <w:rPr>
          <w:color w:val="000000"/>
          <w:spacing w:val="1"/>
        </w:rPr>
        <w:t xml:space="preserve">Игроки двух команд стоят в колоннах по одному у линии старта. </w:t>
      </w:r>
      <w:r>
        <w:rPr>
          <w:color w:val="000000"/>
          <w:spacing w:val="-2"/>
        </w:rPr>
        <w:t xml:space="preserve"> Перед ними в 5 и 10 шагах прочерчиваются два круга (диаметром 1 м). По сигналу первые </w:t>
      </w:r>
      <w:r>
        <w:rPr>
          <w:color w:val="000000"/>
          <w:spacing w:val="1"/>
        </w:rPr>
        <w:t xml:space="preserve">номера выбегают вперед и, оказавшись в первом круге, делают «мост». Затем вперед устремляется второй игрок. Он пролезает под мостиком и бежит в дальний круг, где принимает упор стоя согнувшись (выгнув спину как «кошка»). Теперь уже первый номер бежит в дальний круг и пролезает между руками и ногами партнера. После этого оба </w:t>
      </w:r>
      <w:r>
        <w:rPr>
          <w:color w:val="000000"/>
          <w:spacing w:val="-1"/>
        </w:rPr>
        <w:t xml:space="preserve">игрока, взявшись за руки, бегут к своей команде. Как только они пересекут линию старта, </w:t>
      </w:r>
      <w:r>
        <w:rPr>
          <w:color w:val="000000"/>
        </w:rPr>
        <w:t>вперед выбегают по очереди новые два игрока, а прибежавшие встают в конец колонны. Когда они вновь окажутся впереди всех, игра продолжается, причем игроки меняются ролями. Эстафета заканчивается, когда каждая пара выполнит задание по два раза.</w:t>
      </w:r>
    </w:p>
    <w:p w14:paraId="49A3B873" w14:textId="77777777" w:rsidR="005A1533" w:rsidRDefault="005A1533" w:rsidP="005A1533">
      <w:pPr>
        <w:shd w:val="clear" w:color="auto" w:fill="FFFFFF"/>
        <w:ind w:left="10"/>
      </w:pPr>
    </w:p>
    <w:p w14:paraId="28E7FFFA" w14:textId="77777777" w:rsidR="005A1533" w:rsidRDefault="005A1533" w:rsidP="005A1533">
      <w:pPr>
        <w:shd w:val="clear" w:color="auto" w:fill="FFFFFF"/>
        <w:ind w:left="10" w:firstLine="890"/>
        <w:rPr>
          <w:lang w:val="en-US"/>
        </w:rPr>
      </w:pPr>
      <w:r w:rsidRPr="00BC3DCC">
        <w:rPr>
          <w:sz w:val="28"/>
          <w:szCs w:val="28"/>
        </w:rPr>
        <w:t>3.5.Быстрота.</w:t>
      </w:r>
      <w:r w:rsidRPr="00BC3DCC">
        <w:t xml:space="preserve">  </w:t>
      </w:r>
    </w:p>
    <w:p w14:paraId="6753D862" w14:textId="77777777" w:rsidR="005A1533" w:rsidRDefault="005A1533" w:rsidP="005A1533">
      <w:pPr>
        <w:shd w:val="clear" w:color="auto" w:fill="FFFFFF"/>
        <w:spacing w:line="413" w:lineRule="exact"/>
        <w:ind w:firstLine="917"/>
        <w:jc w:val="both"/>
      </w:pPr>
      <w:r>
        <w:rPr>
          <w:color w:val="000000"/>
        </w:rPr>
        <w:t xml:space="preserve">В соответствии с современными представлениями, под быстротой понимается специфическая двигательная способность человека к экстренным двигательным реакциям </w:t>
      </w:r>
      <w:r>
        <w:rPr>
          <w:color w:val="000000"/>
          <w:spacing w:val="1"/>
        </w:rPr>
        <w:t xml:space="preserve">и высокой скорости движений, выполняемых при отсутствии значительного внешнего </w:t>
      </w:r>
      <w:r>
        <w:rPr>
          <w:color w:val="000000"/>
          <w:spacing w:val="1"/>
        </w:rPr>
        <w:lastRenderedPageBreak/>
        <w:t xml:space="preserve">сопротивления, сложной координации работы мышц, и не требующих больших </w:t>
      </w:r>
      <w:r>
        <w:rPr>
          <w:color w:val="000000"/>
        </w:rPr>
        <w:t xml:space="preserve">энерготрат. Физиологический механизм проявления быстроты, связанный, прежде всего, </w:t>
      </w:r>
      <w:r>
        <w:rPr>
          <w:color w:val="000000"/>
          <w:spacing w:val="1"/>
        </w:rPr>
        <w:t xml:space="preserve">со скоростными характеристиками нервных процессов, представляется как многофункциональное свойство центральной нервной системы и периферического </w:t>
      </w:r>
      <w:r>
        <w:rPr>
          <w:color w:val="000000"/>
        </w:rPr>
        <w:t>нервно-мышечного аппарата.</w:t>
      </w:r>
    </w:p>
    <w:p w14:paraId="16A11B25" w14:textId="77777777" w:rsidR="005A1533" w:rsidRDefault="005A1533" w:rsidP="005A1533">
      <w:pPr>
        <w:shd w:val="clear" w:color="auto" w:fill="FFFFFF"/>
        <w:spacing w:line="413" w:lineRule="exact"/>
        <w:ind w:left="874"/>
        <w:jc w:val="both"/>
      </w:pPr>
      <w:r>
        <w:rPr>
          <w:color w:val="000000"/>
        </w:rPr>
        <w:t>Различают несколько элементарных форм проявления быстроты:</w:t>
      </w:r>
    </w:p>
    <w:p w14:paraId="3D9B115D" w14:textId="77777777" w:rsidR="005A1533" w:rsidRDefault="005A1533" w:rsidP="005A1533">
      <w:pPr>
        <w:widowControl w:val="0"/>
        <w:numPr>
          <w:ilvl w:val="0"/>
          <w:numId w:val="1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line="413" w:lineRule="exact"/>
        <w:ind w:left="19"/>
        <w:jc w:val="both"/>
        <w:rPr>
          <w:color w:val="000000"/>
          <w:spacing w:val="-30"/>
        </w:rPr>
      </w:pPr>
      <w:r>
        <w:rPr>
          <w:color w:val="000000"/>
        </w:rPr>
        <w:t>Быстроту простой и сложной двигательных реакций.</w:t>
      </w:r>
    </w:p>
    <w:p w14:paraId="00F5FC19" w14:textId="77777777" w:rsidR="005A1533" w:rsidRDefault="005A1533" w:rsidP="005A1533">
      <w:pPr>
        <w:widowControl w:val="0"/>
        <w:numPr>
          <w:ilvl w:val="0"/>
          <w:numId w:val="1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line="413" w:lineRule="exact"/>
        <w:ind w:left="19"/>
        <w:jc w:val="both"/>
        <w:rPr>
          <w:color w:val="000000"/>
          <w:spacing w:val="-14"/>
        </w:rPr>
      </w:pPr>
      <w:r>
        <w:rPr>
          <w:color w:val="000000"/>
        </w:rPr>
        <w:t>Быстроту одиночного движения.</w:t>
      </w:r>
    </w:p>
    <w:p w14:paraId="77D5005A" w14:textId="77777777" w:rsidR="005A1533" w:rsidRDefault="005A1533" w:rsidP="005A1533">
      <w:pPr>
        <w:widowControl w:val="0"/>
        <w:numPr>
          <w:ilvl w:val="0"/>
          <w:numId w:val="1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line="413" w:lineRule="exact"/>
        <w:ind w:left="19"/>
        <w:jc w:val="both"/>
        <w:rPr>
          <w:color w:val="000000"/>
          <w:spacing w:val="-16"/>
        </w:rPr>
      </w:pPr>
      <w:r>
        <w:rPr>
          <w:color w:val="000000"/>
          <w:spacing w:val="-1"/>
        </w:rPr>
        <w:t>Быстроту сложного (многосуставного) движения, связанного с изменением положения</w:t>
      </w:r>
      <w:r>
        <w:rPr>
          <w:color w:val="000000"/>
          <w:spacing w:val="-1"/>
        </w:rPr>
        <w:br/>
      </w:r>
      <w:r>
        <w:rPr>
          <w:color w:val="000000"/>
          <w:spacing w:val="1"/>
        </w:rPr>
        <w:t>тела в пространстве или с переключением с одного действия на другое.</w:t>
      </w:r>
    </w:p>
    <w:p w14:paraId="417B8285" w14:textId="77777777" w:rsidR="005A1533" w:rsidRDefault="005A1533" w:rsidP="005A1533">
      <w:pPr>
        <w:widowControl w:val="0"/>
        <w:numPr>
          <w:ilvl w:val="0"/>
          <w:numId w:val="1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line="413" w:lineRule="exact"/>
        <w:ind w:left="19"/>
        <w:jc w:val="both"/>
        <w:rPr>
          <w:color w:val="000000"/>
          <w:spacing w:val="-12"/>
        </w:rPr>
      </w:pPr>
      <w:r>
        <w:rPr>
          <w:color w:val="000000"/>
        </w:rPr>
        <w:t>Частоту ненагруженных движений.</w:t>
      </w:r>
    </w:p>
    <w:p w14:paraId="3A4AF711" w14:textId="77777777" w:rsidR="005A1533" w:rsidRDefault="005A1533" w:rsidP="005A1533">
      <w:pPr>
        <w:shd w:val="clear" w:color="auto" w:fill="FFFFFF"/>
        <w:spacing w:line="413" w:lineRule="exact"/>
        <w:ind w:left="48" w:firstLine="1037"/>
        <w:jc w:val="both"/>
      </w:pPr>
      <w:r>
        <w:rPr>
          <w:color w:val="000000"/>
          <w:spacing w:val="1"/>
        </w:rPr>
        <w:t xml:space="preserve">Основными средствами развития различных форм быстроты являются </w:t>
      </w:r>
      <w:r>
        <w:rPr>
          <w:color w:val="000000"/>
          <w:spacing w:val="-1"/>
        </w:rPr>
        <w:t xml:space="preserve">упражнения, требующие быстрых двигательных реакций, высокой скорости и частоты </w:t>
      </w:r>
      <w:r>
        <w:rPr>
          <w:color w:val="000000"/>
        </w:rPr>
        <w:t>выполнения движений.</w:t>
      </w:r>
    </w:p>
    <w:p w14:paraId="68F51D57" w14:textId="77777777" w:rsidR="005A1533" w:rsidRDefault="005A1533" w:rsidP="005A1533">
      <w:pPr>
        <w:shd w:val="clear" w:color="auto" w:fill="FFFFFF"/>
        <w:spacing w:line="413" w:lineRule="exact"/>
        <w:ind w:left="86" w:right="168"/>
        <w:jc w:val="both"/>
        <w:rPr>
          <w:color w:val="000000"/>
        </w:rPr>
      </w:pPr>
      <w:r>
        <w:rPr>
          <w:color w:val="000000"/>
        </w:rPr>
        <w:t xml:space="preserve">                Однако, при всем том, что все такие упражнения направлены на развитие быстроты, все-таки имеются существенные методические особенности развития различных ее форм. Одной из форм развития быстроты безусловно являются подвижные игры. Вот некоторые из них.</w:t>
      </w:r>
    </w:p>
    <w:p w14:paraId="1E738E77" w14:textId="77777777" w:rsidR="005A1533" w:rsidRDefault="005A1533" w:rsidP="005A1533">
      <w:pPr>
        <w:shd w:val="clear" w:color="auto" w:fill="FFFFFF"/>
        <w:spacing w:line="413" w:lineRule="exact"/>
        <w:ind w:left="86" w:right="168"/>
        <w:jc w:val="both"/>
        <w:rPr>
          <w:color w:val="000000"/>
          <w:lang w:val="en-US"/>
        </w:rPr>
      </w:pPr>
    </w:p>
    <w:p w14:paraId="522D285F" w14:textId="77777777" w:rsidR="005A1533" w:rsidRPr="00CB450B" w:rsidRDefault="005A1533" w:rsidP="005A1533">
      <w:pPr>
        <w:shd w:val="clear" w:color="auto" w:fill="FFFFFF"/>
        <w:spacing w:line="360" w:lineRule="auto"/>
        <w:jc w:val="both"/>
      </w:pPr>
      <w:r w:rsidRPr="00CB450B">
        <w:rPr>
          <w:color w:val="000000"/>
          <w:spacing w:val="-30"/>
        </w:rPr>
        <w:t xml:space="preserve">                                1.</w:t>
      </w:r>
      <w:r w:rsidRPr="00CB450B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CB450B">
        <w:rPr>
          <w:bCs/>
          <w:iCs/>
          <w:color w:val="000000"/>
          <w:spacing w:val="3"/>
        </w:rPr>
        <w:t xml:space="preserve">Эстафета с </w:t>
      </w:r>
      <w:r w:rsidRPr="00CB450B">
        <w:rPr>
          <w:bCs/>
          <w:color w:val="000000"/>
          <w:spacing w:val="3"/>
        </w:rPr>
        <w:t>поворотами</w:t>
      </w:r>
    </w:p>
    <w:p w14:paraId="2972A6BF" w14:textId="77777777" w:rsidR="005A1533" w:rsidRPr="00CB450B" w:rsidRDefault="005A1533" w:rsidP="005A1533">
      <w:pPr>
        <w:shd w:val="clear" w:color="auto" w:fill="FFFFFF"/>
        <w:spacing w:before="149" w:line="360" w:lineRule="auto"/>
        <w:ind w:left="10"/>
        <w:jc w:val="both"/>
      </w:pPr>
      <w:r>
        <w:rPr>
          <w:color w:val="000000"/>
          <w:spacing w:val="-1"/>
        </w:rPr>
        <w:t xml:space="preserve">                </w:t>
      </w:r>
      <w:r w:rsidRPr="00CB450B">
        <w:rPr>
          <w:color w:val="000000"/>
          <w:spacing w:val="-1"/>
        </w:rPr>
        <w:t xml:space="preserve">За общей линией старта выстраиваются 2-3 команды, игроки которых стоят в </w:t>
      </w:r>
      <w:r w:rsidRPr="00CB450B">
        <w:rPr>
          <w:color w:val="000000"/>
          <w:spacing w:val="4"/>
        </w:rPr>
        <w:t>колонне по одному. В 12-</w:t>
      </w:r>
      <w:smartTag w:uri="urn:schemas-microsoft-com:office:smarttags" w:element="metricconverter">
        <w:smartTagPr>
          <w:attr w:name="ProductID" w:val="18 метрах"/>
        </w:smartTagPr>
        <w:r w:rsidRPr="00CB450B">
          <w:rPr>
            <w:color w:val="000000"/>
            <w:spacing w:val="4"/>
          </w:rPr>
          <w:t>18 метрах</w:t>
        </w:r>
      </w:smartTag>
      <w:r w:rsidRPr="00CB450B">
        <w:rPr>
          <w:color w:val="000000"/>
          <w:spacing w:val="4"/>
        </w:rPr>
        <w:t xml:space="preserve"> от линии напротив каждой колонны - набивной </w:t>
      </w:r>
      <w:r w:rsidRPr="00CB450B">
        <w:rPr>
          <w:color w:val="000000"/>
          <w:spacing w:val="6"/>
        </w:rPr>
        <w:t>мяч (городок, флажок).</w:t>
      </w:r>
    </w:p>
    <w:p w14:paraId="2E73A5E2" w14:textId="77777777" w:rsidR="005A1533" w:rsidRPr="00CB450B" w:rsidRDefault="005A1533" w:rsidP="005A1533">
      <w:pPr>
        <w:shd w:val="clear" w:color="auto" w:fill="FFFFFF"/>
        <w:spacing w:before="158" w:line="360" w:lineRule="auto"/>
        <w:ind w:left="5"/>
        <w:jc w:val="both"/>
      </w:pPr>
      <w:r>
        <w:rPr>
          <w:color w:val="000000"/>
          <w:spacing w:val="4"/>
        </w:rPr>
        <w:t xml:space="preserve">                </w:t>
      </w:r>
      <w:r w:rsidRPr="00CB450B">
        <w:rPr>
          <w:color w:val="000000"/>
          <w:spacing w:val="4"/>
        </w:rPr>
        <w:t xml:space="preserve">По сигналу направляющие каждой команды бегут к своему мячу, обегают вокруг </w:t>
      </w:r>
      <w:r w:rsidRPr="00CB450B">
        <w:rPr>
          <w:color w:val="000000"/>
          <w:spacing w:val="1"/>
        </w:rPr>
        <w:t xml:space="preserve">него (слева направо) 2 раза и возвращаются обратно. Миновав стартовую черту, </w:t>
      </w:r>
      <w:r w:rsidRPr="00CB450B">
        <w:rPr>
          <w:color w:val="000000"/>
          <w:spacing w:val="4"/>
        </w:rPr>
        <w:t xml:space="preserve">игрок обегает свою колонну и, оказавшись возле игрока, стоящего впереди, </w:t>
      </w:r>
      <w:r w:rsidRPr="00CB450B">
        <w:rPr>
          <w:color w:val="000000"/>
        </w:rPr>
        <w:t xml:space="preserve">касается его </w:t>
      </w:r>
      <w:r w:rsidRPr="00CB450B">
        <w:rPr>
          <w:smallCaps/>
          <w:color w:val="000000"/>
        </w:rPr>
        <w:t xml:space="preserve">рукой. </w:t>
      </w:r>
      <w:r w:rsidRPr="00CB450B">
        <w:rPr>
          <w:color w:val="000000"/>
        </w:rPr>
        <w:t xml:space="preserve">Это сигнал к бегу очередного участника, который выполняет то </w:t>
      </w:r>
      <w:r w:rsidRPr="00CB450B">
        <w:rPr>
          <w:color w:val="000000"/>
          <w:spacing w:val="4"/>
        </w:rPr>
        <w:t>же, что и предыдущий. Закончивший перебежку встаёт в коней своей колонны.</w:t>
      </w:r>
    </w:p>
    <w:p w14:paraId="25AFA74B" w14:textId="77777777" w:rsidR="005A1533" w:rsidRPr="00CB450B" w:rsidRDefault="005A1533" w:rsidP="005A1533">
      <w:pPr>
        <w:shd w:val="clear" w:color="auto" w:fill="FFFFFF"/>
        <w:spacing w:before="149" w:line="360" w:lineRule="auto"/>
        <w:ind w:left="14"/>
        <w:jc w:val="both"/>
      </w:pPr>
      <w:r>
        <w:rPr>
          <w:color w:val="000000"/>
          <w:spacing w:val="-2"/>
        </w:rPr>
        <w:t xml:space="preserve">                  </w:t>
      </w:r>
      <w:r w:rsidRPr="00CB450B">
        <w:rPr>
          <w:color w:val="000000"/>
          <w:spacing w:val="-2"/>
        </w:rPr>
        <w:t xml:space="preserve">Победа, как правило, достаётся более быстрым игрокам. Следует учитывать, что в </w:t>
      </w:r>
      <w:r w:rsidRPr="00CB450B">
        <w:rPr>
          <w:color w:val="000000"/>
          <w:spacing w:val="4"/>
        </w:rPr>
        <w:t>командах должно быть по возможности равное число мальчиков и девочек.</w:t>
      </w:r>
    </w:p>
    <w:p w14:paraId="5EB1BA11" w14:textId="77777777" w:rsidR="005A1533" w:rsidRPr="00891408" w:rsidRDefault="005A1533" w:rsidP="005A1533">
      <w:pPr>
        <w:shd w:val="clear" w:color="auto" w:fill="FFFFFF"/>
        <w:tabs>
          <w:tab w:val="left" w:pos="254"/>
        </w:tabs>
        <w:spacing w:before="274" w:line="360" w:lineRule="auto"/>
        <w:jc w:val="both"/>
        <w:rPr>
          <w:color w:val="000000"/>
          <w:spacing w:val="-1"/>
        </w:rPr>
      </w:pPr>
      <w:r>
        <w:rPr>
          <w:color w:val="000000"/>
        </w:rPr>
        <w:t xml:space="preserve">                  </w:t>
      </w:r>
      <w:r>
        <w:rPr>
          <w:color w:val="000000"/>
          <w:spacing w:val="-13"/>
        </w:rPr>
        <w:t>2.</w:t>
      </w:r>
      <w:r>
        <w:rPr>
          <w:color w:val="000000"/>
        </w:rPr>
        <w:tab/>
      </w:r>
      <w:r w:rsidRPr="00141A8A">
        <w:rPr>
          <w:color w:val="000000"/>
          <w:spacing w:val="-1"/>
          <w:u w:val="single"/>
        </w:rPr>
        <w:t>«Круговая охота».</w:t>
      </w:r>
    </w:p>
    <w:p w14:paraId="633C0580" w14:textId="77777777" w:rsidR="005A1533" w:rsidRPr="00141A8A" w:rsidRDefault="005A1533" w:rsidP="005A1533">
      <w:pPr>
        <w:shd w:val="clear" w:color="auto" w:fill="FFFFFF"/>
        <w:tabs>
          <w:tab w:val="left" w:pos="254"/>
        </w:tabs>
        <w:spacing w:before="274" w:line="360" w:lineRule="auto"/>
        <w:ind w:left="14" w:firstLine="846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Игроки, разбившись на две команды, образуют два круга. По сигналу</w:t>
      </w:r>
      <w:r>
        <w:rPr>
          <w:color w:val="000000"/>
          <w:spacing w:val="-1"/>
        </w:rPr>
        <w:br/>
      </w:r>
      <w:r>
        <w:rPr>
          <w:color w:val="000000"/>
        </w:rPr>
        <w:t>они двигаются приставными шагами или скачками в разные стороны. По второму сигналу</w:t>
      </w:r>
      <w:r>
        <w:rPr>
          <w:color w:val="000000"/>
        </w:rPr>
        <w:br/>
        <w:t>игроки внешнего круга разбегаются, а игроки внутреннего круга стараются осалить их,</w:t>
      </w:r>
      <w:r>
        <w:rPr>
          <w:color w:val="000000"/>
        </w:rPr>
        <w:br/>
      </w:r>
      <w:r>
        <w:rPr>
          <w:color w:val="000000"/>
        </w:rPr>
        <w:lastRenderedPageBreak/>
        <w:t>преследуя по всей площадке. Когда все игроки оказываются пойманными, команды</w:t>
      </w:r>
      <w:r>
        <w:rPr>
          <w:color w:val="000000"/>
        </w:rPr>
        <w:br/>
        <w:t>меняются ролями и игра повторяется. Выигрывает команда, которая в более короткое</w:t>
      </w:r>
      <w:r>
        <w:rPr>
          <w:color w:val="000000"/>
        </w:rPr>
        <w:br/>
        <w:t>время сумеет осалить игроков другой команды. Салить разрешается только того игрока,</w:t>
      </w:r>
      <w:r>
        <w:rPr>
          <w:color w:val="000000"/>
        </w:rPr>
        <w:br/>
        <w:t>который стоял против догоняющего вначале игры.</w:t>
      </w:r>
    </w:p>
    <w:p w14:paraId="10ABEBD9" w14:textId="77777777" w:rsidR="005A1533" w:rsidRDefault="005A1533" w:rsidP="005A1533">
      <w:pPr>
        <w:shd w:val="clear" w:color="auto" w:fill="FFFFFF"/>
        <w:spacing w:line="413" w:lineRule="exact"/>
        <w:ind w:left="86" w:right="168"/>
        <w:jc w:val="both"/>
        <w:rPr>
          <w:lang w:val="en-US"/>
        </w:rPr>
      </w:pPr>
    </w:p>
    <w:p w14:paraId="2E83B056" w14:textId="77777777" w:rsidR="005A1533" w:rsidRDefault="005A1533" w:rsidP="005A1533">
      <w:pPr>
        <w:shd w:val="clear" w:color="auto" w:fill="FFFFFF"/>
        <w:spacing w:line="413" w:lineRule="exact"/>
        <w:ind w:left="86" w:right="168"/>
        <w:jc w:val="both"/>
        <w:rPr>
          <w:sz w:val="28"/>
          <w:szCs w:val="28"/>
          <w:lang w:val="en-US"/>
        </w:rPr>
      </w:pPr>
      <w:r>
        <w:rPr>
          <w:lang w:val="en-US"/>
        </w:rPr>
        <w:t xml:space="preserve">                       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. Заключение.</w:t>
      </w:r>
    </w:p>
    <w:p w14:paraId="0D10982E" w14:textId="77777777" w:rsidR="005A1533" w:rsidRPr="00050672" w:rsidRDefault="005A1533" w:rsidP="005A1533">
      <w:pPr>
        <w:shd w:val="clear" w:color="auto" w:fill="FFFFFF"/>
        <w:spacing w:line="403" w:lineRule="exact"/>
        <w:ind w:firstLine="851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Особое значение подвижных игр заключается в том, что они широко </w:t>
      </w:r>
      <w:r>
        <w:rPr>
          <w:color w:val="000000"/>
          <w:spacing w:val="8"/>
        </w:rPr>
        <w:t xml:space="preserve">доступны людям самого разного возраста. Подвижные игры, несмотря на огромное </w:t>
      </w:r>
      <w:r>
        <w:rPr>
          <w:color w:val="000000"/>
          <w:spacing w:val="5"/>
        </w:rPr>
        <w:t xml:space="preserve">разнообразие, </w:t>
      </w:r>
      <w:r>
        <w:rPr>
          <w:color w:val="000000"/>
          <w:spacing w:val="8"/>
        </w:rPr>
        <w:t xml:space="preserve">отражают такие общие характерные черты как </w:t>
      </w:r>
      <w:r>
        <w:rPr>
          <w:color w:val="000000"/>
          <w:spacing w:val="21"/>
        </w:rPr>
        <w:t xml:space="preserve">взаимоотношение играющих с окружающей средой и познание реальной </w:t>
      </w:r>
      <w:r>
        <w:rPr>
          <w:color w:val="000000"/>
          <w:spacing w:val="-1"/>
        </w:rPr>
        <w:t xml:space="preserve">действительности. </w:t>
      </w:r>
      <w:r>
        <w:rPr>
          <w:color w:val="000000"/>
          <w:spacing w:val="2"/>
        </w:rPr>
        <w:t xml:space="preserve">Подвижная игра характеризуется как многоплановое, комплексное по воздействию, педагогическое средство воспитания. Комплексность выражается в </w:t>
      </w:r>
      <w:r>
        <w:rPr>
          <w:color w:val="000000"/>
          <w:spacing w:val="-1"/>
        </w:rPr>
        <w:t xml:space="preserve">формировании двигательных навыков, развитии и совершенствовании жизненно важных </w:t>
      </w:r>
      <w:r>
        <w:rPr>
          <w:color w:val="000000"/>
          <w:spacing w:val="6"/>
        </w:rPr>
        <w:t xml:space="preserve">физических, умственных и морально-волевых качеств. </w:t>
      </w:r>
    </w:p>
    <w:p w14:paraId="50AAD462" w14:textId="77777777" w:rsidR="005A1533" w:rsidRDefault="005A1533" w:rsidP="005A1533">
      <w:pPr>
        <w:shd w:val="clear" w:color="auto" w:fill="FFFFFF"/>
        <w:spacing w:line="413" w:lineRule="exact"/>
        <w:ind w:firstLine="912"/>
        <w:jc w:val="both"/>
      </w:pPr>
      <w:r>
        <w:rPr>
          <w:color w:val="000000"/>
          <w:spacing w:val="5"/>
        </w:rPr>
        <w:t>Игра является одним из важнейших средств физического воспитания детей</w:t>
      </w:r>
      <w:r>
        <w:rPr>
          <w:color w:val="000000"/>
          <w:spacing w:val="-1"/>
        </w:rPr>
        <w:t xml:space="preserve">. Она способствует физическому, умственному, нравственному и </w:t>
      </w:r>
      <w:r>
        <w:rPr>
          <w:color w:val="000000"/>
          <w:spacing w:val="3"/>
        </w:rPr>
        <w:t xml:space="preserve">эстетическому развитию ребенка. Разнообразные движения и действия детей во время </w:t>
      </w:r>
      <w:r>
        <w:rPr>
          <w:color w:val="000000"/>
          <w:spacing w:val="9"/>
        </w:rPr>
        <w:t>игры при умелом руководстве ими эффективно влияют на деятельность сердечно-</w:t>
      </w:r>
      <w:r>
        <w:rPr>
          <w:color w:val="000000"/>
          <w:spacing w:val="4"/>
        </w:rPr>
        <w:t xml:space="preserve">сосудистой и дыхательной систем, способствуют укреплению нервной системы, </w:t>
      </w:r>
      <w:r>
        <w:rPr>
          <w:color w:val="000000"/>
          <w:spacing w:val="2"/>
        </w:rPr>
        <w:t xml:space="preserve">дыхательного аппарата, улучшению общего обмена веществ, повышению деятельности </w:t>
      </w:r>
      <w:r>
        <w:rPr>
          <w:color w:val="000000"/>
          <w:spacing w:val="7"/>
        </w:rPr>
        <w:t xml:space="preserve">всех органов и систем организма человека, возбуждают аппетит и способствуют </w:t>
      </w:r>
      <w:r>
        <w:rPr>
          <w:color w:val="000000"/>
          <w:spacing w:val="2"/>
        </w:rPr>
        <w:t xml:space="preserve">крепкому сну. С помощью подвижных игр обеспечивается всестороннее физическое </w:t>
      </w:r>
      <w:r>
        <w:rPr>
          <w:color w:val="000000"/>
        </w:rPr>
        <w:t>развитие ребенка.</w:t>
      </w:r>
    </w:p>
    <w:p w14:paraId="44A28BDE" w14:textId="77777777" w:rsidR="005A1533" w:rsidRPr="00050672" w:rsidRDefault="005A1533" w:rsidP="005A1533">
      <w:pPr>
        <w:shd w:val="clear" w:color="auto" w:fill="FFFFFF"/>
        <w:spacing w:line="403" w:lineRule="exact"/>
        <w:ind w:firstLine="851"/>
        <w:jc w:val="both"/>
        <w:rPr>
          <w:lang w:val="en-US"/>
        </w:rPr>
      </w:pPr>
    </w:p>
    <w:p w14:paraId="2ADC9C71" w14:textId="77777777" w:rsidR="005A1533" w:rsidRDefault="005A1533" w:rsidP="005A1533">
      <w:pPr>
        <w:shd w:val="clear" w:color="auto" w:fill="FFFFFF"/>
        <w:spacing w:before="168" w:line="413" w:lineRule="exact"/>
        <w:ind w:firstLine="912"/>
        <w:jc w:val="both"/>
      </w:pPr>
    </w:p>
    <w:p w14:paraId="6C6A57E4" w14:textId="77777777" w:rsidR="005A1533" w:rsidRPr="00A53BC7" w:rsidRDefault="005A1533" w:rsidP="005A1533">
      <w:pPr>
        <w:shd w:val="clear" w:color="auto" w:fill="FFFFFF"/>
        <w:spacing w:line="413" w:lineRule="exact"/>
        <w:ind w:left="86" w:right="168"/>
        <w:jc w:val="both"/>
        <w:rPr>
          <w:lang w:val="en-US"/>
        </w:rPr>
      </w:pPr>
    </w:p>
    <w:p w14:paraId="46BAB28D" w14:textId="77777777" w:rsidR="005A1533" w:rsidRPr="00BC3DCC" w:rsidRDefault="005A1533" w:rsidP="005A1533">
      <w:pPr>
        <w:shd w:val="clear" w:color="auto" w:fill="FFFFFF"/>
        <w:ind w:left="10" w:firstLine="890"/>
      </w:pPr>
      <w:r w:rsidRPr="00BC3DCC">
        <w:t xml:space="preserve">              </w:t>
      </w:r>
    </w:p>
    <w:p w14:paraId="03609448" w14:textId="77777777" w:rsidR="005A1533" w:rsidRPr="004B2116" w:rsidRDefault="005A1533" w:rsidP="005A1533">
      <w:pPr>
        <w:shd w:val="clear" w:color="auto" w:fill="FFFFFF"/>
        <w:spacing w:line="360" w:lineRule="auto"/>
        <w:ind w:firstLine="851"/>
        <w:jc w:val="both"/>
        <w:rPr>
          <w:color w:val="000000"/>
          <w:spacing w:val="1"/>
        </w:rPr>
      </w:pPr>
    </w:p>
    <w:p w14:paraId="2B254574" w14:textId="77777777" w:rsidR="005A1533" w:rsidRPr="004B2116" w:rsidRDefault="005A1533" w:rsidP="005A1533">
      <w:pPr>
        <w:shd w:val="clear" w:color="auto" w:fill="FFFFFF"/>
        <w:spacing w:before="163" w:line="360" w:lineRule="auto"/>
        <w:ind w:firstLine="851"/>
        <w:jc w:val="both"/>
      </w:pPr>
    </w:p>
    <w:p w14:paraId="4FE64EED" w14:textId="77777777" w:rsidR="005A1533" w:rsidRPr="0083022A" w:rsidRDefault="005A1533" w:rsidP="005A1533">
      <w:pPr>
        <w:shd w:val="clear" w:color="auto" w:fill="FFFFFF"/>
        <w:spacing w:line="360" w:lineRule="auto"/>
        <w:jc w:val="both"/>
      </w:pPr>
    </w:p>
    <w:p w14:paraId="516EC77E" w14:textId="77777777" w:rsidR="005A1533" w:rsidRDefault="005A1533" w:rsidP="005A1533">
      <w:pPr>
        <w:shd w:val="clear" w:color="auto" w:fill="FFFFFF"/>
        <w:tabs>
          <w:tab w:val="left" w:pos="7570"/>
        </w:tabs>
        <w:spacing w:before="5" w:line="360" w:lineRule="auto"/>
        <w:ind w:firstLine="720"/>
        <w:jc w:val="both"/>
        <w:rPr>
          <w:color w:val="000000"/>
        </w:rPr>
      </w:pPr>
    </w:p>
    <w:p w14:paraId="21E80E1C" w14:textId="77777777" w:rsidR="005A1533" w:rsidRDefault="005A1533" w:rsidP="005A1533">
      <w:pPr>
        <w:shd w:val="clear" w:color="auto" w:fill="FFFFFF"/>
        <w:tabs>
          <w:tab w:val="left" w:pos="7570"/>
        </w:tabs>
        <w:spacing w:before="5" w:line="360" w:lineRule="auto"/>
        <w:ind w:firstLine="720"/>
        <w:jc w:val="both"/>
        <w:rPr>
          <w:color w:val="000000"/>
        </w:rPr>
      </w:pPr>
    </w:p>
    <w:p w14:paraId="5E71F9C6" w14:textId="77777777" w:rsidR="005A1533" w:rsidRDefault="005A1533" w:rsidP="005A1533">
      <w:pPr>
        <w:shd w:val="clear" w:color="auto" w:fill="FFFFFF"/>
        <w:tabs>
          <w:tab w:val="left" w:pos="7570"/>
        </w:tabs>
        <w:spacing w:before="5" w:line="360" w:lineRule="auto"/>
        <w:ind w:firstLine="720"/>
        <w:jc w:val="both"/>
        <w:rPr>
          <w:color w:val="000000"/>
        </w:rPr>
      </w:pPr>
    </w:p>
    <w:p w14:paraId="55880435" w14:textId="77777777" w:rsidR="005A1533" w:rsidRDefault="005A1533" w:rsidP="005A1533">
      <w:pPr>
        <w:shd w:val="clear" w:color="auto" w:fill="FFFFFF"/>
        <w:tabs>
          <w:tab w:val="left" w:pos="7570"/>
        </w:tabs>
        <w:spacing w:before="5" w:line="360" w:lineRule="auto"/>
        <w:ind w:firstLine="720"/>
        <w:jc w:val="both"/>
        <w:rPr>
          <w:color w:val="000000"/>
        </w:rPr>
      </w:pPr>
    </w:p>
    <w:p w14:paraId="5E1658F1" w14:textId="77777777" w:rsidR="005A1533" w:rsidRDefault="005A1533" w:rsidP="005A1533">
      <w:pPr>
        <w:shd w:val="clear" w:color="auto" w:fill="FFFFFF"/>
        <w:tabs>
          <w:tab w:val="left" w:pos="7570"/>
        </w:tabs>
        <w:spacing w:before="5" w:line="360" w:lineRule="auto"/>
        <w:ind w:firstLine="720"/>
        <w:jc w:val="both"/>
        <w:rPr>
          <w:color w:val="000000"/>
        </w:rPr>
      </w:pPr>
    </w:p>
    <w:p w14:paraId="1A5F00C7" w14:textId="77777777" w:rsidR="005A1533" w:rsidRDefault="005A1533" w:rsidP="005A1533">
      <w:pPr>
        <w:shd w:val="clear" w:color="auto" w:fill="FFFFFF"/>
        <w:tabs>
          <w:tab w:val="left" w:pos="7570"/>
        </w:tabs>
        <w:spacing w:before="5" w:line="360" w:lineRule="auto"/>
        <w:ind w:firstLine="720"/>
        <w:jc w:val="both"/>
        <w:rPr>
          <w:color w:val="000000"/>
        </w:rPr>
      </w:pPr>
    </w:p>
    <w:p w14:paraId="49AD82FF" w14:textId="77777777" w:rsidR="005A1533" w:rsidRPr="00CB450B" w:rsidRDefault="005A1533" w:rsidP="005A1533">
      <w:pPr>
        <w:shd w:val="clear" w:color="auto" w:fill="FFFFFF"/>
        <w:tabs>
          <w:tab w:val="left" w:pos="7570"/>
        </w:tabs>
        <w:spacing w:before="5" w:line="360" w:lineRule="auto"/>
        <w:ind w:firstLine="720"/>
        <w:jc w:val="both"/>
      </w:pPr>
      <w:r>
        <w:rPr>
          <w:sz w:val="28"/>
          <w:szCs w:val="28"/>
        </w:rPr>
        <w:t xml:space="preserve">                 </w:t>
      </w:r>
      <w:r w:rsidRPr="00891408">
        <w:rPr>
          <w:sz w:val="28"/>
          <w:szCs w:val="28"/>
        </w:rPr>
        <w:t>Список</w:t>
      </w:r>
      <w:r>
        <w:rPr>
          <w:sz w:val="28"/>
          <w:szCs w:val="28"/>
        </w:rPr>
        <w:t xml:space="preserve"> литературы.</w:t>
      </w:r>
    </w:p>
    <w:p w14:paraId="20874D07" w14:textId="77777777" w:rsidR="005A1533" w:rsidRDefault="005A1533" w:rsidP="005A1533">
      <w:pPr>
        <w:shd w:val="clear" w:color="auto" w:fill="FFFFFF"/>
        <w:tabs>
          <w:tab w:val="left" w:pos="900"/>
        </w:tabs>
        <w:spacing w:before="5" w:line="360" w:lineRule="auto"/>
        <w:jc w:val="both"/>
      </w:pPr>
      <w:r>
        <w:lastRenderedPageBreak/>
        <w:t>1. Былеева Л., Яковлев В. – Подвижные игры, М; 1994г.</w:t>
      </w:r>
    </w:p>
    <w:p w14:paraId="01A2B799" w14:textId="77777777" w:rsidR="005A1533" w:rsidRDefault="005A1533" w:rsidP="005A1533">
      <w:pPr>
        <w:shd w:val="clear" w:color="auto" w:fill="FFFFFF"/>
        <w:tabs>
          <w:tab w:val="left" w:pos="900"/>
        </w:tabs>
        <w:spacing w:before="5" w:line="360" w:lineRule="auto"/>
        <w:jc w:val="both"/>
      </w:pPr>
      <w:r>
        <w:t>2. Волчек И.П. – Подвижные игры младших школьников.//Педагогическое творчество -2007 - №11</w:t>
      </w:r>
    </w:p>
    <w:p w14:paraId="5A6A28F2" w14:textId="77777777" w:rsidR="005A1533" w:rsidRDefault="005A1533" w:rsidP="005A1533">
      <w:pPr>
        <w:shd w:val="clear" w:color="auto" w:fill="FFFFFF"/>
        <w:tabs>
          <w:tab w:val="left" w:pos="900"/>
        </w:tabs>
        <w:spacing w:before="5" w:line="360" w:lineRule="auto"/>
        <w:jc w:val="both"/>
      </w:pPr>
      <w:r>
        <w:t>3. Громова О.Е.- Спортивные игры для детей, М; 2002г.</w:t>
      </w:r>
    </w:p>
    <w:p w14:paraId="35B1A6E1" w14:textId="77777777" w:rsidR="005A1533" w:rsidRDefault="005A1533" w:rsidP="005A1533">
      <w:pPr>
        <w:shd w:val="clear" w:color="auto" w:fill="FFFFFF"/>
        <w:tabs>
          <w:tab w:val="left" w:pos="900"/>
        </w:tabs>
        <w:spacing w:before="5" w:line="360" w:lineRule="auto"/>
        <w:jc w:val="both"/>
      </w:pPr>
      <w:r>
        <w:t>4. Двигательное поведение и здоровье.//Начальная школа – 2007 - №1</w:t>
      </w:r>
    </w:p>
    <w:p w14:paraId="7B5BD84E" w14:textId="77777777" w:rsidR="005A1533" w:rsidRDefault="005A1533" w:rsidP="005A1533">
      <w:pPr>
        <w:shd w:val="clear" w:color="auto" w:fill="FFFFFF"/>
        <w:tabs>
          <w:tab w:val="left" w:pos="900"/>
        </w:tabs>
        <w:spacing w:before="5" w:line="360" w:lineRule="auto"/>
        <w:jc w:val="both"/>
      </w:pPr>
      <w:r>
        <w:t>5. Жуков М.Н. – Подвижные игры, М; 2002г.</w:t>
      </w:r>
    </w:p>
    <w:p w14:paraId="0D862EFC" w14:textId="77777777" w:rsidR="005A1533" w:rsidRDefault="005A1533" w:rsidP="005A1533">
      <w:pPr>
        <w:shd w:val="clear" w:color="auto" w:fill="FFFFFF"/>
        <w:tabs>
          <w:tab w:val="left" w:pos="900"/>
        </w:tabs>
        <w:spacing w:before="5" w:line="360" w:lineRule="auto"/>
        <w:jc w:val="both"/>
      </w:pPr>
      <w:r>
        <w:t>6. Захаров Е.Н., Карасев А.В., Сафонов А.А. – Энциклопедия физической подготовки, М; 1994г.</w:t>
      </w:r>
    </w:p>
    <w:p w14:paraId="6FC53CC1" w14:textId="77777777" w:rsidR="005A1533" w:rsidRDefault="005A1533" w:rsidP="005A1533">
      <w:pPr>
        <w:shd w:val="clear" w:color="auto" w:fill="FFFFFF"/>
        <w:tabs>
          <w:tab w:val="left" w:pos="900"/>
        </w:tabs>
        <w:spacing w:before="5" w:line="360" w:lineRule="auto"/>
        <w:jc w:val="both"/>
      </w:pPr>
      <w:r>
        <w:t>7. Образцова Т.Н. – Подвижные игры для детей, М; 2005г.</w:t>
      </w:r>
    </w:p>
    <w:p w14:paraId="7CB8B5B1" w14:textId="77777777" w:rsidR="005A1533" w:rsidRPr="00F37E20" w:rsidRDefault="005A1533" w:rsidP="005A1533">
      <w:pPr>
        <w:shd w:val="clear" w:color="auto" w:fill="FFFFFF"/>
        <w:tabs>
          <w:tab w:val="left" w:pos="900"/>
        </w:tabs>
        <w:spacing w:before="5" w:line="360" w:lineRule="auto"/>
        <w:jc w:val="both"/>
      </w:pPr>
      <w:r>
        <w:t xml:space="preserve">8. Развивающие игры: быстрее, выше, сильнее. СПб; 1998г. </w:t>
      </w:r>
    </w:p>
    <w:p w14:paraId="551F31A0" w14:textId="77777777" w:rsidR="005A1533" w:rsidRPr="00CB5C94" w:rsidRDefault="005A1533" w:rsidP="005A1533">
      <w:pPr>
        <w:shd w:val="clear" w:color="auto" w:fill="FFFFFF"/>
        <w:spacing w:line="360" w:lineRule="auto"/>
        <w:ind w:left="7056"/>
      </w:pPr>
    </w:p>
    <w:p w14:paraId="28BF9760" w14:textId="77777777" w:rsidR="005A1533" w:rsidRPr="007A0054" w:rsidRDefault="005A1533" w:rsidP="005A1533">
      <w:pPr>
        <w:shd w:val="clear" w:color="auto" w:fill="FFFFFF"/>
        <w:spacing w:before="259" w:line="360" w:lineRule="auto"/>
        <w:ind w:left="984"/>
        <w:rPr>
          <w:color w:val="000000"/>
          <w:spacing w:val="5"/>
        </w:rPr>
      </w:pPr>
    </w:p>
    <w:p w14:paraId="591F05F4" w14:textId="77777777" w:rsidR="005A1533" w:rsidRPr="007A0054" w:rsidRDefault="005A1533" w:rsidP="005A1533">
      <w:pPr>
        <w:shd w:val="clear" w:color="auto" w:fill="FFFFFF"/>
        <w:spacing w:before="259" w:line="360" w:lineRule="auto"/>
        <w:ind w:left="984"/>
      </w:pPr>
    </w:p>
    <w:p w14:paraId="163457CE" w14:textId="77777777" w:rsidR="005A1533" w:rsidRPr="007A0054" w:rsidRDefault="005A1533" w:rsidP="005A1533">
      <w:pPr>
        <w:shd w:val="clear" w:color="auto" w:fill="FFFFFF"/>
        <w:spacing w:before="149" w:line="360" w:lineRule="auto"/>
        <w:ind w:left="29" w:right="53" w:firstLine="912"/>
        <w:jc w:val="both"/>
      </w:pPr>
    </w:p>
    <w:p w14:paraId="71193E78" w14:textId="77777777" w:rsidR="005A1533" w:rsidRPr="00CB5C94" w:rsidRDefault="005A1533" w:rsidP="005A1533">
      <w:pPr>
        <w:shd w:val="clear" w:color="auto" w:fill="FFFFFF"/>
        <w:spacing w:before="154" w:line="360" w:lineRule="auto"/>
        <w:ind w:left="58" w:firstLine="917"/>
        <w:jc w:val="both"/>
      </w:pPr>
    </w:p>
    <w:p w14:paraId="707E6A1E" w14:textId="77777777" w:rsidR="005A1533" w:rsidRPr="00CB5C94" w:rsidRDefault="005A1533" w:rsidP="005A1533">
      <w:pPr>
        <w:shd w:val="clear" w:color="auto" w:fill="FFFFFF"/>
        <w:spacing w:before="144" w:line="360" w:lineRule="auto"/>
        <w:ind w:left="53" w:firstLine="917"/>
        <w:jc w:val="both"/>
      </w:pPr>
    </w:p>
    <w:p w14:paraId="3CB9E9B9" w14:textId="77777777" w:rsidR="005A1533" w:rsidRPr="005A5B7E" w:rsidRDefault="005A1533" w:rsidP="005A1533">
      <w:pPr>
        <w:spacing w:line="360" w:lineRule="auto"/>
        <w:ind w:firstLine="720"/>
        <w:rPr>
          <w:sz w:val="28"/>
          <w:szCs w:val="28"/>
        </w:rPr>
      </w:pPr>
    </w:p>
    <w:p w14:paraId="43483C8B" w14:textId="77777777" w:rsidR="005A1533" w:rsidRPr="00923840" w:rsidRDefault="005A1533" w:rsidP="005A1533">
      <w:pPr>
        <w:spacing w:line="360" w:lineRule="auto"/>
        <w:ind w:firstLine="720"/>
        <w:rPr>
          <w:sz w:val="28"/>
          <w:szCs w:val="28"/>
        </w:rPr>
      </w:pPr>
    </w:p>
    <w:p w14:paraId="45476E46" w14:textId="77777777" w:rsidR="005A1533" w:rsidRPr="001A18D7" w:rsidRDefault="005A1533" w:rsidP="005A1533">
      <w:pPr>
        <w:spacing w:line="360" w:lineRule="auto"/>
        <w:ind w:firstLine="720"/>
      </w:pPr>
      <w:r>
        <w:t xml:space="preserve">           </w:t>
      </w:r>
    </w:p>
    <w:p w14:paraId="6356E01A" w14:textId="77777777" w:rsidR="008D5037" w:rsidRDefault="008D5037">
      <w:bookmarkStart w:id="0" w:name="_GoBack"/>
      <w:bookmarkEnd w:id="0"/>
    </w:p>
    <w:sectPr w:rsidR="008D5037" w:rsidSect="00236DC2">
      <w:headerReference w:type="even" r:id="rId5"/>
      <w:headerReference w:type="default" r:id="rId6"/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E3BBC" w14:textId="77777777" w:rsidR="00891408" w:rsidRDefault="005A1533" w:rsidP="00E83B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A268001" w14:textId="77777777" w:rsidR="00891408" w:rsidRDefault="005A15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05680" w14:textId="77777777" w:rsidR="00891408" w:rsidRDefault="005A1533" w:rsidP="00E83B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14:paraId="72834AAF" w14:textId="77777777" w:rsidR="00891408" w:rsidRDefault="005A15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321A8"/>
    <w:multiLevelType w:val="singleLevel"/>
    <w:tmpl w:val="950EA44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07"/>
    <w:rsid w:val="005A1533"/>
    <w:rsid w:val="008D5037"/>
    <w:rsid w:val="00E0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D41AC-26DE-4F13-B0D7-30DF6711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1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15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15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A153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2960</Words>
  <Characters>16874</Characters>
  <Application>Microsoft Office Word</Application>
  <DocSecurity>0</DocSecurity>
  <Lines>140</Lines>
  <Paragraphs>39</Paragraphs>
  <ScaleCrop>false</ScaleCrop>
  <Company/>
  <LinksUpToDate>false</LinksUpToDate>
  <CharactersWithSpaces>19795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Сити Днс</dc:creator>
  <cp:keywords/>
  <dc:description/>
  <cp:lastModifiedBy>Сити Днс</cp:lastModifiedBy>
  <cp:revision>2</cp:revision>
  <dcterms:created xsi:type="dcterms:W3CDTF">2018-09-25T09:17:00Z</dcterms:created>
  <dcterms:modified xsi:type="dcterms:W3CDTF">2018-09-25T09:17:00Z</dcterms:modified>
</cp:coreProperties>
</file>