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43" w:rsidRDefault="00643143"/>
    <w:p w:rsidR="0096445C" w:rsidRPr="00773B29" w:rsidRDefault="00A34D4D" w:rsidP="00773B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Исследовательская деятельность </w:t>
      </w:r>
      <w:r w:rsidR="00674A7E" w:rsidRPr="00773B29">
        <w:rPr>
          <w:b/>
          <w:i/>
          <w:sz w:val="32"/>
          <w:szCs w:val="32"/>
        </w:rPr>
        <w:t xml:space="preserve">– </w:t>
      </w:r>
      <w:r>
        <w:rPr>
          <w:b/>
          <w:i/>
          <w:sz w:val="32"/>
          <w:szCs w:val="32"/>
        </w:rPr>
        <w:t>один из методов изучения наук естественно</w:t>
      </w:r>
      <w:r w:rsidR="00EA5A2C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научного цикла</w:t>
      </w:r>
      <w:r w:rsidR="00674A7E" w:rsidRPr="00773B29">
        <w:rPr>
          <w:b/>
          <w:i/>
          <w:sz w:val="32"/>
          <w:szCs w:val="32"/>
        </w:rPr>
        <w:t xml:space="preserve">  </w:t>
      </w:r>
    </w:p>
    <w:p w:rsidR="008062E9" w:rsidRDefault="008062E9">
      <w:pPr>
        <w:rPr>
          <w:sz w:val="28"/>
          <w:szCs w:val="28"/>
        </w:rPr>
      </w:pPr>
      <w:r>
        <w:rPr>
          <w:sz w:val="28"/>
          <w:szCs w:val="28"/>
        </w:rPr>
        <w:t xml:space="preserve">Принципиально важная роль отведена в учебном процессе участию детей в исследовательской деятельности. Учебно-исследовательская работа организована таким образом, чтобы учащиеся могли выдвигать свои гипотезы, осуществлять проверку данных, самостоятельно создавали и </w:t>
      </w:r>
      <w:r>
        <w:rPr>
          <w:sz w:val="28"/>
          <w:szCs w:val="28"/>
        </w:rPr>
        <w:t xml:space="preserve">рассматривали алгоритмы </w:t>
      </w:r>
      <w:r>
        <w:rPr>
          <w:sz w:val="28"/>
          <w:szCs w:val="28"/>
        </w:rPr>
        <w:t xml:space="preserve">познавательной </w:t>
      </w:r>
      <w:proofErr w:type="gramStart"/>
      <w:r>
        <w:rPr>
          <w:sz w:val="28"/>
          <w:szCs w:val="28"/>
        </w:rPr>
        <w:t>деятельности  для</w:t>
      </w:r>
      <w:proofErr w:type="gramEnd"/>
      <w:r>
        <w:rPr>
          <w:sz w:val="28"/>
          <w:szCs w:val="28"/>
        </w:rPr>
        <w:t xml:space="preserve"> решения творческих и поисковых задач. </w:t>
      </w:r>
    </w:p>
    <w:p w:rsidR="00674A7E" w:rsidRPr="00D829EB" w:rsidRDefault="00674A7E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Успех в современном мире во многом определяется способностью человека организовать </w:t>
      </w:r>
      <w:r w:rsidR="00F01220" w:rsidRPr="00D829EB">
        <w:rPr>
          <w:sz w:val="28"/>
          <w:szCs w:val="28"/>
        </w:rPr>
        <w:t xml:space="preserve">свою жизнь как проект: определить дальнюю и ближайшую перспективу, найти и </w:t>
      </w:r>
      <w:r w:rsidR="00A066FD">
        <w:rPr>
          <w:sz w:val="28"/>
          <w:szCs w:val="28"/>
        </w:rPr>
        <w:t xml:space="preserve">привлечь необходимые ресурсы, наметить план </w:t>
      </w:r>
      <w:proofErr w:type="gramStart"/>
      <w:r w:rsidR="00A066FD">
        <w:rPr>
          <w:sz w:val="28"/>
          <w:szCs w:val="28"/>
        </w:rPr>
        <w:t>действий  и</w:t>
      </w:r>
      <w:proofErr w:type="gramEnd"/>
      <w:r w:rsidR="00F01220" w:rsidRPr="00D829EB">
        <w:rPr>
          <w:sz w:val="28"/>
          <w:szCs w:val="28"/>
        </w:rPr>
        <w:t>,</w:t>
      </w:r>
      <w:r w:rsidR="00A066FD">
        <w:rPr>
          <w:sz w:val="28"/>
          <w:szCs w:val="28"/>
        </w:rPr>
        <w:t xml:space="preserve"> </w:t>
      </w:r>
      <w:r w:rsidR="00F01220" w:rsidRPr="00D829EB">
        <w:rPr>
          <w:sz w:val="28"/>
          <w:szCs w:val="28"/>
        </w:rPr>
        <w:t>осуществив его, оценить удалось ли достичь поставленных целей.</w:t>
      </w:r>
    </w:p>
    <w:p w:rsidR="00F01220" w:rsidRPr="00D829EB" w:rsidRDefault="00F01220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     Поэтому мы поставили перед собой задачу воспитать человека</w:t>
      </w:r>
      <w:r w:rsidR="00A34D4D">
        <w:rPr>
          <w:sz w:val="28"/>
          <w:szCs w:val="28"/>
        </w:rPr>
        <w:t xml:space="preserve">, ориентированного на </w:t>
      </w:r>
      <w:r w:rsidR="00A44544">
        <w:rPr>
          <w:sz w:val="28"/>
          <w:szCs w:val="28"/>
        </w:rPr>
        <w:t xml:space="preserve">достижение конкретных результатов, </w:t>
      </w:r>
      <w:r w:rsidR="00497AAA">
        <w:rPr>
          <w:sz w:val="28"/>
          <w:szCs w:val="28"/>
        </w:rPr>
        <w:t>умеющего</w:t>
      </w:r>
      <w:r w:rsidR="00A44544">
        <w:rPr>
          <w:sz w:val="28"/>
          <w:szCs w:val="28"/>
        </w:rPr>
        <w:t xml:space="preserve"> проводить </w:t>
      </w:r>
      <w:r w:rsidR="00A34D4D">
        <w:rPr>
          <w:sz w:val="28"/>
          <w:szCs w:val="28"/>
        </w:rPr>
        <w:t>исследова</w:t>
      </w:r>
      <w:r w:rsidR="00A44544">
        <w:rPr>
          <w:sz w:val="28"/>
          <w:szCs w:val="28"/>
        </w:rPr>
        <w:t xml:space="preserve">ния и </w:t>
      </w:r>
      <w:proofErr w:type="gramStart"/>
      <w:r w:rsidR="00A44544">
        <w:rPr>
          <w:sz w:val="28"/>
          <w:szCs w:val="28"/>
        </w:rPr>
        <w:t>получ</w:t>
      </w:r>
      <w:r w:rsidR="00497AAA">
        <w:rPr>
          <w:sz w:val="28"/>
          <w:szCs w:val="28"/>
        </w:rPr>
        <w:t xml:space="preserve">ать </w:t>
      </w:r>
      <w:r w:rsidR="00A44544">
        <w:rPr>
          <w:sz w:val="28"/>
          <w:szCs w:val="28"/>
        </w:rPr>
        <w:t xml:space="preserve"> объективно</w:t>
      </w:r>
      <w:proofErr w:type="gramEnd"/>
      <w:r w:rsidR="00A44544">
        <w:rPr>
          <w:sz w:val="28"/>
          <w:szCs w:val="28"/>
        </w:rPr>
        <w:t xml:space="preserve"> нов</w:t>
      </w:r>
      <w:r w:rsidR="00497AAA">
        <w:rPr>
          <w:sz w:val="28"/>
          <w:szCs w:val="28"/>
        </w:rPr>
        <w:t>ый</w:t>
      </w:r>
      <w:r w:rsidR="00A44544">
        <w:rPr>
          <w:sz w:val="28"/>
          <w:szCs w:val="28"/>
        </w:rPr>
        <w:t xml:space="preserve"> исследовательск</w:t>
      </w:r>
      <w:r w:rsidR="00497AAA">
        <w:rPr>
          <w:sz w:val="28"/>
          <w:szCs w:val="28"/>
        </w:rPr>
        <w:t>ий</w:t>
      </w:r>
      <w:r w:rsidR="00A44544">
        <w:rPr>
          <w:sz w:val="28"/>
          <w:szCs w:val="28"/>
        </w:rPr>
        <w:t xml:space="preserve"> результат.</w:t>
      </w:r>
      <w:r w:rsidR="00F675D8">
        <w:rPr>
          <w:sz w:val="28"/>
          <w:szCs w:val="28"/>
        </w:rPr>
        <w:t xml:space="preserve"> Наша работа была направлена на приобретение </w:t>
      </w:r>
      <w:r w:rsidR="00497AAA">
        <w:rPr>
          <w:sz w:val="28"/>
          <w:szCs w:val="28"/>
        </w:rPr>
        <w:t>учащимися познавательно-исследовательской компетентности, проявляющейся в овладении универсальными способами освоения деятельности, на развитие способности к исследовательскому мышлению и активизации личностной позиции учащегося не только в образовательном процессе, но и в обществе.</w:t>
      </w:r>
    </w:p>
    <w:p w:rsidR="00694771" w:rsidRPr="00D829EB" w:rsidRDefault="00694771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     Вовлечение учащихся в </w:t>
      </w:r>
      <w:r w:rsidR="00A44544">
        <w:rPr>
          <w:sz w:val="28"/>
          <w:szCs w:val="28"/>
        </w:rPr>
        <w:t>исследовательскую работу</w:t>
      </w:r>
      <w:r w:rsidRPr="00D829EB">
        <w:rPr>
          <w:sz w:val="28"/>
          <w:szCs w:val="28"/>
        </w:rPr>
        <w:t xml:space="preserve"> происходит постепенно. </w:t>
      </w:r>
      <w:r w:rsidR="00A44544">
        <w:rPr>
          <w:sz w:val="28"/>
          <w:szCs w:val="28"/>
        </w:rPr>
        <w:t>Ребята</w:t>
      </w:r>
      <w:r w:rsidRPr="00D829EB">
        <w:rPr>
          <w:sz w:val="28"/>
          <w:szCs w:val="28"/>
        </w:rPr>
        <w:t xml:space="preserve"> обладают достаточными знаниями, опытом</w:t>
      </w:r>
      <w:r w:rsidR="00A44544">
        <w:rPr>
          <w:sz w:val="28"/>
          <w:szCs w:val="28"/>
        </w:rPr>
        <w:t xml:space="preserve"> и умением анализировать</w:t>
      </w:r>
      <w:r w:rsidRPr="00D829EB">
        <w:rPr>
          <w:sz w:val="28"/>
          <w:szCs w:val="28"/>
        </w:rPr>
        <w:t xml:space="preserve">, владеют навыками использования компьютера для поиска информации, но они никогда еще в своей </w:t>
      </w:r>
      <w:r w:rsidR="007124CF" w:rsidRPr="00D829EB">
        <w:rPr>
          <w:sz w:val="28"/>
          <w:szCs w:val="28"/>
        </w:rPr>
        <w:t>школьной жизни не занимались серьезно и долго какой-либо проблемой, не получали ошеломляющих результатов, с которыми они могли поделиться с учащимися своей школы или со школами своего округа.</w:t>
      </w:r>
      <w:r w:rsidR="006E7928" w:rsidRPr="00D829EB">
        <w:rPr>
          <w:sz w:val="28"/>
          <w:szCs w:val="28"/>
        </w:rPr>
        <w:t xml:space="preserve"> </w:t>
      </w:r>
      <w:r w:rsidR="007124CF" w:rsidRPr="00D829EB">
        <w:rPr>
          <w:sz w:val="28"/>
          <w:szCs w:val="28"/>
        </w:rPr>
        <w:t>Для детей это было заманчиво и интересно.</w:t>
      </w:r>
    </w:p>
    <w:p w:rsidR="007124CF" w:rsidRPr="00D829EB" w:rsidRDefault="007124CF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      Объектом исследования стала школа</w:t>
      </w:r>
      <w:r w:rsidR="008062E9">
        <w:rPr>
          <w:sz w:val="28"/>
          <w:szCs w:val="28"/>
        </w:rPr>
        <w:t>, в которой учатся ребята</w:t>
      </w:r>
      <w:r w:rsidRPr="00D829EB">
        <w:rPr>
          <w:sz w:val="28"/>
          <w:szCs w:val="28"/>
        </w:rPr>
        <w:t xml:space="preserve">. Группа учащихся </w:t>
      </w:r>
      <w:r w:rsidR="008062E9">
        <w:rPr>
          <w:sz w:val="28"/>
          <w:szCs w:val="28"/>
        </w:rPr>
        <w:t>8</w:t>
      </w:r>
      <w:r w:rsidRPr="00D829EB">
        <w:rPr>
          <w:sz w:val="28"/>
          <w:szCs w:val="28"/>
        </w:rPr>
        <w:t xml:space="preserve"> класса решила изучить экологичес</w:t>
      </w:r>
      <w:r w:rsidR="00CE2319" w:rsidRPr="00D829EB">
        <w:rPr>
          <w:sz w:val="28"/>
          <w:szCs w:val="28"/>
        </w:rPr>
        <w:t>кое расположение нашей школы. Сразу же было выбрано название проекта «Изучение экологического состояния школы и мониторинг пришкольного участка». Это объясняется особенностью расположения нашей школы и экологией окружающей нас среды.</w:t>
      </w:r>
    </w:p>
    <w:p w:rsidR="00CE2319" w:rsidRPr="00D829EB" w:rsidRDefault="00CE2319">
      <w:pPr>
        <w:rPr>
          <w:sz w:val="28"/>
          <w:szCs w:val="28"/>
        </w:rPr>
      </w:pPr>
      <w:r w:rsidRPr="00D829EB">
        <w:rPr>
          <w:sz w:val="28"/>
          <w:szCs w:val="28"/>
        </w:rPr>
        <w:lastRenderedPageBreak/>
        <w:t xml:space="preserve">    Почему же дети выбрали именно эту тему? В результате работы ребята хотели получить новую информацию, новые знания, проявить свои способности и умение </w:t>
      </w:r>
      <w:r w:rsidR="006E7928" w:rsidRPr="00D829EB">
        <w:rPr>
          <w:sz w:val="28"/>
          <w:szCs w:val="28"/>
        </w:rPr>
        <w:t xml:space="preserve">самостоятельно принимать решения, самостоятельно мыслить, высказывать свое мнение, возможность отстаивать свою точку зрения, и, наконец, заниматься не только </w:t>
      </w:r>
      <w:proofErr w:type="gramStart"/>
      <w:r w:rsidR="006E7928" w:rsidRPr="00D829EB">
        <w:rPr>
          <w:sz w:val="28"/>
          <w:szCs w:val="28"/>
        </w:rPr>
        <w:t>математическими  вычислениями</w:t>
      </w:r>
      <w:proofErr w:type="gramEnd"/>
      <w:r w:rsidR="006E7928" w:rsidRPr="00D829EB">
        <w:rPr>
          <w:sz w:val="28"/>
          <w:szCs w:val="28"/>
        </w:rPr>
        <w:t xml:space="preserve"> , а применять полученные знания на практике совместно с экологическими исследованиями. И, конечно же, ребятам хотелось поделиться с другими детьми, а,</w:t>
      </w:r>
      <w:r w:rsidR="00643143" w:rsidRPr="00D829EB">
        <w:rPr>
          <w:sz w:val="28"/>
          <w:szCs w:val="28"/>
        </w:rPr>
        <w:t xml:space="preserve"> </w:t>
      </w:r>
      <w:r w:rsidR="006E7928" w:rsidRPr="00D829EB">
        <w:rPr>
          <w:sz w:val="28"/>
          <w:szCs w:val="28"/>
        </w:rPr>
        <w:t xml:space="preserve">может быть, </w:t>
      </w:r>
      <w:r w:rsidR="00643143" w:rsidRPr="00D829EB">
        <w:rPr>
          <w:sz w:val="28"/>
          <w:szCs w:val="28"/>
        </w:rPr>
        <w:t>даже получить вознаграждение за свой труд. Об этом они тоже думали, но уже в завершении своей работы.</w:t>
      </w:r>
    </w:p>
    <w:p w:rsidR="00643143" w:rsidRPr="00D829EB" w:rsidRDefault="00643143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     К группе учащихся </w:t>
      </w:r>
      <w:r w:rsidR="008062E9">
        <w:rPr>
          <w:sz w:val="28"/>
          <w:szCs w:val="28"/>
        </w:rPr>
        <w:t>8</w:t>
      </w:r>
      <w:r w:rsidRPr="00D829EB">
        <w:rPr>
          <w:sz w:val="28"/>
          <w:szCs w:val="28"/>
        </w:rPr>
        <w:t xml:space="preserve"> класса присоединились ребята 10 класса, сначала они предложили свою помощь в оформлении проекта, но затем тоже увлеклись исследованиями.</w:t>
      </w:r>
      <w:r w:rsidR="008F7B5D" w:rsidRPr="00D829EB">
        <w:rPr>
          <w:sz w:val="28"/>
          <w:szCs w:val="28"/>
        </w:rPr>
        <w:t xml:space="preserve"> </w:t>
      </w:r>
    </w:p>
    <w:p w:rsidR="00A44544" w:rsidRDefault="00910576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Групповые работы и исследования оказались очень увлекательными и занимательными, хотя при этом решались серьезные задачи. Каждый участник вносил что-то свое новое для достижения общей цели, к которой стремились все. Полученные </w:t>
      </w:r>
      <w:proofErr w:type="gramStart"/>
      <w:r w:rsidRPr="00D829EB">
        <w:rPr>
          <w:sz w:val="28"/>
          <w:szCs w:val="28"/>
        </w:rPr>
        <w:t>результаты  ребята</w:t>
      </w:r>
      <w:proofErr w:type="gramEnd"/>
      <w:r w:rsidRPr="00D829EB">
        <w:rPr>
          <w:sz w:val="28"/>
          <w:szCs w:val="28"/>
        </w:rPr>
        <w:t xml:space="preserve"> обговаривали, соглашались с ними или не соглашались, приходили  к общему мнению, таким образом, в спорах рождалась истина.</w:t>
      </w:r>
    </w:p>
    <w:p w:rsidR="00910576" w:rsidRPr="00D829EB" w:rsidRDefault="00A445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062E9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выдвигали</w:t>
      </w:r>
      <w:proofErr w:type="gramEnd"/>
      <w:r>
        <w:rPr>
          <w:sz w:val="28"/>
          <w:szCs w:val="28"/>
        </w:rPr>
        <w:t xml:space="preserve"> свои гипотезы, после получения данных, осуществлялась их проверка. </w:t>
      </w:r>
      <w:r w:rsidR="00910576" w:rsidRPr="00D829EB">
        <w:rPr>
          <w:sz w:val="28"/>
          <w:szCs w:val="28"/>
        </w:rPr>
        <w:t>В ходе  работы оказалось, что одно знание математики ничего не значит, знание одной биологии – хорошо, но не более того, а соединить свои математические знания с биологией – это прекрасно, а потом оказалось, что нам нужно было применить ко всему прочему  знание географии, пространствен</w:t>
      </w:r>
      <w:r w:rsidR="00792183">
        <w:rPr>
          <w:sz w:val="28"/>
          <w:szCs w:val="28"/>
        </w:rPr>
        <w:t xml:space="preserve">ной геометрии и черчения, а так </w:t>
      </w:r>
      <w:r w:rsidR="00910576" w:rsidRPr="00D829EB">
        <w:rPr>
          <w:sz w:val="28"/>
          <w:szCs w:val="28"/>
        </w:rPr>
        <w:t>же знания русского языка.</w:t>
      </w:r>
    </w:p>
    <w:p w:rsidR="00657A6E" w:rsidRDefault="00910576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Со своими </w:t>
      </w:r>
      <w:proofErr w:type="gramStart"/>
      <w:r w:rsidRPr="00D829EB">
        <w:rPr>
          <w:sz w:val="28"/>
          <w:szCs w:val="28"/>
        </w:rPr>
        <w:t>вопросами  учащиеся</w:t>
      </w:r>
      <w:proofErr w:type="gramEnd"/>
      <w:r w:rsidRPr="00D829EB">
        <w:rPr>
          <w:sz w:val="28"/>
          <w:szCs w:val="28"/>
        </w:rPr>
        <w:t xml:space="preserve"> неоднократно обращались к учител</w:t>
      </w:r>
      <w:r w:rsidR="00086C9D">
        <w:rPr>
          <w:sz w:val="28"/>
          <w:szCs w:val="28"/>
        </w:rPr>
        <w:t>ям</w:t>
      </w:r>
      <w:r w:rsidRPr="00D829EB">
        <w:rPr>
          <w:sz w:val="28"/>
          <w:szCs w:val="28"/>
        </w:rPr>
        <w:t xml:space="preserve"> биологии</w:t>
      </w:r>
      <w:r w:rsidR="00086C9D">
        <w:rPr>
          <w:sz w:val="28"/>
          <w:szCs w:val="28"/>
        </w:rPr>
        <w:t>,</w:t>
      </w:r>
      <w:r w:rsidRPr="00D829EB">
        <w:rPr>
          <w:sz w:val="28"/>
          <w:szCs w:val="28"/>
        </w:rPr>
        <w:t xml:space="preserve"> географии</w:t>
      </w:r>
      <w:r w:rsidR="00086C9D">
        <w:rPr>
          <w:sz w:val="28"/>
          <w:szCs w:val="28"/>
        </w:rPr>
        <w:t xml:space="preserve"> и математики.</w:t>
      </w:r>
    </w:p>
    <w:p w:rsidR="00910576" w:rsidRPr="00D829EB" w:rsidRDefault="00910576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Умение глубоко заниматься данной проблемой, желание узнать больше, чем ты знаешь, научиться чему-то новому в жизни, целеустремленность – безусловное свидетельство одаренности этих ребят. </w:t>
      </w:r>
    </w:p>
    <w:p w:rsidR="00910576" w:rsidRPr="00D829EB" w:rsidRDefault="00910576">
      <w:pPr>
        <w:rPr>
          <w:sz w:val="28"/>
          <w:szCs w:val="28"/>
        </w:rPr>
      </w:pPr>
      <w:r w:rsidRPr="00D829EB">
        <w:rPr>
          <w:sz w:val="28"/>
          <w:szCs w:val="28"/>
        </w:rPr>
        <w:t>С начала мы определили цели и задачи проекта:</w:t>
      </w:r>
    </w:p>
    <w:p w:rsidR="00910576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t>Изучить планировку пришкольного участка, место школы в микрорайоне, определить площадь зеленых насаждений пришкольного участка.</w:t>
      </w:r>
    </w:p>
    <w:p w:rsidR="00BB39C2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t>Определить степень загрязненности воздуха в районе школы.</w:t>
      </w:r>
    </w:p>
    <w:p w:rsidR="00BB39C2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t>Повысить уровень экологических знаний учащихся.</w:t>
      </w:r>
    </w:p>
    <w:p w:rsidR="00BB39C2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lastRenderedPageBreak/>
        <w:t xml:space="preserve">Овладеть различными способами познавательной деятельности учащихся. </w:t>
      </w:r>
    </w:p>
    <w:p w:rsidR="00BB39C2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t>Расширить кругозор учащихся.</w:t>
      </w:r>
    </w:p>
    <w:p w:rsidR="00BB39C2" w:rsidRPr="00D829EB" w:rsidRDefault="00BB39C2" w:rsidP="009105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29EB">
        <w:rPr>
          <w:sz w:val="28"/>
          <w:szCs w:val="28"/>
        </w:rPr>
        <w:t>Повысить качество знаний учащихся по математике и установить связь математики с другими предметами.</w:t>
      </w:r>
    </w:p>
    <w:p w:rsidR="00BB39C2" w:rsidRDefault="00BB39C2" w:rsidP="00BB39C2">
      <w:pPr>
        <w:rPr>
          <w:sz w:val="28"/>
          <w:szCs w:val="28"/>
        </w:rPr>
      </w:pPr>
      <w:r w:rsidRPr="00D829EB">
        <w:rPr>
          <w:sz w:val="28"/>
          <w:szCs w:val="28"/>
        </w:rPr>
        <w:t>А затем началась настоящая кропотливая работа, требующая от ребят знаний, терпения, компетентности в поставленных задачах, умение общаться.</w:t>
      </w:r>
    </w:p>
    <w:p w:rsidR="00357658" w:rsidRDefault="00357658" w:rsidP="00BB39C2">
      <w:pPr>
        <w:rPr>
          <w:sz w:val="28"/>
          <w:szCs w:val="28"/>
        </w:rPr>
      </w:pPr>
      <w:r>
        <w:rPr>
          <w:sz w:val="28"/>
          <w:szCs w:val="28"/>
        </w:rPr>
        <w:t>Все необходимые замеры были выполнены в сроки, которые были определены ребятами.</w:t>
      </w:r>
    </w:p>
    <w:p w:rsidR="00D829EB" w:rsidRDefault="008062E9" w:rsidP="00BB39C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Затем началась обработка полученных данных, вычислительная работа, требующая знания формул, </w:t>
      </w:r>
      <w:r w:rsidR="00E2397E">
        <w:rPr>
          <w:sz w:val="28"/>
          <w:szCs w:val="28"/>
        </w:rPr>
        <w:t>точности вычисления, компетентности во многих вопросах алгебры и геометрии. Затем последовали работы по выполнению плана школы, где потребовались навыки черчения, а после этого началась работа над разверткой школы и выполнение макета школы, требующие знания пространственной геометрии и умения выполнять модели пространственных фигур. Ребята просчитали площади газонов, количество зеленых насаждений с указанием названий растений, сделаны сравнения полученных данных с существующими санитарными нормами.</w:t>
      </w:r>
    </w:p>
    <w:p w:rsidR="00D829EB" w:rsidRDefault="004F560F" w:rsidP="00BB39C2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Но самым неожиданным был </w:t>
      </w:r>
      <w:proofErr w:type="gramStart"/>
      <w:r w:rsidRPr="00D829EB">
        <w:rPr>
          <w:sz w:val="28"/>
          <w:szCs w:val="28"/>
        </w:rPr>
        <w:t>результат ,</w:t>
      </w:r>
      <w:proofErr w:type="gramEnd"/>
      <w:r w:rsidRPr="00D829EB">
        <w:rPr>
          <w:sz w:val="28"/>
          <w:szCs w:val="28"/>
        </w:rPr>
        <w:t xml:space="preserve"> полученный по количеству автотранспорта, проезжающего около школы , и количеству выбросов угарного газа работающего автотранспорта . Это стало руководством к действию. Надо было принимать решение, </w:t>
      </w:r>
      <w:proofErr w:type="gramStart"/>
      <w:r w:rsidRPr="00D829EB">
        <w:rPr>
          <w:sz w:val="28"/>
          <w:szCs w:val="28"/>
        </w:rPr>
        <w:t>как  помочь</w:t>
      </w:r>
      <w:proofErr w:type="gramEnd"/>
      <w:r w:rsidRPr="00D829EB">
        <w:rPr>
          <w:sz w:val="28"/>
          <w:szCs w:val="28"/>
        </w:rPr>
        <w:t xml:space="preserve"> себе и своей школе.</w:t>
      </w:r>
    </w:p>
    <w:p w:rsidR="00357658" w:rsidRPr="00D829EB" w:rsidRDefault="00357658" w:rsidP="00357658">
      <w:pPr>
        <w:rPr>
          <w:sz w:val="28"/>
          <w:szCs w:val="28"/>
        </w:rPr>
      </w:pPr>
      <w:r>
        <w:rPr>
          <w:sz w:val="28"/>
          <w:szCs w:val="28"/>
        </w:rPr>
        <w:t xml:space="preserve">Ребята решили обратиться к </w:t>
      </w:r>
      <w:r w:rsidRPr="00D829EB">
        <w:rPr>
          <w:sz w:val="28"/>
          <w:szCs w:val="28"/>
        </w:rPr>
        <w:t>администрации школы с</w:t>
      </w:r>
      <w:r>
        <w:rPr>
          <w:sz w:val="28"/>
          <w:szCs w:val="28"/>
        </w:rPr>
        <w:t xml:space="preserve"> </w:t>
      </w:r>
      <w:r w:rsidRPr="00D829EB">
        <w:rPr>
          <w:sz w:val="28"/>
          <w:szCs w:val="28"/>
        </w:rPr>
        <w:t xml:space="preserve">ходатайством </w:t>
      </w:r>
      <w:proofErr w:type="gramStart"/>
      <w:r w:rsidRPr="00D829EB">
        <w:rPr>
          <w:sz w:val="28"/>
          <w:szCs w:val="28"/>
        </w:rPr>
        <w:t xml:space="preserve">перед  </w:t>
      </w:r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</w:t>
      </w:r>
      <w:r w:rsidRPr="00D829EB">
        <w:rPr>
          <w:sz w:val="28"/>
          <w:szCs w:val="28"/>
        </w:rPr>
        <w:t xml:space="preserve"> района  о помощи в</w:t>
      </w:r>
      <w:r>
        <w:rPr>
          <w:sz w:val="28"/>
          <w:szCs w:val="28"/>
        </w:rPr>
        <w:t xml:space="preserve"> </w:t>
      </w:r>
      <w:r w:rsidRPr="00D829EB">
        <w:rPr>
          <w:sz w:val="28"/>
          <w:szCs w:val="28"/>
        </w:rPr>
        <w:t>улучшении экологической  обстановки, а именно, в озеленении  пришкольной территории.</w:t>
      </w:r>
    </w:p>
    <w:p w:rsidR="00BB39C2" w:rsidRDefault="00357658" w:rsidP="0029023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92183">
        <w:rPr>
          <w:sz w:val="28"/>
          <w:szCs w:val="28"/>
        </w:rPr>
        <w:t>се эти решения были продуманы</w:t>
      </w:r>
      <w:r w:rsidR="00792D33" w:rsidRPr="00D829EB">
        <w:rPr>
          <w:sz w:val="28"/>
          <w:szCs w:val="28"/>
        </w:rPr>
        <w:t xml:space="preserve">, одобрены всеми </w:t>
      </w:r>
      <w:r w:rsidR="00086C9D">
        <w:rPr>
          <w:sz w:val="28"/>
          <w:szCs w:val="28"/>
        </w:rPr>
        <w:t>участниками</w:t>
      </w:r>
      <w:r w:rsidR="00792D33" w:rsidRPr="00D829EB">
        <w:rPr>
          <w:sz w:val="28"/>
          <w:szCs w:val="28"/>
        </w:rPr>
        <w:t xml:space="preserve"> </w:t>
      </w:r>
      <w:proofErr w:type="gramStart"/>
      <w:r w:rsidR="00086C9D">
        <w:rPr>
          <w:sz w:val="28"/>
          <w:szCs w:val="28"/>
        </w:rPr>
        <w:t xml:space="preserve">и </w:t>
      </w:r>
      <w:r w:rsidR="00792D33" w:rsidRPr="00D829EB">
        <w:rPr>
          <w:sz w:val="28"/>
          <w:szCs w:val="28"/>
        </w:rPr>
        <w:t xml:space="preserve"> внесены</w:t>
      </w:r>
      <w:proofErr w:type="gramEnd"/>
      <w:r w:rsidR="00792D33" w:rsidRPr="00D829EB">
        <w:rPr>
          <w:sz w:val="28"/>
          <w:szCs w:val="28"/>
        </w:rPr>
        <w:t xml:space="preserve"> в </w:t>
      </w:r>
      <w:r w:rsidR="00A34D4D">
        <w:rPr>
          <w:sz w:val="28"/>
          <w:szCs w:val="28"/>
        </w:rPr>
        <w:t xml:space="preserve">заключительную часть </w:t>
      </w:r>
      <w:r w:rsidR="00086C9D">
        <w:rPr>
          <w:sz w:val="28"/>
          <w:szCs w:val="28"/>
        </w:rPr>
        <w:t>работы</w:t>
      </w:r>
      <w:r w:rsidR="00792D33" w:rsidRPr="00D829EB">
        <w:rPr>
          <w:sz w:val="28"/>
          <w:szCs w:val="28"/>
        </w:rPr>
        <w:t xml:space="preserve">, но этим все не закончилось, они твердо решили отправиться к </w:t>
      </w:r>
      <w:r w:rsidR="00A34D4D">
        <w:rPr>
          <w:sz w:val="28"/>
          <w:szCs w:val="28"/>
        </w:rPr>
        <w:t>главе администрации района</w:t>
      </w:r>
      <w:r w:rsidR="00290236" w:rsidRPr="00D829EB">
        <w:rPr>
          <w:sz w:val="28"/>
          <w:szCs w:val="28"/>
        </w:rPr>
        <w:t xml:space="preserve"> со своими исследованиями и явно возникшими проблемами. </w:t>
      </w:r>
      <w:r w:rsidR="001739B8" w:rsidRPr="00D829EB">
        <w:rPr>
          <w:sz w:val="28"/>
          <w:szCs w:val="28"/>
        </w:rPr>
        <w:t xml:space="preserve">  </w:t>
      </w:r>
      <w:r w:rsidR="00290236" w:rsidRPr="00D829EB">
        <w:rPr>
          <w:sz w:val="28"/>
          <w:szCs w:val="28"/>
        </w:rPr>
        <w:t xml:space="preserve">Беседа с </w:t>
      </w:r>
      <w:r w:rsidR="00A34D4D">
        <w:rPr>
          <w:sz w:val="28"/>
          <w:szCs w:val="28"/>
        </w:rPr>
        <w:t>г</w:t>
      </w:r>
      <w:r w:rsidR="00290236" w:rsidRPr="00D829EB">
        <w:rPr>
          <w:sz w:val="28"/>
          <w:szCs w:val="28"/>
        </w:rPr>
        <w:t xml:space="preserve">лавой </w:t>
      </w:r>
      <w:r w:rsidR="00A34D4D">
        <w:rPr>
          <w:sz w:val="28"/>
          <w:szCs w:val="28"/>
        </w:rPr>
        <w:t xml:space="preserve">администрации </w:t>
      </w:r>
      <w:r w:rsidR="00290236" w:rsidRPr="00D829EB">
        <w:rPr>
          <w:sz w:val="28"/>
          <w:szCs w:val="28"/>
        </w:rPr>
        <w:t>прошла успешно, дети были  удовлетворены состоявшимся разговором, и, главн</w:t>
      </w:r>
      <w:r w:rsidR="00792183">
        <w:rPr>
          <w:sz w:val="28"/>
          <w:szCs w:val="28"/>
        </w:rPr>
        <w:t>ое, они поняли, что их проблемы</w:t>
      </w:r>
      <w:r w:rsidR="00290236" w:rsidRPr="00D829EB">
        <w:rPr>
          <w:sz w:val="28"/>
          <w:szCs w:val="28"/>
        </w:rPr>
        <w:t>,</w:t>
      </w:r>
      <w:r w:rsidR="00792183">
        <w:rPr>
          <w:sz w:val="28"/>
          <w:szCs w:val="28"/>
        </w:rPr>
        <w:t xml:space="preserve"> </w:t>
      </w:r>
      <w:r w:rsidR="00290236" w:rsidRPr="00D829EB">
        <w:rPr>
          <w:sz w:val="28"/>
          <w:szCs w:val="28"/>
        </w:rPr>
        <w:t>отнюдь, не их личные, а всего общества, и взрослые  люди к ним прислушались и обещали помочь.</w:t>
      </w:r>
    </w:p>
    <w:p w:rsidR="00497AAA" w:rsidRPr="00D829EB" w:rsidRDefault="00497AAA" w:rsidP="00290236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общения дети более уверенно стали владеть монологической и диалогической речью, вступали в речевое общение, </w:t>
      </w:r>
      <w:r w:rsidR="0090432C">
        <w:rPr>
          <w:sz w:val="28"/>
          <w:szCs w:val="28"/>
        </w:rPr>
        <w:t xml:space="preserve">понимали точку зрения </w:t>
      </w:r>
      <w:r w:rsidR="0090432C">
        <w:rPr>
          <w:sz w:val="28"/>
          <w:szCs w:val="28"/>
        </w:rPr>
        <w:lastRenderedPageBreak/>
        <w:t>собеседника, приводили примеры, подбирали аргументы, формулировали выводы.</w:t>
      </w:r>
    </w:p>
    <w:p w:rsidR="00851963" w:rsidRPr="00D829EB" w:rsidRDefault="00851963" w:rsidP="00290236">
      <w:pPr>
        <w:rPr>
          <w:sz w:val="28"/>
          <w:szCs w:val="28"/>
        </w:rPr>
      </w:pPr>
      <w:r w:rsidRPr="00D829EB">
        <w:rPr>
          <w:sz w:val="28"/>
          <w:szCs w:val="28"/>
        </w:rPr>
        <w:t>Таким образом, дети себя проявили не только как исследователи, умеющие применять на практике знания, полученные на уроках математики, биологии, географии, черчения, но и как взрослые люди, желающие вести разговор с представителями власти по очень важным проблемам, касающимся не только их, но и всего общества в целом.</w:t>
      </w:r>
    </w:p>
    <w:p w:rsidR="00851963" w:rsidRPr="00D829EB" w:rsidRDefault="00851963" w:rsidP="00290236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И в конечном итоге ученики поняли значимость того исследования, которому они посвятили </w:t>
      </w:r>
      <w:r w:rsidR="00F84269" w:rsidRPr="00D829EB">
        <w:rPr>
          <w:sz w:val="28"/>
          <w:szCs w:val="28"/>
        </w:rPr>
        <w:t xml:space="preserve">весь учебный год. Они научились правильно проводить исследования, составлять план мероприятий на определенный промежуток времени, выделять главное из полученных результатов, делать выводы, применять свои знания на практике, четко определять цель и координировать свою работу для достижения поставленной </w:t>
      </w:r>
      <w:proofErr w:type="gramStart"/>
      <w:r w:rsidR="00F84269" w:rsidRPr="00D829EB">
        <w:rPr>
          <w:sz w:val="28"/>
          <w:szCs w:val="28"/>
        </w:rPr>
        <w:t>цели ,</w:t>
      </w:r>
      <w:proofErr w:type="gramEnd"/>
      <w:r w:rsidR="00F84269" w:rsidRPr="00D829EB">
        <w:rPr>
          <w:sz w:val="28"/>
          <w:szCs w:val="28"/>
        </w:rPr>
        <w:t xml:space="preserve"> </w:t>
      </w:r>
      <w:r w:rsidR="0028517C" w:rsidRPr="00D829EB">
        <w:rPr>
          <w:sz w:val="28"/>
          <w:szCs w:val="28"/>
        </w:rPr>
        <w:t>научились общаться и отстаивать свою точку зрения, что необходимо в нашей жизни.</w:t>
      </w:r>
    </w:p>
    <w:p w:rsidR="00D829EB" w:rsidRDefault="0028517C" w:rsidP="00290236">
      <w:pPr>
        <w:rPr>
          <w:sz w:val="28"/>
          <w:szCs w:val="28"/>
        </w:rPr>
      </w:pPr>
      <w:r w:rsidRPr="00D829EB">
        <w:rPr>
          <w:sz w:val="28"/>
          <w:szCs w:val="28"/>
        </w:rPr>
        <w:t>Эта работа была очень интересной, и на этом учащиеся решили не останавливаться, а продолжить исследовани</w:t>
      </w:r>
      <w:r w:rsidR="00A066FD">
        <w:rPr>
          <w:sz w:val="28"/>
          <w:szCs w:val="28"/>
        </w:rPr>
        <w:t>я дальше, не</w:t>
      </w:r>
      <w:r w:rsidRPr="00D829EB">
        <w:rPr>
          <w:sz w:val="28"/>
          <w:szCs w:val="28"/>
        </w:rPr>
        <w:t xml:space="preserve">смотря на возникающие трудности, </w:t>
      </w:r>
      <w:proofErr w:type="gramStart"/>
      <w:r w:rsidRPr="00D829EB">
        <w:rPr>
          <w:sz w:val="28"/>
          <w:szCs w:val="28"/>
        </w:rPr>
        <w:t>ведь  желание</w:t>
      </w:r>
      <w:proofErr w:type="gramEnd"/>
      <w:r w:rsidRPr="00D829EB">
        <w:rPr>
          <w:sz w:val="28"/>
          <w:szCs w:val="28"/>
        </w:rPr>
        <w:t xml:space="preserve"> узнать больше и проявить свои знания и способности, достичь  своей цели</w:t>
      </w:r>
      <w:r w:rsidR="00D829EB" w:rsidRPr="00D829EB">
        <w:rPr>
          <w:sz w:val="28"/>
          <w:szCs w:val="28"/>
        </w:rPr>
        <w:t xml:space="preserve"> неподвластно никаким трудностям.</w:t>
      </w:r>
    </w:p>
    <w:p w:rsidR="00C547B8" w:rsidRDefault="006F281C" w:rsidP="00290236">
      <w:pPr>
        <w:rPr>
          <w:sz w:val="28"/>
          <w:szCs w:val="28"/>
        </w:rPr>
      </w:pPr>
      <w:r>
        <w:rPr>
          <w:sz w:val="28"/>
          <w:szCs w:val="28"/>
        </w:rPr>
        <w:t>В результате такой работы все п</w:t>
      </w:r>
      <w:r w:rsidR="00C547B8">
        <w:rPr>
          <w:sz w:val="28"/>
          <w:szCs w:val="28"/>
        </w:rPr>
        <w:t xml:space="preserve">роводимые исследования </w:t>
      </w:r>
      <w:proofErr w:type="gramStart"/>
      <w:r w:rsidR="00C547B8">
        <w:rPr>
          <w:sz w:val="28"/>
          <w:szCs w:val="28"/>
        </w:rPr>
        <w:t>обеспечи</w:t>
      </w:r>
      <w:r>
        <w:rPr>
          <w:sz w:val="28"/>
          <w:szCs w:val="28"/>
        </w:rPr>
        <w:t xml:space="preserve">вали </w:t>
      </w:r>
      <w:r w:rsidR="00C547B8">
        <w:rPr>
          <w:sz w:val="28"/>
          <w:szCs w:val="28"/>
        </w:rPr>
        <w:t xml:space="preserve"> тесную</w:t>
      </w:r>
      <w:proofErr w:type="gramEnd"/>
      <w:r w:rsidR="00C547B8">
        <w:rPr>
          <w:sz w:val="28"/>
          <w:szCs w:val="28"/>
        </w:rPr>
        <w:t xml:space="preserve"> взаимосвязь различных способов и форм учебной деятельности, самостоятельно создава</w:t>
      </w:r>
      <w:r>
        <w:rPr>
          <w:sz w:val="28"/>
          <w:szCs w:val="28"/>
        </w:rPr>
        <w:t>лись</w:t>
      </w:r>
      <w:r w:rsidR="00C547B8">
        <w:rPr>
          <w:sz w:val="28"/>
          <w:szCs w:val="28"/>
        </w:rPr>
        <w:t xml:space="preserve"> алгоритмы познавательной деятельности для решения задач творческого и поискового характера. </w:t>
      </w:r>
    </w:p>
    <w:p w:rsidR="00086C9D" w:rsidRPr="00D829EB" w:rsidRDefault="006F281C" w:rsidP="002902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</w:t>
      </w:r>
      <w:r w:rsidR="00086C9D">
        <w:rPr>
          <w:sz w:val="28"/>
          <w:szCs w:val="28"/>
        </w:rPr>
        <w:t xml:space="preserve"> в</w:t>
      </w:r>
      <w:proofErr w:type="gramEnd"/>
      <w:r w:rsidR="00086C9D">
        <w:rPr>
          <w:sz w:val="28"/>
          <w:szCs w:val="28"/>
        </w:rPr>
        <w:t xml:space="preserve"> данной технологии позволяет формировать умение работать с различными потоками информации, овладевать </w:t>
      </w:r>
      <w:proofErr w:type="spellStart"/>
      <w:r w:rsidR="00086C9D">
        <w:rPr>
          <w:sz w:val="28"/>
          <w:szCs w:val="28"/>
        </w:rPr>
        <w:t>общеучебными</w:t>
      </w:r>
      <w:proofErr w:type="spellEnd"/>
      <w:r w:rsidR="00086C9D">
        <w:rPr>
          <w:sz w:val="28"/>
          <w:szCs w:val="28"/>
        </w:rPr>
        <w:t xml:space="preserve"> и коммуникативными умениями, умение решать ситуационные задачи, способствует интеллектуальному саморазвитию учащегося и дает знания и умения в социально-трудовых сферах деятельности.</w:t>
      </w:r>
    </w:p>
    <w:p w:rsidR="0028517C" w:rsidRPr="00D829EB" w:rsidRDefault="0028517C" w:rsidP="00290236">
      <w:pPr>
        <w:rPr>
          <w:sz w:val="28"/>
          <w:szCs w:val="28"/>
        </w:rPr>
      </w:pPr>
      <w:r w:rsidRPr="00D829EB">
        <w:rPr>
          <w:sz w:val="28"/>
          <w:szCs w:val="28"/>
        </w:rPr>
        <w:t xml:space="preserve"> </w:t>
      </w:r>
    </w:p>
    <w:p w:rsidR="00290236" w:rsidRPr="00792183" w:rsidRDefault="00792183" w:rsidP="00290236">
      <w:pPr>
        <w:rPr>
          <w:sz w:val="32"/>
          <w:szCs w:val="32"/>
        </w:rPr>
      </w:pPr>
      <w:r w:rsidRPr="00792183">
        <w:rPr>
          <w:sz w:val="32"/>
          <w:szCs w:val="32"/>
        </w:rPr>
        <w:t xml:space="preserve"> </w:t>
      </w:r>
      <w:r w:rsidR="00D829EB" w:rsidRPr="00792183">
        <w:rPr>
          <w:sz w:val="32"/>
          <w:szCs w:val="32"/>
        </w:rPr>
        <w:t>Учитель математики Зиновьева Е.Г.</w:t>
      </w:r>
    </w:p>
    <w:sectPr w:rsidR="00290236" w:rsidRPr="00792183" w:rsidSect="0096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04D24"/>
    <w:multiLevelType w:val="hybridMultilevel"/>
    <w:tmpl w:val="5F4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7E"/>
    <w:rsid w:val="00086C9D"/>
    <w:rsid w:val="00093D22"/>
    <w:rsid w:val="001739B8"/>
    <w:rsid w:val="0028517C"/>
    <w:rsid w:val="00290236"/>
    <w:rsid w:val="00357658"/>
    <w:rsid w:val="00404054"/>
    <w:rsid w:val="00497AAA"/>
    <w:rsid w:val="004F560F"/>
    <w:rsid w:val="00643143"/>
    <w:rsid w:val="00657A6E"/>
    <w:rsid w:val="00674A7E"/>
    <w:rsid w:val="00694771"/>
    <w:rsid w:val="006E7928"/>
    <w:rsid w:val="006F281C"/>
    <w:rsid w:val="007124CF"/>
    <w:rsid w:val="00773B29"/>
    <w:rsid w:val="00792183"/>
    <w:rsid w:val="00792D33"/>
    <w:rsid w:val="008062E9"/>
    <w:rsid w:val="00851963"/>
    <w:rsid w:val="008B74B2"/>
    <w:rsid w:val="008C67A7"/>
    <w:rsid w:val="008F7B5D"/>
    <w:rsid w:val="0090432C"/>
    <w:rsid w:val="00910576"/>
    <w:rsid w:val="0096445C"/>
    <w:rsid w:val="00A066FD"/>
    <w:rsid w:val="00A34D4D"/>
    <w:rsid w:val="00A40928"/>
    <w:rsid w:val="00A44544"/>
    <w:rsid w:val="00BB39C2"/>
    <w:rsid w:val="00C547B8"/>
    <w:rsid w:val="00CE2319"/>
    <w:rsid w:val="00D829EB"/>
    <w:rsid w:val="00D96333"/>
    <w:rsid w:val="00E2397E"/>
    <w:rsid w:val="00EA5A2C"/>
    <w:rsid w:val="00F01220"/>
    <w:rsid w:val="00F675D8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6372"/>
  <w15:docId w15:val="{ADCEA5B4-87F6-4539-BF9E-2B0E163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9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29EB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C82C-3CDF-4587-8953-1B9BD625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agris</cp:lastModifiedBy>
  <cp:revision>16</cp:revision>
  <cp:lastPrinted>2008-06-13T08:05:00Z</cp:lastPrinted>
  <dcterms:created xsi:type="dcterms:W3CDTF">2008-06-12T16:05:00Z</dcterms:created>
  <dcterms:modified xsi:type="dcterms:W3CDTF">2018-09-01T17:03:00Z</dcterms:modified>
</cp:coreProperties>
</file>