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C7" w:rsidRPr="006E36C7" w:rsidRDefault="00BC08DC" w:rsidP="006E36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08DC">
        <w:rPr>
          <w:rFonts w:ascii="Times New Roman" w:eastAsia="Calibri" w:hAnsi="Times New Roman" w:cs="Times New Roman"/>
          <w:sz w:val="28"/>
          <w:szCs w:val="28"/>
        </w:rPr>
        <w:t>Филиал № 1 федерального казенного профессионального образовательного учреждения № 66 Федеральной службы исполнения наказаний</w:t>
      </w:r>
    </w:p>
    <w:p w:rsidR="006E36C7" w:rsidRP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08DC" w:rsidRDefault="00BC08DC" w:rsidP="006E36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08DC" w:rsidRDefault="00BC08DC" w:rsidP="006E36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6C7" w:rsidRP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6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МЕТОДИЧЕСКАЯ РАЗРАБОТКА </w:t>
      </w:r>
    </w:p>
    <w:p w:rsidR="00BC08DC" w:rsidRPr="006E36C7" w:rsidRDefault="00BC08DC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E36C7">
        <w:rPr>
          <w:rFonts w:ascii="Times New Roman" w:eastAsia="Calibri" w:hAnsi="Times New Roman" w:cs="Times New Roman"/>
          <w:b/>
          <w:sz w:val="32"/>
          <w:szCs w:val="32"/>
        </w:rPr>
        <w:t xml:space="preserve"> НА ТЕМУ:</w:t>
      </w:r>
    </w:p>
    <w:p w:rsidR="00BC08DC" w:rsidRDefault="00BC08DC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08DC" w:rsidRPr="006E36C7" w:rsidRDefault="00BC08DC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Pr="006E36C7" w:rsidRDefault="006E36C7" w:rsidP="006E36C7">
      <w:pPr>
        <w:spacing w:before="120" w:after="120" w:line="360" w:lineRule="auto"/>
        <w:ind w:left="-142"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6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E36C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причёсок с элементами плетения</w:t>
      </w:r>
      <w:r w:rsidRPr="006E36C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E36C7" w:rsidRP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P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Pr="006E36C7" w:rsidRDefault="006E36C7" w:rsidP="006E36C7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P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Pr="006E36C7" w:rsidRDefault="006E36C7" w:rsidP="006E36C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C7" w:rsidRPr="006E36C7" w:rsidRDefault="006E36C7" w:rsidP="006E36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C7">
        <w:rPr>
          <w:rFonts w:ascii="Times New Roman" w:eastAsia="Calibri" w:hAnsi="Times New Roman" w:cs="Times New Roman"/>
          <w:sz w:val="28"/>
          <w:szCs w:val="28"/>
        </w:rPr>
        <w:t xml:space="preserve">Дисциплина: </w:t>
      </w:r>
      <w:r w:rsidRPr="006E36C7">
        <w:rPr>
          <w:rFonts w:ascii="Times New Roman" w:eastAsia="Calibri" w:hAnsi="Times New Roman" w:cs="Times New Roman"/>
          <w:i/>
          <w:sz w:val="28"/>
          <w:szCs w:val="28"/>
        </w:rPr>
        <w:t>ПРОИЗВОДСТВЕННОЕ ОБУЧЕНИЕ</w:t>
      </w:r>
    </w:p>
    <w:p w:rsidR="006E36C7" w:rsidRPr="006E36C7" w:rsidRDefault="006E36C7" w:rsidP="006E36C7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36C7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6E36C7">
        <w:rPr>
          <w:rFonts w:ascii="Times New Roman" w:eastAsia="Calibri" w:hAnsi="Times New Roman" w:cs="Times New Roman"/>
          <w:i/>
          <w:sz w:val="28"/>
          <w:szCs w:val="28"/>
        </w:rPr>
        <w:t>«ПАРИКМАХЕР»</w:t>
      </w:r>
    </w:p>
    <w:p w:rsidR="006E36C7" w:rsidRPr="006E36C7" w:rsidRDefault="006E36C7" w:rsidP="006E36C7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36C7" w:rsidRPr="006E36C7" w:rsidRDefault="006E36C7" w:rsidP="006E36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C7">
        <w:rPr>
          <w:rFonts w:ascii="Times New Roman" w:eastAsia="Calibri" w:hAnsi="Times New Roman" w:cs="Times New Roman"/>
          <w:sz w:val="28"/>
          <w:szCs w:val="28"/>
        </w:rPr>
        <w:t>Подготовлено и проведено: мастер производственного обучения</w:t>
      </w:r>
    </w:p>
    <w:p w:rsidR="006E36C7" w:rsidRPr="006E36C7" w:rsidRDefault="006E36C7" w:rsidP="006E36C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36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6E36C7">
        <w:rPr>
          <w:rFonts w:ascii="Times New Roman" w:eastAsia="Calibri" w:hAnsi="Times New Roman" w:cs="Times New Roman"/>
          <w:b/>
          <w:sz w:val="28"/>
          <w:szCs w:val="28"/>
        </w:rPr>
        <w:t>Жукова И.А.</w:t>
      </w:r>
    </w:p>
    <w:p w:rsidR="006E36C7" w:rsidRPr="006E36C7" w:rsidRDefault="006E36C7" w:rsidP="006E36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6C7" w:rsidRDefault="006E36C7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6C7" w:rsidRDefault="006E36C7" w:rsidP="006E3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8DC" w:rsidRDefault="00BC08DC" w:rsidP="006E36C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36C7" w:rsidRDefault="006E36C7" w:rsidP="006E3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992" w:rsidRP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урока.</w:t>
      </w:r>
    </w:p>
    <w:p w:rsidR="00E31B0A" w:rsidRDefault="004D7992" w:rsidP="004D79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C01F3F">
        <w:rPr>
          <w:rFonts w:ascii="Times New Roman" w:hAnsi="Times New Roman" w:cs="Times New Roman"/>
          <w:b/>
          <w:bCs/>
          <w:sz w:val="28"/>
          <w:szCs w:val="28"/>
        </w:rPr>
        <w:t>Оформление причесок.</w:t>
      </w:r>
    </w:p>
    <w:p w:rsidR="004D7992" w:rsidRPr="00E31B0A" w:rsidRDefault="00E31B0A" w:rsidP="004D7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Подтема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урока: </w:t>
      </w:r>
      <w:r w:rsidR="004D7992" w:rsidRPr="00E31B0A">
        <w:rPr>
          <w:rFonts w:ascii="Times New Roman" w:hAnsi="Times New Roman" w:cs="Times New Roman"/>
          <w:b/>
          <w:bCs/>
          <w:sz w:val="28"/>
          <w:szCs w:val="28"/>
        </w:rPr>
        <w:t>Выполнение причёсок с элементами плетения.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1B0A">
        <w:rPr>
          <w:rFonts w:ascii="Times New Roman" w:hAnsi="Times New Roman" w:cs="Times New Roman"/>
          <w:b/>
          <w:bCs/>
          <w:sz w:val="28"/>
          <w:szCs w:val="28"/>
        </w:rPr>
        <w:t>Цель урока: </w:t>
      </w:r>
      <w:r w:rsidR="00E31B0A" w:rsidRPr="00E31B0A">
        <w:rPr>
          <w:rFonts w:ascii="Times New Roman" w:hAnsi="Times New Roman" w:cs="Times New Roman"/>
          <w:bCs/>
          <w:sz w:val="28"/>
          <w:szCs w:val="28"/>
        </w:rPr>
        <w:t>обучить обучающихся</w:t>
      </w:r>
      <w:r w:rsidRPr="00E31B0A">
        <w:rPr>
          <w:rFonts w:ascii="Times New Roman" w:hAnsi="Times New Roman" w:cs="Times New Roman"/>
          <w:sz w:val="28"/>
          <w:szCs w:val="28"/>
        </w:rPr>
        <w:t xml:space="preserve"> выполнять причёски с элементами плетения на волосах различной длины, концентрироваться на работе.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 Развивать художественно-творческие способности, эстетический вкус, мышление. Воспитывать культуру труда, уверенность в работе, самостоятельность, ответственность.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Методы обучения: </w:t>
      </w:r>
      <w:r w:rsidRPr="00E31B0A">
        <w:rPr>
          <w:rFonts w:ascii="Times New Roman" w:hAnsi="Times New Roman" w:cs="Times New Roman"/>
          <w:sz w:val="28"/>
          <w:szCs w:val="28"/>
        </w:rPr>
        <w:t xml:space="preserve">словесный-объяснение, беседа; наглядный-показ трудовых приемов и действий, демонстрация наглядных пособий,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Учебно-материальное оснащение: </w:t>
      </w:r>
      <w:r w:rsidRPr="00E31B0A">
        <w:rPr>
          <w:rFonts w:ascii="Times New Roman" w:hAnsi="Times New Roman" w:cs="Times New Roman"/>
          <w:sz w:val="28"/>
          <w:szCs w:val="28"/>
        </w:rPr>
        <w:t>оборудование, инструменты, дидактический материал, технологические карты, профессиональные журналы.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Учебно-производственные работы: </w:t>
      </w:r>
      <w:r w:rsidRPr="00E31B0A">
        <w:rPr>
          <w:rFonts w:ascii="Times New Roman" w:hAnsi="Times New Roman" w:cs="Times New Roman"/>
          <w:sz w:val="28"/>
          <w:szCs w:val="28"/>
        </w:rPr>
        <w:t>выполнение причёсок с элементами плетения.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E31B0A">
        <w:rPr>
          <w:rFonts w:ascii="Times New Roman" w:hAnsi="Times New Roman" w:cs="Times New Roman"/>
          <w:sz w:val="28"/>
          <w:szCs w:val="28"/>
        </w:rPr>
        <w:t> учебная парикмахерская.</w:t>
      </w: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B0A" w:rsidRDefault="00E31B0A" w:rsidP="00E3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992" w:rsidRPr="00E31B0A" w:rsidRDefault="004D7992" w:rsidP="00E3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І. Организационная часть:</w:t>
      </w:r>
      <w:r w:rsidR="00E31B0A">
        <w:rPr>
          <w:rFonts w:ascii="Times New Roman" w:hAnsi="Times New Roman" w:cs="Times New Roman"/>
          <w:b/>
          <w:bCs/>
          <w:sz w:val="28"/>
          <w:szCs w:val="28"/>
        </w:rPr>
        <w:t xml:space="preserve"> -  30мин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- проверка явки учащихся;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- проверка внешнего вида учащихся в соответствии с санитарными нормами и требованиями ТБ;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- подготовка учащихся к работе.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ІІ. Вводный инструктаж:</w:t>
      </w:r>
      <w:r w:rsidR="00E31B0A">
        <w:rPr>
          <w:rFonts w:ascii="Times New Roman" w:hAnsi="Times New Roman" w:cs="Times New Roman"/>
          <w:b/>
          <w:bCs/>
          <w:sz w:val="28"/>
          <w:szCs w:val="28"/>
        </w:rPr>
        <w:t xml:space="preserve"> - 30мин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1.Оглашение темы и цели урока.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2.Повторение закрепления навыков и приемов по отработке подготовительных работ.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3.Фронтальный опрос по предыдущей теме.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3.1.Перечислите элементы причесок.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3.2. Причины некачественной причёски.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 xml:space="preserve">3.3. По назначению все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прически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 можно разделить на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3.4. Назвать стили причёсок.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3.5. Чем украшают причёски?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4.Проверка знаний пройденного материала.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 xml:space="preserve">Игра на знание терминологии при выполнении причёсок и развитие внимания. </w:t>
      </w:r>
      <w:proofErr w:type="gramStart"/>
      <w:r w:rsidR="00E31B0A" w:rsidRPr="00E31B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 раздаются карточки. С левой стороны – ответы, с правой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>опросы. Задается первый вопрос, отвечает тот, кто нашел в своей карточке верный ответ и он же задает следующий вопрос. Так по цепочке в работу вовлекается вся группа. Последним отвечает тот, кто первым задавал вопрос.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взбивание волос гребенкой с двух сторон от корней к концам для видимого утолщения прядей.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Локон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lastRenderedPageBreak/>
        <w:t>начесанные и выложенные в виде трубочки волосы, в основном их выкладывают по краевой линии роста, хотя существуют и другие варианты.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Силуэт причёски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некоторое единство образа, где форма и содержание не противоречат друг другу.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Валик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завитая в трубочку прядь волос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Начёс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временное господство определённого стиля в какой-либо сфере жизни или культуры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1B0A">
        <w:rPr>
          <w:rFonts w:ascii="Times New Roman" w:hAnsi="Times New Roman" w:cs="Times New Roman"/>
          <w:sz w:val="28"/>
          <w:szCs w:val="28"/>
        </w:rPr>
        <w:t>Тупирование</w:t>
      </w:r>
      <w:proofErr w:type="spellEnd"/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наивысшая линия волны, имеющая резкий изгиб и отделяющая одну волну от другой.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Пробор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 xml:space="preserve">закрученные </w:t>
      </w:r>
      <w:proofErr w:type="spellStart"/>
      <w:r w:rsidRPr="00E31B0A">
        <w:rPr>
          <w:rFonts w:ascii="Times New Roman" w:hAnsi="Times New Roman" w:cs="Times New Roman"/>
          <w:sz w:val="28"/>
          <w:szCs w:val="28"/>
        </w:rPr>
        <w:t>валикообразные</w:t>
      </w:r>
      <w:proofErr w:type="spellEnd"/>
      <w:r w:rsidRPr="00E31B0A">
        <w:rPr>
          <w:rFonts w:ascii="Times New Roman" w:hAnsi="Times New Roman" w:cs="Times New Roman"/>
          <w:sz w:val="28"/>
          <w:szCs w:val="28"/>
        </w:rPr>
        <w:t xml:space="preserve"> пряди волос.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Волна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контур, внутри которого создается объем, т. е трехмерное изображение: высота, ширины и длины.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Жгут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это линия, разделяющая волосы на две части.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Стиль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1B0A">
        <w:rPr>
          <w:rFonts w:ascii="Times New Roman" w:hAnsi="Times New Roman" w:cs="Times New Roman"/>
          <w:sz w:val="28"/>
          <w:szCs w:val="28"/>
        </w:rPr>
        <w:t>начесывание</w:t>
      </w:r>
      <w:proofErr w:type="spellEnd"/>
      <w:r w:rsidRPr="00E31B0A">
        <w:rPr>
          <w:rFonts w:ascii="Times New Roman" w:hAnsi="Times New Roman" w:cs="Times New Roman"/>
          <w:sz w:val="28"/>
          <w:szCs w:val="28"/>
        </w:rPr>
        <w:t xml:space="preserve"> пряди волос до половины или с одной стороны.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Мода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туго закрученный пучок волос.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Букли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определенная часть волос, имеющих плавный изгиб и ограниченных с двух сторон линиями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4. Актуализация.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Стих.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Что поднимет настроенье,</w:t>
      </w:r>
      <w:r w:rsidRPr="00E31B0A">
        <w:rPr>
          <w:rFonts w:ascii="Times New Roman" w:hAnsi="Times New Roman" w:cs="Times New Roman"/>
          <w:sz w:val="28"/>
          <w:szCs w:val="28"/>
        </w:rPr>
        <w:br/>
        <w:t>Даже если всё непросто?</w:t>
      </w:r>
      <w:r w:rsidRPr="00E31B0A">
        <w:rPr>
          <w:rFonts w:ascii="Times New Roman" w:hAnsi="Times New Roman" w:cs="Times New Roman"/>
          <w:sz w:val="28"/>
          <w:szCs w:val="28"/>
        </w:rPr>
        <w:br/>
        <w:t>Ну, конечно, отраженье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 новой стильною прической!</w:t>
      </w:r>
      <w:r w:rsidRPr="00E31B0A">
        <w:rPr>
          <w:rFonts w:ascii="Times New Roman" w:hAnsi="Times New Roman" w:cs="Times New Roman"/>
          <w:sz w:val="28"/>
          <w:szCs w:val="28"/>
        </w:rPr>
        <w:br/>
        <w:t>Вот он нашими руками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>тот образ создается</w:t>
      </w:r>
      <w:r w:rsidRPr="00E31B0A">
        <w:rPr>
          <w:rFonts w:ascii="Times New Roman" w:hAnsi="Times New Roman" w:cs="Times New Roman"/>
          <w:sz w:val="28"/>
          <w:szCs w:val="28"/>
        </w:rPr>
        <w:br/>
        <w:t>И, наверно, временами</w:t>
      </w:r>
      <w:r w:rsidRPr="00E31B0A">
        <w:rPr>
          <w:rFonts w:ascii="Times New Roman" w:hAnsi="Times New Roman" w:cs="Times New Roman"/>
          <w:sz w:val="28"/>
          <w:szCs w:val="28"/>
        </w:rPr>
        <w:br/>
        <w:t>Даже волшебством зовется.</w:t>
      </w:r>
      <w:r w:rsidRPr="00E31B0A">
        <w:rPr>
          <w:rFonts w:ascii="Times New Roman" w:hAnsi="Times New Roman" w:cs="Times New Roman"/>
          <w:sz w:val="28"/>
          <w:szCs w:val="28"/>
        </w:rPr>
        <w:br/>
        <w:t>Сделать шелковые волны,</w:t>
      </w:r>
      <w:r w:rsidRPr="00E31B0A">
        <w:rPr>
          <w:rFonts w:ascii="Times New Roman" w:hAnsi="Times New Roman" w:cs="Times New Roman"/>
          <w:sz w:val="28"/>
          <w:szCs w:val="28"/>
        </w:rPr>
        <w:br/>
        <w:t>(или африканские косицы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,)</w:t>
      </w:r>
      <w:r w:rsidRPr="00E31B0A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>Или яркий штрих нескромный –</w:t>
      </w:r>
      <w:r w:rsidRPr="00E31B0A">
        <w:rPr>
          <w:rFonts w:ascii="Times New Roman" w:hAnsi="Times New Roman" w:cs="Times New Roman"/>
          <w:sz w:val="28"/>
          <w:szCs w:val="28"/>
        </w:rPr>
        <w:br/>
        <w:t>Всё под силу мастерице!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b/>
          <w:bCs/>
          <w:sz w:val="28"/>
          <w:szCs w:val="28"/>
        </w:rPr>
        <w:t>ІІІ. Текущий инструктаж</w:t>
      </w:r>
      <w:r w:rsidR="00C01F3F">
        <w:rPr>
          <w:rFonts w:ascii="Times New Roman" w:hAnsi="Times New Roman" w:cs="Times New Roman"/>
          <w:b/>
          <w:bCs/>
          <w:sz w:val="28"/>
          <w:szCs w:val="28"/>
        </w:rPr>
        <w:t>: - 260мин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1. Объяснение нового материала по теме: «Выполнение прически с элементами плетения». (Мастер показывает способ плетения волос техникой «Французская коса», используя схему причёски рассказывает о разделе волос на зоны, рассказать о технологии причёски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 xml:space="preserve">оложение головы, отделение прядей от основной массы волос, захват пряди, угол подъема пряди, натяжение пряди.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И предлагает одному из обучающихся самостоятельно воспроизвести плетение).</w:t>
      </w:r>
      <w:proofErr w:type="gramEnd"/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2.Демонстрация учащимся рисунков и схем с различными видами плетения из волос.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81840C" wp14:editId="6FB3988C">
            <wp:extent cx="4858385" cy="3569970"/>
            <wp:effectExtent l="0" t="0" r="0" b="0"/>
            <wp:docPr id="4" name="Рисунок 4" descr="hello_html_1b5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b555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02B0B" wp14:editId="33B02C53">
            <wp:extent cx="5947410" cy="3943985"/>
            <wp:effectExtent l="0" t="0" r="0" b="0"/>
            <wp:docPr id="3" name="Рисунок 3" descr="hello_html_5af98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f987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A13224" wp14:editId="2B0D3538">
            <wp:extent cx="5947410" cy="4086860"/>
            <wp:effectExtent l="0" t="0" r="0" b="8890"/>
            <wp:docPr id="2" name="Рисунок 2" descr="hello_html_48b4e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8b4ea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F6A47" wp14:editId="2E5D03D4">
            <wp:extent cx="5947410" cy="2679700"/>
            <wp:effectExtent l="0" t="0" r="0" b="6350"/>
            <wp:docPr id="1" name="Рисунок 1" descr="hello_html_m1cd1d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d1d2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3.Расстановка учащихся по рабочим местам.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 xml:space="preserve">4.Выдача </w:t>
      </w:r>
      <w:proofErr w:type="spellStart"/>
      <w:r w:rsidRPr="00E31B0A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E31B0A">
        <w:rPr>
          <w:rFonts w:ascii="Times New Roman" w:hAnsi="Times New Roman" w:cs="Times New Roman"/>
          <w:sz w:val="28"/>
          <w:szCs w:val="28"/>
        </w:rPr>
        <w:t xml:space="preserve"> - технологических карточек.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5.Повторение ТБ при работе с электроприборами, шпильками и невидимками, укладочными средствами.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 xml:space="preserve">6.Обход мастером </w:t>
      </w:r>
      <w:proofErr w:type="gramStart"/>
      <w:r w:rsidRPr="00E31B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B0A">
        <w:rPr>
          <w:rFonts w:ascii="Times New Roman" w:hAnsi="Times New Roman" w:cs="Times New Roman"/>
          <w:sz w:val="28"/>
          <w:szCs w:val="28"/>
        </w:rPr>
        <w:t>/о рабочих мест учащихся с целью: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-проверки организации рабочих мест;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lastRenderedPageBreak/>
        <w:t>-соблюдение правил ТБ;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-оказания индивидуальной помощи учащимся;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-проведение дополнительного индивидуального инструктажа;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 xml:space="preserve">-проверки умения пользоваться </w:t>
      </w:r>
      <w:proofErr w:type="spellStart"/>
      <w:r w:rsidRPr="00E31B0A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E31B0A">
        <w:rPr>
          <w:rFonts w:ascii="Times New Roman" w:hAnsi="Times New Roman" w:cs="Times New Roman"/>
          <w:sz w:val="28"/>
          <w:szCs w:val="28"/>
        </w:rPr>
        <w:t xml:space="preserve"> – технологическими картами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7. </w:t>
      </w:r>
      <w:r w:rsidRPr="00E31B0A">
        <w:rPr>
          <w:rFonts w:ascii="Times New Roman" w:hAnsi="Times New Roman" w:cs="Times New Roman"/>
          <w:sz w:val="28"/>
          <w:szCs w:val="28"/>
          <w:u w:val="single"/>
        </w:rPr>
        <w:t>Беседа о типичных ошибках, способах их предупреждения и устранения</w:t>
      </w:r>
    </w:p>
    <w:p w:rsidR="004D7992" w:rsidRPr="00E31B0A" w:rsidRDefault="00E31B0A" w:rsidP="004D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инструктаж</w:t>
      </w:r>
      <w:r w:rsidR="00C01F3F">
        <w:rPr>
          <w:rFonts w:ascii="Times New Roman" w:hAnsi="Times New Roman" w:cs="Times New Roman"/>
          <w:b/>
          <w:bCs/>
          <w:sz w:val="28"/>
          <w:szCs w:val="28"/>
        </w:rPr>
        <w:t>-40мин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1.Подведение итогов за урок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2.Анализ и оценивание работ учащихся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3.Отметить, кто добился отличного качества работы, разобрать наиболее характерные недочеты в работе.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4.Сообщение о достижении цели и задач урока.</w:t>
      </w:r>
    </w:p>
    <w:p w:rsidR="004D7992" w:rsidRPr="00E31B0A" w:rsidRDefault="004D7992" w:rsidP="004D7992">
      <w:pPr>
        <w:rPr>
          <w:rFonts w:ascii="Times New Roman" w:hAnsi="Times New Roman" w:cs="Times New Roman"/>
          <w:sz w:val="28"/>
          <w:szCs w:val="28"/>
        </w:rPr>
      </w:pPr>
      <w:r w:rsidRPr="00E31B0A">
        <w:rPr>
          <w:rFonts w:ascii="Times New Roman" w:hAnsi="Times New Roman" w:cs="Times New Roman"/>
          <w:sz w:val="28"/>
          <w:szCs w:val="28"/>
        </w:rPr>
        <w:t>5.Домашнее задание: зарисовать в тетради общий вид причёски с элементами плетения.</w:t>
      </w:r>
    </w:p>
    <w:p w:rsidR="004E35A4" w:rsidRPr="00E31B0A" w:rsidRDefault="004E35A4">
      <w:pPr>
        <w:rPr>
          <w:rFonts w:ascii="Times New Roman" w:hAnsi="Times New Roman" w:cs="Times New Roman"/>
          <w:sz w:val="28"/>
          <w:szCs w:val="28"/>
        </w:rPr>
      </w:pPr>
    </w:p>
    <w:sectPr w:rsidR="004E35A4" w:rsidRPr="00E3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92"/>
    <w:rsid w:val="00034E47"/>
    <w:rsid w:val="00042E0C"/>
    <w:rsid w:val="00053E29"/>
    <w:rsid w:val="000862DD"/>
    <w:rsid w:val="00090AA9"/>
    <w:rsid w:val="000D6E27"/>
    <w:rsid w:val="00132164"/>
    <w:rsid w:val="00141E26"/>
    <w:rsid w:val="00143077"/>
    <w:rsid w:val="00163F57"/>
    <w:rsid w:val="00175306"/>
    <w:rsid w:val="001B5EC8"/>
    <w:rsid w:val="001B6CA7"/>
    <w:rsid w:val="001C56BE"/>
    <w:rsid w:val="001E6877"/>
    <w:rsid w:val="001F7902"/>
    <w:rsid w:val="002061AD"/>
    <w:rsid w:val="00221A7C"/>
    <w:rsid w:val="00234FE0"/>
    <w:rsid w:val="00275D5B"/>
    <w:rsid w:val="00286021"/>
    <w:rsid w:val="002E7D5C"/>
    <w:rsid w:val="002F16D6"/>
    <w:rsid w:val="00341409"/>
    <w:rsid w:val="00356177"/>
    <w:rsid w:val="00393FBA"/>
    <w:rsid w:val="003E60A5"/>
    <w:rsid w:val="003F0124"/>
    <w:rsid w:val="00414774"/>
    <w:rsid w:val="00416869"/>
    <w:rsid w:val="00497549"/>
    <w:rsid w:val="004A0BC0"/>
    <w:rsid w:val="004D7992"/>
    <w:rsid w:val="004E35A4"/>
    <w:rsid w:val="004E4DCA"/>
    <w:rsid w:val="004F2ADC"/>
    <w:rsid w:val="005006BB"/>
    <w:rsid w:val="0056775A"/>
    <w:rsid w:val="00574499"/>
    <w:rsid w:val="005B5212"/>
    <w:rsid w:val="005D0A1B"/>
    <w:rsid w:val="00605295"/>
    <w:rsid w:val="006403B1"/>
    <w:rsid w:val="00641684"/>
    <w:rsid w:val="006573C8"/>
    <w:rsid w:val="006C1E5C"/>
    <w:rsid w:val="006C275F"/>
    <w:rsid w:val="006C6B80"/>
    <w:rsid w:val="006E0D03"/>
    <w:rsid w:val="006E36C7"/>
    <w:rsid w:val="00702CF8"/>
    <w:rsid w:val="0071296C"/>
    <w:rsid w:val="0072315A"/>
    <w:rsid w:val="00731E5C"/>
    <w:rsid w:val="007567B0"/>
    <w:rsid w:val="00757B12"/>
    <w:rsid w:val="0076145E"/>
    <w:rsid w:val="00783DA5"/>
    <w:rsid w:val="00792E34"/>
    <w:rsid w:val="007A6737"/>
    <w:rsid w:val="007C5331"/>
    <w:rsid w:val="008024C3"/>
    <w:rsid w:val="008631A1"/>
    <w:rsid w:val="00866559"/>
    <w:rsid w:val="00867829"/>
    <w:rsid w:val="00881CCC"/>
    <w:rsid w:val="008A03B9"/>
    <w:rsid w:val="008A344E"/>
    <w:rsid w:val="008F0576"/>
    <w:rsid w:val="008F24DC"/>
    <w:rsid w:val="008F5F3E"/>
    <w:rsid w:val="00900728"/>
    <w:rsid w:val="009315C7"/>
    <w:rsid w:val="009366B2"/>
    <w:rsid w:val="00937850"/>
    <w:rsid w:val="00947173"/>
    <w:rsid w:val="009568BB"/>
    <w:rsid w:val="00984B91"/>
    <w:rsid w:val="00987303"/>
    <w:rsid w:val="009B08AE"/>
    <w:rsid w:val="009E61BC"/>
    <w:rsid w:val="00A1412B"/>
    <w:rsid w:val="00AD0C91"/>
    <w:rsid w:val="00AD1825"/>
    <w:rsid w:val="00B074B3"/>
    <w:rsid w:val="00B231D8"/>
    <w:rsid w:val="00B369E3"/>
    <w:rsid w:val="00B632D4"/>
    <w:rsid w:val="00B70C55"/>
    <w:rsid w:val="00BA5A8B"/>
    <w:rsid w:val="00BB590C"/>
    <w:rsid w:val="00BC08DC"/>
    <w:rsid w:val="00BC5C27"/>
    <w:rsid w:val="00C01F3F"/>
    <w:rsid w:val="00C11BB3"/>
    <w:rsid w:val="00C17B63"/>
    <w:rsid w:val="00C47835"/>
    <w:rsid w:val="00C74259"/>
    <w:rsid w:val="00C95B39"/>
    <w:rsid w:val="00CD1A0A"/>
    <w:rsid w:val="00D1641F"/>
    <w:rsid w:val="00D2417E"/>
    <w:rsid w:val="00D25FB8"/>
    <w:rsid w:val="00D53898"/>
    <w:rsid w:val="00D538E2"/>
    <w:rsid w:val="00D668E4"/>
    <w:rsid w:val="00DA0991"/>
    <w:rsid w:val="00DD4EBC"/>
    <w:rsid w:val="00E25EE4"/>
    <w:rsid w:val="00E3196B"/>
    <w:rsid w:val="00E31B0A"/>
    <w:rsid w:val="00EB4D1F"/>
    <w:rsid w:val="00ED1DB7"/>
    <w:rsid w:val="00EE041B"/>
    <w:rsid w:val="00EF5F4F"/>
    <w:rsid w:val="00F07D7A"/>
    <w:rsid w:val="00F12719"/>
    <w:rsid w:val="00F264DB"/>
    <w:rsid w:val="00F37E1D"/>
    <w:rsid w:val="00F90E7F"/>
    <w:rsid w:val="00F938B0"/>
    <w:rsid w:val="00FA7286"/>
    <w:rsid w:val="00FB3981"/>
    <w:rsid w:val="00FD368D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9</cp:revision>
  <cp:lastPrinted>2018-03-06T09:32:00Z</cp:lastPrinted>
  <dcterms:created xsi:type="dcterms:W3CDTF">2018-03-01T20:15:00Z</dcterms:created>
  <dcterms:modified xsi:type="dcterms:W3CDTF">2018-07-16T19:43:00Z</dcterms:modified>
</cp:coreProperties>
</file>