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01" w:rsidRPr="00F01A01" w:rsidRDefault="00F01A01" w:rsidP="00F01A01">
      <w:pPr>
        <w:tabs>
          <w:tab w:val="left" w:pos="1500"/>
        </w:tabs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1A01" w:rsidRDefault="00F052B4" w:rsidP="00F01A01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01A01">
        <w:rPr>
          <w:rFonts w:ascii="Times New Roman" w:hAnsi="Times New Roman" w:cs="Times New Roman"/>
          <w:b/>
          <w:color w:val="333333"/>
          <w:sz w:val="44"/>
          <w:szCs w:val="28"/>
          <w:lang w:val="ru-RU"/>
        </w:rPr>
        <w:t>Консультация для родителей</w:t>
      </w:r>
    </w:p>
    <w:p w:rsidR="00F052B4" w:rsidRPr="00F01A01" w:rsidRDefault="00F052B4" w:rsidP="00F01A01">
      <w:pPr>
        <w:tabs>
          <w:tab w:val="left" w:pos="150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01A01">
        <w:rPr>
          <w:rFonts w:ascii="Times New Roman" w:hAnsi="Times New Roman" w:cs="Times New Roman"/>
          <w:b/>
          <w:color w:val="333333"/>
          <w:sz w:val="44"/>
          <w:szCs w:val="28"/>
          <w:lang w:val="ru-RU"/>
        </w:rPr>
        <w:t>«</w:t>
      </w:r>
      <w:proofErr w:type="gramStart"/>
      <w:r w:rsidRPr="00F01A01">
        <w:rPr>
          <w:rFonts w:ascii="Times New Roman" w:hAnsi="Times New Roman" w:cs="Times New Roman"/>
          <w:b/>
          <w:color w:val="333333"/>
          <w:sz w:val="44"/>
          <w:szCs w:val="28"/>
          <w:lang w:val="ru-RU"/>
        </w:rPr>
        <w:t>Безопасное  лето</w:t>
      </w:r>
      <w:proofErr w:type="gramEnd"/>
      <w:r w:rsidRPr="00F01A01">
        <w:rPr>
          <w:rFonts w:ascii="Times New Roman" w:hAnsi="Times New Roman" w:cs="Times New Roman"/>
          <w:b/>
          <w:color w:val="333333"/>
          <w:sz w:val="44"/>
          <w:szCs w:val="28"/>
          <w:lang w:val="ru-RU"/>
        </w:rPr>
        <w:t xml:space="preserve"> »</w:t>
      </w:r>
    </w:p>
    <w:p w:rsidR="00F01A01" w:rsidRPr="00F01A01" w:rsidRDefault="00825EE5" w:rsidP="00F01A01">
      <w:pPr>
        <w:tabs>
          <w:tab w:val="left" w:pos="150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37760" behindDoc="0" locked="0" layoutInCell="1" allowOverlap="1" wp14:anchorId="5D4CEC25" wp14:editId="6B0C1D29">
            <wp:simplePos x="0" y="0"/>
            <wp:positionH relativeFrom="margin">
              <wp:posOffset>-218440</wp:posOffset>
            </wp:positionH>
            <wp:positionV relativeFrom="margin">
              <wp:align>center</wp:align>
            </wp:positionV>
            <wp:extent cx="5927725" cy="4462145"/>
            <wp:effectExtent l="0" t="0" r="0" b="0"/>
            <wp:wrapSquare wrapText="bothSides"/>
            <wp:docPr id="1" name="Рисунок 1" descr="http://fotohomka.ru/images/Jan/10/9234f96cdd9e16e927be40b24cceb6b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homka.ru/images/Jan/10/9234f96cdd9e16e927be40b24cceb6b3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B4" w:rsidRPr="00F01A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</w:t>
      </w:r>
      <w:r w:rsidR="00F01A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</w:p>
    <w:p w:rsidR="00F42E23" w:rsidRPr="00F01A01" w:rsidRDefault="00F42E23" w:rsidP="00F42E23">
      <w:pPr>
        <w:tabs>
          <w:tab w:val="left" w:pos="1500"/>
        </w:tabs>
        <w:jc w:val="right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F01A01">
        <w:rPr>
          <w:rFonts w:ascii="Times New Roman" w:hAnsi="Times New Roman" w:cs="Times New Roman"/>
          <w:b/>
          <w:sz w:val="36"/>
          <w:szCs w:val="28"/>
          <w:lang w:val="ru-RU"/>
        </w:rPr>
        <w:t xml:space="preserve">Подготовила воспитатель </w:t>
      </w:r>
    </w:p>
    <w:p w:rsidR="00F052B4" w:rsidRPr="00F01A01" w:rsidRDefault="00F42E23" w:rsidP="00F42E23">
      <w:pPr>
        <w:tabs>
          <w:tab w:val="left" w:pos="1500"/>
        </w:tabs>
        <w:jc w:val="right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F01A01">
        <w:rPr>
          <w:rFonts w:ascii="Times New Roman" w:hAnsi="Times New Roman" w:cs="Times New Roman"/>
          <w:b/>
          <w:sz w:val="36"/>
          <w:szCs w:val="28"/>
          <w:lang w:val="ru-RU"/>
        </w:rPr>
        <w:t>2-й младшей группы</w:t>
      </w:r>
    </w:p>
    <w:p w:rsidR="00825EE5" w:rsidRDefault="00F42E23" w:rsidP="00F42E23">
      <w:pPr>
        <w:tabs>
          <w:tab w:val="left" w:pos="1500"/>
        </w:tabs>
        <w:jc w:val="right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F01A01">
        <w:rPr>
          <w:rFonts w:ascii="Times New Roman" w:hAnsi="Times New Roman" w:cs="Times New Roman"/>
          <w:b/>
          <w:sz w:val="36"/>
          <w:szCs w:val="28"/>
          <w:lang w:val="ru-RU"/>
        </w:rPr>
        <w:t>Сорокина Евгения Ал</w:t>
      </w:r>
    </w:p>
    <w:p w:rsidR="00F42E23" w:rsidRPr="00F01A01" w:rsidRDefault="00F42E23" w:rsidP="00F42E23">
      <w:pPr>
        <w:tabs>
          <w:tab w:val="left" w:pos="1500"/>
        </w:tabs>
        <w:jc w:val="right"/>
        <w:rPr>
          <w:rFonts w:ascii="Times New Roman" w:hAnsi="Times New Roman" w:cs="Times New Roman"/>
          <w:b/>
          <w:sz w:val="36"/>
          <w:szCs w:val="28"/>
          <w:lang w:val="ru-RU"/>
        </w:rPr>
      </w:pPr>
      <w:proofErr w:type="spellStart"/>
      <w:r w:rsidRPr="00F01A01">
        <w:rPr>
          <w:rFonts w:ascii="Times New Roman" w:hAnsi="Times New Roman" w:cs="Times New Roman"/>
          <w:b/>
          <w:sz w:val="36"/>
          <w:szCs w:val="28"/>
          <w:lang w:val="ru-RU"/>
        </w:rPr>
        <w:t>ександровна</w:t>
      </w:r>
      <w:proofErr w:type="spellEnd"/>
    </w:p>
    <w:p w:rsidR="00C31AE0" w:rsidRPr="00C31AE0" w:rsidRDefault="00D71EF3" w:rsidP="00C31AE0">
      <w:pPr>
        <w:tabs>
          <w:tab w:val="left" w:pos="568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31AE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Консультация для родителей</w:t>
      </w:r>
    </w:p>
    <w:p w:rsidR="00D71EF3" w:rsidRPr="00C31AE0" w:rsidRDefault="00D71EF3" w:rsidP="00C31AE0">
      <w:pPr>
        <w:tabs>
          <w:tab w:val="left" w:pos="568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31AE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«</w:t>
      </w:r>
      <w:proofErr w:type="gramStart"/>
      <w:r w:rsidR="00F42E23" w:rsidRPr="00C31AE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Скоро</w:t>
      </w:r>
      <w:r w:rsidRPr="00C31AE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 лето</w:t>
      </w:r>
      <w:proofErr w:type="gramEnd"/>
      <w:r w:rsidRPr="00C31AE0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»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D71EF3" w:rsidRPr="00C31AE0" w:rsidRDefault="00D71EF3" w:rsidP="00F01A01">
      <w:pPr>
        <w:pStyle w:val="af4"/>
        <w:shd w:val="clear" w:color="auto" w:fill="FFFFFF"/>
        <w:spacing w:after="150" w:line="276" w:lineRule="auto"/>
        <w:jc w:val="center"/>
        <w:rPr>
          <w:i/>
          <w:sz w:val="28"/>
          <w:szCs w:val="28"/>
        </w:rPr>
      </w:pPr>
      <w:r w:rsidRPr="00C31AE0">
        <w:rPr>
          <w:i/>
          <w:sz w:val="28"/>
          <w:szCs w:val="28"/>
        </w:rPr>
        <w:t>Наст</w:t>
      </w:r>
      <w:r w:rsidR="00F42E23" w:rsidRPr="00C31AE0">
        <w:rPr>
          <w:i/>
          <w:sz w:val="28"/>
          <w:szCs w:val="28"/>
        </w:rPr>
        <w:t xml:space="preserve">упает </w:t>
      </w:r>
      <w:r w:rsidRPr="00C31AE0">
        <w:rPr>
          <w:i/>
          <w:sz w:val="28"/>
          <w:szCs w:val="28"/>
        </w:rPr>
        <w:t>лето – замечательное время года! Можно играть на воздухе, закаляться и оздоровляться.</w:t>
      </w:r>
      <w:r w:rsidR="00F42E23" w:rsidRPr="00C31AE0">
        <w:rPr>
          <w:i/>
          <w:sz w:val="28"/>
          <w:szCs w:val="28"/>
        </w:rPr>
        <w:t xml:space="preserve"> </w:t>
      </w:r>
      <w:r w:rsidR="00F42E23" w:rsidRPr="00C31AE0">
        <w:rPr>
          <w:i/>
          <w:sz w:val="28"/>
          <w:szCs w:val="28"/>
        </w:rPr>
        <w:t xml:space="preserve">Лето не только время путешествий, но и </w:t>
      </w:r>
      <w:r w:rsidR="00F42E23" w:rsidRPr="00C31AE0">
        <w:rPr>
          <w:i/>
          <w:sz w:val="28"/>
          <w:szCs w:val="28"/>
        </w:rPr>
        <w:t xml:space="preserve">наиболее благоприятная пора для </w:t>
      </w:r>
      <w:r w:rsidR="00F42E23" w:rsidRPr="00C31AE0">
        <w:rPr>
          <w:i/>
          <w:sz w:val="28"/>
          <w:szCs w:val="28"/>
        </w:rPr>
        <w:t>отдыха, оздоровления и</w:t>
      </w:r>
      <w:r w:rsidR="00F42E23" w:rsidRPr="00C31AE0">
        <w:rPr>
          <w:i/>
          <w:sz w:val="28"/>
          <w:szCs w:val="28"/>
        </w:rPr>
        <w:t xml:space="preserve"> </w:t>
      </w:r>
      <w:r w:rsidR="00F42E23" w:rsidRPr="00C31AE0">
        <w:rPr>
          <w:i/>
          <w:sz w:val="28"/>
          <w:szCs w:val="28"/>
        </w:rPr>
        <w:t>закаливания детей. Поэт</w:t>
      </w:r>
      <w:r w:rsidR="00F42E23" w:rsidRPr="00C31AE0">
        <w:rPr>
          <w:i/>
          <w:sz w:val="28"/>
          <w:szCs w:val="28"/>
        </w:rPr>
        <w:t xml:space="preserve">ому очень важно, чтобы родители </w:t>
      </w:r>
      <w:r w:rsidR="00F42E23" w:rsidRPr="00C31AE0">
        <w:rPr>
          <w:i/>
          <w:sz w:val="28"/>
          <w:szCs w:val="28"/>
        </w:rPr>
        <w:t>с наибольшей пользой распорядились этим драгоценным временем.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Дорогие </w:t>
      </w:r>
      <w:r w:rsidRPr="00C31AE0">
        <w:rPr>
          <w:b/>
          <w:bCs/>
          <w:sz w:val="28"/>
          <w:szCs w:val="28"/>
        </w:rPr>
        <w:t>родители</w:t>
      </w:r>
      <w:r w:rsidRPr="00C31AE0">
        <w:rPr>
          <w:sz w:val="28"/>
          <w:szCs w:val="28"/>
        </w:rPr>
        <w:t>, чтобы отдых принёс только удовольствие вам и вашему ребёнку необходимо соблюдать определенные правила </w:t>
      </w:r>
      <w:r w:rsidRPr="00C31AE0">
        <w:rPr>
          <w:b/>
          <w:bCs/>
          <w:sz w:val="28"/>
          <w:szCs w:val="28"/>
        </w:rPr>
        <w:t>безопасности</w:t>
      </w:r>
      <w:r w:rsidRPr="00C31AE0">
        <w:rPr>
          <w:sz w:val="28"/>
          <w:szCs w:val="28"/>
        </w:rPr>
        <w:t>:</w:t>
      </w:r>
    </w:p>
    <w:p w:rsidR="00D71EF3" w:rsidRPr="00C31AE0" w:rsidRDefault="00D71EF3" w:rsidP="00F01A01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Защищаться от солнца.</w:t>
      </w:r>
    </w:p>
    <w:p w:rsidR="00F01A01" w:rsidRP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40832" behindDoc="0" locked="0" layoutInCell="1" allowOverlap="1" wp14:anchorId="39F179E9" wp14:editId="7FDEB31C">
            <wp:simplePos x="0" y="0"/>
            <wp:positionH relativeFrom="margin">
              <wp:posOffset>2290082</wp:posOffset>
            </wp:positionH>
            <wp:positionV relativeFrom="margin">
              <wp:posOffset>3511732</wp:posOffset>
            </wp:positionV>
            <wp:extent cx="1569085" cy="1371600"/>
            <wp:effectExtent l="0" t="0" r="0" b="0"/>
            <wp:wrapSquare wrapText="bothSides"/>
            <wp:docPr id="2" name="Рисунок 2" descr="https://img0.liveinternet.ru/images/attach/c/3/122/112/122112262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3/122/112/122112262_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A01" w:rsidRPr="00C31AE0" w:rsidRDefault="00F01A01" w:rsidP="00F01A01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Летом дети максимальное время должны проводить на воздухе. Самая большая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опасность – перегрев организма, солнечные ожоги, солнечный удар, поскольку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маленький ребёнок обладает менее совершенной терморегуляцией и кожа его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очень нежна. </w:t>
      </w:r>
      <w:r w:rsidR="00D71EF3" w:rsidRPr="00C31AE0">
        <w:rPr>
          <w:sz w:val="28"/>
          <w:szCs w:val="28"/>
        </w:rPr>
        <w:t>Познакомьте ребенка с солнцезащитным кремом и объясните, для чего и как часто им пользоваться. Не забывайте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 </w:t>
      </w:r>
      <w:r w:rsidR="00D71EF3" w:rsidRPr="00C31AE0">
        <w:rPr>
          <w:i/>
          <w:iCs/>
          <w:sz w:val="28"/>
          <w:szCs w:val="28"/>
        </w:rPr>
        <w:t>(с 10-00 до 17-00)</w:t>
      </w:r>
      <w:r w:rsidR="00C31AE0" w:rsidRPr="00C31AE0">
        <w:rPr>
          <w:sz w:val="28"/>
          <w:szCs w:val="28"/>
        </w:rPr>
        <w:t xml:space="preserve"> и </w:t>
      </w:r>
      <w:proofErr w:type="spellStart"/>
      <w:proofErr w:type="gramStart"/>
      <w:r w:rsidR="00C31AE0" w:rsidRPr="00C31AE0">
        <w:rPr>
          <w:sz w:val="28"/>
          <w:szCs w:val="28"/>
        </w:rPr>
        <w:t>объясните,</w:t>
      </w:r>
      <w:r w:rsidR="00D71EF3" w:rsidRPr="00C31AE0">
        <w:rPr>
          <w:sz w:val="28"/>
          <w:szCs w:val="28"/>
        </w:rPr>
        <w:t>что</w:t>
      </w:r>
      <w:proofErr w:type="spellEnd"/>
      <w:proofErr w:type="gramEnd"/>
      <w:r w:rsidR="00D71EF3" w:rsidRPr="00C31AE0">
        <w:rPr>
          <w:sz w:val="28"/>
          <w:szCs w:val="28"/>
        </w:rPr>
        <w:t xml:space="preserve"> если ребенок чувствует, как ему начало щипать кожу, нужно сразу же уйти в тень.</w:t>
      </w:r>
      <w:r w:rsidR="00C31AE0" w:rsidRPr="00C31AE0">
        <w:rPr>
          <w:sz w:val="28"/>
          <w:szCs w:val="28"/>
        </w:rPr>
        <w:t xml:space="preserve"> Солнце хорошо, но в </w:t>
      </w:r>
      <w:proofErr w:type="gramStart"/>
      <w:r w:rsidR="00C31AE0" w:rsidRPr="00C31AE0">
        <w:rPr>
          <w:sz w:val="28"/>
          <w:szCs w:val="28"/>
        </w:rPr>
        <w:t>меру</w:t>
      </w:r>
      <w:r w:rsidRPr="00C31AE0">
        <w:rPr>
          <w:sz w:val="28"/>
          <w:szCs w:val="28"/>
        </w:rPr>
        <w:t xml:space="preserve"> .</w:t>
      </w:r>
      <w:r w:rsidRPr="00C31AE0">
        <w:rPr>
          <w:sz w:val="28"/>
          <w:szCs w:val="28"/>
        </w:rPr>
        <w:t>До</w:t>
      </w:r>
      <w:proofErr w:type="gramEnd"/>
      <w:r w:rsidRPr="00C31AE0">
        <w:rPr>
          <w:sz w:val="28"/>
          <w:szCs w:val="28"/>
        </w:rPr>
        <w:t xml:space="preserve"> трёх лет световоздушные ванны можно п</w:t>
      </w:r>
      <w:r w:rsidRPr="00C31AE0">
        <w:rPr>
          <w:sz w:val="28"/>
          <w:szCs w:val="28"/>
        </w:rPr>
        <w:t xml:space="preserve">роводить под навесом или в тени </w:t>
      </w:r>
      <w:r w:rsidRPr="00C31AE0">
        <w:rPr>
          <w:sz w:val="28"/>
          <w:szCs w:val="28"/>
        </w:rPr>
        <w:t>деревьев. При этом нужно соблюдать прин</w:t>
      </w:r>
      <w:r w:rsidR="0042770C" w:rsidRPr="00C31AE0">
        <w:rPr>
          <w:sz w:val="28"/>
          <w:szCs w:val="28"/>
        </w:rPr>
        <w:t xml:space="preserve">цип постепенного обнажения тела </w:t>
      </w:r>
      <w:r w:rsidRPr="00C31AE0">
        <w:rPr>
          <w:sz w:val="28"/>
          <w:szCs w:val="28"/>
        </w:rPr>
        <w:t>ребёнка.</w:t>
      </w:r>
      <w:r w:rsidR="0042770C" w:rsidRPr="00C31AE0">
        <w:rPr>
          <w:sz w:val="28"/>
          <w:szCs w:val="28"/>
        </w:rPr>
        <w:t xml:space="preserve"> </w:t>
      </w:r>
      <w:r w:rsidRPr="00C31AE0">
        <w:rPr>
          <w:sz w:val="28"/>
          <w:szCs w:val="28"/>
        </w:rPr>
        <w:t>Дети дошкольного возраста после недельного курса световоздушных ванн могут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начать принимать солнечные ванны. Загорать </w:t>
      </w:r>
      <w:r w:rsidR="0042770C" w:rsidRPr="00C31AE0">
        <w:rPr>
          <w:sz w:val="28"/>
          <w:szCs w:val="28"/>
        </w:rPr>
        <w:t xml:space="preserve">ребёнок, может лёжа, а ещё лучше </w:t>
      </w:r>
      <w:r w:rsidRPr="00C31AE0">
        <w:rPr>
          <w:sz w:val="28"/>
          <w:szCs w:val="28"/>
        </w:rPr>
        <w:t xml:space="preserve">во время игр и движении. </w:t>
      </w:r>
      <w:r w:rsidRPr="00C31AE0">
        <w:rPr>
          <w:sz w:val="28"/>
          <w:szCs w:val="28"/>
        </w:rPr>
        <w:t>Солнечные ванны в сочетании со световоздушными ваннами, а также водными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процедурами оказывают прекрасное укрепляющее действие. Дети становятся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устойчивее к гриппоподобным заболеваниям, нежели те ребята, которые мало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загорали.</w:t>
      </w: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71EF3" w:rsidRPr="00C31AE0" w:rsidRDefault="00D71EF3" w:rsidP="0042770C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Одеваться по погоде и ситуации.</w:t>
      </w:r>
    </w:p>
    <w:p w:rsidR="0042770C" w:rsidRPr="00C31AE0" w:rsidRDefault="0042770C" w:rsidP="0042770C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drawing>
          <wp:inline distT="0" distB="0" distL="0" distR="0" wp14:anchorId="2DBA7AF8" wp14:editId="768330A8">
            <wp:extent cx="5421086" cy="3464906"/>
            <wp:effectExtent l="0" t="0" r="0" b="0"/>
            <wp:docPr id="3" name="Рисунок 3" descr="https://cf.ppt-online.org/files/slide/b/Bkb4CDEIefM1yrOlAVxupFS95ogvnKX02Ri8dt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b/Bkb4CDEIefM1yrOlAVxupFS95ogvnKX02Ri8dt/slid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83" cy="34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Осторожно: тепловой и солнечный удар!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Специалисты не делают больших различий между этими состояниями. И это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понятно. В основе как теплового, так и солнечного удара лежит перегревание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организма. Причиной теплового удара является затруднение теплоотдачи с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поверхности тела. Часто это связано с длительным пребыванием в жаркой,</w:t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влажной атмосфере. При солнечном ударе возникает нарушение</w:t>
      </w:r>
    </w:p>
    <w:p w:rsidR="00D71EF3" w:rsidRDefault="00F42E23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кровообращения в головном мозге. Обычно это</w:t>
      </w:r>
      <w:r w:rsidR="0042770C" w:rsidRPr="00C31AE0">
        <w:rPr>
          <w:sz w:val="28"/>
          <w:szCs w:val="28"/>
        </w:rPr>
        <w:t xml:space="preserve"> бывает, когда ребёнок ходит на </w:t>
      </w:r>
      <w:r w:rsidRPr="00C31AE0">
        <w:rPr>
          <w:sz w:val="28"/>
          <w:szCs w:val="28"/>
        </w:rPr>
        <w:t>солнце с непокрытой головой.</w:t>
      </w:r>
      <w:r w:rsidRPr="00C31AE0">
        <w:rPr>
          <w:sz w:val="28"/>
          <w:szCs w:val="28"/>
        </w:rPr>
        <w:t xml:space="preserve"> </w:t>
      </w:r>
      <w:r w:rsidR="00D71EF3" w:rsidRPr="00C31AE0">
        <w:rPr>
          <w:sz w:val="28"/>
          <w:szCs w:val="28"/>
        </w:rPr>
        <w:t>Для жаркой погоды стоит выбирать одежду из натуральных тканей – "дышащую" и свободную. Расскажите ребёнку о том, что в лес лучше надевать одежду с длинными рукавами, брюки и закрытую обувь, потому что это может защитить от укусов насекомых. Для игр на детской площадке одежду следует подбирать без тесёмок на футболках и платьях, без шнурков продетых в капюшоны кофт, так как они могут зацепиться за игровое оборудование.</w:t>
      </w: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31AE0" w:rsidRPr="00C31AE0" w:rsidRDefault="00C31AE0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71EF3" w:rsidRPr="00C31AE0" w:rsidRDefault="00D71EF3" w:rsidP="0042770C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lastRenderedPageBreak/>
        <w:t>Купаться под присмотром взрослого.</w:t>
      </w:r>
    </w:p>
    <w:p w:rsidR="0042770C" w:rsidRPr="00C31AE0" w:rsidRDefault="0042770C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drawing>
          <wp:inline distT="0" distB="0" distL="0" distR="0" wp14:anchorId="4B7AD8BA" wp14:editId="634BC8BE">
            <wp:extent cx="4765674" cy="2103120"/>
            <wp:effectExtent l="0" t="0" r="0" b="0"/>
            <wp:docPr id="4" name="Рисунок 4" descr="http://hotlib.mogilev.by/caitdeti/images/bezopas.%20detstvo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tlib.mogilev.by/caitdeti/images/bezopas.%20detstvo/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0" cy="21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23" w:rsidRPr="00C31AE0" w:rsidRDefault="00F42E2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Даже если ребенок уверенно плавает или одет в специальные нарукавники, жилет и круг, обязательно следите за ним и не упускайте его из виду. Не разрешайте купаться натощак и </w:t>
      </w:r>
      <w:proofErr w:type="gramStart"/>
      <w:r w:rsidRPr="00C31AE0">
        <w:rPr>
          <w:sz w:val="28"/>
          <w:szCs w:val="28"/>
        </w:rPr>
        <w:t>раньше чем</w:t>
      </w:r>
      <w:proofErr w:type="gramEnd"/>
      <w:r w:rsidRPr="00C31AE0">
        <w:rPr>
          <w:sz w:val="28"/>
          <w:szCs w:val="28"/>
        </w:rPr>
        <w:t xml:space="preserve"> через 1-1,5 часа после еды. В воде дети должны находиться в движении, при появлении озноба немедленно выйти из воды. Расскажите ребёнку, что нельзя разгорячённым окунаться в прохладную воду.</w:t>
      </w:r>
    </w:p>
    <w:p w:rsidR="00D71EF3" w:rsidRPr="00C31AE0" w:rsidRDefault="00D71EF3" w:rsidP="0042770C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Не все, что привлекательно выглядит, является съедобным.</w:t>
      </w:r>
    </w:p>
    <w:p w:rsidR="0042770C" w:rsidRPr="00C31AE0" w:rsidRDefault="00C31AE0" w:rsidP="0042770C">
      <w:pPr>
        <w:pStyle w:val="af4"/>
        <w:shd w:val="clear" w:color="auto" w:fill="FFFFFF"/>
        <w:spacing w:before="0" w:beforeAutospacing="0" w:after="150" w:afterAutospacing="0" w:line="276" w:lineRule="auto"/>
        <w:ind w:left="720"/>
        <w:rPr>
          <w:b/>
          <w:i/>
          <w:sz w:val="36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44928" behindDoc="0" locked="0" layoutInCell="1" allowOverlap="1" wp14:anchorId="5CAFBDF9" wp14:editId="5D17D88A">
            <wp:simplePos x="0" y="0"/>
            <wp:positionH relativeFrom="margin">
              <wp:posOffset>3478530</wp:posOffset>
            </wp:positionH>
            <wp:positionV relativeFrom="margin">
              <wp:posOffset>6124847</wp:posOffset>
            </wp:positionV>
            <wp:extent cx="2703830" cy="3069590"/>
            <wp:effectExtent l="0" t="0" r="0" b="0"/>
            <wp:wrapSquare wrapText="bothSides"/>
            <wp:docPr id="5" name="Рисунок 5" descr="http://foodandhealth.ru/wp-content/uploads/2017/03/muhomor-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andhealth.ru/wp-content/uploads/2017/03/muhomor-krasn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0C" w:rsidRPr="00C31AE0">
        <w:rPr>
          <w:noProof/>
        </w:rPr>
        <w:drawing>
          <wp:inline distT="0" distB="0" distL="0" distR="0" wp14:anchorId="00325219" wp14:editId="2C0F1927">
            <wp:extent cx="2860021" cy="3018155"/>
            <wp:effectExtent l="0" t="0" r="0" b="0"/>
            <wp:docPr id="6" name="Рисунок 6" descr="https://dmdou65.edumsko.ru/uploads/2000/1618/section/91004/38cd2ccccb3c15f34f783c48cdc4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mdou65.edumsko.ru/uploads/2000/1618/section/91004/38cd2ccccb3c15f34f783c48cdc450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72" cy="30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2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Лето – самое подходящее время, чтобы вместе с детьми изучить названия растений, ягод, грибов. </w:t>
      </w:r>
      <w:r w:rsidR="00F42E23" w:rsidRPr="00C31AE0">
        <w:rPr>
          <w:sz w:val="28"/>
          <w:szCs w:val="28"/>
        </w:rPr>
        <w:t xml:space="preserve">На помощь придут энциклопедии, информация из </w:t>
      </w:r>
      <w:r w:rsidR="00F42E23" w:rsidRPr="00C31AE0">
        <w:rPr>
          <w:sz w:val="28"/>
          <w:szCs w:val="28"/>
        </w:rPr>
        <w:lastRenderedPageBreak/>
        <w:t>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</w:t>
      </w:r>
      <w:r w:rsidR="00F42E23" w:rsidRPr="00C31AE0">
        <w:rPr>
          <w:sz w:val="28"/>
          <w:szCs w:val="28"/>
        </w:rPr>
        <w:t>.</w:t>
      </w:r>
      <w:r w:rsidR="0042770C" w:rsidRPr="00C31AE0">
        <w:rPr>
          <w:sz w:val="28"/>
          <w:szCs w:val="28"/>
        </w:rPr>
        <w:t xml:space="preserve"> </w:t>
      </w:r>
      <w:proofErr w:type="gramStart"/>
      <w:r w:rsidRPr="00C31AE0">
        <w:rPr>
          <w:sz w:val="28"/>
          <w:szCs w:val="28"/>
        </w:rPr>
        <w:t>В</w:t>
      </w:r>
      <w:r w:rsidR="00F42E23" w:rsidRPr="00C31AE0">
        <w:rPr>
          <w:sz w:val="28"/>
          <w:szCs w:val="28"/>
        </w:rPr>
        <w:t xml:space="preserve"> </w:t>
      </w:r>
      <w:r w:rsidRPr="00C31AE0">
        <w:rPr>
          <w:sz w:val="28"/>
          <w:szCs w:val="28"/>
        </w:rPr>
        <w:t xml:space="preserve"> период</w:t>
      </w:r>
      <w:proofErr w:type="gramEnd"/>
      <w:r w:rsidRPr="00C31AE0">
        <w:rPr>
          <w:sz w:val="28"/>
          <w:szCs w:val="28"/>
        </w:rPr>
        <w:t xml:space="preserve"> лесных прогулок в </w:t>
      </w:r>
      <w:r w:rsidRPr="00C31AE0">
        <w:rPr>
          <w:b/>
          <w:bCs/>
          <w:sz w:val="28"/>
          <w:szCs w:val="28"/>
        </w:rPr>
        <w:t>летнее</w:t>
      </w:r>
      <w:r w:rsidRPr="00C31AE0">
        <w:rPr>
          <w:sz w:val="28"/>
          <w:szCs w:val="28"/>
        </w:rPr>
        <w:t> время осуществляйте строжайший надзор за ребенком, который собирает цветы, грибы и ягоды, пробует их. Не следует так же забывать о тщательном контроле, за использованием в пищу грибов, собранных детьми. Для того чтобы избежать отравления ядовитыми грибами, нужно собирать только те, которые вы хорошо знаете.</w:t>
      </w:r>
      <w:r w:rsidR="00F42E23" w:rsidRPr="00C31AE0">
        <w:rPr>
          <w:sz w:val="28"/>
          <w:szCs w:val="28"/>
        </w:rPr>
        <w:t xml:space="preserve"> В любом случае установите правило: ничто незнакомое в рот не брать.</w:t>
      </w:r>
    </w:p>
    <w:p w:rsidR="00D71EF3" w:rsidRPr="00C31AE0" w:rsidRDefault="00D71EF3" w:rsidP="0042770C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Осторожнее с насекомыми.</w:t>
      </w:r>
    </w:p>
    <w:p w:rsidR="0042770C" w:rsidRPr="00C31AE0" w:rsidRDefault="0042770C" w:rsidP="0042770C">
      <w:pPr>
        <w:pStyle w:val="af4"/>
        <w:shd w:val="clear" w:color="auto" w:fill="FFFFFF"/>
        <w:spacing w:before="0" w:beforeAutospacing="0" w:after="150" w:afterAutospacing="0" w:line="276" w:lineRule="auto"/>
        <w:ind w:left="720"/>
        <w:rPr>
          <w:sz w:val="28"/>
          <w:szCs w:val="28"/>
        </w:rPr>
      </w:pPr>
      <w:r w:rsidRPr="00C31AE0">
        <w:rPr>
          <w:noProof/>
        </w:rPr>
        <w:drawing>
          <wp:inline distT="0" distB="0" distL="0" distR="0" wp14:anchorId="33FF65C2" wp14:editId="6CCF90A9">
            <wp:extent cx="5940425" cy="2908289"/>
            <wp:effectExtent l="0" t="0" r="0" b="0"/>
            <wp:docPr id="7" name="Рисунок 7" descr="http://kapelka.pp.ua/uploads/posts/2016-12/1481351149_nasekom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pelka.pp.ua/uploads/posts/2016-12/1481351149_nasekomy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23" w:rsidRDefault="00F42E2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Кроме ботаники, летом наглядно можно изучать и зоологию. </w:t>
      </w:r>
      <w:r w:rsidR="00D71EF3" w:rsidRPr="00C31AE0">
        <w:rPr>
          <w:sz w:val="28"/>
          <w:szCs w:val="28"/>
        </w:rPr>
        <w:t>Поговорите о том, почему не нужно размахивать руками, если рядом летает оса или пчела</w:t>
      </w:r>
      <w:r w:rsidRPr="00C31AE0">
        <w:rPr>
          <w:sz w:val="28"/>
          <w:szCs w:val="28"/>
        </w:rPr>
        <w:t xml:space="preserve">. </w:t>
      </w:r>
      <w:r w:rsidRPr="00C31AE0">
        <w:rPr>
          <w:sz w:val="28"/>
          <w:szCs w:val="28"/>
        </w:rPr>
        <w:t>Почему лучше не пользоваться резко пахнущим мылом или детской косметикой с сильными ароматами, чтобы не привлекать насекомых сладкими запахами</w:t>
      </w:r>
      <w:r w:rsidR="00D71EF3" w:rsidRPr="00C31AE0">
        <w:rPr>
          <w:sz w:val="28"/>
          <w:szCs w:val="28"/>
        </w:rPr>
        <w:t>. Почему лучше не пользоваться резко пахнущим мылом или детской косметикой с сильными ароматами, чтобы не привлек</w:t>
      </w:r>
      <w:r w:rsidRPr="00C31AE0">
        <w:rPr>
          <w:sz w:val="28"/>
          <w:szCs w:val="28"/>
        </w:rPr>
        <w:t>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</w:t>
      </w:r>
    </w:p>
    <w:p w:rsid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C31AE0" w:rsidRP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D71EF3" w:rsidRPr="00C31AE0" w:rsidRDefault="00D71EF3" w:rsidP="0042770C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Выбирать </w:t>
      </w:r>
      <w:r w:rsidRPr="00C31AE0">
        <w:rPr>
          <w:b/>
          <w:bCs/>
          <w:i/>
          <w:sz w:val="36"/>
          <w:szCs w:val="28"/>
        </w:rPr>
        <w:t>безопасные игровые площадки</w:t>
      </w:r>
      <w:r w:rsidRPr="00C31AE0">
        <w:rPr>
          <w:b/>
          <w:i/>
          <w:sz w:val="36"/>
          <w:szCs w:val="28"/>
        </w:rPr>
        <w:t>.</w:t>
      </w:r>
    </w:p>
    <w:p w:rsidR="0042770C" w:rsidRPr="00C31AE0" w:rsidRDefault="0042770C" w:rsidP="0042770C">
      <w:pPr>
        <w:pStyle w:val="af4"/>
        <w:shd w:val="clear" w:color="auto" w:fill="FFFFFF"/>
        <w:spacing w:before="0" w:beforeAutospacing="0" w:after="150" w:afterAutospacing="0" w:line="276" w:lineRule="auto"/>
        <w:ind w:left="720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  <w:lang w:bidi="en-US"/>
        </w:rPr>
        <w:lastRenderedPageBreak/>
        <w:drawing>
          <wp:inline distT="0" distB="0" distL="0" distR="0">
            <wp:extent cx="5093970" cy="2730137"/>
            <wp:effectExtent l="0" t="0" r="0" b="0"/>
            <wp:docPr id="8" name="Рисунок 8" descr="http://tinaomos.news/upload/resize_cache/iblock/153/300_0_1/153c79ceb415dc5b3bb32747295af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naomos.news/upload/resize_cache/iblock/153/300_0_1/153c79ceb415dc5b3bb32747295af2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56" cy="27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возрастом, напоминать детям о пристегивании и аккуратном поведении во время катания.</w:t>
      </w:r>
      <w:r w:rsidR="00F42E23" w:rsidRPr="00C31AE0">
        <w:rPr>
          <w:sz w:val="28"/>
          <w:szCs w:val="28"/>
          <w:shd w:val="clear" w:color="auto" w:fill="F7F7F6"/>
        </w:rPr>
        <w:t xml:space="preserve"> </w:t>
      </w:r>
      <w:r w:rsidR="00F42E23" w:rsidRPr="00C31AE0">
        <w:rPr>
          <w:sz w:val="28"/>
          <w:szCs w:val="28"/>
          <w:shd w:val="clear" w:color="auto" w:fill="F7F7F6"/>
        </w:rPr>
        <w:t>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</w:t>
      </w:r>
      <w:r w:rsidR="00F42E23" w:rsidRPr="00C31AE0">
        <w:rPr>
          <w:sz w:val="28"/>
          <w:szCs w:val="28"/>
          <w:shd w:val="clear" w:color="auto" w:fill="F7F7F6"/>
        </w:rPr>
        <w:t xml:space="preserve"> и </w:t>
      </w:r>
      <w:r w:rsidRPr="00C31AE0">
        <w:rPr>
          <w:sz w:val="28"/>
          <w:szCs w:val="28"/>
        </w:rPr>
        <w:t>прежде чем съезжать с горки, нужно убедиться, не горяча ли ее поверхность, так как можно получить ожог.</w:t>
      </w:r>
    </w:p>
    <w:p w:rsidR="00D71EF3" w:rsidRPr="00C31AE0" w:rsidRDefault="00D71EF3" w:rsidP="00C31AE0">
      <w:pPr>
        <w:pStyle w:val="af4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Отдых с компанией.</w:t>
      </w:r>
    </w:p>
    <w:p w:rsidR="0042770C" w:rsidRPr="00C31AE0" w:rsidRDefault="00C31AE0" w:rsidP="0042770C">
      <w:pPr>
        <w:pStyle w:val="af4"/>
        <w:shd w:val="clear" w:color="auto" w:fill="FFFFFF"/>
        <w:spacing w:before="0" w:beforeAutospacing="0" w:after="150" w:afterAutospacing="0" w:line="276" w:lineRule="auto"/>
        <w:ind w:left="720"/>
        <w:rPr>
          <w:b/>
          <w:i/>
          <w:sz w:val="36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53120" behindDoc="0" locked="0" layoutInCell="1" allowOverlap="1" wp14:anchorId="7B9FF5CB" wp14:editId="42A563E2">
            <wp:simplePos x="0" y="0"/>
            <wp:positionH relativeFrom="margin">
              <wp:posOffset>2197826</wp:posOffset>
            </wp:positionH>
            <wp:positionV relativeFrom="margin">
              <wp:posOffset>6751048</wp:posOffset>
            </wp:positionV>
            <wp:extent cx="3733800" cy="2698115"/>
            <wp:effectExtent l="0" t="0" r="0" b="0"/>
            <wp:wrapSquare wrapText="bothSides"/>
            <wp:docPr id="9" name="Рисунок 9" descr="http://ug-mama.ru/sites/ug-mama/files/pictures/otdix_na_mo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g-mama.ru/sites/ug-mama/files/pictures/otdix_na_mor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Собираясь на отдых с компанией, старайтесь брать людей, которые разделяют ваши интересы. Оптимально ехать на отдых со схожим составом семьи. Одинаковые заботы, одинаковые проблемы, взаимопомощь, уход за детьми.</w:t>
      </w: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D71EF3" w:rsidRPr="00C31AE0" w:rsidRDefault="00C31AE0" w:rsidP="0042770C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F8708F" wp14:editId="3F032B57">
            <wp:simplePos x="0" y="0"/>
            <wp:positionH relativeFrom="margin">
              <wp:posOffset>3942171</wp:posOffset>
            </wp:positionH>
            <wp:positionV relativeFrom="margin">
              <wp:posOffset>820238</wp:posOffset>
            </wp:positionV>
            <wp:extent cx="2138045" cy="2194560"/>
            <wp:effectExtent l="0" t="0" r="0" b="0"/>
            <wp:wrapSquare wrapText="bothSides"/>
            <wp:docPr id="10" name="Рисунок 10" descr="http://dddeti.ru/sites/default/files/styles/large/public/105992790_ruki1.jpg?itok=TpUwvl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ddeti.ru/sites/default/files/styles/large/public/105992790_ruki1.jpg?itok=TpUwvlC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EF3" w:rsidRPr="00C31AE0">
        <w:rPr>
          <w:b/>
          <w:i/>
          <w:sz w:val="36"/>
          <w:szCs w:val="28"/>
        </w:rPr>
        <w:t>8. Мыть руки перед едой.</w:t>
      </w:r>
      <w:r w:rsidR="0042770C" w:rsidRPr="00C31AE0">
        <w:rPr>
          <w:noProof/>
        </w:rPr>
        <w:t xml:space="preserve">  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Необходимо чаще напоминать детям о простых правилах гигиены,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чтобы избежать инфекций. Также нужно тщательно следить за скоропортящимися продуктами и не хранить их при комнатной температуре.</w:t>
      </w: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71552" behindDoc="0" locked="0" layoutInCell="1" allowOverlap="1" wp14:anchorId="38E8CAF4" wp14:editId="55BECAAE">
            <wp:simplePos x="0" y="0"/>
            <wp:positionH relativeFrom="margin">
              <wp:posOffset>-928824</wp:posOffset>
            </wp:positionH>
            <wp:positionV relativeFrom="margin">
              <wp:posOffset>3406865</wp:posOffset>
            </wp:positionV>
            <wp:extent cx="2027555" cy="2873375"/>
            <wp:effectExtent l="0" t="0" r="0" b="0"/>
            <wp:wrapSquare wrapText="bothSides"/>
            <wp:docPr id="11" name="Рисунок 11" descr="https://i.pinimg.com/originals/39/22/0c/39220ce7c46bdc57653971296726e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39/22/0c/39220ce7c46bdc57653971296726e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70C" w:rsidRPr="00C31AE0" w:rsidRDefault="0042770C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D71EF3" w:rsidRPr="00C31AE0" w:rsidRDefault="00D71EF3" w:rsidP="0042770C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9. Режим дня.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  <w:r w:rsidR="00C31AE0" w:rsidRPr="00C31AE0">
        <w:rPr>
          <w:noProof/>
        </w:rPr>
        <w:t xml:space="preserve"> </w:t>
      </w:r>
    </w:p>
    <w:p w:rsidR="00C31AE0" w:rsidRP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C31AE0" w:rsidRPr="00C31AE0" w:rsidRDefault="00D71EF3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C31AE0">
        <w:rPr>
          <w:b/>
          <w:i/>
          <w:sz w:val="36"/>
          <w:szCs w:val="28"/>
        </w:rPr>
        <w:t>1</w:t>
      </w:r>
      <w:r w:rsidR="00C31AE0" w:rsidRPr="00C31AE0">
        <w:rPr>
          <w:b/>
          <w:i/>
          <w:sz w:val="36"/>
          <w:szCs w:val="28"/>
        </w:rPr>
        <w:t>0</w:t>
      </w:r>
      <w:r w:rsidRPr="00C31AE0">
        <w:rPr>
          <w:b/>
          <w:i/>
          <w:sz w:val="36"/>
          <w:szCs w:val="28"/>
        </w:rPr>
        <w:t>. Питание</w:t>
      </w:r>
      <w:r w:rsidRPr="00C31AE0">
        <w:rPr>
          <w:sz w:val="28"/>
          <w:szCs w:val="28"/>
        </w:rPr>
        <w:t>.</w:t>
      </w:r>
    </w:p>
    <w:p w:rsidR="00F01A01" w:rsidRPr="00C31AE0" w:rsidRDefault="00C31AE0" w:rsidP="00F01A01">
      <w:pPr>
        <w:pStyle w:val="af4"/>
        <w:spacing w:after="150" w:line="276" w:lineRule="auto"/>
        <w:rPr>
          <w:sz w:val="28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75648" behindDoc="0" locked="0" layoutInCell="1" allowOverlap="1" wp14:anchorId="58C1AE84" wp14:editId="1950F252">
            <wp:simplePos x="0" y="0"/>
            <wp:positionH relativeFrom="margin">
              <wp:posOffset>2825387</wp:posOffset>
            </wp:positionH>
            <wp:positionV relativeFrom="margin">
              <wp:posOffset>7117170</wp:posOffset>
            </wp:positionV>
            <wp:extent cx="3112770" cy="2143125"/>
            <wp:effectExtent l="0" t="0" r="0" b="0"/>
            <wp:wrapSquare wrapText="bothSides"/>
            <wp:docPr id="12" name="Рисунок 12" descr="https://ds04.infourok.ru/uploads/ex/1268/0012003f-67c58e07/hello_html_m2684c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68/0012003f-67c58e07/hello_html_m2684cd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A01" w:rsidRPr="00C31AE0">
        <w:rPr>
          <w:sz w:val="28"/>
          <w:szCs w:val="28"/>
        </w:rPr>
        <w:t>Во-первых, </w:t>
      </w:r>
      <w:r w:rsidR="00F01A01" w:rsidRPr="00C31AE0">
        <w:rPr>
          <w:i/>
          <w:iCs/>
          <w:sz w:val="28"/>
          <w:szCs w:val="28"/>
        </w:rPr>
        <w:t>калорийность питания должна быть увеличена примерно на 10-15%</w:t>
      </w:r>
      <w:r w:rsidR="00F01A01" w:rsidRPr="00C31AE0">
        <w:rPr>
          <w:sz w:val="28"/>
          <w:szCs w:val="28"/>
        </w:rPr>
        <w:t>. С этой целью в рационе ребенка следует увеличить количество молока и молочных продуктов, в основном за счет кисломолочных напитков и творога как источников наиболее полноценного белка. В рацион необходимо включать первые овощи: редис, раннюю капусту, репу, морковь, свеклу, свежие огурцы, помидоры, молодой картофель, а также различную свежую зелень (укроп, петрушку, салат, зеленый лук, чеснок, ревень, щавель, крапиву и др.).</w:t>
      </w:r>
      <w:r w:rsidR="0042770C" w:rsidRPr="00C31AE0">
        <w:rPr>
          <w:sz w:val="28"/>
          <w:szCs w:val="28"/>
        </w:rPr>
        <w:t xml:space="preserve"> </w:t>
      </w:r>
      <w:r w:rsidR="0042770C" w:rsidRPr="00C31AE0">
        <w:rPr>
          <w:sz w:val="28"/>
          <w:szCs w:val="28"/>
        </w:rPr>
        <w:t>При активных играх нужно напоминать о питье каждые 15-20 минут, а в особенно жаркие дни нелишним будет распылять воду на тело. Выходя из дома с детьми, держите в сумке стандартный </w:t>
      </w:r>
      <w:r w:rsidR="0042770C" w:rsidRPr="00C31AE0">
        <w:rPr>
          <w:b/>
          <w:bCs/>
          <w:sz w:val="28"/>
          <w:szCs w:val="28"/>
        </w:rPr>
        <w:t>летний набор</w:t>
      </w:r>
      <w:r w:rsidR="0042770C" w:rsidRPr="00C31AE0">
        <w:rPr>
          <w:sz w:val="28"/>
          <w:szCs w:val="28"/>
        </w:rPr>
        <w:t>: вода, солнцезащитный крем, мини-аптечка, головной убор и не портящиеся закуски.</w:t>
      </w:r>
    </w:p>
    <w:p w:rsidR="00F01A01" w:rsidRPr="00C31AE0" w:rsidRDefault="00F01A01" w:rsidP="00F01A01">
      <w:pPr>
        <w:pStyle w:val="af4"/>
        <w:spacing w:after="15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lastRenderedPageBreak/>
        <w:t>Во-вторых, необходима </w:t>
      </w:r>
      <w:r w:rsidRPr="00C31AE0">
        <w:rPr>
          <w:i/>
          <w:iCs/>
          <w:sz w:val="28"/>
          <w:szCs w:val="28"/>
        </w:rPr>
        <w:t>рациональная организация режима питания ребенка</w:t>
      </w:r>
      <w:r w:rsidRPr="00C31AE0">
        <w:rPr>
          <w:sz w:val="28"/>
          <w:szCs w:val="28"/>
        </w:rPr>
        <w:t>. В жаркие летние месяцы режим питания рекомендуется изменить таким образом, чтобы обед и полдник поменялись местами. В особенно жаркое полуденное время, когда аппетит у ребенка резко снижен, ему следует предлагать легкое питание, состоящее в основном из кисломолочного напитка, булочки или хлеба и фруктов.</w:t>
      </w:r>
    </w:p>
    <w:p w:rsidR="00F01A01" w:rsidRPr="00C31AE0" w:rsidRDefault="00F01A01" w:rsidP="00F01A01">
      <w:pPr>
        <w:pStyle w:val="af4"/>
        <w:spacing w:after="15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В летнее время, кроме общепринятых четырех приемов пищи, ребенку можно предложить пятое питание в виде стакана кефира или молока перед сном. Это особенно рационально в том случае, когда ужин дается в более ранние сроки, а время укладывания ребенка на ночной сон несколько отодвигается из-за большой продолжительности светового дня.</w:t>
      </w:r>
    </w:p>
    <w:p w:rsidR="00F01A01" w:rsidRPr="00C31AE0" w:rsidRDefault="00F01A01" w:rsidP="00F01A01">
      <w:pPr>
        <w:pStyle w:val="af4"/>
        <w:spacing w:after="15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В-третьих, необходимо обращать внимание на </w:t>
      </w:r>
      <w:r w:rsidRPr="00C31AE0">
        <w:rPr>
          <w:i/>
          <w:iCs/>
          <w:sz w:val="28"/>
          <w:szCs w:val="28"/>
        </w:rPr>
        <w:t>соблюдение питьевого режима</w:t>
      </w:r>
      <w:r w:rsidRPr="00C31AE0">
        <w:rPr>
          <w:sz w:val="28"/>
          <w:szCs w:val="28"/>
        </w:rPr>
        <w:t xml:space="preserve">. В жаркие </w:t>
      </w:r>
      <w:proofErr w:type="gramStart"/>
      <w:r w:rsidRPr="00C31AE0">
        <w:rPr>
          <w:sz w:val="28"/>
          <w:szCs w:val="28"/>
        </w:rPr>
        <w:t>дни  следует</w:t>
      </w:r>
      <w:proofErr w:type="gramEnd"/>
      <w:r w:rsidRPr="00C31AE0">
        <w:rPr>
          <w:sz w:val="28"/>
          <w:szCs w:val="28"/>
        </w:rPr>
        <w:t xml:space="preserve"> всегда иметь запас свежей кипяченой воды, отвара шиповника, несладкого компота или сока. Употребление сырых соков - еще один шаг к здоровью. </w:t>
      </w:r>
      <w:proofErr w:type="gramStart"/>
      <w:r w:rsidRPr="00C31AE0">
        <w:rPr>
          <w:sz w:val="28"/>
          <w:szCs w:val="28"/>
        </w:rPr>
        <w:t>Это  источник</w:t>
      </w:r>
      <w:proofErr w:type="gramEnd"/>
      <w:r w:rsidRPr="00C31AE0">
        <w:rPr>
          <w:sz w:val="28"/>
          <w:szCs w:val="28"/>
        </w:rPr>
        <w:t xml:space="preserve"> витаминов, минеральных солей и многочисленных полезных микроэлементов.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Следите за питанием ребенка. Мороженое, газировка, не принесут здоровья вашему ребенку.</w:t>
      </w:r>
    </w:p>
    <w:p w:rsidR="00D71EF3" w:rsidRPr="00C31AE0" w:rsidRDefault="00D71EF3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1</w:t>
      </w:r>
      <w:r w:rsidR="00C31AE0" w:rsidRPr="00C31AE0">
        <w:rPr>
          <w:b/>
          <w:i/>
          <w:sz w:val="36"/>
          <w:szCs w:val="28"/>
        </w:rPr>
        <w:t>1</w:t>
      </w:r>
      <w:r w:rsidRPr="00C31AE0">
        <w:rPr>
          <w:b/>
          <w:i/>
          <w:sz w:val="36"/>
          <w:szCs w:val="28"/>
        </w:rPr>
        <w:t>. Подвижные игры</w:t>
      </w:r>
    </w:p>
    <w:p w:rsidR="00C31AE0" w:rsidRPr="00C31AE0" w:rsidRDefault="00C31AE0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drawing>
          <wp:anchor distT="0" distB="0" distL="114300" distR="114300" simplePos="0" relativeHeight="251681792" behindDoc="0" locked="0" layoutInCell="1" allowOverlap="1" wp14:anchorId="5EE699E8" wp14:editId="4FAB312C">
            <wp:simplePos x="0" y="0"/>
            <wp:positionH relativeFrom="margin">
              <wp:posOffset>2419894</wp:posOffset>
            </wp:positionH>
            <wp:positionV relativeFrom="margin">
              <wp:posOffset>6071870</wp:posOffset>
            </wp:positionV>
            <wp:extent cx="3514090" cy="2964815"/>
            <wp:effectExtent l="0" t="0" r="0" b="0"/>
            <wp:wrapSquare wrapText="bothSides"/>
            <wp:docPr id="13" name="Рисунок 13" descr="http://freedesignfile.com/upload/2012/07/playing_childre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eedesignfile.com/upload/2012/07/playing_children_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Проводите больше времени на открытом воздухе в подвижных играх.</w:t>
      </w: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>Игры с </w:t>
      </w:r>
      <w:r w:rsidRPr="00C31AE0">
        <w:rPr>
          <w:b/>
          <w:bCs/>
          <w:sz w:val="28"/>
          <w:szCs w:val="28"/>
        </w:rPr>
        <w:t>родителями</w:t>
      </w:r>
      <w:r w:rsidRPr="00C31AE0">
        <w:rPr>
          <w:sz w:val="28"/>
          <w:szCs w:val="28"/>
        </w:rPr>
        <w:t> – это неотъемлемая часть развития детей. Это и укрепление здоровья, и хорошее настроение. Совместные игры сближают </w:t>
      </w:r>
      <w:r w:rsidRPr="00C31AE0">
        <w:rPr>
          <w:b/>
          <w:bCs/>
          <w:sz w:val="28"/>
          <w:szCs w:val="28"/>
        </w:rPr>
        <w:t>родителей и детей</w:t>
      </w:r>
      <w:r w:rsidRPr="00C31AE0">
        <w:rPr>
          <w:sz w:val="28"/>
          <w:szCs w:val="28"/>
        </w:rPr>
        <w:t>. 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</w:t>
      </w:r>
    </w:p>
    <w:p w:rsidR="00D71EF3" w:rsidRPr="00C31AE0" w:rsidRDefault="00D71EF3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1</w:t>
      </w:r>
      <w:r w:rsidR="00C31AE0" w:rsidRPr="00C31AE0">
        <w:rPr>
          <w:b/>
          <w:i/>
          <w:sz w:val="36"/>
          <w:szCs w:val="28"/>
        </w:rPr>
        <w:t>2</w:t>
      </w:r>
      <w:r w:rsidRPr="00C31AE0">
        <w:rPr>
          <w:b/>
          <w:i/>
          <w:sz w:val="36"/>
          <w:szCs w:val="28"/>
        </w:rPr>
        <w:t>. Телевизор и компьютер.</w:t>
      </w:r>
    </w:p>
    <w:p w:rsidR="00C31AE0" w:rsidRPr="00C31AE0" w:rsidRDefault="00C31AE0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noProof/>
        </w:rPr>
        <w:lastRenderedPageBreak/>
        <w:drawing>
          <wp:inline distT="0" distB="0" distL="0" distR="0" wp14:anchorId="48A805E8" wp14:editId="08818F79">
            <wp:extent cx="2759826" cy="2089513"/>
            <wp:effectExtent l="0" t="0" r="0" b="0"/>
            <wp:docPr id="14" name="Рисунок 14" descr="http://wikiclipart.com/wp-content/uploads/2016/12/Watching-tv-watch-tv-clipart-clipartfest-2-768x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kiclipart.com/wp-content/uploads/2016/12/Watching-tv-watch-tv-clipart-clipartfest-2-768x58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08" cy="21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AE0">
        <w:rPr>
          <w:noProof/>
        </w:rPr>
        <w:drawing>
          <wp:inline distT="0" distB="0" distL="0" distR="0" wp14:anchorId="100BE0A7" wp14:editId="1637AB8C">
            <wp:extent cx="2985909" cy="2337979"/>
            <wp:effectExtent l="0" t="0" r="0" b="0"/>
            <wp:docPr id="15" name="Рисунок 15" descr="http://skachat-kartinki.ru/img/picture/Oct/16/d89e4068a96d0e94ea24598949a3e8a1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achat-kartinki.ru/img/picture/Oct/16/d89e4068a96d0e94ea24598949a3e8a1/mini_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35" cy="23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2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C31AE0">
        <w:rPr>
          <w:sz w:val="28"/>
          <w:szCs w:val="28"/>
        </w:rPr>
        <w:t xml:space="preserve">Всеми силами отвлекайте ребенка от телевизора и компьютера, проводите все свободное время на свежем воздухе, купайтесь, катайтесь на велосипеде, играйте в футбол. </w:t>
      </w:r>
      <w:r w:rsidR="00C31AE0" w:rsidRPr="00C31AE0">
        <w:rPr>
          <w:sz w:val="28"/>
          <w:szCs w:val="28"/>
        </w:rPr>
        <w:t xml:space="preserve"> Занимайтесь с ребенком. </w:t>
      </w:r>
      <w:r w:rsidR="00C31AE0" w:rsidRPr="00C31AE0">
        <w:rPr>
          <w:sz w:val="28"/>
          <w:szCs w:val="28"/>
        </w:rPr>
        <w:t>Если вы занимаетесь со своим ребенком, помните, что эти занятия должны быть короткими и проводить их лучше в утренние часы.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:rsidR="00C31AE0" w:rsidRPr="00C31AE0" w:rsidRDefault="00C31AE0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i/>
          <w:sz w:val="36"/>
          <w:szCs w:val="28"/>
        </w:rPr>
      </w:pPr>
    </w:p>
    <w:p w:rsidR="00D71EF3" w:rsidRPr="00C31AE0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i/>
          <w:color w:val="00B0F0"/>
          <w:sz w:val="36"/>
          <w:szCs w:val="28"/>
        </w:rPr>
      </w:pPr>
      <w:r w:rsidRPr="00C31AE0">
        <w:rPr>
          <w:i/>
          <w:color w:val="00B0F0"/>
          <w:sz w:val="36"/>
          <w:szCs w:val="28"/>
        </w:rPr>
        <w:t>Лето – это укрепление здоровья ребенка и от того как он отдохнет во многом зависит его здоровье весь следующий учебный год.</w:t>
      </w:r>
    </w:p>
    <w:p w:rsidR="00D71EF3" w:rsidRPr="00C31AE0" w:rsidRDefault="00D71EF3" w:rsidP="00C31AE0">
      <w:pPr>
        <w:pStyle w:val="af4"/>
        <w:shd w:val="clear" w:color="auto" w:fill="FFFFFF"/>
        <w:spacing w:before="0" w:beforeAutospacing="0" w:after="150" w:afterAutospacing="0" w:line="276" w:lineRule="auto"/>
        <w:jc w:val="center"/>
        <w:rPr>
          <w:b/>
          <w:i/>
          <w:sz w:val="36"/>
          <w:szCs w:val="28"/>
        </w:rPr>
      </w:pPr>
      <w:r w:rsidRPr="00C31AE0">
        <w:rPr>
          <w:b/>
          <w:i/>
          <w:sz w:val="36"/>
          <w:szCs w:val="28"/>
        </w:rPr>
        <w:t>Уважаемые </w:t>
      </w:r>
      <w:r w:rsidRPr="00C31AE0">
        <w:rPr>
          <w:b/>
          <w:bCs/>
          <w:i/>
          <w:sz w:val="36"/>
          <w:szCs w:val="28"/>
        </w:rPr>
        <w:t>родители</w:t>
      </w:r>
      <w:r w:rsidRPr="00C31AE0">
        <w:rPr>
          <w:b/>
          <w:i/>
          <w:sz w:val="36"/>
          <w:szCs w:val="28"/>
        </w:rPr>
        <w:t xml:space="preserve">, </w:t>
      </w:r>
      <w:r w:rsidR="00F01A01" w:rsidRPr="00C31AE0">
        <w:rPr>
          <w:b/>
          <w:i/>
          <w:sz w:val="36"/>
          <w:szCs w:val="28"/>
        </w:rPr>
        <w:t>с</w:t>
      </w:r>
      <w:r w:rsidR="00F01A01" w:rsidRPr="00C31AE0">
        <w:rPr>
          <w:b/>
          <w:i/>
          <w:sz w:val="36"/>
          <w:szCs w:val="28"/>
        </w:rPr>
        <w:t>ледуйте простым рекомендациям, и это поможет обезопасить жизнь и здоровье вашего ребенка</w:t>
      </w:r>
      <w:r w:rsidR="00C31AE0">
        <w:rPr>
          <w:b/>
          <w:i/>
          <w:sz w:val="36"/>
          <w:szCs w:val="28"/>
        </w:rPr>
        <w:t>.</w:t>
      </w:r>
      <w:r w:rsidR="00F01A01" w:rsidRPr="00C31AE0">
        <w:rPr>
          <w:b/>
          <w:i/>
          <w:sz w:val="36"/>
          <w:szCs w:val="28"/>
        </w:rPr>
        <w:t xml:space="preserve"> П</w:t>
      </w:r>
      <w:r w:rsidRPr="00C31AE0">
        <w:rPr>
          <w:b/>
          <w:i/>
          <w:sz w:val="36"/>
          <w:szCs w:val="28"/>
        </w:rPr>
        <w:t>омните, что роль взрослых заключается в том, чтобы приучать детей с самого раннего возраста сознательно следовать правилам </w:t>
      </w:r>
      <w:r w:rsidRPr="00C31AE0">
        <w:rPr>
          <w:b/>
          <w:bCs/>
          <w:i/>
          <w:sz w:val="36"/>
          <w:szCs w:val="28"/>
        </w:rPr>
        <w:t>безопасного поведения</w:t>
      </w:r>
      <w:r w:rsidRPr="00C31AE0">
        <w:rPr>
          <w:b/>
          <w:i/>
          <w:sz w:val="36"/>
          <w:szCs w:val="28"/>
        </w:rPr>
        <w:t>, особенно в период </w:t>
      </w:r>
      <w:r w:rsidRPr="00C31AE0">
        <w:rPr>
          <w:b/>
          <w:bCs/>
          <w:i/>
          <w:sz w:val="36"/>
          <w:szCs w:val="28"/>
        </w:rPr>
        <w:t>летних каникул</w:t>
      </w:r>
      <w:r w:rsidRPr="00C31AE0">
        <w:rPr>
          <w:b/>
          <w:i/>
          <w:sz w:val="36"/>
          <w:szCs w:val="28"/>
        </w:rPr>
        <w:t>.</w:t>
      </w:r>
    </w:p>
    <w:p w:rsidR="00D71EF3" w:rsidRPr="00F01A01" w:rsidRDefault="00D71EF3" w:rsidP="00F01A01">
      <w:pPr>
        <w:pStyle w:val="af4"/>
        <w:shd w:val="clear" w:color="auto" w:fill="FFFFFF"/>
        <w:spacing w:before="0" w:beforeAutospacing="0" w:after="150" w:afterAutospacing="0" w:line="276" w:lineRule="auto"/>
        <w:rPr>
          <w:color w:val="333333"/>
          <w:sz w:val="28"/>
          <w:szCs w:val="28"/>
        </w:rPr>
      </w:pPr>
    </w:p>
    <w:p w:rsidR="004163FB" w:rsidRPr="00F01A01" w:rsidRDefault="00C31AE0" w:rsidP="00F01A01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</w:p>
    <w:sectPr w:rsidR="004163FB" w:rsidRPr="00F01A01" w:rsidSect="00825EE5">
      <w:pgSz w:w="11906" w:h="16838"/>
      <w:pgMar w:top="1134" w:right="850" w:bottom="426" w:left="1701" w:header="708" w:footer="708" w:gutter="0"/>
      <w:pgBorders w:offsetFrom="page">
        <w:top w:val="flowersTiny" w:sz="22" w:space="24" w:color="auto"/>
        <w:left w:val="flowersTiny" w:sz="22" w:space="24" w:color="auto"/>
        <w:bottom w:val="flowersTiny" w:sz="22" w:space="24" w:color="auto"/>
        <w:right w:val="flowersTiny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B21AF"/>
    <w:multiLevelType w:val="hybridMultilevel"/>
    <w:tmpl w:val="70609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EF3"/>
    <w:rsid w:val="00294AE6"/>
    <w:rsid w:val="004163FB"/>
    <w:rsid w:val="0042770C"/>
    <w:rsid w:val="005531A9"/>
    <w:rsid w:val="00825EE5"/>
    <w:rsid w:val="00B36931"/>
    <w:rsid w:val="00C31AE0"/>
    <w:rsid w:val="00C8624A"/>
    <w:rsid w:val="00D71EF3"/>
    <w:rsid w:val="00E42F91"/>
    <w:rsid w:val="00F01A01"/>
    <w:rsid w:val="00F052B4"/>
    <w:rsid w:val="00F40E07"/>
    <w:rsid w:val="00F42E23"/>
    <w:rsid w:val="00FC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2A81"/>
  <w15:docId w15:val="{227EE3C9-4B02-4C68-A82A-08C0D91A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24A"/>
  </w:style>
  <w:style w:type="paragraph" w:styleId="1">
    <w:name w:val="heading 1"/>
    <w:basedOn w:val="a"/>
    <w:next w:val="a"/>
    <w:link w:val="10"/>
    <w:uiPriority w:val="9"/>
    <w:qFormat/>
    <w:rsid w:val="00C8624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624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24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624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624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624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624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24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24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24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62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8624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8624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8624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624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C8624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8624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624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8624A"/>
    <w:rPr>
      <w:b/>
      <w:bCs/>
      <w:spacing w:val="0"/>
    </w:rPr>
  </w:style>
  <w:style w:type="character" w:styleId="a9">
    <w:name w:val="Emphasis"/>
    <w:uiPriority w:val="20"/>
    <w:qFormat/>
    <w:rsid w:val="00C8624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8624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862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624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8624A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8624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8624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8624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8624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8624A"/>
    <w:rPr>
      <w:smallCaps/>
    </w:rPr>
  </w:style>
  <w:style w:type="character" w:styleId="af1">
    <w:name w:val="Intense Reference"/>
    <w:uiPriority w:val="32"/>
    <w:qFormat/>
    <w:rsid w:val="00C8624A"/>
    <w:rPr>
      <w:b/>
      <w:bCs/>
      <w:smallCaps/>
      <w:color w:val="auto"/>
    </w:rPr>
  </w:style>
  <w:style w:type="character" w:styleId="af2">
    <w:name w:val="Book Title"/>
    <w:uiPriority w:val="33"/>
    <w:qFormat/>
    <w:rsid w:val="00C8624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8624A"/>
    <w:pPr>
      <w:outlineLvl w:val="9"/>
    </w:pPr>
  </w:style>
  <w:style w:type="paragraph" w:styleId="af4">
    <w:name w:val="Normal (Web)"/>
    <w:basedOn w:val="a"/>
    <w:uiPriority w:val="99"/>
    <w:unhideWhenUsed/>
    <w:rsid w:val="00D71EF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5F2AF-73D7-4B54-A322-048B06174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3</cp:revision>
  <cp:lastPrinted>2018-05-17T20:11:00Z</cp:lastPrinted>
  <dcterms:created xsi:type="dcterms:W3CDTF">2018-05-23T19:13:00Z</dcterms:created>
  <dcterms:modified xsi:type="dcterms:W3CDTF">2018-05-23T19:15:00Z</dcterms:modified>
</cp:coreProperties>
</file>