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A6F" w:rsidRDefault="00F46D99" w:rsidP="008D5A12">
      <w:pPr>
        <w:spacing w:after="240" w:line="240" w:lineRule="auto"/>
        <w:jc w:val="center"/>
        <w:rPr>
          <w:rFonts w:ascii="Times New Roman" w:eastAsia="Times New Roman" w:hAnsi="Times New Roman" w:cs="Times New Roman"/>
          <w:sz w:val="28"/>
          <w:szCs w:val="28"/>
          <w:lang w:eastAsia="ru-RU"/>
        </w:rPr>
      </w:pPr>
      <w:r w:rsidRPr="00F46D99">
        <w:rPr>
          <w:rFonts w:ascii="Times New Roman" w:eastAsia="Times New Roman" w:hAnsi="Times New Roman" w:cs="Times New Roman"/>
          <w:sz w:val="28"/>
          <w:szCs w:val="28"/>
          <w:lang w:eastAsia="ru-RU"/>
        </w:rPr>
        <w:t xml:space="preserve">Муниципальное  образовательное учреждение </w:t>
      </w:r>
      <w:r w:rsidR="00D36289">
        <w:rPr>
          <w:rFonts w:ascii="Times New Roman" w:eastAsia="Times New Roman" w:hAnsi="Times New Roman" w:cs="Times New Roman"/>
          <w:sz w:val="28"/>
          <w:szCs w:val="28"/>
          <w:lang w:eastAsia="ru-RU"/>
        </w:rPr>
        <w:t xml:space="preserve">«Начальная школа </w:t>
      </w:r>
      <w:r w:rsidRPr="00F46D99">
        <w:rPr>
          <w:rFonts w:ascii="Times New Roman" w:eastAsia="Times New Roman" w:hAnsi="Times New Roman" w:cs="Times New Roman"/>
          <w:sz w:val="28"/>
          <w:szCs w:val="28"/>
          <w:lang w:eastAsia="ru-RU"/>
        </w:rPr>
        <w:t xml:space="preserve">№ </w:t>
      </w:r>
      <w:r w:rsidR="003216EF">
        <w:rPr>
          <w:rFonts w:ascii="Times New Roman" w:eastAsia="Times New Roman" w:hAnsi="Times New Roman" w:cs="Times New Roman"/>
          <w:sz w:val="28"/>
          <w:szCs w:val="28"/>
          <w:lang w:eastAsia="ru-RU"/>
        </w:rPr>
        <w:t>78»</w:t>
      </w:r>
    </w:p>
    <w:p w:rsidR="00F46D99" w:rsidRDefault="00F46D99" w:rsidP="00F46D99">
      <w:pPr>
        <w:spacing w:after="240" w:line="240" w:lineRule="auto"/>
        <w:jc w:val="center"/>
        <w:rPr>
          <w:rFonts w:ascii="Times New Roman" w:eastAsia="Times New Roman" w:hAnsi="Times New Roman" w:cs="Times New Roman"/>
          <w:sz w:val="28"/>
          <w:szCs w:val="28"/>
          <w:lang w:eastAsia="ru-RU"/>
        </w:rPr>
      </w:pPr>
    </w:p>
    <w:p w:rsidR="00F46D99" w:rsidRDefault="00F46D99" w:rsidP="00F46D99">
      <w:pPr>
        <w:spacing w:after="240" w:line="240" w:lineRule="auto"/>
        <w:jc w:val="center"/>
        <w:rPr>
          <w:rFonts w:ascii="Times New Roman" w:eastAsia="Times New Roman" w:hAnsi="Times New Roman" w:cs="Times New Roman"/>
          <w:sz w:val="28"/>
          <w:szCs w:val="28"/>
          <w:lang w:eastAsia="ru-RU"/>
        </w:rPr>
      </w:pPr>
    </w:p>
    <w:p w:rsidR="00F46D99" w:rsidRDefault="00F46D99" w:rsidP="00F46D99">
      <w:pPr>
        <w:spacing w:after="240" w:line="240" w:lineRule="auto"/>
        <w:jc w:val="center"/>
        <w:rPr>
          <w:rFonts w:ascii="Times New Roman" w:eastAsia="Times New Roman" w:hAnsi="Times New Roman" w:cs="Times New Roman"/>
          <w:sz w:val="28"/>
          <w:szCs w:val="28"/>
          <w:lang w:eastAsia="ru-RU"/>
        </w:rPr>
      </w:pPr>
    </w:p>
    <w:p w:rsidR="00F46D99" w:rsidRDefault="00F46D99" w:rsidP="00F46D99">
      <w:pPr>
        <w:spacing w:after="240" w:line="240" w:lineRule="auto"/>
        <w:jc w:val="center"/>
        <w:rPr>
          <w:rFonts w:ascii="Times New Roman" w:eastAsia="Times New Roman" w:hAnsi="Times New Roman" w:cs="Times New Roman"/>
          <w:sz w:val="28"/>
          <w:szCs w:val="28"/>
          <w:lang w:eastAsia="ru-RU"/>
        </w:rPr>
      </w:pPr>
    </w:p>
    <w:p w:rsidR="00F46D99" w:rsidRPr="00F46D99" w:rsidRDefault="00F46D99" w:rsidP="00F46D99">
      <w:pPr>
        <w:spacing w:after="240" w:line="240" w:lineRule="auto"/>
        <w:jc w:val="center"/>
        <w:rPr>
          <w:rFonts w:ascii="Times New Roman" w:eastAsia="Times New Roman" w:hAnsi="Times New Roman" w:cs="Times New Roman"/>
          <w:sz w:val="28"/>
          <w:szCs w:val="28"/>
          <w:lang w:eastAsia="ru-RU"/>
        </w:rPr>
      </w:pPr>
    </w:p>
    <w:p w:rsidR="00D16A6F" w:rsidRDefault="00F46D99" w:rsidP="00D16A6F">
      <w:pPr>
        <w:spacing w:before="100" w:beforeAutospacing="1" w:after="100" w:afterAutospacing="1" w:line="240" w:lineRule="auto"/>
        <w:jc w:val="center"/>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t>План по самообразованию на тему:</w:t>
      </w:r>
    </w:p>
    <w:p w:rsidR="00F46D99" w:rsidRDefault="00F46D99" w:rsidP="00D16A6F">
      <w:pPr>
        <w:spacing w:before="100" w:beforeAutospacing="1" w:after="100" w:afterAutospacing="1" w:line="240" w:lineRule="auto"/>
        <w:jc w:val="center"/>
        <w:rPr>
          <w:rFonts w:ascii="Times New Roman" w:eastAsia="Times New Roman" w:hAnsi="Times New Roman" w:cs="Times New Roman"/>
          <w:b/>
          <w:i/>
          <w:sz w:val="36"/>
          <w:szCs w:val="36"/>
          <w:lang w:eastAsia="ru-RU"/>
        </w:rPr>
      </w:pPr>
    </w:p>
    <w:p w:rsidR="00F46D99" w:rsidRPr="00D16A6F" w:rsidRDefault="00F46D99" w:rsidP="00D16A6F">
      <w:pPr>
        <w:spacing w:before="100" w:beforeAutospacing="1" w:after="100" w:afterAutospacing="1" w:line="240" w:lineRule="auto"/>
        <w:jc w:val="center"/>
        <w:rPr>
          <w:rFonts w:ascii="Times New Roman" w:eastAsia="Times New Roman" w:hAnsi="Times New Roman" w:cs="Times New Roman"/>
          <w:b/>
          <w:i/>
          <w:sz w:val="36"/>
          <w:szCs w:val="36"/>
          <w:lang w:eastAsia="ru-RU"/>
        </w:rPr>
      </w:pPr>
    </w:p>
    <w:p w:rsidR="00D16A6F" w:rsidRPr="00D16A6F" w:rsidRDefault="00D16A6F" w:rsidP="00D16A6F">
      <w:pPr>
        <w:spacing w:before="100" w:beforeAutospacing="1" w:after="100" w:afterAutospacing="1" w:line="240" w:lineRule="auto"/>
        <w:jc w:val="center"/>
        <w:rPr>
          <w:rFonts w:ascii="Times New Roman" w:eastAsia="Times New Roman" w:hAnsi="Times New Roman" w:cs="Times New Roman"/>
          <w:b/>
          <w:bCs/>
          <w:i/>
          <w:sz w:val="36"/>
          <w:szCs w:val="36"/>
          <w:lang w:eastAsia="ru-RU"/>
        </w:rPr>
      </w:pPr>
      <w:r w:rsidRPr="00D16A6F">
        <w:rPr>
          <w:rFonts w:ascii="Times New Roman" w:eastAsia="Times New Roman" w:hAnsi="Times New Roman" w:cs="Times New Roman"/>
          <w:b/>
          <w:bCs/>
          <w:i/>
          <w:sz w:val="36"/>
          <w:szCs w:val="36"/>
          <w:u w:val="single"/>
          <w:lang w:eastAsia="ru-RU"/>
        </w:rPr>
        <w:t>«Использование игровых приемов при формировании элементарных математических представлений у дошкольников».</w:t>
      </w:r>
    </w:p>
    <w:p w:rsidR="00B63CD6" w:rsidRDefault="00D16A6F" w:rsidP="00F46D99">
      <w:pPr>
        <w:spacing w:before="100" w:beforeAutospacing="1" w:after="100" w:afterAutospacing="1" w:line="240" w:lineRule="auto"/>
        <w:rPr>
          <w:rFonts w:ascii="Times New Roman" w:eastAsia="Times New Roman" w:hAnsi="Times New Roman" w:cs="Times New Roman"/>
          <w:bCs/>
          <w:sz w:val="24"/>
          <w:szCs w:val="24"/>
          <w:lang w:eastAsia="ru-RU"/>
        </w:rPr>
      </w:pPr>
      <w:r w:rsidRPr="00D16A6F">
        <w:rPr>
          <w:rFonts w:ascii="Times New Roman" w:eastAsia="Times New Roman" w:hAnsi="Times New Roman" w:cs="Times New Roman"/>
          <w:bCs/>
          <w:sz w:val="24"/>
          <w:szCs w:val="24"/>
          <w:lang w:eastAsia="ru-RU"/>
        </w:rPr>
        <w:t xml:space="preserve"> </w:t>
      </w:r>
    </w:p>
    <w:p w:rsidR="00F46D99" w:rsidRDefault="00F46D99" w:rsidP="00F46D99">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F46D99">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F46D99">
      <w:pPr>
        <w:spacing w:before="100" w:beforeAutospacing="1" w:after="100" w:afterAutospacing="1" w:line="240" w:lineRule="auto"/>
        <w:rPr>
          <w:rFonts w:ascii="Times New Roman" w:eastAsia="Times New Roman" w:hAnsi="Times New Roman" w:cs="Times New Roman"/>
          <w:bCs/>
          <w:sz w:val="24"/>
          <w:szCs w:val="24"/>
          <w:lang w:eastAsia="ru-RU"/>
        </w:rPr>
      </w:pPr>
    </w:p>
    <w:p w:rsidR="00B63CD6" w:rsidRDefault="00B63CD6"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B63CD6" w:rsidRDefault="006A2E19" w:rsidP="00F46D99">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Нуралиева Раушана Амангалиевна</w:t>
      </w:r>
      <w:r w:rsidR="00F46D99">
        <w:rPr>
          <w:rFonts w:ascii="Times New Roman" w:eastAsia="Times New Roman" w:hAnsi="Times New Roman" w:cs="Times New Roman"/>
          <w:bCs/>
          <w:sz w:val="24"/>
          <w:szCs w:val="24"/>
          <w:lang w:eastAsia="ru-RU"/>
        </w:rPr>
        <w:t xml:space="preserve"> </w:t>
      </w:r>
    </w:p>
    <w:p w:rsidR="00F46D99" w:rsidRDefault="00F46D99" w:rsidP="00F46D99">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Воспитатель</w:t>
      </w:r>
    </w:p>
    <w:p w:rsidR="00F46D99" w:rsidRDefault="00F46D99" w:rsidP="00F46D99">
      <w:pPr>
        <w:spacing w:before="100" w:beforeAutospacing="1" w:after="100" w:afterAutospacing="1" w:line="240" w:lineRule="auto"/>
        <w:jc w:val="right"/>
        <w:rPr>
          <w:rFonts w:ascii="Times New Roman" w:eastAsia="Times New Roman" w:hAnsi="Times New Roman" w:cs="Times New Roman"/>
          <w:bCs/>
          <w:sz w:val="24"/>
          <w:szCs w:val="24"/>
          <w:lang w:eastAsia="ru-RU"/>
        </w:rPr>
      </w:pPr>
    </w:p>
    <w:p w:rsidR="00F46D99" w:rsidRDefault="00F46D99" w:rsidP="00F46D99">
      <w:pPr>
        <w:spacing w:before="100" w:beforeAutospacing="1" w:after="100" w:afterAutospacing="1" w:line="240" w:lineRule="auto"/>
        <w:jc w:val="right"/>
        <w:rPr>
          <w:rFonts w:ascii="Times New Roman" w:eastAsia="Times New Roman" w:hAnsi="Times New Roman" w:cs="Times New Roman"/>
          <w:bCs/>
          <w:sz w:val="24"/>
          <w:szCs w:val="24"/>
          <w:lang w:eastAsia="ru-RU"/>
        </w:rPr>
      </w:pPr>
    </w:p>
    <w:p w:rsidR="00F46D99" w:rsidRDefault="00F46D99" w:rsidP="00F46D99">
      <w:pPr>
        <w:spacing w:before="100" w:beforeAutospacing="1" w:after="100" w:afterAutospacing="1" w:line="240" w:lineRule="auto"/>
        <w:jc w:val="right"/>
        <w:rPr>
          <w:rFonts w:ascii="Times New Roman" w:eastAsia="Times New Roman" w:hAnsi="Times New Roman" w:cs="Times New Roman"/>
          <w:bCs/>
          <w:sz w:val="24"/>
          <w:szCs w:val="24"/>
          <w:lang w:eastAsia="ru-RU"/>
        </w:rPr>
      </w:pPr>
    </w:p>
    <w:p w:rsidR="00F46D99" w:rsidRDefault="00F46D99" w:rsidP="00F46D99">
      <w:pPr>
        <w:spacing w:before="100" w:beforeAutospacing="1" w:after="100" w:afterAutospacing="1" w:line="240" w:lineRule="auto"/>
        <w:jc w:val="right"/>
        <w:rPr>
          <w:rFonts w:ascii="Times New Roman" w:eastAsia="Times New Roman" w:hAnsi="Times New Roman" w:cs="Times New Roman"/>
          <w:bCs/>
          <w:sz w:val="24"/>
          <w:szCs w:val="24"/>
          <w:lang w:eastAsia="ru-RU"/>
        </w:rPr>
      </w:pPr>
    </w:p>
    <w:p w:rsidR="00F46D99" w:rsidRDefault="00F46D99" w:rsidP="00F46D99">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F46D99" w:rsidRDefault="00F46D99" w:rsidP="00F46D99">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w:t>
      </w:r>
      <w:r w:rsidR="006A2E19">
        <w:rPr>
          <w:rFonts w:ascii="Times New Roman" w:eastAsia="Times New Roman" w:hAnsi="Times New Roman" w:cs="Times New Roman"/>
          <w:bCs/>
          <w:sz w:val="24"/>
          <w:szCs w:val="24"/>
          <w:lang w:eastAsia="ru-RU"/>
        </w:rPr>
        <w:t xml:space="preserve">Саратов, </w:t>
      </w:r>
      <w:r w:rsidR="005A32B8">
        <w:rPr>
          <w:rFonts w:ascii="Times New Roman" w:eastAsia="Times New Roman" w:hAnsi="Times New Roman" w:cs="Times New Roman"/>
          <w:bCs/>
          <w:sz w:val="24"/>
          <w:szCs w:val="24"/>
          <w:lang w:eastAsia="ru-RU"/>
        </w:rPr>
        <w:t>2017</w:t>
      </w:r>
      <w:r w:rsidR="006A2E19">
        <w:rPr>
          <w:rFonts w:ascii="Times New Roman" w:eastAsia="Times New Roman" w:hAnsi="Times New Roman" w:cs="Times New Roman"/>
          <w:bCs/>
          <w:sz w:val="24"/>
          <w:szCs w:val="24"/>
          <w:lang w:eastAsia="ru-RU"/>
        </w:rPr>
        <w:t xml:space="preserve"> г</w:t>
      </w:r>
    </w:p>
    <w:p w:rsidR="006A2E19" w:rsidRDefault="006A2E19" w:rsidP="00F46D99">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p>
    <w:p w:rsidR="00D16A6F" w:rsidRPr="00F46D99" w:rsidRDefault="00F46D99" w:rsidP="00F46D99">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r w:rsidRPr="00F46D99">
        <w:rPr>
          <w:rFonts w:ascii="Times New Roman" w:eastAsia="Times New Roman" w:hAnsi="Times New Roman" w:cs="Times New Roman"/>
          <w:b/>
          <w:bCs/>
          <w:sz w:val="28"/>
          <w:szCs w:val="28"/>
          <w:u w:val="single"/>
          <w:lang w:eastAsia="ru-RU"/>
        </w:rPr>
        <w:lastRenderedPageBreak/>
        <w:t>Индивидуальный план самообразования</w:t>
      </w:r>
    </w:p>
    <w:p w:rsidR="00F46D99" w:rsidRDefault="00F46D99" w:rsidP="00F46D99">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r w:rsidRPr="00F46D99">
        <w:rPr>
          <w:rFonts w:ascii="Times New Roman" w:eastAsia="Times New Roman" w:hAnsi="Times New Roman" w:cs="Times New Roman"/>
          <w:b/>
          <w:bCs/>
          <w:sz w:val="28"/>
          <w:szCs w:val="28"/>
          <w:u w:val="single"/>
          <w:lang w:eastAsia="ru-RU"/>
        </w:rPr>
        <w:t>На 20</w:t>
      </w:r>
      <w:r w:rsidR="005A32B8">
        <w:rPr>
          <w:rFonts w:ascii="Times New Roman" w:eastAsia="Times New Roman" w:hAnsi="Times New Roman" w:cs="Times New Roman"/>
          <w:b/>
          <w:bCs/>
          <w:sz w:val="28"/>
          <w:szCs w:val="28"/>
          <w:u w:val="single"/>
          <w:lang w:eastAsia="ru-RU"/>
        </w:rPr>
        <w:t>г7</w:t>
      </w:r>
      <w:r w:rsidRPr="00F46D99">
        <w:rPr>
          <w:rFonts w:ascii="Times New Roman" w:eastAsia="Times New Roman" w:hAnsi="Times New Roman" w:cs="Times New Roman"/>
          <w:b/>
          <w:bCs/>
          <w:sz w:val="28"/>
          <w:szCs w:val="28"/>
          <w:u w:val="single"/>
          <w:lang w:eastAsia="ru-RU"/>
        </w:rPr>
        <w:t>-</w:t>
      </w:r>
      <w:r w:rsidR="005A32B8">
        <w:rPr>
          <w:rFonts w:ascii="Times New Roman" w:eastAsia="Times New Roman" w:hAnsi="Times New Roman" w:cs="Times New Roman"/>
          <w:b/>
          <w:bCs/>
          <w:sz w:val="28"/>
          <w:szCs w:val="28"/>
          <w:u w:val="single"/>
          <w:lang w:eastAsia="ru-RU"/>
        </w:rPr>
        <w:t>2018</w:t>
      </w:r>
      <w:r w:rsidRPr="00F46D99">
        <w:rPr>
          <w:rFonts w:ascii="Times New Roman" w:eastAsia="Times New Roman" w:hAnsi="Times New Roman" w:cs="Times New Roman"/>
          <w:b/>
          <w:bCs/>
          <w:sz w:val="28"/>
          <w:szCs w:val="28"/>
          <w:u w:val="single"/>
          <w:lang w:eastAsia="ru-RU"/>
        </w:rPr>
        <w:t xml:space="preserve"> учебный год</w:t>
      </w:r>
    </w:p>
    <w:p w:rsidR="00F46D99" w:rsidRDefault="00F46D99" w:rsidP="00F46D99">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p>
    <w:p w:rsidR="00F46D99" w:rsidRPr="00D16A6F" w:rsidRDefault="00F46D99" w:rsidP="00F46D99">
      <w:pPr>
        <w:spacing w:before="100" w:beforeAutospacing="1" w:after="100" w:afterAutospacing="1" w:line="240" w:lineRule="auto"/>
        <w:jc w:val="center"/>
        <w:rPr>
          <w:rFonts w:ascii="Times New Roman" w:eastAsia="Times New Roman" w:hAnsi="Times New Roman" w:cs="Times New Roman"/>
          <w:b/>
          <w:bCs/>
          <w:i/>
          <w:sz w:val="36"/>
          <w:szCs w:val="36"/>
          <w:lang w:eastAsia="ru-RU"/>
        </w:rPr>
      </w:pPr>
      <w:r>
        <w:rPr>
          <w:rFonts w:ascii="Times New Roman" w:eastAsia="Times New Roman" w:hAnsi="Times New Roman" w:cs="Times New Roman"/>
          <w:b/>
          <w:bCs/>
          <w:sz w:val="28"/>
          <w:szCs w:val="28"/>
          <w:u w:val="single"/>
          <w:lang w:eastAsia="ru-RU"/>
        </w:rPr>
        <w:t>Тема:</w:t>
      </w:r>
      <w:r w:rsidRPr="00F46D99">
        <w:rPr>
          <w:rFonts w:ascii="Times New Roman" w:eastAsia="Times New Roman" w:hAnsi="Times New Roman" w:cs="Times New Roman"/>
          <w:b/>
          <w:bCs/>
          <w:i/>
          <w:sz w:val="36"/>
          <w:szCs w:val="36"/>
          <w:u w:val="single"/>
          <w:lang w:eastAsia="ru-RU"/>
        </w:rPr>
        <w:t xml:space="preserve"> </w:t>
      </w:r>
      <w:r w:rsidRPr="00D16A6F">
        <w:rPr>
          <w:rFonts w:ascii="Times New Roman" w:eastAsia="Times New Roman" w:hAnsi="Times New Roman" w:cs="Times New Roman"/>
          <w:b/>
          <w:bCs/>
          <w:i/>
          <w:sz w:val="36"/>
          <w:szCs w:val="36"/>
          <w:u w:val="single"/>
          <w:lang w:eastAsia="ru-RU"/>
        </w:rPr>
        <w:t>«Использование игровых приемов при формировании элементарных математических представлений у дошкольников».</w:t>
      </w:r>
    </w:p>
    <w:p w:rsidR="00F46D99" w:rsidRPr="00F46D99" w:rsidRDefault="00F46D99" w:rsidP="00F46D99">
      <w:pPr>
        <w:spacing w:before="100" w:beforeAutospacing="1" w:after="100" w:afterAutospacing="1" w:line="240" w:lineRule="auto"/>
        <w:jc w:val="center"/>
        <w:rPr>
          <w:rFonts w:ascii="Times New Roman" w:eastAsia="Times New Roman" w:hAnsi="Times New Roman" w:cs="Times New Roman"/>
          <w:b/>
          <w:bCs/>
          <w:sz w:val="28"/>
          <w:szCs w:val="28"/>
          <w:u w:val="single"/>
          <w:lang w:eastAsia="ru-RU"/>
        </w:rPr>
      </w:pPr>
    </w:p>
    <w:p w:rsidR="00D16A6F" w:rsidRPr="00D16A6F" w:rsidRDefault="00D16A6F" w:rsidP="00D16A6F">
      <w:pPr>
        <w:spacing w:before="100" w:beforeAutospacing="1" w:after="100" w:afterAutospacing="1" w:line="240" w:lineRule="auto"/>
        <w:rPr>
          <w:rFonts w:ascii="Times New Roman" w:eastAsia="Times New Roman" w:hAnsi="Times New Roman" w:cs="Times New Roman"/>
          <w:b/>
          <w:bCs/>
          <w:i/>
          <w:sz w:val="24"/>
          <w:szCs w:val="24"/>
          <w:lang w:eastAsia="ru-RU"/>
        </w:rPr>
      </w:pPr>
      <w:r w:rsidRPr="00D16A6F">
        <w:rPr>
          <w:rFonts w:ascii="Times New Roman" w:eastAsia="Times New Roman" w:hAnsi="Times New Roman" w:cs="Times New Roman"/>
          <w:b/>
          <w:bCs/>
          <w:i/>
          <w:sz w:val="24"/>
          <w:szCs w:val="24"/>
          <w:lang w:eastAsia="ru-RU"/>
        </w:rPr>
        <w:t xml:space="preserve">Цель и задачи самообразования по теме цель </w:t>
      </w:r>
    </w:p>
    <w:p w:rsidR="00D16A6F" w:rsidRPr="00B63CD6" w:rsidRDefault="00D16A6F" w:rsidP="00F46D99">
      <w:pPr>
        <w:pStyle w:val="a3"/>
        <w:numPr>
          <w:ilvl w:val="0"/>
          <w:numId w:val="1"/>
        </w:numPr>
        <w:spacing w:before="100" w:beforeAutospacing="1" w:after="100" w:afterAutospacing="1" w:line="360" w:lineRule="auto"/>
        <w:ind w:left="714" w:hanging="357"/>
        <w:rPr>
          <w:rFonts w:ascii="Times New Roman" w:eastAsia="Times New Roman" w:hAnsi="Times New Roman" w:cs="Times New Roman"/>
          <w:bCs/>
          <w:sz w:val="24"/>
          <w:szCs w:val="24"/>
          <w:lang w:eastAsia="ru-RU"/>
        </w:rPr>
      </w:pPr>
      <w:r w:rsidRPr="00B63CD6">
        <w:rPr>
          <w:rFonts w:ascii="Times New Roman" w:eastAsia="Times New Roman" w:hAnsi="Times New Roman" w:cs="Times New Roman"/>
          <w:bCs/>
          <w:sz w:val="24"/>
          <w:szCs w:val="24"/>
          <w:lang w:eastAsia="ru-RU"/>
        </w:rPr>
        <w:t xml:space="preserve">Изучение актуальности использования игровых приёмов при формировании элементарных математических представлений у дошкольников. </w:t>
      </w:r>
    </w:p>
    <w:p w:rsidR="00D16A6F" w:rsidRPr="00B63CD6" w:rsidRDefault="00D16A6F" w:rsidP="00F46D99">
      <w:pPr>
        <w:pStyle w:val="a3"/>
        <w:numPr>
          <w:ilvl w:val="0"/>
          <w:numId w:val="1"/>
        </w:numPr>
        <w:spacing w:before="100" w:beforeAutospacing="1" w:after="100" w:afterAutospacing="1" w:line="360" w:lineRule="auto"/>
        <w:ind w:left="714" w:hanging="357"/>
        <w:rPr>
          <w:rFonts w:ascii="Times New Roman" w:eastAsia="Times New Roman" w:hAnsi="Times New Roman" w:cs="Times New Roman"/>
          <w:bCs/>
          <w:sz w:val="24"/>
          <w:szCs w:val="24"/>
          <w:lang w:eastAsia="ru-RU"/>
        </w:rPr>
      </w:pPr>
      <w:r w:rsidRPr="00B63CD6">
        <w:rPr>
          <w:rFonts w:ascii="Times New Roman" w:eastAsia="Times New Roman" w:hAnsi="Times New Roman" w:cs="Times New Roman"/>
          <w:bCs/>
          <w:sz w:val="24"/>
          <w:szCs w:val="24"/>
          <w:lang w:eastAsia="ru-RU"/>
        </w:rPr>
        <w:t xml:space="preserve">Активно воздействовать на всестороннее развитие детей: </w:t>
      </w:r>
    </w:p>
    <w:p w:rsidR="00D16A6F" w:rsidRPr="00B63CD6" w:rsidRDefault="00D16A6F" w:rsidP="00F46D99">
      <w:pPr>
        <w:pStyle w:val="a3"/>
        <w:numPr>
          <w:ilvl w:val="0"/>
          <w:numId w:val="1"/>
        </w:numPr>
        <w:spacing w:before="100" w:beforeAutospacing="1" w:after="100" w:afterAutospacing="1" w:line="360" w:lineRule="auto"/>
        <w:ind w:left="714" w:hanging="357"/>
        <w:rPr>
          <w:rFonts w:ascii="Times New Roman" w:eastAsia="Times New Roman" w:hAnsi="Times New Roman" w:cs="Times New Roman"/>
          <w:bCs/>
          <w:sz w:val="24"/>
          <w:szCs w:val="24"/>
          <w:lang w:eastAsia="ru-RU"/>
        </w:rPr>
      </w:pPr>
      <w:r w:rsidRPr="00B63CD6">
        <w:rPr>
          <w:rFonts w:ascii="Times New Roman" w:eastAsia="Times New Roman" w:hAnsi="Times New Roman" w:cs="Times New Roman"/>
          <w:bCs/>
          <w:sz w:val="24"/>
          <w:szCs w:val="24"/>
          <w:lang w:eastAsia="ru-RU"/>
        </w:rPr>
        <w:t>Обогащать новыми представлениями и понятиями; закреплять знания; активизировать мыслительную деятельность (умение сравнивать, обобщать, классифицировать, анализировать) .</w:t>
      </w:r>
    </w:p>
    <w:p w:rsidR="00D16A6F" w:rsidRPr="00B63CD6" w:rsidRDefault="00D16A6F" w:rsidP="00F46D99">
      <w:pPr>
        <w:pStyle w:val="a3"/>
        <w:numPr>
          <w:ilvl w:val="0"/>
          <w:numId w:val="1"/>
        </w:numPr>
        <w:spacing w:before="100" w:beforeAutospacing="1" w:after="100" w:afterAutospacing="1" w:line="360" w:lineRule="auto"/>
        <w:ind w:left="714" w:hanging="357"/>
        <w:rPr>
          <w:rFonts w:ascii="Times New Roman" w:eastAsia="Times New Roman" w:hAnsi="Times New Roman" w:cs="Times New Roman"/>
          <w:bCs/>
          <w:sz w:val="24"/>
          <w:szCs w:val="24"/>
          <w:lang w:eastAsia="ru-RU"/>
        </w:rPr>
      </w:pPr>
      <w:r w:rsidRPr="00B63CD6">
        <w:rPr>
          <w:rFonts w:ascii="Times New Roman" w:eastAsia="Times New Roman" w:hAnsi="Times New Roman" w:cs="Times New Roman"/>
          <w:bCs/>
          <w:sz w:val="24"/>
          <w:szCs w:val="24"/>
          <w:lang w:eastAsia="ru-RU"/>
        </w:rPr>
        <w:t xml:space="preserve">Основные вопросы, намеченные для изучения. </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b/>
          <w:bCs/>
          <w:i/>
          <w:sz w:val="24"/>
          <w:szCs w:val="24"/>
          <w:lang w:eastAsia="ru-RU"/>
        </w:rPr>
      </w:pPr>
      <w:r w:rsidRPr="00D16A6F">
        <w:rPr>
          <w:rFonts w:ascii="Times New Roman" w:eastAsia="Times New Roman" w:hAnsi="Times New Roman" w:cs="Times New Roman"/>
          <w:b/>
          <w:bCs/>
          <w:i/>
          <w:sz w:val="24"/>
          <w:szCs w:val="24"/>
          <w:lang w:eastAsia="ru-RU"/>
        </w:rPr>
        <w:t xml:space="preserve">Этапы разработки: </w:t>
      </w:r>
    </w:p>
    <w:p w:rsidR="00D16A6F" w:rsidRPr="00B63CD6" w:rsidRDefault="00D16A6F" w:rsidP="00F46D99">
      <w:pPr>
        <w:pStyle w:val="a3"/>
        <w:numPr>
          <w:ilvl w:val="0"/>
          <w:numId w:val="2"/>
        </w:numPr>
        <w:spacing w:before="100" w:beforeAutospacing="1" w:after="100" w:afterAutospacing="1" w:line="360" w:lineRule="auto"/>
        <w:ind w:left="714" w:hanging="357"/>
        <w:rPr>
          <w:rFonts w:ascii="Times New Roman" w:eastAsia="Times New Roman" w:hAnsi="Times New Roman" w:cs="Times New Roman"/>
          <w:bCs/>
          <w:sz w:val="24"/>
          <w:szCs w:val="24"/>
          <w:lang w:eastAsia="ru-RU"/>
        </w:rPr>
      </w:pPr>
      <w:r w:rsidRPr="00B63CD6">
        <w:rPr>
          <w:rFonts w:ascii="Times New Roman" w:eastAsia="Times New Roman" w:hAnsi="Times New Roman" w:cs="Times New Roman"/>
          <w:bCs/>
          <w:sz w:val="24"/>
          <w:szCs w:val="24"/>
          <w:lang w:eastAsia="ru-RU"/>
        </w:rPr>
        <w:t>Проанализировать психолого-педагогическую литературу по данной проблеме.</w:t>
      </w:r>
    </w:p>
    <w:p w:rsidR="00D16A6F" w:rsidRPr="00B63CD6" w:rsidRDefault="00D16A6F" w:rsidP="00F46D99">
      <w:pPr>
        <w:pStyle w:val="a3"/>
        <w:numPr>
          <w:ilvl w:val="0"/>
          <w:numId w:val="2"/>
        </w:numPr>
        <w:spacing w:before="100" w:beforeAutospacing="1" w:after="100" w:afterAutospacing="1" w:line="360" w:lineRule="auto"/>
        <w:ind w:left="714" w:hanging="357"/>
        <w:rPr>
          <w:rFonts w:ascii="Times New Roman" w:eastAsia="Times New Roman" w:hAnsi="Times New Roman" w:cs="Times New Roman"/>
          <w:bCs/>
          <w:sz w:val="24"/>
          <w:szCs w:val="24"/>
          <w:lang w:eastAsia="ru-RU"/>
        </w:rPr>
      </w:pPr>
      <w:r w:rsidRPr="00B63CD6">
        <w:rPr>
          <w:rFonts w:ascii="Times New Roman" w:eastAsia="Times New Roman" w:hAnsi="Times New Roman" w:cs="Times New Roman"/>
          <w:bCs/>
          <w:sz w:val="24"/>
          <w:szCs w:val="24"/>
          <w:lang w:eastAsia="ru-RU"/>
        </w:rPr>
        <w:t>Дать общую характеристику содержания понятия «формирование элементарных математических представлений</w:t>
      </w:r>
    </w:p>
    <w:p w:rsidR="00D16A6F" w:rsidRPr="00B63CD6" w:rsidRDefault="00D16A6F" w:rsidP="00F46D99">
      <w:pPr>
        <w:pStyle w:val="a3"/>
        <w:numPr>
          <w:ilvl w:val="0"/>
          <w:numId w:val="2"/>
        </w:numPr>
        <w:spacing w:before="100" w:beforeAutospacing="1" w:after="100" w:afterAutospacing="1" w:line="360" w:lineRule="auto"/>
        <w:ind w:left="714" w:hanging="357"/>
        <w:rPr>
          <w:rFonts w:ascii="Times New Roman" w:eastAsia="Times New Roman" w:hAnsi="Times New Roman" w:cs="Times New Roman"/>
          <w:bCs/>
          <w:sz w:val="24"/>
          <w:szCs w:val="24"/>
          <w:lang w:eastAsia="ru-RU"/>
        </w:rPr>
      </w:pPr>
      <w:r w:rsidRPr="00B63CD6">
        <w:rPr>
          <w:rFonts w:ascii="Times New Roman" w:eastAsia="Times New Roman" w:hAnsi="Times New Roman" w:cs="Times New Roman"/>
          <w:bCs/>
          <w:sz w:val="24"/>
          <w:szCs w:val="24"/>
          <w:lang w:eastAsia="ru-RU"/>
        </w:rPr>
        <w:t>Исследовать эффективность использования игровых приемов в процессе формирования элементарных математических представлений у дошкольников.</w:t>
      </w:r>
    </w:p>
    <w:p w:rsidR="00D16A6F" w:rsidRDefault="00D16A6F" w:rsidP="00F46D99">
      <w:pPr>
        <w:pStyle w:val="a3"/>
        <w:numPr>
          <w:ilvl w:val="0"/>
          <w:numId w:val="2"/>
        </w:numPr>
        <w:spacing w:before="100" w:beforeAutospacing="1" w:after="100" w:afterAutospacing="1" w:line="360" w:lineRule="auto"/>
        <w:ind w:left="714" w:hanging="357"/>
        <w:rPr>
          <w:rFonts w:ascii="Times New Roman" w:eastAsia="Times New Roman" w:hAnsi="Times New Roman" w:cs="Times New Roman"/>
          <w:bCs/>
          <w:sz w:val="24"/>
          <w:szCs w:val="24"/>
          <w:lang w:eastAsia="ru-RU"/>
        </w:rPr>
      </w:pPr>
      <w:r w:rsidRPr="00B63CD6">
        <w:rPr>
          <w:rFonts w:ascii="Times New Roman" w:eastAsia="Times New Roman" w:hAnsi="Times New Roman" w:cs="Times New Roman"/>
          <w:bCs/>
          <w:sz w:val="24"/>
          <w:szCs w:val="24"/>
          <w:lang w:eastAsia="ru-RU"/>
        </w:rPr>
        <w:t>Разработать картотеку игр по формированию элементарных математических представлений.</w:t>
      </w:r>
    </w:p>
    <w:p w:rsidR="00F47F87" w:rsidRDefault="00F47F87" w:rsidP="00F46D99">
      <w:pPr>
        <w:spacing w:before="100" w:beforeAutospacing="1" w:after="100" w:afterAutospacing="1" w:line="360" w:lineRule="auto"/>
        <w:rPr>
          <w:rFonts w:ascii="Times New Roman" w:eastAsia="Times New Roman" w:hAnsi="Times New Roman" w:cs="Times New Roman"/>
          <w:b/>
          <w:bCs/>
          <w:i/>
          <w:sz w:val="24"/>
          <w:szCs w:val="24"/>
          <w:lang w:eastAsia="ru-RU"/>
        </w:rPr>
      </w:pPr>
    </w:p>
    <w:p w:rsidR="00F47F87" w:rsidRDefault="00F47F87" w:rsidP="00F46D99">
      <w:pPr>
        <w:spacing w:before="100" w:beforeAutospacing="1" w:after="100" w:afterAutospacing="1" w:line="360" w:lineRule="auto"/>
        <w:rPr>
          <w:rFonts w:ascii="Times New Roman" w:eastAsia="Times New Roman" w:hAnsi="Times New Roman" w:cs="Times New Roman"/>
          <w:b/>
          <w:bCs/>
          <w:i/>
          <w:sz w:val="24"/>
          <w:szCs w:val="24"/>
          <w:lang w:eastAsia="ru-RU"/>
        </w:rPr>
      </w:pPr>
    </w:p>
    <w:p w:rsidR="00F46D99" w:rsidRPr="00F46D99" w:rsidRDefault="00F46D99" w:rsidP="00F46D99">
      <w:pPr>
        <w:spacing w:before="100" w:beforeAutospacing="1" w:after="100" w:afterAutospacing="1" w:line="360" w:lineRule="auto"/>
        <w:rPr>
          <w:rFonts w:ascii="Times New Roman" w:eastAsia="Times New Roman" w:hAnsi="Times New Roman" w:cs="Times New Roman"/>
          <w:b/>
          <w:bCs/>
          <w:i/>
          <w:sz w:val="24"/>
          <w:szCs w:val="24"/>
          <w:lang w:eastAsia="ru-RU"/>
        </w:rPr>
      </w:pPr>
      <w:r w:rsidRPr="00F46D99">
        <w:rPr>
          <w:rFonts w:ascii="Times New Roman" w:eastAsia="Times New Roman" w:hAnsi="Times New Roman" w:cs="Times New Roman"/>
          <w:b/>
          <w:bCs/>
          <w:i/>
          <w:sz w:val="24"/>
          <w:szCs w:val="24"/>
          <w:lang w:eastAsia="ru-RU"/>
        </w:rPr>
        <w:t xml:space="preserve">Начало работы по теме </w:t>
      </w:r>
      <w:r w:rsidR="005A32B8">
        <w:rPr>
          <w:rFonts w:ascii="Times New Roman" w:eastAsia="Times New Roman" w:hAnsi="Times New Roman" w:cs="Times New Roman"/>
          <w:b/>
          <w:bCs/>
          <w:i/>
          <w:sz w:val="24"/>
          <w:szCs w:val="24"/>
          <w:lang w:eastAsia="ru-RU"/>
        </w:rPr>
        <w:t>01.09.2017</w:t>
      </w:r>
    </w:p>
    <w:p w:rsidR="00F46D99" w:rsidRDefault="00F46D99" w:rsidP="00F46D99">
      <w:pPr>
        <w:spacing w:before="100" w:beforeAutospacing="1" w:after="100" w:afterAutospacing="1" w:line="360" w:lineRule="auto"/>
        <w:rPr>
          <w:rFonts w:ascii="Times New Roman" w:eastAsia="Times New Roman" w:hAnsi="Times New Roman" w:cs="Times New Roman"/>
          <w:bCs/>
          <w:sz w:val="24"/>
          <w:szCs w:val="24"/>
          <w:lang w:eastAsia="ru-RU"/>
        </w:rPr>
      </w:pPr>
    </w:p>
    <w:p w:rsidR="00F47F87" w:rsidRDefault="00F47F87"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A6F" w:rsidRPr="00D16A6F" w:rsidRDefault="00D16A6F" w:rsidP="00D16A6F">
      <w:pPr>
        <w:spacing w:before="100" w:beforeAutospacing="1" w:after="100" w:afterAutospacing="1" w:line="240" w:lineRule="auto"/>
        <w:rPr>
          <w:rFonts w:ascii="Times New Roman" w:eastAsia="Times New Roman" w:hAnsi="Times New Roman" w:cs="Times New Roman"/>
          <w:b/>
          <w:bCs/>
          <w:i/>
          <w:sz w:val="24"/>
          <w:szCs w:val="24"/>
          <w:lang w:eastAsia="ru-RU"/>
        </w:rPr>
      </w:pPr>
      <w:r w:rsidRPr="00D16A6F">
        <w:rPr>
          <w:rFonts w:ascii="Times New Roman" w:eastAsia="Times New Roman" w:hAnsi="Times New Roman" w:cs="Times New Roman"/>
          <w:b/>
          <w:bCs/>
          <w:i/>
          <w:sz w:val="24"/>
          <w:szCs w:val="24"/>
          <w:lang w:eastAsia="ru-RU"/>
        </w:rPr>
        <w:lastRenderedPageBreak/>
        <w:t>Литература по теме:</w:t>
      </w:r>
    </w:p>
    <w:p w:rsidR="00D16A6F" w:rsidRPr="00F47F87" w:rsidRDefault="00D16A6F" w:rsidP="00D16A6F">
      <w:pPr>
        <w:spacing w:before="100" w:beforeAutospacing="1" w:after="100" w:afterAutospacing="1" w:line="240" w:lineRule="auto"/>
        <w:rPr>
          <w:rFonts w:ascii="Times New Roman" w:eastAsia="Times New Roman" w:hAnsi="Times New Roman" w:cs="Times New Roman"/>
          <w:bCs/>
          <w:sz w:val="24"/>
          <w:szCs w:val="24"/>
          <w:lang w:eastAsia="ru-RU"/>
        </w:rPr>
      </w:pPr>
      <w:r w:rsidRPr="00F47F87">
        <w:rPr>
          <w:rFonts w:ascii="Times New Roman" w:eastAsia="Times New Roman" w:hAnsi="Times New Roman" w:cs="Times New Roman"/>
          <w:b/>
          <w:bCs/>
          <w:sz w:val="24"/>
          <w:szCs w:val="24"/>
          <w:lang w:eastAsia="ru-RU"/>
        </w:rPr>
        <w:t>1.</w:t>
      </w:r>
      <w:r w:rsidRPr="00F47F87">
        <w:rPr>
          <w:rFonts w:ascii="Times New Roman" w:eastAsia="Times New Roman" w:hAnsi="Times New Roman" w:cs="Times New Roman"/>
          <w:bCs/>
          <w:sz w:val="24"/>
          <w:szCs w:val="24"/>
          <w:lang w:eastAsia="ru-RU"/>
        </w:rPr>
        <w:t xml:space="preserve"> Программа «От рождения до школы» — Под ред. Н. Е. Веракса, Т. С. Комаровой, М. А. Васильевой</w:t>
      </w:r>
    </w:p>
    <w:p w:rsidR="00D16A6F" w:rsidRPr="00F47F87" w:rsidRDefault="00B63CD6" w:rsidP="00D16A6F">
      <w:pPr>
        <w:spacing w:before="100" w:beforeAutospacing="1" w:after="100" w:afterAutospacing="1" w:line="240" w:lineRule="auto"/>
        <w:rPr>
          <w:rFonts w:ascii="Times New Roman" w:eastAsia="Times New Roman" w:hAnsi="Times New Roman" w:cs="Times New Roman"/>
          <w:bCs/>
          <w:sz w:val="24"/>
          <w:szCs w:val="24"/>
          <w:lang w:eastAsia="ru-RU"/>
        </w:rPr>
      </w:pPr>
      <w:r w:rsidRPr="00F47F87">
        <w:rPr>
          <w:rFonts w:ascii="Times New Roman" w:eastAsia="Times New Roman" w:hAnsi="Times New Roman" w:cs="Times New Roman"/>
          <w:b/>
          <w:bCs/>
          <w:sz w:val="24"/>
          <w:szCs w:val="24"/>
          <w:lang w:eastAsia="ru-RU"/>
        </w:rPr>
        <w:t>2</w:t>
      </w:r>
      <w:r w:rsidR="00D16A6F" w:rsidRPr="00F47F87">
        <w:rPr>
          <w:rFonts w:ascii="Times New Roman" w:eastAsia="Times New Roman" w:hAnsi="Times New Roman" w:cs="Times New Roman"/>
          <w:b/>
          <w:bCs/>
          <w:sz w:val="24"/>
          <w:szCs w:val="24"/>
          <w:lang w:eastAsia="ru-RU"/>
        </w:rPr>
        <w:t>.</w:t>
      </w:r>
      <w:r w:rsidR="00D16A6F" w:rsidRPr="00F47F87">
        <w:rPr>
          <w:rFonts w:ascii="Times New Roman" w:eastAsia="Times New Roman" w:hAnsi="Times New Roman" w:cs="Times New Roman"/>
          <w:bCs/>
          <w:sz w:val="24"/>
          <w:szCs w:val="24"/>
          <w:lang w:eastAsia="ru-RU"/>
        </w:rPr>
        <w:t xml:space="preserve"> «Ориентировка в пространстве» — Т. Мусейнова – кандидат пед — х наук.</w:t>
      </w:r>
    </w:p>
    <w:p w:rsidR="00D16A6F" w:rsidRPr="00F47F87" w:rsidRDefault="00B63CD6" w:rsidP="00D16A6F">
      <w:pPr>
        <w:spacing w:before="100" w:beforeAutospacing="1" w:after="100" w:afterAutospacing="1" w:line="240" w:lineRule="auto"/>
        <w:rPr>
          <w:rFonts w:ascii="Times New Roman" w:eastAsia="Times New Roman" w:hAnsi="Times New Roman" w:cs="Times New Roman"/>
          <w:bCs/>
          <w:sz w:val="24"/>
          <w:szCs w:val="24"/>
          <w:lang w:eastAsia="ru-RU"/>
        </w:rPr>
      </w:pPr>
      <w:r w:rsidRPr="00F47F87">
        <w:rPr>
          <w:rFonts w:ascii="Times New Roman" w:eastAsia="Times New Roman" w:hAnsi="Times New Roman" w:cs="Times New Roman"/>
          <w:b/>
          <w:bCs/>
          <w:sz w:val="24"/>
          <w:szCs w:val="24"/>
          <w:lang w:eastAsia="ru-RU"/>
        </w:rPr>
        <w:t>3</w:t>
      </w:r>
      <w:r w:rsidR="00D16A6F" w:rsidRPr="00F47F87">
        <w:rPr>
          <w:rFonts w:ascii="Times New Roman" w:eastAsia="Times New Roman" w:hAnsi="Times New Roman" w:cs="Times New Roman"/>
          <w:b/>
          <w:bCs/>
          <w:sz w:val="24"/>
          <w:szCs w:val="24"/>
          <w:lang w:eastAsia="ru-RU"/>
        </w:rPr>
        <w:t>.</w:t>
      </w:r>
      <w:r w:rsidR="00D16A6F" w:rsidRPr="00F47F87">
        <w:rPr>
          <w:rFonts w:ascii="Times New Roman" w:eastAsia="Times New Roman" w:hAnsi="Times New Roman" w:cs="Times New Roman"/>
          <w:bCs/>
          <w:sz w:val="24"/>
          <w:szCs w:val="24"/>
          <w:lang w:eastAsia="ru-RU"/>
        </w:rPr>
        <w:t xml:space="preserve"> «Сюжетно – дидактические игры с математическим содержанием» — А. А. Смоленцева.</w:t>
      </w:r>
    </w:p>
    <w:p w:rsidR="00D16A6F" w:rsidRPr="00F47F87" w:rsidRDefault="00B63CD6" w:rsidP="00D16A6F">
      <w:pPr>
        <w:spacing w:before="100" w:beforeAutospacing="1" w:after="100" w:afterAutospacing="1" w:line="240" w:lineRule="auto"/>
        <w:rPr>
          <w:rFonts w:ascii="Times New Roman" w:eastAsia="Times New Roman" w:hAnsi="Times New Roman" w:cs="Times New Roman"/>
          <w:bCs/>
          <w:sz w:val="24"/>
          <w:szCs w:val="24"/>
          <w:lang w:eastAsia="ru-RU"/>
        </w:rPr>
      </w:pPr>
      <w:r w:rsidRPr="00F47F87">
        <w:rPr>
          <w:rFonts w:ascii="Times New Roman" w:eastAsia="Times New Roman" w:hAnsi="Times New Roman" w:cs="Times New Roman"/>
          <w:b/>
          <w:bCs/>
          <w:sz w:val="24"/>
          <w:szCs w:val="24"/>
          <w:lang w:eastAsia="ru-RU"/>
        </w:rPr>
        <w:t>4</w:t>
      </w:r>
      <w:r w:rsidR="00D16A6F" w:rsidRPr="00F47F87">
        <w:rPr>
          <w:rFonts w:ascii="Times New Roman" w:eastAsia="Times New Roman" w:hAnsi="Times New Roman" w:cs="Times New Roman"/>
          <w:b/>
          <w:bCs/>
          <w:sz w:val="24"/>
          <w:szCs w:val="24"/>
          <w:lang w:eastAsia="ru-RU"/>
        </w:rPr>
        <w:t>.</w:t>
      </w:r>
      <w:r w:rsidR="00D16A6F" w:rsidRPr="00F47F87">
        <w:rPr>
          <w:rFonts w:ascii="Times New Roman" w:eastAsia="Times New Roman" w:hAnsi="Times New Roman" w:cs="Times New Roman"/>
          <w:bCs/>
          <w:sz w:val="24"/>
          <w:szCs w:val="24"/>
          <w:lang w:eastAsia="ru-RU"/>
        </w:rPr>
        <w:t xml:space="preserve"> «Сенсорное воспитание» — Э. Пилюгина.</w:t>
      </w:r>
    </w:p>
    <w:p w:rsidR="00D16A6F" w:rsidRPr="00F47F87" w:rsidRDefault="00B63CD6" w:rsidP="00D16A6F">
      <w:pPr>
        <w:spacing w:before="100" w:beforeAutospacing="1" w:after="100" w:afterAutospacing="1" w:line="240" w:lineRule="auto"/>
        <w:rPr>
          <w:rFonts w:ascii="Times New Roman" w:eastAsia="Times New Roman" w:hAnsi="Times New Roman" w:cs="Times New Roman"/>
          <w:bCs/>
          <w:sz w:val="24"/>
          <w:szCs w:val="24"/>
          <w:lang w:eastAsia="ru-RU"/>
        </w:rPr>
      </w:pPr>
      <w:r w:rsidRPr="00F47F87">
        <w:rPr>
          <w:rFonts w:ascii="Times New Roman" w:eastAsia="Times New Roman" w:hAnsi="Times New Roman" w:cs="Times New Roman"/>
          <w:b/>
          <w:bCs/>
          <w:sz w:val="24"/>
          <w:szCs w:val="24"/>
          <w:lang w:eastAsia="ru-RU"/>
        </w:rPr>
        <w:t>5</w:t>
      </w:r>
      <w:r w:rsidR="00D16A6F" w:rsidRPr="00F47F87">
        <w:rPr>
          <w:rFonts w:ascii="Times New Roman" w:eastAsia="Times New Roman" w:hAnsi="Times New Roman" w:cs="Times New Roman"/>
          <w:b/>
          <w:bCs/>
          <w:sz w:val="24"/>
          <w:szCs w:val="24"/>
          <w:lang w:eastAsia="ru-RU"/>
        </w:rPr>
        <w:t>.</w:t>
      </w:r>
      <w:r w:rsidR="00D16A6F" w:rsidRPr="00F47F87">
        <w:rPr>
          <w:rFonts w:ascii="Times New Roman" w:eastAsia="Times New Roman" w:hAnsi="Times New Roman" w:cs="Times New Roman"/>
          <w:bCs/>
          <w:sz w:val="24"/>
          <w:szCs w:val="24"/>
          <w:lang w:eastAsia="ru-RU"/>
        </w:rPr>
        <w:t xml:space="preserve"> «Играем в числа» — серия пособий</w:t>
      </w:r>
    </w:p>
    <w:p w:rsidR="00D16A6F" w:rsidRPr="00F47F87" w:rsidRDefault="00B63CD6" w:rsidP="00D16A6F">
      <w:pPr>
        <w:spacing w:before="100" w:beforeAutospacing="1" w:after="100" w:afterAutospacing="1" w:line="240" w:lineRule="auto"/>
        <w:rPr>
          <w:rFonts w:ascii="Times New Roman" w:eastAsia="Times New Roman" w:hAnsi="Times New Roman" w:cs="Times New Roman"/>
          <w:bCs/>
          <w:sz w:val="24"/>
          <w:szCs w:val="24"/>
          <w:lang w:eastAsia="ru-RU"/>
        </w:rPr>
      </w:pPr>
      <w:r w:rsidRPr="00F47F87">
        <w:rPr>
          <w:rFonts w:ascii="Times New Roman" w:eastAsia="Times New Roman" w:hAnsi="Times New Roman" w:cs="Times New Roman"/>
          <w:b/>
          <w:bCs/>
          <w:sz w:val="24"/>
          <w:szCs w:val="24"/>
          <w:lang w:eastAsia="ru-RU"/>
        </w:rPr>
        <w:t>6</w:t>
      </w:r>
      <w:r w:rsidR="00D16A6F" w:rsidRPr="00F47F87">
        <w:rPr>
          <w:rFonts w:ascii="Times New Roman" w:eastAsia="Times New Roman" w:hAnsi="Times New Roman" w:cs="Times New Roman"/>
          <w:b/>
          <w:bCs/>
          <w:sz w:val="24"/>
          <w:szCs w:val="24"/>
          <w:lang w:eastAsia="ru-RU"/>
        </w:rPr>
        <w:t>.</w:t>
      </w:r>
      <w:r w:rsidR="00D16A6F" w:rsidRPr="00F47F87">
        <w:rPr>
          <w:rFonts w:ascii="Times New Roman" w:eastAsia="Times New Roman" w:hAnsi="Times New Roman" w:cs="Times New Roman"/>
          <w:bCs/>
          <w:sz w:val="24"/>
          <w:szCs w:val="24"/>
          <w:lang w:eastAsia="ru-RU"/>
        </w:rPr>
        <w:t xml:space="preserve"> «Развиваем восприятие, воображение» — А. Левина.</w:t>
      </w:r>
    </w:p>
    <w:p w:rsidR="00D16A6F" w:rsidRPr="00F47F87" w:rsidRDefault="00B63CD6" w:rsidP="00D16A6F">
      <w:pPr>
        <w:spacing w:before="100" w:beforeAutospacing="1" w:after="100" w:afterAutospacing="1" w:line="240" w:lineRule="auto"/>
        <w:rPr>
          <w:rFonts w:ascii="Times New Roman" w:eastAsia="Times New Roman" w:hAnsi="Times New Roman" w:cs="Times New Roman"/>
          <w:bCs/>
          <w:sz w:val="24"/>
          <w:szCs w:val="24"/>
          <w:lang w:eastAsia="ru-RU"/>
        </w:rPr>
      </w:pPr>
      <w:r w:rsidRPr="00F47F87">
        <w:rPr>
          <w:rFonts w:ascii="Times New Roman" w:eastAsia="Times New Roman" w:hAnsi="Times New Roman" w:cs="Times New Roman"/>
          <w:b/>
          <w:bCs/>
          <w:sz w:val="24"/>
          <w:szCs w:val="24"/>
          <w:lang w:eastAsia="ru-RU"/>
        </w:rPr>
        <w:t>7</w:t>
      </w:r>
      <w:r w:rsidR="00D16A6F" w:rsidRPr="00F47F87">
        <w:rPr>
          <w:rFonts w:ascii="Times New Roman" w:eastAsia="Times New Roman" w:hAnsi="Times New Roman" w:cs="Times New Roman"/>
          <w:bCs/>
          <w:sz w:val="24"/>
          <w:szCs w:val="24"/>
          <w:lang w:eastAsia="ru-RU"/>
        </w:rPr>
        <w:t>.</w:t>
      </w:r>
      <w:r w:rsidR="00F47F87">
        <w:rPr>
          <w:rFonts w:ascii="Times New Roman" w:eastAsia="Times New Roman" w:hAnsi="Times New Roman" w:cs="Times New Roman"/>
          <w:bCs/>
          <w:sz w:val="24"/>
          <w:szCs w:val="24"/>
          <w:lang w:eastAsia="ru-RU"/>
        </w:rPr>
        <w:t xml:space="preserve"> </w:t>
      </w:r>
      <w:r w:rsidR="00D16A6F" w:rsidRPr="00F47F87">
        <w:rPr>
          <w:rFonts w:ascii="Times New Roman" w:eastAsia="Times New Roman" w:hAnsi="Times New Roman" w:cs="Times New Roman"/>
          <w:bCs/>
          <w:sz w:val="24"/>
          <w:szCs w:val="24"/>
          <w:lang w:eastAsia="ru-RU"/>
        </w:rPr>
        <w:t>Л. Г. Петерсон, Н. П. Холина «Игралочка». Практический курс математики для дошкольников. Методические рекомендации. — М.: Баласс, 2003 г. — 256 с.</w:t>
      </w:r>
    </w:p>
    <w:p w:rsidR="00D16A6F" w:rsidRPr="00F47F87" w:rsidRDefault="00B63CD6" w:rsidP="00D16A6F">
      <w:pPr>
        <w:spacing w:before="100" w:beforeAutospacing="1" w:after="100" w:afterAutospacing="1" w:line="240" w:lineRule="auto"/>
        <w:rPr>
          <w:rFonts w:ascii="Times New Roman" w:eastAsia="Times New Roman" w:hAnsi="Times New Roman" w:cs="Times New Roman"/>
          <w:bCs/>
          <w:sz w:val="24"/>
          <w:szCs w:val="24"/>
          <w:lang w:eastAsia="ru-RU"/>
        </w:rPr>
      </w:pPr>
      <w:r w:rsidRPr="00F47F87">
        <w:rPr>
          <w:rFonts w:ascii="Times New Roman" w:eastAsia="Times New Roman" w:hAnsi="Times New Roman" w:cs="Times New Roman"/>
          <w:b/>
          <w:bCs/>
          <w:sz w:val="24"/>
          <w:szCs w:val="24"/>
          <w:lang w:eastAsia="ru-RU"/>
        </w:rPr>
        <w:t>8</w:t>
      </w:r>
      <w:r w:rsidR="00D16A6F" w:rsidRPr="00F47F87">
        <w:rPr>
          <w:rFonts w:ascii="Times New Roman" w:eastAsia="Times New Roman" w:hAnsi="Times New Roman" w:cs="Times New Roman"/>
          <w:b/>
          <w:bCs/>
          <w:sz w:val="24"/>
          <w:szCs w:val="24"/>
          <w:lang w:eastAsia="ru-RU"/>
        </w:rPr>
        <w:t>.</w:t>
      </w:r>
      <w:r w:rsidR="00F47F87">
        <w:rPr>
          <w:rFonts w:ascii="Times New Roman" w:eastAsia="Times New Roman" w:hAnsi="Times New Roman" w:cs="Times New Roman"/>
          <w:bCs/>
          <w:sz w:val="24"/>
          <w:szCs w:val="24"/>
          <w:lang w:eastAsia="ru-RU"/>
        </w:rPr>
        <w:t xml:space="preserve"> </w:t>
      </w:r>
      <w:r w:rsidR="00D16A6F" w:rsidRPr="00F47F87">
        <w:rPr>
          <w:rFonts w:ascii="Times New Roman" w:eastAsia="Times New Roman" w:hAnsi="Times New Roman" w:cs="Times New Roman"/>
          <w:bCs/>
          <w:sz w:val="24"/>
          <w:szCs w:val="24"/>
          <w:lang w:eastAsia="ru-RU"/>
        </w:rPr>
        <w:t>Т. А. Фалькович, Л. П. Барылкина «Формирование математических представлений»: Занятия для дошкольников в учреждениях дополнительного образования. — М.: ВАКО, 2005 г. — 208 с.</w:t>
      </w:r>
    </w:p>
    <w:p w:rsidR="00D16A6F" w:rsidRDefault="00D16A6F"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560178" w:rsidRDefault="00560178"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560178" w:rsidRDefault="00560178"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5A32B8" w:rsidRDefault="005A32B8" w:rsidP="00D16D1C">
      <w:pPr>
        <w:pStyle w:val="a4"/>
        <w:jc w:val="center"/>
        <w:rPr>
          <w:b/>
          <w:bCs/>
          <w:sz w:val="28"/>
          <w:szCs w:val="28"/>
        </w:rPr>
      </w:pPr>
    </w:p>
    <w:p w:rsidR="00D16D1C" w:rsidRPr="00D16D1C" w:rsidRDefault="00D16D1C" w:rsidP="00D16D1C">
      <w:pPr>
        <w:pStyle w:val="a4"/>
        <w:jc w:val="center"/>
        <w:rPr>
          <w:sz w:val="28"/>
          <w:szCs w:val="28"/>
        </w:rPr>
      </w:pPr>
      <w:r w:rsidRPr="00D16D1C">
        <w:rPr>
          <w:b/>
          <w:bCs/>
          <w:sz w:val="28"/>
          <w:szCs w:val="28"/>
        </w:rPr>
        <w:lastRenderedPageBreak/>
        <w:t>Особенности использования игровых приемов в процессе формирования элементарных математических представлений у дошкольников</w:t>
      </w:r>
    </w:p>
    <w:p w:rsidR="00D16D1C" w:rsidRDefault="00D16D1C" w:rsidP="00D16D1C">
      <w:pPr>
        <w:pStyle w:val="a4"/>
      </w:pPr>
      <w:r>
        <w:rPr>
          <w:b/>
          <w:bCs/>
        </w:rPr>
        <w:t> </w:t>
      </w:r>
    </w:p>
    <w:p w:rsidR="00D16D1C" w:rsidRDefault="00D16D1C" w:rsidP="00D16D1C">
      <w:pPr>
        <w:pStyle w:val="a4"/>
      </w:pPr>
      <w:r>
        <w:t xml:space="preserve">Усвоение математических знаний на разных этапах школьного обучения вызывает существенные затруднения у многих учащихся. Одна из причин, порождающих затруднения и перегрузку учащихся в процессе усвоения знаний, состоит в недостаточной подготовке мышления дошкольников к усвоению этих знаний. Поэтому по своему содержанию математическая подготовка не должна исчерпываться формированием представлений о числах и простейших геометрических фигурах, обучением счету, сложению и вычитанию, измерениям в простейших случаях. С точки зрения современной концепции обучения самых маленьких детей не менее важным, чем арифметические операции, для подготовки их к усвоению математических знаний является формирование логического мышления. Детей необходимо учить не только вычислять и измерять, но и рассуждать </w:t>
      </w:r>
    </w:p>
    <w:p w:rsidR="00D16D1C" w:rsidRDefault="00D16D1C" w:rsidP="00D16D1C">
      <w:pPr>
        <w:pStyle w:val="a4"/>
      </w:pPr>
      <w:r>
        <w:t>Обучение наиболее продуктивно, если оно идет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rsidR="00D16D1C" w:rsidRDefault="00D16D1C" w:rsidP="00D16D1C">
      <w:pPr>
        <w:pStyle w:val="a4"/>
      </w:pPr>
      <w:r>
        <w:t>Анализ состояния обучения дошкольников приводит многих специалистов к выводу о необходимости обучения в играх. Иными словами, речь идет о необходимости развития обучающих функций игры, предполагающей обучение через игру.</w:t>
      </w:r>
    </w:p>
    <w:p w:rsidR="00D16D1C" w:rsidRDefault="00D16D1C" w:rsidP="00D16D1C">
      <w:pPr>
        <w:pStyle w:val="a4"/>
      </w:pPr>
      <w:r>
        <w:t xml:space="preserve">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 </w:t>
      </w:r>
    </w:p>
    <w:p w:rsidR="00D16D1C" w:rsidRDefault="00D16D1C" w:rsidP="00D16D1C">
      <w:pPr>
        <w:pStyle w:val="a4"/>
      </w:pPr>
      <w:r>
        <w:t>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D16D1C" w:rsidRDefault="00D16D1C" w:rsidP="00D16D1C">
      <w:pPr>
        <w:pStyle w:val="a4"/>
      </w:pPr>
      <w:r>
        <w:t>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D16D1C" w:rsidRDefault="00D16D1C" w:rsidP="00D16D1C">
      <w:pPr>
        <w:pStyle w:val="a4"/>
      </w:pPr>
      <w:r>
        <w:t xml:space="preserve">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воздействия игровых ситуаций </w:t>
      </w:r>
    </w:p>
    <w:p w:rsidR="00D16D1C" w:rsidRDefault="00D16D1C" w:rsidP="00D16D1C">
      <w:pPr>
        <w:pStyle w:val="a4"/>
      </w:pPr>
      <w:r>
        <w:t>Можно выделить следующие особенности игры для дошкольников:</w:t>
      </w:r>
    </w:p>
    <w:p w:rsidR="00D16D1C" w:rsidRDefault="00D16D1C" w:rsidP="00D16D1C">
      <w:pPr>
        <w:pStyle w:val="a4"/>
      </w:pPr>
      <w:r>
        <w:t>1.         Игра является наиболее доступным и ведущим видом деятельности детей дошкольного возраста</w:t>
      </w:r>
    </w:p>
    <w:p w:rsidR="00D16D1C" w:rsidRDefault="00D16D1C" w:rsidP="00D16D1C">
      <w:pPr>
        <w:pStyle w:val="a4"/>
      </w:pPr>
      <w:r>
        <w:lastRenderedPageBreak/>
        <w:t>2.         Игра также является эффективным средством формирования личности дошкольника, его морально-волевых качеств</w:t>
      </w:r>
    </w:p>
    <w:p w:rsidR="00D16D1C" w:rsidRDefault="00D16D1C" w:rsidP="00D16D1C">
      <w:pPr>
        <w:pStyle w:val="a4"/>
      </w:pPr>
      <w:r>
        <w:t>3.         Все психологические новообразования берут начало в игре</w:t>
      </w:r>
    </w:p>
    <w:p w:rsidR="00D16D1C" w:rsidRDefault="00D16D1C" w:rsidP="00D16D1C">
      <w:pPr>
        <w:pStyle w:val="a4"/>
      </w:pPr>
      <w:r>
        <w:t>4.         Игра способствует формированию всех сторон личности ребенка, приводит к значительным изменениям в его психике</w:t>
      </w:r>
    </w:p>
    <w:p w:rsidR="00D16D1C" w:rsidRDefault="00D16D1C" w:rsidP="00D16D1C">
      <w:pPr>
        <w:pStyle w:val="a4"/>
      </w:pPr>
      <w:r>
        <w:t>5.         Игра – важное средство умственного воспитания ребенка, где умственная активность связана с работой всех психических процессов</w:t>
      </w:r>
    </w:p>
    <w:p w:rsidR="00D16D1C" w:rsidRDefault="00D16D1C" w:rsidP="00D16D1C">
      <w:pPr>
        <w:pStyle w:val="a4"/>
      </w:pPr>
      <w:r>
        <w:t>На всех ступенях дошкольного детства игровому методу на занятиях отводиться большая роль. Следует отметить, что «обучающая игра» (хотя 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p>
    <w:p w:rsidR="00D16D1C" w:rsidRDefault="00D16D1C" w:rsidP="00D16D1C">
      <w:pPr>
        <w:pStyle w:val="a4"/>
      </w:pPr>
      <w:r>
        <w:t>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 и игровые упражнения.</w:t>
      </w:r>
    </w:p>
    <w:p w:rsidR="00D16D1C" w:rsidRDefault="00D16D1C" w:rsidP="00D16D1C">
      <w:pPr>
        <w:pStyle w:val="a4"/>
      </w:pPr>
      <w:r>
        <w:t>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младшей группе, 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w:t>
      </w:r>
    </w:p>
    <w:p w:rsidR="00D16D1C" w:rsidRDefault="00D16D1C" w:rsidP="00D16D1C">
      <w:pPr>
        <w:pStyle w:val="a4"/>
      </w:pPr>
      <w:r>
        <w:t>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какого-либо литературного сказочного героя. Игровые упражнения следует отличать от дидактической игры по структуре, назначению, уровню детской самостоятельности, роли педагога. Они, как правило, не включают в себя все структурные элементы дидактической игры (дидактическая задача, правила, игровые действия). Назначение их – упражнять детей с целью выработки умений, навыков.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 Упражнение проводит воспитатель (дает задание, контролирует ответ), дети при этом менее самостоятельны, чем в дидактической игре. Элементы самообучения в упражнении отсутствуют.</w:t>
      </w:r>
    </w:p>
    <w:p w:rsidR="00D16D1C" w:rsidRDefault="00D16D1C" w:rsidP="00D16D1C">
      <w:pPr>
        <w:pStyle w:val="a4"/>
      </w:pPr>
      <w:r>
        <w:t>Дидактические игры делятся на:</w:t>
      </w:r>
    </w:p>
    <w:p w:rsidR="00D16D1C" w:rsidRDefault="00D16D1C" w:rsidP="00D16D1C">
      <w:pPr>
        <w:pStyle w:val="a4"/>
      </w:pPr>
      <w:r>
        <w:t>- игры с предметами</w:t>
      </w:r>
    </w:p>
    <w:p w:rsidR="00D16D1C" w:rsidRDefault="00D16D1C" w:rsidP="00D16D1C">
      <w:pPr>
        <w:pStyle w:val="a4"/>
      </w:pPr>
      <w:r>
        <w:t>- настольно-печатные игры</w:t>
      </w:r>
    </w:p>
    <w:p w:rsidR="00D16D1C" w:rsidRDefault="00D16D1C" w:rsidP="00D16D1C">
      <w:pPr>
        <w:pStyle w:val="a4"/>
      </w:pPr>
      <w:r>
        <w:t>- словесные игры</w:t>
      </w:r>
    </w:p>
    <w:p w:rsidR="00D16D1C" w:rsidRDefault="00D16D1C" w:rsidP="00D16D1C">
      <w:pPr>
        <w:pStyle w:val="a4"/>
      </w:pPr>
      <w:r>
        <w:lastRenderedPageBreak/>
        <w:t xml:space="preserve">Также при формировании элементарных представлений у дошкольников можно использовать: игры на плоскостное моделирование (Пифагор, Танграм и т.д.), игры головоломки, задачи-шутки, кроссворды, ребусы, развивающие игры </w:t>
      </w:r>
    </w:p>
    <w:p w:rsidR="00D16D1C" w:rsidRDefault="00D16D1C" w:rsidP="00D16D1C">
      <w:pPr>
        <w:pStyle w:val="a4"/>
      </w:pPr>
      <w:r>
        <w:t>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w:t>
      </w:r>
    </w:p>
    <w:p w:rsidR="00D16D1C" w:rsidRDefault="00D16D1C" w:rsidP="00D16D1C">
      <w:pPr>
        <w:pStyle w:val="a4"/>
      </w:pPr>
      <w:r>
        <w:t>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 Необходимость современных требований вызвана высоким уровнем современной школы к математической подготовке детей в детском саду, в связи с переходом на обучение в школе с шести лет.</w:t>
      </w:r>
    </w:p>
    <w:p w:rsidR="00D16D1C" w:rsidRDefault="00D16D1C" w:rsidP="00D16D1C">
      <w:pPr>
        <w:pStyle w:val="a4"/>
      </w:pPr>
      <w:r>
        <w:t>Математическая подготовка детей к школе предполагает не только усвоение детьми определённых знаний, формирование у них количественных пространственных и временных представлений. Наиболее важным является развитие у дошкольников мыслительных способностей, умение решать различные задачи.</w:t>
      </w:r>
    </w:p>
    <w:p w:rsidR="00D16D1C" w:rsidRDefault="00D16D1C" w:rsidP="00D16D1C">
      <w:pPr>
        <w:pStyle w:val="a4"/>
      </w:pPr>
      <w:r>
        <w:t>Широкое использование специальных обучающих игр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1361C7" w:rsidRDefault="001361C7" w:rsidP="00D16D1C">
      <w:pPr>
        <w:pStyle w:val="a4"/>
      </w:pPr>
    </w:p>
    <w:p w:rsidR="005A32B8" w:rsidRDefault="005A32B8" w:rsidP="001361C7">
      <w:pPr>
        <w:spacing w:before="100" w:beforeAutospacing="1" w:after="100" w:afterAutospacing="1" w:line="240" w:lineRule="auto"/>
        <w:jc w:val="center"/>
        <w:rPr>
          <w:rFonts w:ascii="Times New Roman" w:eastAsia="Times New Roman" w:hAnsi="Times New Roman" w:cs="Times New Roman"/>
          <w:b/>
          <w:bCs/>
          <w:i/>
          <w:sz w:val="24"/>
          <w:szCs w:val="24"/>
          <w:lang w:eastAsia="ru-RU"/>
        </w:rPr>
      </w:pPr>
    </w:p>
    <w:p w:rsidR="00560178" w:rsidRPr="001361C7" w:rsidRDefault="001361C7" w:rsidP="001361C7">
      <w:pPr>
        <w:spacing w:before="100" w:beforeAutospacing="1" w:after="100" w:afterAutospacing="1" w:line="240" w:lineRule="auto"/>
        <w:jc w:val="center"/>
        <w:rPr>
          <w:rFonts w:ascii="Times New Roman" w:eastAsia="Times New Roman" w:hAnsi="Times New Roman" w:cs="Times New Roman"/>
          <w:b/>
          <w:bCs/>
          <w:i/>
          <w:sz w:val="24"/>
          <w:szCs w:val="24"/>
          <w:lang w:eastAsia="ru-RU"/>
        </w:rPr>
      </w:pPr>
      <w:r w:rsidRPr="001361C7">
        <w:rPr>
          <w:rFonts w:ascii="Times New Roman" w:eastAsia="Times New Roman" w:hAnsi="Times New Roman" w:cs="Times New Roman"/>
          <w:b/>
          <w:bCs/>
          <w:i/>
          <w:sz w:val="24"/>
          <w:szCs w:val="24"/>
          <w:lang w:eastAsia="ru-RU"/>
        </w:rPr>
        <w:lastRenderedPageBreak/>
        <w:t>Консультация для родителей «Играйте вместе с детьми»</w:t>
      </w: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1361C7" w:rsidRDefault="001361C7" w:rsidP="001361C7">
      <w:pPr>
        <w:pStyle w:val="c0"/>
      </w:pPr>
      <w:r>
        <w:rPr>
          <w:rStyle w:val="c3"/>
        </w:rPr>
        <w:t>Родители знают, что дети любят играть,  поощряют их самостоятельные игры, покупают игрушки и игры.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1361C7" w:rsidRDefault="001361C7" w:rsidP="001361C7">
      <w:pPr>
        <w:pStyle w:val="c0"/>
      </w:pPr>
      <w:r>
        <w:rPr>
          <w:rStyle w:val="c3"/>
        </w:rPr>
        <w:t>    Другие родители, которые постоянно играют с детьми, наблюдают за игрой, ценят её, как одно из важных средств воспитания.</w:t>
      </w:r>
      <w:r>
        <w:br/>
      </w:r>
      <w:r>
        <w:rPr>
          <w:rStyle w:val="c3"/>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1361C7" w:rsidRDefault="001361C7" w:rsidP="001361C7">
      <w:pPr>
        <w:pStyle w:val="c0"/>
      </w:pPr>
      <w:r>
        <w:rPr>
          <w:rStyle w:val="c3"/>
        </w:rPr>
        <w:t>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br/>
      </w:r>
      <w:r>
        <w:rPr>
          <w:rStyle w:val="c3"/>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1361C7" w:rsidRDefault="001361C7" w:rsidP="001361C7">
      <w:pPr>
        <w:pStyle w:val="c0"/>
      </w:pPr>
      <w:r>
        <w:rPr>
          <w:rStyle w:val="c3"/>
        </w:rPr>
        <w:t>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361C7" w:rsidRDefault="001361C7" w:rsidP="001361C7">
      <w:pPr>
        <w:pStyle w:val="c0"/>
      </w:pPr>
      <w:r>
        <w:rPr>
          <w:rStyle w:val="c3"/>
        </w:rPr>
        <w:t>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1361C7" w:rsidRDefault="001361C7" w:rsidP="001361C7">
      <w:pPr>
        <w:pStyle w:val="c0"/>
      </w:pPr>
      <w:r>
        <w:rPr>
          <w:rStyle w:val="c3"/>
        </w:rPr>
        <w:t>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361C7" w:rsidRDefault="001361C7" w:rsidP="001361C7">
      <w:pPr>
        <w:pStyle w:val="c0"/>
      </w:pPr>
      <w:r>
        <w:rPr>
          <w:rStyle w:val="c3"/>
        </w:rPr>
        <w:t>Авторитет отца и матери, всё знающих и умеющих,  растёт в глазах детей, а с ним растёт любовь и преданность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1361C7" w:rsidRDefault="001361C7" w:rsidP="001361C7">
      <w:pPr>
        <w:pStyle w:val="c0"/>
      </w:pPr>
      <w:r>
        <w:rPr>
          <w:rStyle w:val="c3"/>
        </w:rPr>
        <w:lastRenderedPageBreak/>
        <w:t>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1361C7" w:rsidRDefault="001361C7" w:rsidP="001361C7">
      <w:pPr>
        <w:pStyle w:val="c0"/>
      </w:pPr>
      <w:r>
        <w:rPr>
          <w:rStyle w:val="c3"/>
        </w:rPr>
        <w:t>Одним из важных педагогических условий, способствующих развитию игры маленького ребёнка, является подбор игр  по возрасту. Но игрушки, которые нравятся взрослым, не всегда оказывают воспитательное значение для детей.</w:t>
      </w:r>
    </w:p>
    <w:p w:rsidR="001361C7" w:rsidRDefault="001361C7" w:rsidP="001361C7">
      <w:pPr>
        <w:pStyle w:val="c6"/>
      </w:pPr>
      <w:r>
        <w:rPr>
          <w:rStyle w:val="c3"/>
        </w:rPr>
        <w:t xml:space="preserve">Что бы игра для ребенка (да и для взрослого, который,  скорее всего, часто будет ему партнером) была интересной, она должна быть достаточно понятной и простой и логичной по правилам. Цель игры тоже должна быть проста, понятна и в принципе достижима. В тоже время в ней должна быть очень большая управляемая вариантность развития сюжета игры, событий. И игрок (даже маленький) должен осознанно выбрать и пытаться реализовать какой-то конкретный, выигрышный с его точки зрения, вариант. Но в то же время должен быть и большой элемент случайности, делающий игру эмоциональной, нивелирующий мастерство и делающий возможным выигрыш даже новичком. Ведь если один игрок все время выигрывает, а второй проигрывает, у «вечно проигрывающего» быстро пропадает охота играть. А если «мастер» все время вынужден поддаваться - пропадает охота играть у него. Случайность же ставит игроков в почти одинаковые условия. Удача дает шансы каждому, а вот кто как </w:t>
      </w:r>
      <w:bookmarkStart w:id="0" w:name="_GoBack"/>
      <w:r>
        <w:rPr>
          <w:rStyle w:val="c3"/>
        </w:rPr>
        <w:t>сумел</w:t>
      </w:r>
      <w:bookmarkEnd w:id="0"/>
      <w:r>
        <w:rPr>
          <w:rStyle w:val="c3"/>
        </w:rPr>
        <w:t xml:space="preserve"> их реализовать? И когда ребенок обыгрывает «самого папу» и не потому что тот поддался, а в «честном сражении» - восторгу нет предела.</w:t>
      </w:r>
    </w:p>
    <w:p w:rsidR="001361C7" w:rsidRDefault="001361C7" w:rsidP="001361C7">
      <w:pPr>
        <w:pStyle w:val="c13"/>
      </w:pPr>
      <w:r>
        <w:rPr>
          <w:rStyle w:val="c3"/>
        </w:rPr>
        <w:t>Нельзя сбрасывать со счетов развивающую сторону игры. Ребенок, играя в настольную игру, даже самую простую, развивает свою фантазию, учится быстро считать, учится принимать какое- то решение и начинает понимать взаимосвязь между принятием решения, своими действиями и их результатом. Его ошибочные действия очевидны для него самого и он уже начинает думать, как их не повторить или избежать, понимает какая ситуация плохая, а какая – хорошая. У него развивается не только тактическое, но и стратегическое мышление.</w:t>
      </w:r>
    </w:p>
    <w:p w:rsidR="001361C7" w:rsidRDefault="001361C7" w:rsidP="001361C7">
      <w:pPr>
        <w:pStyle w:val="c5"/>
      </w:pPr>
      <w:r>
        <w:rPr>
          <w:rStyle w:val="c3"/>
        </w:rPr>
        <w:t>   Приобретая игру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игра ему нужна.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игры  на «девчоночьи» и на «мальчишечьи».</w:t>
      </w:r>
    </w:p>
    <w:p w:rsidR="001361C7" w:rsidRDefault="001361C7" w:rsidP="001361C7">
      <w:pPr>
        <w:pStyle w:val="c0"/>
      </w:pPr>
      <w:r>
        <w:rPr>
          <w:rStyle w:val="c3"/>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br/>
      </w:r>
      <w:r>
        <w:rPr>
          <w:rStyle w:val="c3"/>
        </w:rPr>
        <w:t> 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1361C7" w:rsidRDefault="001361C7" w:rsidP="001361C7">
      <w:pPr>
        <w:pStyle w:val="c0"/>
      </w:pPr>
      <w:r>
        <w:rPr>
          <w:rStyle w:val="c3"/>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1361C7" w:rsidRDefault="001361C7" w:rsidP="001361C7">
      <w:pPr>
        <w:pStyle w:val="c0"/>
      </w:pPr>
      <w:r>
        <w:rPr>
          <w:rStyle w:val="c3"/>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1361C7" w:rsidRDefault="001361C7" w:rsidP="001361C7">
      <w:pPr>
        <w:pStyle w:val="c0"/>
      </w:pPr>
      <w:r>
        <w:rPr>
          <w:rStyle w:val="c3"/>
        </w:rPr>
        <w:t>Участие взрослых в играх детей может быть разным. Если ребёнку только что купили игру,  и он знает, как в неё играть, лучше предоставить ему возможность действовать самостоятельно. Но скоро опыт ребёнка истощается. Игра  становится неинтересной.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тоном. Ровный, спокойный, доброжелательный тон равного по игре партнёра вселяет ребёнку уверенность в том, что его понимают, с ним хотят играть.</w:t>
      </w:r>
    </w:p>
    <w:p w:rsidR="001361C7" w:rsidRDefault="001361C7" w:rsidP="001361C7">
      <w:pPr>
        <w:pStyle w:val="c0"/>
      </w:pPr>
      <w:r>
        <w:rPr>
          <w:rStyle w:val="c3"/>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361C7" w:rsidRDefault="001361C7" w:rsidP="001361C7">
      <w:pPr>
        <w:pStyle w:val="c0"/>
      </w:pPr>
      <w:r>
        <w:rPr>
          <w:rStyle w:val="c3"/>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D1C" w:rsidRDefault="00D16D1C"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1361C7" w:rsidRDefault="001361C7"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1361C7" w:rsidRDefault="001361C7"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1361C7" w:rsidRDefault="001361C7"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1361C7" w:rsidRDefault="001361C7"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F46D99" w:rsidRDefault="00F46D99"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5A32B8" w:rsidRDefault="005A32B8"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5A32B8" w:rsidRPr="00D16A6F" w:rsidRDefault="005A32B8" w:rsidP="00D16A6F">
      <w:pPr>
        <w:spacing w:before="100" w:beforeAutospacing="1" w:after="100" w:afterAutospacing="1" w:line="240" w:lineRule="auto"/>
        <w:rPr>
          <w:rFonts w:ascii="Times New Roman" w:eastAsia="Times New Roman" w:hAnsi="Times New Roman" w:cs="Times New Roman"/>
          <w:bCs/>
          <w:sz w:val="24"/>
          <w:szCs w:val="24"/>
          <w:lang w:eastAsia="ru-RU"/>
        </w:rPr>
      </w:pPr>
    </w:p>
    <w:p w:rsidR="00D16A6F" w:rsidRPr="00D16A6F" w:rsidRDefault="00D16A6F" w:rsidP="00B63CD6">
      <w:pPr>
        <w:spacing w:before="100" w:beforeAutospacing="1" w:after="100" w:afterAutospacing="1" w:line="240" w:lineRule="auto"/>
        <w:jc w:val="center"/>
        <w:rPr>
          <w:rFonts w:ascii="Times New Roman" w:eastAsia="Times New Roman" w:hAnsi="Times New Roman" w:cs="Times New Roman"/>
          <w:b/>
          <w:bCs/>
          <w:i/>
          <w:sz w:val="24"/>
          <w:szCs w:val="24"/>
          <w:lang w:eastAsia="ru-RU"/>
        </w:rPr>
      </w:pPr>
      <w:r w:rsidRPr="00D16A6F">
        <w:rPr>
          <w:rFonts w:ascii="Times New Roman" w:eastAsia="Times New Roman" w:hAnsi="Times New Roman" w:cs="Times New Roman"/>
          <w:b/>
          <w:bCs/>
          <w:i/>
          <w:sz w:val="24"/>
          <w:szCs w:val="24"/>
          <w:lang w:eastAsia="ru-RU"/>
        </w:rPr>
        <w:lastRenderedPageBreak/>
        <w:t>ПЛАН РАБОТЫ ПО ТЕМЕ САМООБРАЗОВАНИЯ</w:t>
      </w:r>
    </w:p>
    <w:p w:rsidR="00D16A6F" w:rsidRPr="00D16A6F" w:rsidRDefault="00D16A6F" w:rsidP="00B63CD6">
      <w:pPr>
        <w:spacing w:before="100" w:beforeAutospacing="1" w:after="100" w:afterAutospacing="1" w:line="240" w:lineRule="auto"/>
        <w:jc w:val="center"/>
        <w:rPr>
          <w:rFonts w:ascii="Times New Roman" w:eastAsia="Times New Roman" w:hAnsi="Times New Roman" w:cs="Times New Roman"/>
          <w:b/>
          <w:bCs/>
          <w:i/>
          <w:sz w:val="24"/>
          <w:szCs w:val="24"/>
          <w:lang w:eastAsia="ru-RU"/>
        </w:rPr>
      </w:pPr>
      <w:r w:rsidRPr="00D16A6F">
        <w:rPr>
          <w:rFonts w:ascii="Times New Roman" w:eastAsia="Times New Roman" w:hAnsi="Times New Roman" w:cs="Times New Roman"/>
          <w:b/>
          <w:bCs/>
          <w:i/>
          <w:sz w:val="24"/>
          <w:szCs w:val="24"/>
          <w:lang w:eastAsia="ru-RU"/>
        </w:rPr>
        <w:t>НА 201</w:t>
      </w:r>
      <w:r w:rsidR="005A32B8">
        <w:rPr>
          <w:rFonts w:ascii="Times New Roman" w:eastAsia="Times New Roman" w:hAnsi="Times New Roman" w:cs="Times New Roman"/>
          <w:b/>
          <w:bCs/>
          <w:i/>
          <w:sz w:val="24"/>
          <w:szCs w:val="24"/>
          <w:lang w:eastAsia="ru-RU"/>
        </w:rPr>
        <w:t>7</w:t>
      </w:r>
      <w:r w:rsidRPr="00D16A6F">
        <w:rPr>
          <w:rFonts w:ascii="Times New Roman" w:eastAsia="Times New Roman" w:hAnsi="Times New Roman" w:cs="Times New Roman"/>
          <w:b/>
          <w:bCs/>
          <w:i/>
          <w:sz w:val="24"/>
          <w:szCs w:val="24"/>
          <w:lang w:eastAsia="ru-RU"/>
        </w:rPr>
        <w:t xml:space="preserve"> </w:t>
      </w:r>
      <w:r w:rsidR="005A32B8">
        <w:rPr>
          <w:rFonts w:ascii="Times New Roman" w:eastAsia="Times New Roman" w:hAnsi="Times New Roman" w:cs="Times New Roman"/>
          <w:b/>
          <w:bCs/>
          <w:i/>
          <w:sz w:val="24"/>
          <w:szCs w:val="24"/>
          <w:lang w:eastAsia="ru-RU"/>
        </w:rPr>
        <w:t xml:space="preserve">2018 </w:t>
      </w:r>
      <w:r w:rsidRPr="00D16A6F">
        <w:rPr>
          <w:rFonts w:ascii="Times New Roman" w:eastAsia="Times New Roman" w:hAnsi="Times New Roman" w:cs="Times New Roman"/>
          <w:b/>
          <w:bCs/>
          <w:i/>
          <w:sz w:val="24"/>
          <w:szCs w:val="24"/>
          <w:lang w:eastAsia="ru-RU"/>
        </w:rPr>
        <w:t>УЧЕБНЫЙ ГОД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4"/>
        <w:gridCol w:w="3481"/>
        <w:gridCol w:w="2586"/>
        <w:gridCol w:w="30"/>
        <w:gridCol w:w="1384"/>
      </w:tblGrid>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Этапы самообразования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Содержание работы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Сроки выполнения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Примечания</w:t>
            </w: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Организационно-диагностический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«Форма и цвет»</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1. Проведение дидактических игр:</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«Сложи предмет из геометрических фигур» (как по образцу, так и без него)</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«Помоги Золушке украсить варежки» (геометрическими фигурами)</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«Подбери ключик к замочку»</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«Помоги Незнайке найти геометрические фигуры»</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«Не ошибись» — закрепление цвета (квадраты раскрась, синим цветом, круги – красным)</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«Найди предмет такого же цвета» (Я показываю то красный, то жёлтый, то зелёный круг)</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«Составь цепочку из предметов одного цвета» (Выбрать: ёлка, кузнечик, листик и т. д.)</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«Найди свою пару» (варежку)</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2. Проведение игр – путешествий, сюжетных игр с математическим содержанием:</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Игра «Не промочи ноги» — можно наступать только на те кочки, где нарисованы геометрические фигуры (Треугольник или квадрат)и т. д.</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3. Проведение игр – соревнований.</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lastRenderedPageBreak/>
              <w:t>• «Чья команда быстрее н</w:t>
            </w:r>
            <w:r w:rsidRPr="00D16A6F">
              <w:rPr>
                <w:rFonts w:ascii="Times New Roman" w:eastAsia="Times New Roman" w:hAnsi="Times New Roman" w:cs="Times New Roman"/>
                <w:sz w:val="24"/>
                <w:szCs w:val="24"/>
                <w:lang w:eastAsia="ru-RU"/>
              </w:rPr>
              <w:t>айдёт предметы? » (разной формы)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lastRenderedPageBreak/>
              <w:t>В течение учебного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xml:space="preserve">Количество и счёт». </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1. Сюжетно – ролевые игры с использованием дидактического материала по ФЭМП:</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«Магазин игрушек» (много, один, поровну)</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«Зоопарк» (счёт)</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«Прогулка в лес» (сколько берёзок – столько и птичек – поровну)</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«Путешествие на корабле»</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2. Игровые математические знания с театрализацией:</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«Математика в сказках»</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«Стоит в поле теремок»</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 «Колобок ищет друзей»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F46D99" w:rsidP="00D16A6F">
            <w:pPr>
              <w:spacing w:after="0"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В течение учебного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«Ориентировка в пространстве».</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«Ориентировка во времени».</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1. Настольно – печатные игры:</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«Лото»</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«Парные картинки»</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«Домино»</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«Цветная мазайка»</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«Пазлы»</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2. Дидактические игры:</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«Собери сказочного героя» (из частей)</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«Кто больше найдёт отличий? »( 2 паровоза, 2 собачки и т. д.)</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xml:space="preserve">• «Вырежи и приклей» </w:t>
            </w:r>
            <w:r w:rsidRPr="00D16A6F">
              <w:rPr>
                <w:rFonts w:ascii="Times New Roman" w:eastAsia="Times New Roman" w:hAnsi="Times New Roman" w:cs="Times New Roman"/>
                <w:sz w:val="24"/>
                <w:szCs w:val="24"/>
                <w:lang w:eastAsia="ru-RU"/>
              </w:rPr>
              <w:lastRenderedPageBreak/>
              <w:t>(вырезают фигуры и приклеивают на картинку)</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«Пароход», и т. д. «Дом»</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«Когда это бывает? » — игра с мячом (Спим? — ночью и т. 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F47F87" w:rsidP="00D16A6F">
            <w:pPr>
              <w:spacing w:after="0"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lastRenderedPageBreak/>
              <w:t>В течение учебного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B63CD6">
            <w:pPr>
              <w:spacing w:before="100" w:beforeAutospacing="1" w:after="100" w:afterAutospacing="1" w:line="240" w:lineRule="auto"/>
              <w:rPr>
                <w:rFonts w:ascii="Times New Roman" w:eastAsia="Times New Roman" w:hAnsi="Times New Roman" w:cs="Times New Roman"/>
                <w:sz w:val="24"/>
                <w:szCs w:val="24"/>
                <w:lang w:eastAsia="ru-RU"/>
              </w:rPr>
            </w:pPr>
          </w:p>
        </w:tc>
        <w:tc>
          <w:tcPr>
            <w:tcW w:w="1295" w:type="dxa"/>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1432" w:type="dxa"/>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B63CD6">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Выставка детских работ: «шаг в математик</w:t>
            </w:r>
            <w:r w:rsidR="00B63CD6">
              <w:rPr>
                <w:rFonts w:ascii="Times New Roman" w:eastAsia="Times New Roman" w:hAnsi="Times New Roman" w:cs="Times New Roman"/>
                <w:sz w:val="24"/>
                <w:szCs w:val="24"/>
                <w:lang w:eastAsia="ru-RU"/>
              </w:rPr>
              <w:t>у</w:t>
            </w:r>
            <w:r w:rsidRPr="00D16A6F">
              <w:rPr>
                <w:rFonts w:ascii="Times New Roman" w:eastAsia="Times New Roman" w:hAnsi="Times New Roman" w:cs="Times New Roman"/>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80553C" w:rsidP="00D16A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r w:rsidR="00B63CD6">
              <w:rPr>
                <w:rFonts w:ascii="Times New Roman" w:eastAsia="Times New Roman" w:hAnsi="Times New Roman" w:cs="Times New Roman"/>
                <w:sz w:val="24"/>
                <w:szCs w:val="24"/>
                <w:lang w:eastAsia="ru-RU"/>
              </w:rPr>
              <w:t xml:space="preserve"> </w:t>
            </w:r>
            <w:r w:rsidR="00997489">
              <w:rPr>
                <w:rFonts w:ascii="Times New Roman" w:eastAsia="Times New Roman" w:hAnsi="Times New Roman" w:cs="Times New Roman"/>
                <w:sz w:val="24"/>
                <w:szCs w:val="24"/>
                <w:lang w:eastAsia="ru-RU"/>
              </w:rPr>
              <w:t>2018</w:t>
            </w:r>
            <w:r w:rsidR="00B63CD6">
              <w:rPr>
                <w:rFonts w:ascii="Times New Roman" w:eastAsia="Times New Roman" w:hAnsi="Times New Roman" w:cs="Times New Roman"/>
                <w:sz w:val="24"/>
                <w:szCs w:val="24"/>
                <w:lang w:eastAsia="ru-RU"/>
              </w:rPr>
              <w:t xml:space="preserve">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B63CD6">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Выводы: Изучение выбранной темы помог мне в организации по ФЭМП. Я старалась вн</w:t>
            </w:r>
            <w:r w:rsidR="00B63CD6">
              <w:rPr>
                <w:rFonts w:ascii="Times New Roman" w:eastAsia="Times New Roman" w:hAnsi="Times New Roman" w:cs="Times New Roman"/>
                <w:sz w:val="24"/>
                <w:szCs w:val="24"/>
                <w:lang w:eastAsia="ru-RU"/>
              </w:rPr>
              <w:t>ести новшества в данные занятия</w:t>
            </w:r>
            <w:r w:rsidRPr="00D16A6F">
              <w:rPr>
                <w:rFonts w:ascii="Times New Roman" w:eastAsia="Times New Roman" w:hAnsi="Times New Roman" w:cs="Times New Roman"/>
                <w:sz w:val="24"/>
                <w:szCs w:val="24"/>
                <w:lang w:eastAsia="ru-RU"/>
              </w:rPr>
              <w:t>. Этим я смогла заинтересовать детей, у детей появился интерес к занятиям по математике. Сложные темы по ФЭМП стали усваиваться детьми намного легче.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16A6F" w:rsidRPr="00D16A6F" w:rsidRDefault="00D16A6F" w:rsidP="00D16A6F">
            <w:pPr>
              <w:spacing w:after="0" w:line="240" w:lineRule="auto"/>
              <w:rPr>
                <w:rFonts w:ascii="Times New Roman" w:eastAsia="Times New Roman" w:hAnsi="Times New Roman" w:cs="Times New Roman"/>
                <w:sz w:val="20"/>
                <w:szCs w:val="20"/>
                <w:lang w:eastAsia="ru-RU"/>
              </w:rPr>
            </w:pPr>
          </w:p>
        </w:tc>
      </w:tr>
    </w:tbl>
    <w:p w:rsidR="00560178" w:rsidRDefault="00560178" w:rsidP="00B63CD6">
      <w:pPr>
        <w:spacing w:before="100" w:beforeAutospacing="1" w:after="100" w:afterAutospacing="1" w:line="240" w:lineRule="auto"/>
        <w:jc w:val="center"/>
        <w:rPr>
          <w:rFonts w:ascii="Times New Roman" w:eastAsia="Times New Roman" w:hAnsi="Times New Roman" w:cs="Times New Roman"/>
          <w:b/>
          <w:bCs/>
          <w:i/>
          <w:sz w:val="24"/>
          <w:szCs w:val="24"/>
          <w:lang w:eastAsia="ru-RU"/>
        </w:rPr>
      </w:pPr>
    </w:p>
    <w:p w:rsidR="00D16A6F" w:rsidRPr="00D16A6F" w:rsidRDefault="00D16A6F" w:rsidP="00B63CD6">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D16A6F">
        <w:rPr>
          <w:rFonts w:ascii="Times New Roman" w:eastAsia="Times New Roman" w:hAnsi="Times New Roman" w:cs="Times New Roman"/>
          <w:b/>
          <w:bCs/>
          <w:i/>
          <w:sz w:val="24"/>
          <w:szCs w:val="24"/>
          <w:lang w:eastAsia="ru-RU"/>
        </w:rPr>
        <w:t>ЛИЧНЫЙ ПЕРСПЕКТИВНЫЙ ПЛАН</w:t>
      </w:r>
    </w:p>
    <w:p w:rsidR="00D16A6F" w:rsidRPr="00D16A6F" w:rsidRDefault="00D16A6F" w:rsidP="00B63CD6">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D16A6F">
        <w:rPr>
          <w:rFonts w:ascii="Times New Roman" w:eastAsia="Times New Roman" w:hAnsi="Times New Roman" w:cs="Times New Roman"/>
          <w:b/>
          <w:bCs/>
          <w:i/>
          <w:sz w:val="24"/>
          <w:szCs w:val="24"/>
          <w:lang w:eastAsia="ru-RU"/>
        </w:rPr>
        <w:t>ПО САМООБРАЗОВАНИЮ</w:t>
      </w:r>
      <w:r w:rsidR="007C6EFA">
        <w:rPr>
          <w:rFonts w:ascii="Times New Roman" w:eastAsia="Times New Roman" w:hAnsi="Times New Roman" w:cs="Times New Roman"/>
          <w:b/>
          <w:bCs/>
          <w:i/>
          <w:sz w:val="24"/>
          <w:szCs w:val="24"/>
          <w:lang w:eastAsia="ru-RU"/>
        </w:rPr>
        <w:t xml:space="preserve"> 2017</w:t>
      </w:r>
      <w:r w:rsidRPr="00D16A6F">
        <w:rPr>
          <w:rFonts w:ascii="Times New Roman" w:eastAsia="Times New Roman" w:hAnsi="Times New Roman" w:cs="Times New Roman"/>
          <w:b/>
          <w:bCs/>
          <w:i/>
          <w:sz w:val="24"/>
          <w:szCs w:val="24"/>
          <w:lang w:eastAsia="ru-RU"/>
        </w:rPr>
        <w:t>-20</w:t>
      </w:r>
      <w:r w:rsidR="007C6EFA">
        <w:rPr>
          <w:rFonts w:ascii="Times New Roman" w:eastAsia="Times New Roman" w:hAnsi="Times New Roman" w:cs="Times New Roman"/>
          <w:b/>
          <w:bCs/>
          <w:i/>
          <w:sz w:val="24"/>
          <w:szCs w:val="24"/>
          <w:lang w:eastAsia="ru-RU"/>
        </w:rPr>
        <w:t>18</w:t>
      </w:r>
      <w:r w:rsidRPr="00D16A6F">
        <w:rPr>
          <w:rFonts w:ascii="Times New Roman" w:eastAsia="Times New Roman" w:hAnsi="Times New Roman" w:cs="Times New Roman"/>
          <w:b/>
          <w:bCs/>
          <w:i/>
          <w:sz w:val="24"/>
          <w:szCs w:val="24"/>
          <w:lang w:eastAsia="ru-RU"/>
        </w:rPr>
        <w:t> УЧЕБНЫЙ ГОД</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Сроки проведения итогов по теме самообразования –</w:t>
      </w:r>
      <w:r w:rsidR="00F47F87">
        <w:rPr>
          <w:rFonts w:ascii="Times New Roman" w:eastAsia="Times New Roman" w:hAnsi="Times New Roman" w:cs="Times New Roman"/>
          <w:sz w:val="24"/>
          <w:szCs w:val="24"/>
          <w:lang w:eastAsia="ru-RU"/>
        </w:rPr>
        <w:t xml:space="preserve"> </w:t>
      </w:r>
      <w:r w:rsidR="00B63CD6">
        <w:rPr>
          <w:rFonts w:ascii="Times New Roman" w:eastAsia="Times New Roman" w:hAnsi="Times New Roman" w:cs="Times New Roman"/>
          <w:sz w:val="24"/>
          <w:szCs w:val="24"/>
          <w:lang w:eastAsia="ru-RU"/>
        </w:rPr>
        <w:t xml:space="preserve">май </w:t>
      </w:r>
      <w:r w:rsidR="007C6EFA">
        <w:rPr>
          <w:rFonts w:ascii="Times New Roman" w:eastAsia="Times New Roman" w:hAnsi="Times New Roman" w:cs="Times New Roman"/>
          <w:sz w:val="24"/>
          <w:szCs w:val="24"/>
          <w:lang w:eastAsia="ru-RU"/>
        </w:rPr>
        <w:t>2018</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7"/>
        <w:gridCol w:w="4589"/>
        <w:gridCol w:w="2361"/>
        <w:gridCol w:w="1458"/>
      </w:tblGrid>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Направления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Способы достижения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bCs/>
                <w:sz w:val="24"/>
                <w:szCs w:val="24"/>
                <w:lang w:eastAsia="ru-RU"/>
              </w:rPr>
              <w:t>Анализ достижений</w:t>
            </w: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Работа с документацией.</w:t>
            </w:r>
          </w:p>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Изучение закона «Об образовании», других нормативных документов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Знакомство и анализ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Планирование работы  с детьми на новый учебный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Изучение литературы по проблеме, создания плана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Планирование работы с воспитанниками, требующими особого внимания.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Изучение литературы по проблеме, создания плана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Подбор литературы по теме самообразования.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Работа с личной библиотекой, интернетом.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lastRenderedPageBreak/>
              <w:t>Ноябрь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xml:space="preserve">Изучение теории по теме: </w:t>
            </w:r>
            <w:r w:rsidRPr="00D16A6F">
              <w:rPr>
                <w:rFonts w:ascii="Times New Roman" w:eastAsia="Times New Roman" w:hAnsi="Times New Roman" w:cs="Times New Roman"/>
                <w:sz w:val="24"/>
                <w:szCs w:val="24"/>
                <w:u w:val="single"/>
                <w:lang w:eastAsia="ru-RU"/>
              </w:rPr>
              <w:t xml:space="preserve">«Использование игровых приемов при формировании элементарных математических представлений у дошкольников».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Знакомство с литературой по данной тематике.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Посещение занятий воспитателей, по ФЭМП .</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Обмен опытом по проблеме.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Работа над модернизацией комнаты.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Оформление уголка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Работа над созданием методических папок.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Подбор материала по темам.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Разработка плана на, 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Подбор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Изучение теории обучения детей элементарным математическим представлениям на основе занимательного материала у детей младшего возраста раздела образовательной программы: область «Познание»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Знакомство с литературой.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560178">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80553C" w:rsidP="00D16A6F">
            <w:pPr>
              <w:spacing w:after="0"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Создание нового паспорта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Проведение полной инвентаризации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Создание методической разработки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Изучение литературы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Разработка картотек игр по ФЭМП</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Подбор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Подготовка праздника  День победы.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Репетиции.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r w:rsidR="00D16A6F" w:rsidRPr="00D16A6F" w:rsidTr="00D16A6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560178" w:rsidP="00D16A6F">
            <w:pPr>
              <w:spacing w:after="0"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Разработка плана по самообразованию на новый учебный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before="100" w:beforeAutospacing="1" w:after="100" w:afterAutospacing="1" w:line="240" w:lineRule="auto"/>
              <w:rPr>
                <w:rFonts w:ascii="Times New Roman" w:eastAsia="Times New Roman" w:hAnsi="Times New Roman" w:cs="Times New Roman"/>
                <w:sz w:val="24"/>
                <w:szCs w:val="24"/>
                <w:lang w:eastAsia="ru-RU"/>
              </w:rPr>
            </w:pPr>
            <w:r w:rsidRPr="00D16A6F">
              <w:rPr>
                <w:rFonts w:ascii="Times New Roman" w:eastAsia="Times New Roman" w:hAnsi="Times New Roman" w:cs="Times New Roman"/>
                <w:sz w:val="24"/>
                <w:szCs w:val="24"/>
                <w:lang w:eastAsia="ru-RU"/>
              </w:rPr>
              <w:t>Подбор методической литературы.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D16A6F" w:rsidRPr="00D16A6F" w:rsidRDefault="00D16A6F" w:rsidP="00D16A6F">
            <w:pPr>
              <w:spacing w:after="0" w:line="240" w:lineRule="auto"/>
              <w:rPr>
                <w:rFonts w:ascii="Times New Roman" w:eastAsia="Times New Roman" w:hAnsi="Times New Roman" w:cs="Times New Roman"/>
                <w:sz w:val="24"/>
                <w:szCs w:val="24"/>
                <w:lang w:eastAsia="ru-RU"/>
              </w:rPr>
            </w:pPr>
          </w:p>
        </w:tc>
      </w:tr>
    </w:tbl>
    <w:p w:rsidR="00DF3E35" w:rsidRPr="00D16A6F" w:rsidRDefault="00DF3E35"/>
    <w:sectPr w:rsidR="00DF3E35" w:rsidRPr="00D1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CC"/>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15104"/>
    <w:multiLevelType w:val="hybridMultilevel"/>
    <w:tmpl w:val="F8102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78362C"/>
    <w:multiLevelType w:val="hybridMultilevel"/>
    <w:tmpl w:val="CFF0C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077"/>
    <w:rsid w:val="001361C7"/>
    <w:rsid w:val="003216EF"/>
    <w:rsid w:val="00321978"/>
    <w:rsid w:val="00415077"/>
    <w:rsid w:val="00560178"/>
    <w:rsid w:val="005A32B8"/>
    <w:rsid w:val="00627EFD"/>
    <w:rsid w:val="006A2E19"/>
    <w:rsid w:val="007C6EFA"/>
    <w:rsid w:val="0080553C"/>
    <w:rsid w:val="008D5A12"/>
    <w:rsid w:val="00997489"/>
    <w:rsid w:val="00B63CD6"/>
    <w:rsid w:val="00D16A6F"/>
    <w:rsid w:val="00D16D1C"/>
    <w:rsid w:val="00D36289"/>
    <w:rsid w:val="00DF3E35"/>
    <w:rsid w:val="00F46D99"/>
    <w:rsid w:val="00F4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0491"/>
  <w15:docId w15:val="{799CC3D4-6A74-8741-B90B-4DA0140A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CD6"/>
    <w:pPr>
      <w:ind w:left="720"/>
      <w:contextualSpacing/>
    </w:pPr>
  </w:style>
  <w:style w:type="paragraph" w:styleId="a4">
    <w:name w:val="Normal (Web)"/>
    <w:basedOn w:val="a"/>
    <w:uiPriority w:val="99"/>
    <w:semiHidden/>
    <w:unhideWhenUsed/>
    <w:rsid w:val="00D16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36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361C7"/>
  </w:style>
  <w:style w:type="paragraph" w:customStyle="1" w:styleId="c6">
    <w:name w:val="c6"/>
    <w:basedOn w:val="a"/>
    <w:rsid w:val="00136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36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361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72601">
      <w:bodyDiv w:val="1"/>
      <w:marLeft w:val="0"/>
      <w:marRight w:val="0"/>
      <w:marTop w:val="0"/>
      <w:marBottom w:val="0"/>
      <w:divBdr>
        <w:top w:val="none" w:sz="0" w:space="0" w:color="auto"/>
        <w:left w:val="none" w:sz="0" w:space="0" w:color="auto"/>
        <w:bottom w:val="none" w:sz="0" w:space="0" w:color="auto"/>
        <w:right w:val="none" w:sz="0" w:space="0" w:color="auto"/>
      </w:divBdr>
    </w:div>
    <w:div w:id="915866744">
      <w:bodyDiv w:val="1"/>
      <w:marLeft w:val="0"/>
      <w:marRight w:val="0"/>
      <w:marTop w:val="0"/>
      <w:marBottom w:val="0"/>
      <w:divBdr>
        <w:top w:val="none" w:sz="0" w:space="0" w:color="auto"/>
        <w:left w:val="none" w:sz="0" w:space="0" w:color="auto"/>
        <w:bottom w:val="none" w:sz="0" w:space="0" w:color="auto"/>
        <w:right w:val="none" w:sz="0" w:space="0" w:color="auto"/>
      </w:divBdr>
      <w:divsChild>
        <w:div w:id="264507064">
          <w:marLeft w:val="0"/>
          <w:marRight w:val="0"/>
          <w:marTop w:val="0"/>
          <w:marBottom w:val="0"/>
          <w:divBdr>
            <w:top w:val="none" w:sz="0" w:space="0" w:color="auto"/>
            <w:left w:val="none" w:sz="0" w:space="0" w:color="auto"/>
            <w:bottom w:val="none" w:sz="0" w:space="0" w:color="auto"/>
            <w:right w:val="none" w:sz="0" w:space="0" w:color="auto"/>
          </w:divBdr>
        </w:div>
      </w:divsChild>
    </w:div>
    <w:div w:id="1335188780">
      <w:bodyDiv w:val="1"/>
      <w:marLeft w:val="0"/>
      <w:marRight w:val="0"/>
      <w:marTop w:val="0"/>
      <w:marBottom w:val="0"/>
      <w:divBdr>
        <w:top w:val="none" w:sz="0" w:space="0" w:color="auto"/>
        <w:left w:val="none" w:sz="0" w:space="0" w:color="auto"/>
        <w:bottom w:val="none" w:sz="0" w:space="0" w:color="auto"/>
        <w:right w:val="none" w:sz="0" w:space="0" w:color="auto"/>
      </w:divBdr>
    </w:div>
    <w:div w:id="14531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гладышевы</dc:creator>
  <cp:keywords/>
  <dc:description/>
  <cp:lastModifiedBy/>
  <cp:revision>17</cp:revision>
  <cp:lastPrinted>2015-03-16T16:10:00Z</cp:lastPrinted>
  <dcterms:created xsi:type="dcterms:W3CDTF">2014-11-28T18:58:00Z</dcterms:created>
  <dcterms:modified xsi:type="dcterms:W3CDTF">2018-05-17T07:37:00Z</dcterms:modified>
</cp:coreProperties>
</file>