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40" w:rsidRPr="00E94846" w:rsidRDefault="00111040" w:rsidP="00111040">
      <w:pPr>
        <w:spacing w:before="150" w:after="450" w:line="240" w:lineRule="atLeast"/>
        <w:outlineLvl w:val="0"/>
        <w:rPr>
          <w:rFonts w:ascii="Arial" w:eastAsia="Times New Roman" w:hAnsi="Arial" w:cs="Arial"/>
          <w:color w:val="0F243E" w:themeColor="text2" w:themeShade="80"/>
          <w:kern w:val="36"/>
          <w:sz w:val="42"/>
          <w:szCs w:val="42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kern w:val="36"/>
          <w:sz w:val="42"/>
          <w:szCs w:val="42"/>
          <w:lang w:eastAsia="ru-RU"/>
        </w:rPr>
        <w:t>Открытое занятие по физической культуре в старшей группе «Цветок здоровья»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7"/>
          <w:szCs w:val="27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7"/>
          <w:szCs w:val="27"/>
          <w:lang w:eastAsia="ru-RU"/>
        </w:rPr>
        <w:br/>
        <w:t xml:space="preserve">Открытое занятие по физической культуре в старшей группе «Цветок </w:t>
      </w:r>
      <w:bookmarkStart w:id="0" w:name="_GoBack"/>
      <w:bookmarkEnd w:id="0"/>
      <w:r w:rsidRPr="00E94846">
        <w:rPr>
          <w:rFonts w:ascii="Arial" w:eastAsia="Times New Roman" w:hAnsi="Arial" w:cs="Arial"/>
          <w:color w:val="0F243E" w:themeColor="text2" w:themeShade="80"/>
          <w:sz w:val="27"/>
          <w:szCs w:val="27"/>
          <w:lang w:eastAsia="ru-RU"/>
        </w:rPr>
        <w:t>здоровья»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Открытое занятие по физической культуре в старшей группе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«</w:t>
      </w:r>
      <w:r w:rsidRPr="00E948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Цветок здоровья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»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: Обогащение двигательного опыта детей 5- 6 - </w:t>
      </w:r>
      <w:proofErr w:type="spellStart"/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го</w:t>
      </w:r>
      <w:proofErr w:type="spellEnd"/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года жизни. Формирование у детей навыков 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здорового образа жизни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</w:t>
      </w:r>
    </w:p>
    <w:p w:rsidR="00111040" w:rsidRPr="00E94846" w:rsidRDefault="00111040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Программное содержание</w:t>
      </w:r>
    </w:p>
    <w:p w:rsidR="00111040" w:rsidRPr="00E94846" w:rsidRDefault="00111040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- Упражнять детей в ходьбе с выполнением движений по кругу и между предметами;</w:t>
      </w:r>
    </w:p>
    <w:p w:rsidR="00111040" w:rsidRPr="00E94846" w:rsidRDefault="00111040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- Разучить </w:t>
      </w:r>
      <w:proofErr w:type="spellStart"/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пролезание</w:t>
      </w:r>
      <w:proofErr w:type="spellEnd"/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в обруч и под дугой боком, не задевая край обруча;</w:t>
      </w:r>
    </w:p>
    <w:p w:rsidR="00111040" w:rsidRPr="00E94846" w:rsidRDefault="00111040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- Учить в прыжках, перепрыгивание через бруски разной высоты;</w:t>
      </w:r>
    </w:p>
    <w:p w:rsidR="00111040" w:rsidRPr="00E94846" w:rsidRDefault="00111040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- Упражнять в ползании по скамейке на животе;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- Формировать навыки и привычки 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здорового образа жизни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;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- Вызвать у детей положительный эмоциональный отклик на спортивные упражнения, прививать любовь к 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физкультуре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</w:t>
      </w:r>
    </w:p>
    <w:p w:rsidR="00111040" w:rsidRPr="00E94846" w:rsidRDefault="00915B01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Гимнастическая палка</w:t>
      </w:r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 по количеству детей, 2 обруча, 4 дуги, кегли, скамейка - 2, маты 2, бруски разной высоты -6. Кружки разных </w:t>
      </w:r>
      <w:r w:rsidR="00111040"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цветов </w:t>
      </w:r>
      <w:r w:rsidR="00111040"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(большие -6шт, маленькие по количеству детей)</w:t>
      </w:r>
      <w:proofErr w:type="gramStart"/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 ;</w:t>
      </w:r>
      <w:proofErr w:type="gramEnd"/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желтый, синий, зеленый. Музыкальное </w:t>
      </w:r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сопровождение</w:t>
      </w:r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Автор </w:t>
      </w:r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слов</w:t>
      </w:r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: </w:t>
      </w:r>
      <w:proofErr w:type="spellStart"/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Матусовский</w:t>
      </w:r>
      <w:proofErr w:type="spellEnd"/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М., </w:t>
      </w:r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композитор</w:t>
      </w:r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: </w:t>
      </w:r>
      <w:proofErr w:type="spellStart"/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Шаинский</w:t>
      </w:r>
      <w:proofErr w:type="spellEnd"/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В. </w:t>
      </w:r>
      <w:r w:rsidR="00111040"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«Вместе весело шагать по просторам»</w:t>
      </w:r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. А - </w:t>
      </w:r>
      <w:proofErr w:type="spellStart"/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Студио</w:t>
      </w:r>
      <w:proofErr w:type="spellEnd"/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- </w:t>
      </w:r>
      <w:r w:rsidR="00111040"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«Зарядка»</w:t>
      </w:r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Рассматривание иллюстраций фруктов. Беседа на тему “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Здорового образа жизни”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, беседа на тему 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«О витаминах и где они содержатся»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</w:t>
      </w:r>
    </w:p>
    <w:p w:rsidR="00111040" w:rsidRPr="00E94846" w:rsidRDefault="00111040" w:rsidP="00111040">
      <w:pPr>
        <w:spacing w:after="0" w:line="240" w:lineRule="auto"/>
        <w:outlineLvl w:val="1"/>
        <w:rPr>
          <w:rFonts w:ascii="Arial" w:eastAsia="Times New Roman" w:hAnsi="Arial" w:cs="Arial"/>
          <w:color w:val="0F243E" w:themeColor="text2" w:themeShade="80"/>
          <w:sz w:val="35"/>
          <w:szCs w:val="35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35"/>
          <w:szCs w:val="35"/>
          <w:lang w:eastAsia="ru-RU"/>
        </w:rPr>
        <w:t>Ход занятия.</w:t>
      </w:r>
    </w:p>
    <w:p w:rsidR="00111040" w:rsidRPr="00E94846" w:rsidRDefault="00111040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Дети заходят в зал и выстраиваются сначала в колонну, а затем в шеренгу.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Инструктор по ФИЗО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Здравствуйте! Я рада приветствовать вас на 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занятие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 Говорят, есть волшебный 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цветок - цветок здоровья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 Кто его найдет и понюхает, будет самым сильным, самым ловким, а главное самым 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здоровым человеком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 Растет этот 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цветок в стране 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Неболейка</w:t>
      </w:r>
      <w:proofErr w:type="spellEnd"/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»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 Добраться до него нелегко. Как бы я хотела хоть раз понюхать этот волшебный 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цветок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, чтобы всегда быть 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здоровой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, А вы хотите?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Да хотим.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Инструктор по ФИЗО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Так, может быть, совершим это путешествие в страну 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Неболейка</w:t>
      </w:r>
      <w:proofErr w:type="spellEnd"/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»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Да.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Инструктор по ФИЗО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Тогда не будем терять времени - в путь! Звучит музыка - 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«Вместе весело шагать по просторам»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</w:t>
      </w:r>
    </w:p>
    <w:p w:rsidR="00111040" w:rsidRPr="00E94846" w:rsidRDefault="00111040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I часть.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Дети идут по залу, выполняя 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движения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</w:t>
      </w:r>
    </w:p>
    <w:p w:rsidR="00111040" w:rsidRPr="00E94846" w:rsidRDefault="00111040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1. Ходьба на носках.</w:t>
      </w:r>
    </w:p>
    <w:p w:rsidR="00111040" w:rsidRPr="00E94846" w:rsidRDefault="00111040" w:rsidP="00915B01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2. Ходьба на пятках, держать руки за головой.</w:t>
      </w:r>
    </w:p>
    <w:p w:rsidR="00111040" w:rsidRPr="00E94846" w:rsidRDefault="00915B01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3</w:t>
      </w:r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 Ходьба приставным шагом.</w:t>
      </w:r>
    </w:p>
    <w:p w:rsidR="00111040" w:rsidRPr="00E94846" w:rsidRDefault="00915B01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4</w:t>
      </w:r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 Бег.</w:t>
      </w:r>
    </w:p>
    <w:p w:rsidR="00111040" w:rsidRPr="00E94846" w:rsidRDefault="00915B01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5</w:t>
      </w:r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 Ходьба с выполнением дыхательного упражнения.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Инструктор по ФИЗО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Перестроение в одну шеренгу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Дети стоят в одной шеренги. Инструктор по ФИЗО показывает таблички с 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указателями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Инструктор по ФИЗО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Какую дорогу вы выберите?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Мы пойдем прямо.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Инструктор по ФИЗО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А может, ляжете спать или конфет поедите?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Нет.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Инструктор по ФИЗО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Тогда вперед, отправляемся в путь.</w:t>
      </w:r>
    </w:p>
    <w:p w:rsidR="00111040" w:rsidRPr="00E94846" w:rsidRDefault="00111040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II часть.</w:t>
      </w:r>
    </w:p>
    <w:p w:rsidR="00111040" w:rsidRPr="00E94846" w:rsidRDefault="0071643C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Перестроение детей в две</w:t>
      </w:r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колонны.</w:t>
      </w:r>
    </w:p>
    <w:p w:rsidR="00111040" w:rsidRPr="00E94846" w:rsidRDefault="0071643C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Дети строятся в две </w:t>
      </w:r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колонны для выполнения общеразвивающих упражнений. Звучит песня - А - </w:t>
      </w:r>
      <w:proofErr w:type="spellStart"/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Студио</w:t>
      </w:r>
      <w:proofErr w:type="spellEnd"/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- </w:t>
      </w:r>
      <w:r w:rsidR="00111040"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«Зарядка»</w:t>
      </w:r>
      <w:r w:rsidR="00111040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</w:t>
      </w:r>
    </w:p>
    <w:p w:rsidR="00111040" w:rsidRPr="00E94846" w:rsidRDefault="00111040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Общеразв</w:t>
      </w:r>
      <w:r w:rsidR="00915B01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ивающие упражнения с гимнастической палкой</w:t>
      </w:r>
    </w:p>
    <w:p w:rsidR="00915B01" w:rsidRPr="00E94846" w:rsidRDefault="00915B01" w:rsidP="00915B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E94846">
        <w:rPr>
          <w:rStyle w:val="c4"/>
          <w:color w:val="0F243E" w:themeColor="text2" w:themeShade="80"/>
          <w:sz w:val="28"/>
          <w:szCs w:val="28"/>
        </w:rPr>
        <w:t xml:space="preserve">1. «Лягушонок спешит на зарядку» </w:t>
      </w:r>
      <w:proofErr w:type="spellStart"/>
      <w:r w:rsidRPr="00E94846">
        <w:rPr>
          <w:rStyle w:val="c4"/>
          <w:color w:val="0F243E" w:themeColor="text2" w:themeShade="80"/>
          <w:sz w:val="28"/>
          <w:szCs w:val="28"/>
        </w:rPr>
        <w:t>И.п</w:t>
      </w:r>
      <w:proofErr w:type="spellEnd"/>
      <w:r w:rsidRPr="00E94846">
        <w:rPr>
          <w:rStyle w:val="c4"/>
          <w:color w:val="0F243E" w:themeColor="text2" w:themeShade="80"/>
          <w:sz w:val="28"/>
          <w:szCs w:val="28"/>
        </w:rPr>
        <w:t>.: руки с палкой за головой, на плечах. Ходьба на месте.</w:t>
      </w:r>
    </w:p>
    <w:p w:rsidR="00915B01" w:rsidRPr="00E94846" w:rsidRDefault="00915B01" w:rsidP="00915B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E94846">
        <w:rPr>
          <w:rStyle w:val="c4"/>
          <w:color w:val="0F243E" w:themeColor="text2" w:themeShade="80"/>
          <w:sz w:val="28"/>
          <w:szCs w:val="28"/>
        </w:rPr>
        <w:t xml:space="preserve">2. «Оглянись». </w:t>
      </w:r>
      <w:proofErr w:type="spellStart"/>
      <w:r w:rsidRPr="00E94846">
        <w:rPr>
          <w:rStyle w:val="c4"/>
          <w:color w:val="0F243E" w:themeColor="text2" w:themeShade="80"/>
          <w:sz w:val="28"/>
          <w:szCs w:val="28"/>
        </w:rPr>
        <w:t>И.п</w:t>
      </w:r>
      <w:proofErr w:type="spellEnd"/>
      <w:r w:rsidRPr="00E94846">
        <w:rPr>
          <w:rStyle w:val="c4"/>
          <w:color w:val="0F243E" w:themeColor="text2" w:themeShade="80"/>
          <w:sz w:val="28"/>
          <w:szCs w:val="28"/>
        </w:rPr>
        <w:t xml:space="preserve">. то же. 1 - поворот корпуса вправо; 2 – </w:t>
      </w:r>
      <w:proofErr w:type="spellStart"/>
      <w:r w:rsidRPr="00E94846">
        <w:rPr>
          <w:rStyle w:val="c4"/>
          <w:color w:val="0F243E" w:themeColor="text2" w:themeShade="80"/>
          <w:sz w:val="28"/>
          <w:szCs w:val="28"/>
        </w:rPr>
        <w:t>и.п</w:t>
      </w:r>
      <w:proofErr w:type="spellEnd"/>
      <w:r w:rsidRPr="00E94846">
        <w:rPr>
          <w:rStyle w:val="c4"/>
          <w:color w:val="0F243E" w:themeColor="text2" w:themeShade="80"/>
          <w:sz w:val="28"/>
          <w:szCs w:val="28"/>
        </w:rPr>
        <w:t xml:space="preserve">.; 3 – то же влево; 4 – </w:t>
      </w:r>
      <w:proofErr w:type="spellStart"/>
      <w:r w:rsidRPr="00E94846">
        <w:rPr>
          <w:rStyle w:val="c4"/>
          <w:color w:val="0F243E" w:themeColor="text2" w:themeShade="80"/>
          <w:sz w:val="28"/>
          <w:szCs w:val="28"/>
        </w:rPr>
        <w:t>и.п</w:t>
      </w:r>
      <w:proofErr w:type="spellEnd"/>
      <w:r w:rsidRPr="00E94846">
        <w:rPr>
          <w:rStyle w:val="c4"/>
          <w:color w:val="0F243E" w:themeColor="text2" w:themeShade="80"/>
          <w:sz w:val="28"/>
          <w:szCs w:val="28"/>
        </w:rPr>
        <w:t>.</w:t>
      </w:r>
    </w:p>
    <w:p w:rsidR="00915B01" w:rsidRPr="00E94846" w:rsidRDefault="00915B01" w:rsidP="00915B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E94846">
        <w:rPr>
          <w:rStyle w:val="c4"/>
          <w:color w:val="0F243E" w:themeColor="text2" w:themeShade="80"/>
          <w:sz w:val="28"/>
          <w:szCs w:val="28"/>
        </w:rPr>
        <w:t xml:space="preserve">3. «Неваляшки». </w:t>
      </w:r>
      <w:proofErr w:type="spellStart"/>
      <w:r w:rsidRPr="00E94846">
        <w:rPr>
          <w:rStyle w:val="c4"/>
          <w:color w:val="0F243E" w:themeColor="text2" w:themeShade="80"/>
          <w:sz w:val="28"/>
          <w:szCs w:val="28"/>
        </w:rPr>
        <w:t>И.п</w:t>
      </w:r>
      <w:proofErr w:type="spellEnd"/>
      <w:r w:rsidRPr="00E94846">
        <w:rPr>
          <w:rStyle w:val="c4"/>
          <w:color w:val="0F243E" w:themeColor="text2" w:themeShade="80"/>
          <w:sz w:val="28"/>
          <w:szCs w:val="28"/>
        </w:rPr>
        <w:t xml:space="preserve">. ноги на ширине плеч, руки с палкой вверх. 1 – наклон корпуса вправо; 2 – </w:t>
      </w:r>
      <w:proofErr w:type="spellStart"/>
      <w:r w:rsidRPr="00E94846">
        <w:rPr>
          <w:rStyle w:val="c4"/>
          <w:color w:val="0F243E" w:themeColor="text2" w:themeShade="80"/>
          <w:sz w:val="28"/>
          <w:szCs w:val="28"/>
        </w:rPr>
        <w:t>и.п</w:t>
      </w:r>
      <w:proofErr w:type="spellEnd"/>
      <w:r w:rsidRPr="00E94846">
        <w:rPr>
          <w:rStyle w:val="c4"/>
          <w:color w:val="0F243E" w:themeColor="text2" w:themeShade="80"/>
          <w:sz w:val="28"/>
          <w:szCs w:val="28"/>
        </w:rPr>
        <w:t xml:space="preserve">.; 3 – наклон влево; 4 – </w:t>
      </w:r>
      <w:proofErr w:type="spellStart"/>
      <w:r w:rsidRPr="00E94846">
        <w:rPr>
          <w:rStyle w:val="c4"/>
          <w:color w:val="0F243E" w:themeColor="text2" w:themeShade="80"/>
          <w:sz w:val="28"/>
          <w:szCs w:val="28"/>
        </w:rPr>
        <w:t>и.п</w:t>
      </w:r>
      <w:proofErr w:type="spellEnd"/>
      <w:r w:rsidRPr="00E94846">
        <w:rPr>
          <w:rStyle w:val="c4"/>
          <w:color w:val="0F243E" w:themeColor="text2" w:themeShade="80"/>
          <w:sz w:val="28"/>
          <w:szCs w:val="28"/>
        </w:rPr>
        <w:t>.</w:t>
      </w:r>
    </w:p>
    <w:p w:rsidR="00915B01" w:rsidRPr="00E94846" w:rsidRDefault="00915B01" w:rsidP="00915B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E94846">
        <w:rPr>
          <w:rStyle w:val="c4"/>
          <w:color w:val="0F243E" w:themeColor="text2" w:themeShade="80"/>
          <w:sz w:val="28"/>
          <w:szCs w:val="28"/>
        </w:rPr>
        <w:t>4.  </w:t>
      </w:r>
      <w:proofErr w:type="spellStart"/>
      <w:r w:rsidRPr="00E94846">
        <w:rPr>
          <w:rStyle w:val="c4"/>
          <w:color w:val="0F243E" w:themeColor="text2" w:themeShade="80"/>
          <w:sz w:val="28"/>
          <w:szCs w:val="28"/>
        </w:rPr>
        <w:t>И.п</w:t>
      </w:r>
      <w:proofErr w:type="spellEnd"/>
      <w:r w:rsidRPr="00E94846">
        <w:rPr>
          <w:rStyle w:val="c4"/>
          <w:color w:val="0F243E" w:themeColor="text2" w:themeShade="80"/>
          <w:sz w:val="28"/>
          <w:szCs w:val="28"/>
        </w:rPr>
        <w:t xml:space="preserve">. ноги на ширине плеч, руки с палкой перед собой. 1 – мах правой ногой к левой руке; 2 – </w:t>
      </w:r>
      <w:proofErr w:type="spellStart"/>
      <w:r w:rsidRPr="00E94846">
        <w:rPr>
          <w:rStyle w:val="c4"/>
          <w:color w:val="0F243E" w:themeColor="text2" w:themeShade="80"/>
          <w:sz w:val="28"/>
          <w:szCs w:val="28"/>
        </w:rPr>
        <w:t>и.п</w:t>
      </w:r>
      <w:proofErr w:type="spellEnd"/>
      <w:r w:rsidRPr="00E94846">
        <w:rPr>
          <w:rStyle w:val="c4"/>
          <w:color w:val="0F243E" w:themeColor="text2" w:themeShade="80"/>
          <w:sz w:val="28"/>
          <w:szCs w:val="28"/>
        </w:rPr>
        <w:t xml:space="preserve">.; 3 – то же левой ногой к правой руке; 4 – </w:t>
      </w:r>
      <w:proofErr w:type="spellStart"/>
      <w:r w:rsidRPr="00E94846">
        <w:rPr>
          <w:rStyle w:val="c4"/>
          <w:color w:val="0F243E" w:themeColor="text2" w:themeShade="80"/>
          <w:sz w:val="28"/>
          <w:szCs w:val="28"/>
        </w:rPr>
        <w:t>И.п</w:t>
      </w:r>
      <w:proofErr w:type="spellEnd"/>
      <w:r w:rsidRPr="00E94846">
        <w:rPr>
          <w:rStyle w:val="c4"/>
          <w:color w:val="0F243E" w:themeColor="text2" w:themeShade="80"/>
          <w:sz w:val="28"/>
          <w:szCs w:val="28"/>
        </w:rPr>
        <w:t>.</w:t>
      </w:r>
    </w:p>
    <w:p w:rsidR="00915B01" w:rsidRPr="00E94846" w:rsidRDefault="00915B01" w:rsidP="00915B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E94846">
        <w:rPr>
          <w:rStyle w:val="c4"/>
          <w:color w:val="0F243E" w:themeColor="text2" w:themeShade="80"/>
          <w:sz w:val="28"/>
          <w:szCs w:val="28"/>
        </w:rPr>
        <w:t xml:space="preserve">5. «Силачи». </w:t>
      </w:r>
      <w:proofErr w:type="spellStart"/>
      <w:proofErr w:type="gramStart"/>
      <w:r w:rsidRPr="00E94846">
        <w:rPr>
          <w:rStyle w:val="c4"/>
          <w:color w:val="0F243E" w:themeColor="text2" w:themeShade="80"/>
          <w:sz w:val="28"/>
          <w:szCs w:val="28"/>
        </w:rPr>
        <w:t>И.п</w:t>
      </w:r>
      <w:proofErr w:type="spellEnd"/>
      <w:r w:rsidRPr="00E94846">
        <w:rPr>
          <w:rStyle w:val="c4"/>
          <w:color w:val="0F243E" w:themeColor="text2" w:themeShade="80"/>
          <w:sz w:val="28"/>
          <w:szCs w:val="28"/>
        </w:rPr>
        <w:t>.  </w:t>
      </w:r>
      <w:proofErr w:type="spellStart"/>
      <w:r w:rsidRPr="00E94846">
        <w:rPr>
          <w:rStyle w:val="c4"/>
          <w:color w:val="0F243E" w:themeColor="text2" w:themeShade="80"/>
          <w:sz w:val="28"/>
          <w:szCs w:val="28"/>
        </w:rPr>
        <w:t>о.с</w:t>
      </w:r>
      <w:proofErr w:type="spellEnd"/>
      <w:r w:rsidRPr="00E94846">
        <w:rPr>
          <w:rStyle w:val="c4"/>
          <w:color w:val="0F243E" w:themeColor="text2" w:themeShade="80"/>
          <w:sz w:val="28"/>
          <w:szCs w:val="28"/>
        </w:rPr>
        <w:t xml:space="preserve">. палка в согнутых руках перед грудью. 1, 3 - присели руки разогнули; 2, 4 – </w:t>
      </w:r>
      <w:proofErr w:type="spellStart"/>
      <w:r w:rsidRPr="00E94846">
        <w:rPr>
          <w:rStyle w:val="c4"/>
          <w:color w:val="0F243E" w:themeColor="text2" w:themeShade="80"/>
          <w:sz w:val="28"/>
          <w:szCs w:val="28"/>
        </w:rPr>
        <w:t>и.п</w:t>
      </w:r>
      <w:proofErr w:type="spellEnd"/>
      <w:r w:rsidRPr="00E94846">
        <w:rPr>
          <w:rStyle w:val="c4"/>
          <w:color w:val="0F243E" w:themeColor="text2" w:themeShade="80"/>
          <w:sz w:val="28"/>
          <w:szCs w:val="28"/>
        </w:rPr>
        <w:t>.</w:t>
      </w:r>
      <w:proofErr w:type="gramEnd"/>
    </w:p>
    <w:p w:rsidR="00915B01" w:rsidRPr="00E94846" w:rsidRDefault="00915B01" w:rsidP="00915B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E94846">
        <w:rPr>
          <w:rStyle w:val="c4"/>
          <w:color w:val="0F243E" w:themeColor="text2" w:themeShade="80"/>
          <w:sz w:val="28"/>
          <w:szCs w:val="28"/>
        </w:rPr>
        <w:lastRenderedPageBreak/>
        <w:t>6. «Прокати».  </w:t>
      </w:r>
      <w:proofErr w:type="spellStart"/>
      <w:r w:rsidRPr="00E94846">
        <w:rPr>
          <w:rStyle w:val="c4"/>
          <w:color w:val="0F243E" w:themeColor="text2" w:themeShade="80"/>
          <w:sz w:val="28"/>
          <w:szCs w:val="28"/>
        </w:rPr>
        <w:t>И.п</w:t>
      </w:r>
      <w:proofErr w:type="spellEnd"/>
      <w:r w:rsidRPr="00E94846">
        <w:rPr>
          <w:rStyle w:val="c4"/>
          <w:color w:val="0F243E" w:themeColor="text2" w:themeShade="80"/>
          <w:sz w:val="28"/>
          <w:szCs w:val="28"/>
        </w:rPr>
        <w:t>.: сидя. Катать палку по ногам взад, вперед с наклоном.</w:t>
      </w:r>
    </w:p>
    <w:p w:rsidR="00915B01" w:rsidRPr="00E94846" w:rsidRDefault="00915B01" w:rsidP="00915B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F243E" w:themeColor="text2" w:themeShade="80"/>
          <w:sz w:val="22"/>
          <w:szCs w:val="22"/>
        </w:rPr>
      </w:pPr>
      <w:r w:rsidRPr="00E94846">
        <w:rPr>
          <w:rStyle w:val="c4"/>
          <w:color w:val="0F243E" w:themeColor="text2" w:themeShade="80"/>
          <w:sz w:val="28"/>
          <w:szCs w:val="28"/>
        </w:rPr>
        <w:t xml:space="preserve">7. «»Перепрыгни». </w:t>
      </w:r>
      <w:proofErr w:type="spellStart"/>
      <w:r w:rsidRPr="00E94846">
        <w:rPr>
          <w:rStyle w:val="c4"/>
          <w:color w:val="0F243E" w:themeColor="text2" w:themeShade="80"/>
          <w:sz w:val="28"/>
          <w:szCs w:val="28"/>
        </w:rPr>
        <w:t>И.п</w:t>
      </w:r>
      <w:proofErr w:type="spellEnd"/>
      <w:r w:rsidRPr="00E94846">
        <w:rPr>
          <w:rStyle w:val="c4"/>
          <w:color w:val="0F243E" w:themeColor="text2" w:themeShade="80"/>
          <w:sz w:val="28"/>
          <w:szCs w:val="28"/>
        </w:rPr>
        <w:t xml:space="preserve">. </w:t>
      </w:r>
      <w:proofErr w:type="spellStart"/>
      <w:proofErr w:type="gramStart"/>
      <w:r w:rsidRPr="00E94846">
        <w:rPr>
          <w:rStyle w:val="c4"/>
          <w:color w:val="0F243E" w:themeColor="text2" w:themeShade="80"/>
          <w:sz w:val="28"/>
          <w:szCs w:val="28"/>
        </w:rPr>
        <w:t>о</w:t>
      </w:r>
      <w:proofErr w:type="gramEnd"/>
      <w:r w:rsidRPr="00E94846">
        <w:rPr>
          <w:rStyle w:val="c4"/>
          <w:color w:val="0F243E" w:themeColor="text2" w:themeShade="80"/>
          <w:sz w:val="28"/>
          <w:szCs w:val="28"/>
        </w:rPr>
        <w:t>.с</w:t>
      </w:r>
      <w:proofErr w:type="spellEnd"/>
      <w:r w:rsidRPr="00E94846">
        <w:rPr>
          <w:rStyle w:val="c4"/>
          <w:color w:val="0F243E" w:themeColor="text2" w:themeShade="80"/>
          <w:sz w:val="28"/>
          <w:szCs w:val="28"/>
        </w:rPr>
        <w:t>. палка на полу. Прыжки через пал</w:t>
      </w:r>
      <w:r w:rsidRPr="00E94846">
        <w:rPr>
          <w:rStyle w:val="c4"/>
          <w:color w:val="0F243E" w:themeColor="text2" w:themeShade="80"/>
          <w:sz w:val="28"/>
          <w:szCs w:val="28"/>
        </w:rPr>
        <w:t>ку боком на двух ногах и ходьба</w:t>
      </w:r>
      <w:proofErr w:type="gramStart"/>
      <w:r w:rsidRPr="00E94846">
        <w:rPr>
          <w:rStyle w:val="c4"/>
          <w:color w:val="0F243E" w:themeColor="text2" w:themeShade="80"/>
          <w:sz w:val="28"/>
          <w:szCs w:val="28"/>
        </w:rPr>
        <w:t> </w:t>
      </w:r>
      <w:r w:rsidRPr="00E94846">
        <w:rPr>
          <w:rStyle w:val="c4"/>
          <w:color w:val="0F243E" w:themeColor="text2" w:themeShade="80"/>
          <w:sz w:val="28"/>
          <w:szCs w:val="28"/>
        </w:rPr>
        <w:t>.</w:t>
      </w:r>
      <w:proofErr w:type="gramEnd"/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Инструктор по ФИЗО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Молодцы ребята справились! Отправляемся дальше. Нас впереди ждут еще испытания.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Основные виды движений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</w:t>
      </w:r>
    </w:p>
    <w:p w:rsidR="00111040" w:rsidRPr="00E94846" w:rsidRDefault="00111040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1. </w:t>
      </w:r>
      <w:proofErr w:type="spellStart"/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Пролезание</w:t>
      </w:r>
      <w:proofErr w:type="spellEnd"/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боком не касаясь руками пола, подряд через три обруча, поставленных на расстояние 1м один от другого.</w:t>
      </w:r>
    </w:p>
    <w:p w:rsidR="00111040" w:rsidRPr="00E94846" w:rsidRDefault="00111040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2. Прыжки через бруски разной высоты с продвижением вперед.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3. Ползание по гимнастической скамейке на животе, подтягиваясь двумя руками 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(хват рук с боков скамейки)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</w:t>
      </w:r>
    </w:p>
    <w:p w:rsidR="00111040" w:rsidRPr="00E94846" w:rsidRDefault="0071643C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4. Эстафета.</w:t>
      </w:r>
    </w:p>
    <w:p w:rsidR="00111040" w:rsidRPr="00E94846" w:rsidRDefault="00111040" w:rsidP="00915B01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Инструктор по ФИЗО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Молодцы, все препятствия преодолели. Мне, кажется волшебный 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цветок 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«</w:t>
      </w:r>
      <w:r w:rsidRPr="00E948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здоровья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»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 уже совсем близко</w:t>
      </w:r>
      <w:r w:rsidR="00915B01"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А теперь следующему испытанию.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Подвижная игра 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Витаминки</w:t>
      </w:r>
      <w:proofErr w:type="spellEnd"/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»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Объяснение игры - зал 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(организм человека)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 У детей круги разных 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цветов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 Во время болезни вам мамы дают витамины разных 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цветов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, чтобы укрепить ваш организм, т. е убить микробы внутри вас. Эти витамины 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(круги)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 </w:t>
      </w:r>
      <w:proofErr w:type="gramStart"/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расположенных</w:t>
      </w:r>
      <w:proofErr w:type="gramEnd"/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по залу. А водящий 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(его выбирают с помощью считалочки)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 будет микроб. 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(Звучит музыка)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 Вы витамины, находите свои 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цвета во время музыки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, как только </w:t>
      </w:r>
      <w:proofErr w:type="gramStart"/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перестает</w:t>
      </w:r>
      <w:proofErr w:type="gramEnd"/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звучат музыка, микроб хочет вас заразить микробами.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Инструктор по ФИЗО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Мы сейчас узнаем, кто же самый ловкий, быстрый, внимательный.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Инструктор по ФИЗО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Молодцы. Я, что-то чую. Это 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цветок 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E948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здоровья</w:t>
      </w:r>
      <w:proofErr w:type="gramStart"/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»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р</w:t>
      </w:r>
      <w:proofErr w:type="gramEnd"/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аспустился</w:t>
      </w:r>
      <w:proofErr w:type="spellEnd"/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. </w:t>
      </w:r>
      <w:proofErr w:type="gramStart"/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Смотрите</w:t>
      </w:r>
      <w:proofErr w:type="gramEnd"/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 какой он необыкновенный! Понюхайте, его! 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(Дети берут </w:t>
      </w:r>
      <w:r w:rsidRPr="00E94846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цветок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, нюхают)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 Чем пахнет 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цветок здоровья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?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Чесноком.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t>Инструктор по ФИЗО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Запах чеснока этого чудесного 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цветка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 отпугивает микробов и ни один микроб к вам близко не подойдет.</w:t>
      </w:r>
    </w:p>
    <w:p w:rsidR="00111040" w:rsidRPr="00E94846" w:rsidRDefault="00111040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III часть.</w:t>
      </w:r>
    </w:p>
    <w:p w:rsidR="00111040" w:rsidRPr="00E94846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Игра малой подвижности 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Сладкий</w:t>
      </w:r>
      <w:proofErr w:type="gramEnd"/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, кислый»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.</w:t>
      </w:r>
    </w:p>
    <w:p w:rsidR="00111040" w:rsidRPr="00E94846" w:rsidRDefault="00111040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Дети стоят в кругу передают мяч, называют любой фрукт, например, апельсин. Дети мимикой лица показывают вкус апельсина.</w:t>
      </w:r>
    </w:p>
    <w:p w:rsidR="00915B01" w:rsidRPr="00E94846" w:rsidRDefault="00915B01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</w:p>
    <w:p w:rsidR="0071643C" w:rsidRPr="00E94846" w:rsidRDefault="0071643C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Итог занятия:</w:t>
      </w:r>
    </w:p>
    <w:p w:rsidR="0071643C" w:rsidRPr="00E94846" w:rsidRDefault="0071643C" w:rsidP="00111040">
      <w:pPr>
        <w:spacing w:before="225" w:after="225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</w:p>
    <w:p w:rsidR="00111040" w:rsidRPr="0071643C" w:rsidRDefault="00111040" w:rsidP="00111040">
      <w:pPr>
        <w:spacing w:after="0" w:line="240" w:lineRule="auto"/>
        <w:ind w:firstLine="360"/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</w:pP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Инструктор по ФИЗО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: Ребята наше путешествие в страну </w:t>
      </w:r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Неболейка</w:t>
      </w:r>
      <w:proofErr w:type="spellEnd"/>
      <w:r w:rsidRPr="00E94846">
        <w:rPr>
          <w:rFonts w:ascii="Arial" w:eastAsia="Times New Roman" w:hAnsi="Arial" w:cs="Arial"/>
          <w:i/>
          <w:i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»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 закончено. Пришла пора прощаться и отправляться в </w:t>
      </w:r>
      <w:r w:rsidRPr="00E94846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группу</w:t>
      </w:r>
      <w:r w:rsidRPr="00E94846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 xml:space="preserve">. (Дети перестраиваются в одну колонну и под музыку шагают </w:t>
      </w:r>
      <w:r w:rsidRPr="0071643C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в </w:t>
      </w:r>
      <w:r w:rsidRPr="0071643C">
        <w:rPr>
          <w:rFonts w:ascii="Arial" w:eastAsia="Times New Roman" w:hAnsi="Arial" w:cs="Arial"/>
          <w:b/>
          <w:bCs/>
          <w:color w:val="0F243E" w:themeColor="text2" w:themeShade="80"/>
          <w:sz w:val="26"/>
          <w:szCs w:val="26"/>
          <w:bdr w:val="none" w:sz="0" w:space="0" w:color="auto" w:frame="1"/>
          <w:lang w:eastAsia="ru-RU"/>
        </w:rPr>
        <w:t>группу</w:t>
      </w:r>
      <w:r w:rsidRPr="0071643C">
        <w:rPr>
          <w:rFonts w:ascii="Arial" w:eastAsia="Times New Roman" w:hAnsi="Arial" w:cs="Arial"/>
          <w:color w:val="0F243E" w:themeColor="text2" w:themeShade="80"/>
          <w:sz w:val="26"/>
          <w:szCs w:val="26"/>
          <w:lang w:eastAsia="ru-RU"/>
        </w:rPr>
        <w:t>).</w:t>
      </w:r>
    </w:p>
    <w:p w:rsidR="00B317B1" w:rsidRPr="0071643C" w:rsidRDefault="00B317B1">
      <w:pPr>
        <w:rPr>
          <w:color w:val="0F243E" w:themeColor="text2" w:themeShade="80"/>
        </w:rPr>
      </w:pPr>
    </w:p>
    <w:sectPr w:rsidR="00B317B1" w:rsidRPr="0071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40"/>
    <w:rsid w:val="00111040"/>
    <w:rsid w:val="0071643C"/>
    <w:rsid w:val="00764529"/>
    <w:rsid w:val="00915B01"/>
    <w:rsid w:val="00B317B1"/>
    <w:rsid w:val="00E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5B01"/>
  </w:style>
  <w:style w:type="paragraph" w:styleId="a3">
    <w:name w:val="Balloon Text"/>
    <w:basedOn w:val="a"/>
    <w:link w:val="a4"/>
    <w:uiPriority w:val="99"/>
    <w:semiHidden/>
    <w:unhideWhenUsed/>
    <w:rsid w:val="00E9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5B01"/>
  </w:style>
  <w:style w:type="paragraph" w:styleId="a3">
    <w:name w:val="Balloon Text"/>
    <w:basedOn w:val="a"/>
    <w:link w:val="a4"/>
    <w:uiPriority w:val="99"/>
    <w:semiHidden/>
    <w:unhideWhenUsed/>
    <w:rsid w:val="00E9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FBCD-DCC7-46AE-95BF-A618B973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cp:lastPrinted>2018-03-05T17:02:00Z</cp:lastPrinted>
  <dcterms:created xsi:type="dcterms:W3CDTF">2018-02-06T14:59:00Z</dcterms:created>
  <dcterms:modified xsi:type="dcterms:W3CDTF">2018-03-05T17:02:00Z</dcterms:modified>
</cp:coreProperties>
</file>