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63" w:rsidRPr="00EC7B63" w:rsidRDefault="00EC7B63" w:rsidP="00EC7B63">
      <w:pPr>
        <w:spacing w:after="0" w:line="240" w:lineRule="auto"/>
        <w:jc w:val="center"/>
        <w:rPr>
          <w:rFonts w:ascii="Times New Roman" w:hAnsi="Times New Roman" w:cs="Times New Roman"/>
          <w:b/>
          <w:bCs/>
          <w:sz w:val="28"/>
          <w:szCs w:val="28"/>
        </w:rPr>
      </w:pPr>
      <w:r w:rsidRPr="00EC7B63">
        <w:rPr>
          <w:rFonts w:ascii="Times New Roman" w:hAnsi="Times New Roman" w:cs="Times New Roman"/>
          <w:b/>
          <w:bCs/>
          <w:sz w:val="28"/>
          <w:szCs w:val="28"/>
        </w:rPr>
        <w:t>Исследовательская деятельность в начальной школе как фактор развития личности младших школьников</w:t>
      </w:r>
    </w:p>
    <w:p w:rsidR="00EC7B63" w:rsidRPr="00EC7B63" w:rsidRDefault="00EC7B63" w:rsidP="00EC7B63">
      <w:pPr>
        <w:spacing w:after="0" w:line="240" w:lineRule="auto"/>
        <w:jc w:val="center"/>
        <w:rPr>
          <w:rFonts w:ascii="Times New Roman" w:hAnsi="Times New Roman" w:cs="Times New Roman"/>
          <w:bCs/>
          <w:sz w:val="28"/>
          <w:szCs w:val="28"/>
        </w:rPr>
      </w:pPr>
    </w:p>
    <w:p w:rsidR="00EC7B63" w:rsidRPr="00EC7B63" w:rsidRDefault="00EC7B63" w:rsidP="00EC7B63">
      <w:pPr>
        <w:spacing w:after="0" w:line="240" w:lineRule="auto"/>
        <w:jc w:val="right"/>
        <w:rPr>
          <w:rFonts w:ascii="Times New Roman" w:hAnsi="Times New Roman" w:cs="Times New Roman"/>
          <w:i/>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i/>
          <w:sz w:val="28"/>
          <w:szCs w:val="28"/>
        </w:rPr>
        <w:t>«Говорят, что настоящего исследователя</w:t>
      </w:r>
    </w:p>
    <w:p w:rsidR="00EC7B63" w:rsidRPr="00EC7B63" w:rsidRDefault="00EC7B63" w:rsidP="00EC7B63">
      <w:pPr>
        <w:spacing w:after="0" w:line="240" w:lineRule="auto"/>
        <w:jc w:val="right"/>
        <w:rPr>
          <w:rFonts w:ascii="Times New Roman" w:hAnsi="Times New Roman" w:cs="Times New Roman"/>
          <w:i/>
          <w:sz w:val="28"/>
          <w:szCs w:val="28"/>
        </w:rPr>
      </w:pPr>
      <w:r w:rsidRPr="00EC7B63">
        <w:rPr>
          <w:rFonts w:ascii="Times New Roman" w:hAnsi="Times New Roman" w:cs="Times New Roman"/>
          <w:i/>
          <w:sz w:val="28"/>
          <w:szCs w:val="28"/>
        </w:rPr>
        <w:t xml:space="preserve">                       отличает от всех других людей особого </w:t>
      </w:r>
      <w:proofErr w:type="spellStart"/>
      <w:r w:rsidRPr="00EC7B63">
        <w:rPr>
          <w:rFonts w:ascii="Times New Roman" w:hAnsi="Times New Roman" w:cs="Times New Roman"/>
          <w:i/>
          <w:sz w:val="28"/>
          <w:szCs w:val="28"/>
        </w:rPr>
        <w:t>ро</w:t>
      </w:r>
      <w:proofErr w:type="spellEnd"/>
      <w:r w:rsidRPr="00EC7B63">
        <w:rPr>
          <w:rFonts w:ascii="Times New Roman" w:hAnsi="Times New Roman" w:cs="Times New Roman"/>
          <w:i/>
          <w:sz w:val="28"/>
          <w:szCs w:val="28"/>
        </w:rPr>
        <w:t>-</w:t>
      </w:r>
    </w:p>
    <w:p w:rsidR="00EC7B63" w:rsidRPr="00EC7B63" w:rsidRDefault="00EC7B63" w:rsidP="00EC7B63">
      <w:pPr>
        <w:spacing w:after="0" w:line="240" w:lineRule="auto"/>
        <w:rPr>
          <w:rFonts w:ascii="Times New Roman" w:hAnsi="Times New Roman" w:cs="Times New Roman"/>
          <w:i/>
          <w:sz w:val="28"/>
          <w:szCs w:val="28"/>
        </w:rPr>
      </w:pPr>
      <w:r w:rsidRPr="00EC7B63">
        <w:rPr>
          <w:rFonts w:ascii="Times New Roman" w:hAnsi="Times New Roman" w:cs="Times New Roman"/>
          <w:i/>
          <w:sz w:val="28"/>
          <w:szCs w:val="28"/>
        </w:rPr>
        <w:t xml:space="preserve">                                                          да голод – к поиску, парадоксам и </w:t>
      </w:r>
      <w:proofErr w:type="spellStart"/>
      <w:r w:rsidRPr="00EC7B63">
        <w:rPr>
          <w:rFonts w:ascii="Times New Roman" w:hAnsi="Times New Roman" w:cs="Times New Roman"/>
          <w:i/>
          <w:sz w:val="28"/>
          <w:szCs w:val="28"/>
        </w:rPr>
        <w:t>решени</w:t>
      </w:r>
      <w:proofErr w:type="spellEnd"/>
      <w:r w:rsidRPr="00EC7B63">
        <w:rPr>
          <w:rFonts w:ascii="Times New Roman" w:hAnsi="Times New Roman" w:cs="Times New Roman"/>
          <w:i/>
          <w:sz w:val="28"/>
          <w:szCs w:val="28"/>
        </w:rPr>
        <w:t xml:space="preserve"> -</w:t>
      </w:r>
    </w:p>
    <w:p w:rsidR="00EC7B63" w:rsidRPr="00EC7B63" w:rsidRDefault="00EC7B63" w:rsidP="00EC7B63">
      <w:pPr>
        <w:spacing w:after="0" w:line="240" w:lineRule="auto"/>
        <w:rPr>
          <w:rFonts w:ascii="Times New Roman" w:hAnsi="Times New Roman" w:cs="Times New Roman"/>
          <w:i/>
          <w:sz w:val="28"/>
          <w:szCs w:val="28"/>
        </w:rPr>
      </w:pPr>
      <w:r w:rsidRPr="00EC7B63">
        <w:rPr>
          <w:rFonts w:ascii="Times New Roman" w:hAnsi="Times New Roman" w:cs="Times New Roman"/>
          <w:i/>
          <w:sz w:val="28"/>
          <w:szCs w:val="28"/>
        </w:rPr>
        <w:t xml:space="preserve">                                                          ям!   Уже расхожей в педагогике стала</w:t>
      </w:r>
    </w:p>
    <w:p w:rsidR="00EC7B63" w:rsidRPr="00EC7B63" w:rsidRDefault="00EC7B63" w:rsidP="00EC7B63">
      <w:pPr>
        <w:spacing w:after="0" w:line="240" w:lineRule="auto"/>
        <w:rPr>
          <w:rFonts w:ascii="Times New Roman" w:hAnsi="Times New Roman" w:cs="Times New Roman"/>
          <w:i/>
          <w:sz w:val="28"/>
          <w:szCs w:val="28"/>
        </w:rPr>
      </w:pPr>
      <w:r w:rsidRPr="00EC7B63">
        <w:rPr>
          <w:rFonts w:ascii="Times New Roman" w:hAnsi="Times New Roman" w:cs="Times New Roman"/>
          <w:i/>
          <w:sz w:val="28"/>
          <w:szCs w:val="28"/>
        </w:rPr>
        <w:t xml:space="preserve">                                                          притча о голодном человеке и ловле рыбы.</w:t>
      </w:r>
    </w:p>
    <w:p w:rsidR="00EC7B63" w:rsidRPr="00EC7B63" w:rsidRDefault="00EC7B63" w:rsidP="00EC7B63">
      <w:pPr>
        <w:spacing w:after="0" w:line="240" w:lineRule="auto"/>
        <w:rPr>
          <w:rFonts w:ascii="Times New Roman" w:hAnsi="Times New Roman" w:cs="Times New Roman"/>
          <w:i/>
          <w:sz w:val="28"/>
          <w:szCs w:val="28"/>
        </w:rPr>
      </w:pPr>
      <w:r w:rsidRPr="00EC7B63">
        <w:rPr>
          <w:rFonts w:ascii="Times New Roman" w:hAnsi="Times New Roman" w:cs="Times New Roman"/>
          <w:i/>
          <w:sz w:val="28"/>
          <w:szCs w:val="28"/>
        </w:rPr>
        <w:t xml:space="preserve">                                                          Важно не просто накормить голодного </w:t>
      </w:r>
      <w:proofErr w:type="spellStart"/>
      <w:r w:rsidRPr="00EC7B63">
        <w:rPr>
          <w:rFonts w:ascii="Times New Roman" w:hAnsi="Times New Roman" w:cs="Times New Roman"/>
          <w:i/>
          <w:sz w:val="28"/>
          <w:szCs w:val="28"/>
        </w:rPr>
        <w:t>ры</w:t>
      </w:r>
      <w:proofErr w:type="spellEnd"/>
      <w:r w:rsidRPr="00EC7B63">
        <w:rPr>
          <w:rFonts w:ascii="Times New Roman" w:hAnsi="Times New Roman" w:cs="Times New Roman"/>
          <w:i/>
          <w:sz w:val="28"/>
          <w:szCs w:val="28"/>
        </w:rPr>
        <w:t>-</w:t>
      </w:r>
    </w:p>
    <w:p w:rsidR="00EC7B63" w:rsidRPr="00EC7B63" w:rsidRDefault="00EC7B63" w:rsidP="00EC7B63">
      <w:pPr>
        <w:spacing w:after="0" w:line="240" w:lineRule="auto"/>
        <w:rPr>
          <w:rFonts w:ascii="Times New Roman" w:hAnsi="Times New Roman" w:cs="Times New Roman"/>
          <w:i/>
          <w:sz w:val="28"/>
          <w:szCs w:val="28"/>
        </w:rPr>
      </w:pPr>
      <w:r w:rsidRPr="00EC7B63">
        <w:rPr>
          <w:rFonts w:ascii="Times New Roman" w:hAnsi="Times New Roman" w:cs="Times New Roman"/>
          <w:i/>
          <w:sz w:val="28"/>
          <w:szCs w:val="28"/>
        </w:rPr>
        <w:t xml:space="preserve">                                                          бой, главное – научить его её ловить! Если</w:t>
      </w:r>
    </w:p>
    <w:p w:rsidR="00EC7B63" w:rsidRPr="00EC7B63" w:rsidRDefault="00EC7B63" w:rsidP="00EC7B63">
      <w:pPr>
        <w:spacing w:after="0" w:line="240" w:lineRule="auto"/>
        <w:rPr>
          <w:rFonts w:ascii="Times New Roman" w:hAnsi="Times New Roman" w:cs="Times New Roman"/>
          <w:i/>
          <w:sz w:val="28"/>
          <w:szCs w:val="28"/>
        </w:rPr>
      </w:pPr>
      <w:r w:rsidRPr="00EC7B63">
        <w:rPr>
          <w:rFonts w:ascii="Times New Roman" w:hAnsi="Times New Roman" w:cs="Times New Roman"/>
          <w:i/>
          <w:sz w:val="28"/>
          <w:szCs w:val="28"/>
        </w:rPr>
        <w:t xml:space="preserve">                                                          мы дадим ему рыбу, то поможем только </w:t>
      </w:r>
    </w:p>
    <w:p w:rsidR="00EC7B63" w:rsidRPr="00EC7B63" w:rsidRDefault="00EC7B63" w:rsidP="00EC7B63">
      <w:pPr>
        <w:spacing w:after="0" w:line="240" w:lineRule="auto"/>
        <w:rPr>
          <w:rFonts w:ascii="Times New Roman" w:hAnsi="Times New Roman" w:cs="Times New Roman"/>
          <w:i/>
          <w:sz w:val="28"/>
          <w:szCs w:val="28"/>
        </w:rPr>
      </w:pPr>
      <w:r w:rsidRPr="00EC7B63">
        <w:rPr>
          <w:rFonts w:ascii="Times New Roman" w:hAnsi="Times New Roman" w:cs="Times New Roman"/>
          <w:i/>
          <w:sz w:val="28"/>
          <w:szCs w:val="28"/>
        </w:rPr>
        <w:t xml:space="preserve">                                                          один раз, а если научим ловить, то </w:t>
      </w:r>
      <w:proofErr w:type="spellStart"/>
      <w:r w:rsidRPr="00EC7B63">
        <w:rPr>
          <w:rFonts w:ascii="Times New Roman" w:hAnsi="Times New Roman" w:cs="Times New Roman"/>
          <w:i/>
          <w:sz w:val="28"/>
          <w:szCs w:val="28"/>
        </w:rPr>
        <w:t>накор</w:t>
      </w:r>
      <w:proofErr w:type="spellEnd"/>
      <w:r w:rsidRPr="00EC7B63">
        <w:rPr>
          <w:rFonts w:ascii="Times New Roman" w:hAnsi="Times New Roman" w:cs="Times New Roman"/>
          <w:i/>
          <w:sz w:val="28"/>
          <w:szCs w:val="28"/>
        </w:rPr>
        <w:t xml:space="preserve"> –</w:t>
      </w:r>
    </w:p>
    <w:p w:rsidR="00EC7B63" w:rsidRPr="00EC7B63" w:rsidRDefault="00EC7B63" w:rsidP="00EC7B63">
      <w:pPr>
        <w:spacing w:after="0" w:line="240" w:lineRule="auto"/>
        <w:rPr>
          <w:rFonts w:ascii="Times New Roman" w:hAnsi="Times New Roman" w:cs="Times New Roman"/>
          <w:i/>
          <w:sz w:val="28"/>
          <w:szCs w:val="28"/>
        </w:rPr>
      </w:pPr>
      <w:r w:rsidRPr="00EC7B63">
        <w:rPr>
          <w:rFonts w:ascii="Times New Roman" w:hAnsi="Times New Roman" w:cs="Times New Roman"/>
          <w:i/>
          <w:sz w:val="28"/>
          <w:szCs w:val="28"/>
        </w:rPr>
        <w:t xml:space="preserve">                                                          мим на всю жизнь».</w:t>
      </w:r>
    </w:p>
    <w:p w:rsidR="00EC7B63" w:rsidRPr="00EC7B63" w:rsidRDefault="00EC7B63" w:rsidP="00EC7B63">
      <w:pPr>
        <w:spacing w:after="0" w:line="240" w:lineRule="auto"/>
        <w:rPr>
          <w:rFonts w:ascii="Times New Roman" w:hAnsi="Times New Roman" w:cs="Times New Roman"/>
          <w:b/>
          <w:i/>
          <w:sz w:val="28"/>
          <w:szCs w:val="28"/>
        </w:rPr>
      </w:pPr>
      <w:r w:rsidRPr="00EC7B63">
        <w:rPr>
          <w:rFonts w:ascii="Times New Roman" w:hAnsi="Times New Roman" w:cs="Times New Roman"/>
          <w:b/>
          <w:i/>
          <w:sz w:val="28"/>
          <w:szCs w:val="28"/>
        </w:rPr>
        <w:t xml:space="preserve">                                                                                                             </w:t>
      </w:r>
      <w:proofErr w:type="spellStart"/>
      <w:r w:rsidRPr="00EC7B63">
        <w:rPr>
          <w:rFonts w:ascii="Times New Roman" w:hAnsi="Times New Roman" w:cs="Times New Roman"/>
          <w:b/>
          <w:i/>
          <w:sz w:val="28"/>
          <w:szCs w:val="28"/>
        </w:rPr>
        <w:t>А.А.Плигин</w:t>
      </w:r>
      <w:proofErr w:type="spellEnd"/>
    </w:p>
    <w:p w:rsidR="00EC7B63" w:rsidRPr="00EC7B63" w:rsidRDefault="00EC7B63" w:rsidP="00EC7B63">
      <w:pPr>
        <w:spacing w:after="0" w:line="240" w:lineRule="auto"/>
        <w:rPr>
          <w:rFonts w:ascii="Times New Roman" w:hAnsi="Times New Roman" w:cs="Times New Roman"/>
          <w:b/>
          <w:i/>
          <w:sz w:val="28"/>
          <w:szCs w:val="28"/>
        </w:rPr>
      </w:pP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 смотра прежних ценностных приоритетов, целевых установок и  педагогических средств.</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b/>
          <w:sz w:val="28"/>
          <w:szCs w:val="28"/>
        </w:rPr>
        <w:t xml:space="preserve"> </w:t>
      </w:r>
      <w:r w:rsidRPr="00EC7B63">
        <w:rPr>
          <w:rFonts w:ascii="Times New Roman" w:hAnsi="Times New Roman" w:cs="Times New Roman"/>
          <w:b/>
          <w:sz w:val="28"/>
          <w:szCs w:val="28"/>
        </w:rPr>
        <w:tab/>
      </w:r>
      <w:r w:rsidRPr="00EC7B63">
        <w:rPr>
          <w:rFonts w:ascii="Times New Roman" w:hAnsi="Times New Roman" w:cs="Times New Roman"/>
          <w:sz w:val="28"/>
          <w:szCs w:val="28"/>
        </w:rPr>
        <w:t xml:space="preserve">В Концепции модернизации общего образования до 2010г. написано: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 е. ключевые </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компетенции, определяющие современное качество содержания образования».</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Кроме того, система образования должна подготовить людей, приспособленных к жизни в условиях информатизации и развития новых технологий. Нельзя не учитывать и тот факт, что учащиеся уже в начальной школе не хотят учиться, у них страдает мотивация учения и интерес к получению новых знаний, так как ребёнка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В последние годы было предпринято много усилий, чтобы решить эту проблему, вводились старые забытые педагогические технологии, </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использовался опыт зарубежных стран или появлялись новые концепции.</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Сейчас, помимо так называемой традиционной системы обучения, существует несколько альтернативных. Кроме того, активно начинают использоваться и различные педагогические технологии в рамках личностно-ориентированного обучения, такие как обучение в сотрудничестве, </w:t>
      </w:r>
      <w:proofErr w:type="spellStart"/>
      <w:r w:rsidRPr="00EC7B63">
        <w:rPr>
          <w:rFonts w:ascii="Times New Roman" w:hAnsi="Times New Roman" w:cs="Times New Roman"/>
          <w:sz w:val="28"/>
          <w:szCs w:val="28"/>
        </w:rPr>
        <w:t>разноуровневое</w:t>
      </w:r>
      <w:proofErr w:type="spellEnd"/>
      <w:r w:rsidRPr="00EC7B63">
        <w:rPr>
          <w:rFonts w:ascii="Times New Roman" w:hAnsi="Times New Roman" w:cs="Times New Roman"/>
          <w:sz w:val="28"/>
          <w:szCs w:val="28"/>
        </w:rPr>
        <w:t xml:space="preserve">  обучение, индивидуальный и дифференцированный подход к обучению, </w:t>
      </w:r>
      <w:r w:rsidRPr="00EC7B63">
        <w:rPr>
          <w:rFonts w:ascii="Times New Roman" w:hAnsi="Times New Roman" w:cs="Times New Roman"/>
          <w:b/>
          <w:sz w:val="28"/>
          <w:szCs w:val="28"/>
        </w:rPr>
        <w:t>проектная и исследовательская деятельность</w:t>
      </w:r>
      <w:r w:rsidRPr="00EC7B63">
        <w:rPr>
          <w:rFonts w:ascii="Times New Roman" w:hAnsi="Times New Roman" w:cs="Times New Roman"/>
          <w:sz w:val="28"/>
          <w:szCs w:val="28"/>
        </w:rPr>
        <w:t xml:space="preserve">. </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w:t>
      </w:r>
      <w:r w:rsidRPr="00EC7B63">
        <w:rPr>
          <w:rFonts w:ascii="Times New Roman" w:hAnsi="Times New Roman" w:cs="Times New Roman"/>
          <w:sz w:val="28"/>
          <w:szCs w:val="28"/>
        </w:rPr>
        <w:lastRenderedPageBreak/>
        <w:t xml:space="preserve">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Законом об образовании предусмотрена существенная реорганизация всей  системы школьного образования. Важно, чтобы система обучения начинала меняться в начальной школе, ведь именно здесь и начинает формироваться личность ученика, его мировоззрение, желание учиться.                                       </w:t>
      </w:r>
    </w:p>
    <w:p w:rsidR="00EC7B63" w:rsidRPr="00EC7B63" w:rsidRDefault="00EC7B63" w:rsidP="00EC7B63">
      <w:pPr>
        <w:spacing w:after="0" w:line="240" w:lineRule="auto"/>
        <w:rPr>
          <w:rFonts w:ascii="Times New Roman" w:hAnsi="Times New Roman" w:cs="Times New Roman"/>
          <w:b/>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Интерес к учёбе и познавательной деятельности занимает место среди             факторов, определяющих продуктивность учебного процесса.</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Безусловно, в учении огромную роль играют такие мотивы, как чувство долга, стремление быть первым, но все они должны опираться на положи- тельную эмоциональную установку, которую необходимо создать. Нужно помочь ребёнку найти своё призвание и следовать ему. Творческое </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отношение к любому труду следует воспитывать именно в школе, начиная с простейших опытов и решения задач.</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Наиболее эффективно данную проблему можно решать с помощью</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целостной организации образовательного процесса, использования  </w:t>
      </w:r>
      <w:proofErr w:type="spellStart"/>
      <w:r w:rsidRPr="00EC7B63">
        <w:rPr>
          <w:rFonts w:ascii="Times New Roman" w:hAnsi="Times New Roman" w:cs="Times New Roman"/>
          <w:sz w:val="28"/>
          <w:szCs w:val="28"/>
        </w:rPr>
        <w:t>прогрес</w:t>
      </w:r>
      <w:proofErr w:type="spellEnd"/>
      <w:r w:rsidRPr="00EC7B63">
        <w:rPr>
          <w:rFonts w:ascii="Times New Roman" w:hAnsi="Times New Roman" w:cs="Times New Roman"/>
          <w:sz w:val="28"/>
          <w:szCs w:val="28"/>
        </w:rPr>
        <w:t xml:space="preserve">- </w:t>
      </w:r>
      <w:proofErr w:type="spellStart"/>
      <w:r w:rsidRPr="00EC7B63">
        <w:rPr>
          <w:rFonts w:ascii="Times New Roman" w:hAnsi="Times New Roman" w:cs="Times New Roman"/>
          <w:sz w:val="28"/>
          <w:szCs w:val="28"/>
        </w:rPr>
        <w:t>сивных</w:t>
      </w:r>
      <w:proofErr w:type="spellEnd"/>
      <w:r w:rsidRPr="00EC7B63">
        <w:rPr>
          <w:rFonts w:ascii="Times New Roman" w:hAnsi="Times New Roman" w:cs="Times New Roman"/>
          <w:sz w:val="28"/>
          <w:szCs w:val="28"/>
        </w:rPr>
        <w:t xml:space="preserve"> образовательных технологий и методов. Особую значимость при- обретает </w:t>
      </w:r>
      <w:r w:rsidRPr="00EC7B63">
        <w:rPr>
          <w:rFonts w:ascii="Times New Roman" w:hAnsi="Times New Roman" w:cs="Times New Roman"/>
          <w:b/>
          <w:sz w:val="28"/>
          <w:szCs w:val="28"/>
        </w:rPr>
        <w:t>исследовательский метод</w:t>
      </w:r>
      <w:r w:rsidRPr="00EC7B63">
        <w:rPr>
          <w:rFonts w:ascii="Times New Roman" w:hAnsi="Times New Roman" w:cs="Times New Roman"/>
          <w:sz w:val="28"/>
          <w:szCs w:val="28"/>
        </w:rPr>
        <w:t xml:space="preserve">, который позволяет подготовить </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учащихся к жизни, повышению социальной адекватности, позволяет обеспечить переход от обучения к самообразованию.</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 В настоящее время востребованной формой в обучении является </w:t>
      </w:r>
      <w:r w:rsidRPr="00EC7B63">
        <w:rPr>
          <w:rFonts w:ascii="Times New Roman" w:hAnsi="Times New Roman" w:cs="Times New Roman"/>
          <w:b/>
          <w:sz w:val="28"/>
          <w:szCs w:val="28"/>
        </w:rPr>
        <w:t>научно- исследовательская деятельность</w:t>
      </w:r>
      <w:r w:rsidRPr="00EC7B63">
        <w:rPr>
          <w:rFonts w:ascii="Times New Roman" w:hAnsi="Times New Roman" w:cs="Times New Roman"/>
          <w:sz w:val="28"/>
          <w:szCs w:val="28"/>
        </w:rPr>
        <w:t xml:space="preserve"> учащихся, т. к современный мир очень динамичен, и меняется столь стремительно, что это заставляет человека быстро реагировать современную психологию пересматривать роль и значение исследовательского поведения, а педагогику ориентирует на переоценку роли исследовательских методов обучения в практике массового образования.</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В основе </w:t>
      </w:r>
      <w:r w:rsidRPr="00EC7B63">
        <w:rPr>
          <w:rFonts w:ascii="Times New Roman" w:hAnsi="Times New Roman" w:cs="Times New Roman"/>
          <w:b/>
          <w:sz w:val="28"/>
          <w:szCs w:val="28"/>
        </w:rPr>
        <w:t>исследовательской деятельности</w:t>
      </w:r>
      <w:r w:rsidRPr="00EC7B63">
        <w:rPr>
          <w:rFonts w:ascii="Times New Roman" w:hAnsi="Times New Roman" w:cs="Times New Roman"/>
          <w:sz w:val="28"/>
          <w:szCs w:val="28"/>
        </w:rPr>
        <w:t xml:space="preserve"> человека лежит важнейшая потребность в новой информации, новых впечатлениях и знаниях, в новых результатах деятельности. Эта потребность является неотъемлемой составляющей личности.                      </w:t>
      </w:r>
    </w:p>
    <w:p w:rsidR="00EC7B63" w:rsidRPr="00EC7B63" w:rsidRDefault="00EC7B63" w:rsidP="00EC7B63">
      <w:pPr>
        <w:spacing w:after="0" w:line="240" w:lineRule="auto"/>
        <w:rPr>
          <w:rFonts w:ascii="Times New Roman" w:hAnsi="Times New Roman" w:cs="Times New Roman"/>
          <w:b/>
          <w:sz w:val="28"/>
          <w:szCs w:val="28"/>
        </w:rPr>
      </w:pPr>
      <w:r w:rsidRPr="00EC7B63">
        <w:rPr>
          <w:rFonts w:ascii="Times New Roman" w:hAnsi="Times New Roman" w:cs="Times New Roman"/>
          <w:b/>
          <w:sz w:val="28"/>
          <w:szCs w:val="28"/>
        </w:rPr>
        <w:t xml:space="preserve">Истоки практики исследовательского обучения.                         </w:t>
      </w:r>
      <w:r w:rsidRPr="00EC7B63">
        <w:rPr>
          <w:rFonts w:ascii="Times New Roman" w:hAnsi="Times New Roman" w:cs="Times New Roman"/>
          <w:sz w:val="28"/>
          <w:szCs w:val="28"/>
        </w:rPr>
        <w:t xml:space="preserve">Как известно, изначально общественная потребность в обучении проистекает из двух источников. </w:t>
      </w:r>
      <w:r w:rsidRPr="00EC7B63">
        <w:rPr>
          <w:rFonts w:ascii="Times New Roman" w:hAnsi="Times New Roman" w:cs="Times New Roman"/>
          <w:b/>
          <w:sz w:val="28"/>
          <w:szCs w:val="28"/>
        </w:rPr>
        <w:t>Первый</w:t>
      </w:r>
      <w:r w:rsidRPr="00EC7B63">
        <w:rPr>
          <w:rFonts w:ascii="Times New Roman" w:hAnsi="Times New Roman" w:cs="Times New Roman"/>
          <w:sz w:val="28"/>
          <w:szCs w:val="28"/>
        </w:rPr>
        <w:t xml:space="preserve"> – это инстинктивное, биологическое в своей основе стремление младших осваивать новый для себя опыт, подражая</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старшим и самостоятельно исследуя окружающий мир. </w:t>
      </w:r>
      <w:r w:rsidRPr="00EC7B63">
        <w:rPr>
          <w:rFonts w:ascii="Times New Roman" w:hAnsi="Times New Roman" w:cs="Times New Roman"/>
          <w:b/>
          <w:sz w:val="28"/>
          <w:szCs w:val="28"/>
        </w:rPr>
        <w:t xml:space="preserve">Второй </w:t>
      </w:r>
      <w:r w:rsidRPr="00EC7B63">
        <w:rPr>
          <w:rFonts w:ascii="Times New Roman" w:hAnsi="Times New Roman" w:cs="Times New Roman"/>
          <w:sz w:val="28"/>
          <w:szCs w:val="28"/>
        </w:rPr>
        <w:t xml:space="preserve">источник –природное, закреплённое в генотипе и проявляющееся во всём животном </w:t>
      </w:r>
      <w:r w:rsidRPr="00EC7B63">
        <w:rPr>
          <w:rFonts w:ascii="Times New Roman" w:hAnsi="Times New Roman" w:cs="Times New Roman"/>
          <w:sz w:val="28"/>
          <w:szCs w:val="28"/>
        </w:rPr>
        <w:lastRenderedPageBreak/>
        <w:t>мире стремление старших заботиться о передаче младшим навыков приспособления к окружающей среде.</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Какую-то часть сведений о мире ребёнок всегда воспринимал  </w:t>
      </w:r>
      <w:r w:rsidRPr="00EC7B63">
        <w:rPr>
          <w:rFonts w:ascii="Times New Roman" w:hAnsi="Times New Roman" w:cs="Times New Roman"/>
          <w:b/>
          <w:sz w:val="28"/>
          <w:szCs w:val="28"/>
        </w:rPr>
        <w:t>репродуктивным</w:t>
      </w:r>
      <w:r w:rsidRPr="00EC7B63">
        <w:rPr>
          <w:rFonts w:ascii="Times New Roman" w:hAnsi="Times New Roman" w:cs="Times New Roman"/>
          <w:sz w:val="28"/>
          <w:szCs w:val="28"/>
        </w:rPr>
        <w:t xml:space="preserve"> путём от старших, а какую-то осваивал самостоятельно,</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подражая взрослым, играя, исследуя действительность. При этом он должен был наблюдать, экспериментировать и делать на этой основе собственные выводы и умозаключения. Таким образом, мы условно можем выделить два пути получения образования ребёнком – «</w:t>
      </w:r>
      <w:r w:rsidRPr="00EC7B63">
        <w:rPr>
          <w:rFonts w:ascii="Times New Roman" w:hAnsi="Times New Roman" w:cs="Times New Roman"/>
          <w:b/>
          <w:sz w:val="28"/>
          <w:szCs w:val="28"/>
        </w:rPr>
        <w:t>репродуктивный</w:t>
      </w:r>
      <w:r w:rsidRPr="00EC7B63">
        <w:rPr>
          <w:rFonts w:ascii="Times New Roman" w:hAnsi="Times New Roman" w:cs="Times New Roman"/>
          <w:sz w:val="28"/>
          <w:szCs w:val="28"/>
        </w:rPr>
        <w:t>» и «</w:t>
      </w:r>
      <w:r w:rsidRPr="00EC7B63">
        <w:rPr>
          <w:rFonts w:ascii="Times New Roman" w:hAnsi="Times New Roman" w:cs="Times New Roman"/>
          <w:b/>
          <w:sz w:val="28"/>
          <w:szCs w:val="28"/>
        </w:rPr>
        <w:t>продуктивный</w:t>
      </w:r>
      <w:r w:rsidRPr="00EC7B63">
        <w:rPr>
          <w:rFonts w:ascii="Times New Roman" w:hAnsi="Times New Roman" w:cs="Times New Roman"/>
          <w:sz w:val="28"/>
          <w:szCs w:val="28"/>
        </w:rPr>
        <w:t>».</w:t>
      </w: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b/>
          <w:sz w:val="28"/>
          <w:szCs w:val="28"/>
        </w:rPr>
      </w:pPr>
      <w:r w:rsidRPr="00EC7B63">
        <w:rPr>
          <w:rFonts w:ascii="Times New Roman" w:hAnsi="Times New Roman" w:cs="Times New Roman"/>
          <w:noProof/>
          <w:sz w:val="28"/>
          <w:szCs w:val="28"/>
        </w:rPr>
        <w:drawing>
          <wp:inline distT="0" distB="0" distL="0" distR="0">
            <wp:extent cx="5934075" cy="476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34075" cy="4762500"/>
                    </a:xfrm>
                    <a:prstGeom prst="rect">
                      <a:avLst/>
                    </a:prstGeom>
                    <a:noFill/>
                    <a:ln w="9525">
                      <a:noFill/>
                      <a:miter lim="800000"/>
                      <a:headEnd/>
                      <a:tailEnd/>
                    </a:ln>
                  </pic:spPr>
                </pic:pic>
              </a:graphicData>
            </a:graphic>
          </wp:inline>
        </w:drawing>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 </w:t>
      </w: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noProof/>
          <w:sz w:val="28"/>
          <w:szCs w:val="28"/>
        </w:rPr>
        <w:lastRenderedPageBreak/>
        <w:drawing>
          <wp:inline distT="0" distB="0" distL="0" distR="0">
            <wp:extent cx="5943600" cy="4724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4724400"/>
                    </a:xfrm>
                    <a:prstGeom prst="rect">
                      <a:avLst/>
                    </a:prstGeom>
                    <a:noFill/>
                    <a:ln w="9525">
                      <a:noFill/>
                      <a:miter lim="800000"/>
                      <a:headEnd/>
                      <a:tailEnd/>
                    </a:ln>
                  </pic:spPr>
                </pic:pic>
              </a:graphicData>
            </a:graphic>
          </wp:inline>
        </w:drawing>
      </w:r>
    </w:p>
    <w:p w:rsidR="00EC7B63" w:rsidRPr="00EC7B63" w:rsidRDefault="00EC7B63" w:rsidP="00EC7B63">
      <w:pPr>
        <w:spacing w:after="0" w:line="240" w:lineRule="auto"/>
        <w:jc w:val="center"/>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noProof/>
          <w:sz w:val="28"/>
          <w:szCs w:val="28"/>
        </w:rPr>
        <w:drawing>
          <wp:inline distT="0" distB="0" distL="0" distR="0">
            <wp:extent cx="2628900" cy="1428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628900" cy="1428750"/>
                    </a:xfrm>
                    <a:prstGeom prst="rect">
                      <a:avLst/>
                    </a:prstGeom>
                    <a:noFill/>
                    <a:ln w="9525">
                      <a:noFill/>
                      <a:miter lim="800000"/>
                      <a:headEnd/>
                      <a:tailEnd/>
                    </a:ln>
                  </pic:spPr>
                </pic:pic>
              </a:graphicData>
            </a:graphic>
          </wp:inline>
        </w:drawing>
      </w:r>
      <w:r w:rsidRPr="00EC7B63">
        <w:rPr>
          <w:rFonts w:ascii="Times New Roman" w:hAnsi="Times New Roman" w:cs="Times New Roman"/>
          <w:noProof/>
          <w:sz w:val="28"/>
          <w:szCs w:val="28"/>
        </w:rPr>
        <w:drawing>
          <wp:inline distT="0" distB="0" distL="0" distR="0">
            <wp:extent cx="2952750" cy="1352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52750" cy="1352550"/>
                    </a:xfrm>
                    <a:prstGeom prst="rect">
                      <a:avLst/>
                    </a:prstGeom>
                    <a:noFill/>
                    <a:ln w="9525">
                      <a:noFill/>
                      <a:miter lim="800000"/>
                      <a:headEnd/>
                      <a:tailEnd/>
                    </a:ln>
                  </pic:spPr>
                </pic:pic>
              </a:graphicData>
            </a:graphic>
          </wp:inline>
        </w:drawing>
      </w: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EC7B63" w:rsidP="00EC7B63">
      <w:pPr>
        <w:spacing w:after="0" w:line="240" w:lineRule="auto"/>
        <w:rPr>
          <w:rFonts w:ascii="Times New Roman" w:hAnsi="Times New Roman" w:cs="Times New Roman"/>
          <w:sz w:val="28"/>
          <w:szCs w:val="28"/>
        </w:rPr>
      </w:pPr>
    </w:p>
    <w:p w:rsidR="00EC7B63" w:rsidRPr="00EC7B63" w:rsidRDefault="001D2713" w:rsidP="00EC7B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C7B63" w:rsidRPr="00EC7B63">
        <w:rPr>
          <w:rFonts w:ascii="Times New Roman" w:hAnsi="Times New Roman" w:cs="Times New Roman"/>
          <w:sz w:val="28"/>
          <w:szCs w:val="28"/>
        </w:rPr>
        <w:t>В разные времена соотношение этих двух принципиально разных путей   на первый план в образовательной практике выходил то один, то другой.</w:t>
      </w:r>
    </w:p>
    <w:p w:rsidR="00EC7B63" w:rsidRPr="00EC7B63" w:rsidRDefault="00EC7B63" w:rsidP="00EC7B63">
      <w:pPr>
        <w:spacing w:after="0" w:line="240" w:lineRule="auto"/>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Одним из первых, известных нам учёных, но вполне не первым в действительности, активно внедрявших в практику обучения   </w:t>
      </w:r>
      <w:r w:rsidRPr="00EC7B63">
        <w:rPr>
          <w:rFonts w:ascii="Times New Roman" w:hAnsi="Times New Roman" w:cs="Times New Roman"/>
          <w:b/>
          <w:sz w:val="28"/>
          <w:szCs w:val="28"/>
        </w:rPr>
        <w:t>исследовательские</w:t>
      </w:r>
      <w:r w:rsidRPr="00EC7B63">
        <w:rPr>
          <w:rFonts w:ascii="Times New Roman" w:hAnsi="Times New Roman" w:cs="Times New Roman"/>
          <w:sz w:val="28"/>
          <w:szCs w:val="28"/>
        </w:rPr>
        <w:t xml:space="preserve"> методы, был </w:t>
      </w:r>
      <w:r w:rsidRPr="00EC7B63">
        <w:rPr>
          <w:rFonts w:ascii="Times New Roman" w:hAnsi="Times New Roman" w:cs="Times New Roman"/>
          <w:b/>
          <w:sz w:val="28"/>
          <w:szCs w:val="28"/>
        </w:rPr>
        <w:t xml:space="preserve">Сократ. </w:t>
      </w:r>
      <w:r w:rsidRPr="00EC7B63">
        <w:rPr>
          <w:rFonts w:ascii="Times New Roman" w:hAnsi="Times New Roman" w:cs="Times New Roman"/>
          <w:sz w:val="28"/>
          <w:szCs w:val="28"/>
        </w:rPr>
        <w:t xml:space="preserve">Делал это он ещё в </w:t>
      </w:r>
      <w:r w:rsidRPr="00EC7B63">
        <w:rPr>
          <w:rFonts w:ascii="Times New Roman" w:hAnsi="Times New Roman" w:cs="Times New Roman"/>
          <w:b/>
          <w:sz w:val="28"/>
          <w:szCs w:val="28"/>
          <w:lang w:val="en-US"/>
        </w:rPr>
        <w:t>V</w:t>
      </w:r>
      <w:r w:rsidRPr="00EC7B63">
        <w:rPr>
          <w:rFonts w:ascii="Times New Roman" w:hAnsi="Times New Roman" w:cs="Times New Roman"/>
          <w:b/>
          <w:sz w:val="28"/>
          <w:szCs w:val="28"/>
        </w:rPr>
        <w:t xml:space="preserve"> веке до Рождества Христова. </w:t>
      </w:r>
      <w:r w:rsidRPr="00EC7B63">
        <w:rPr>
          <w:rFonts w:ascii="Times New Roman" w:hAnsi="Times New Roman" w:cs="Times New Roman"/>
          <w:sz w:val="28"/>
          <w:szCs w:val="28"/>
        </w:rPr>
        <w:t xml:space="preserve">Сократ - автор метода, названного впоследствии «сократической беседой». Сейчас этот метод предстаёт перед нами в несколько модернизированном виде, его обычно именуют в современной литературе «частично поисковым» или «эвристическим». Сократ считал, что истинное образование должно побуждать человека к самодеятельному </w:t>
      </w:r>
      <w:r w:rsidRPr="00EC7B63">
        <w:rPr>
          <w:rFonts w:ascii="Times New Roman" w:hAnsi="Times New Roman" w:cs="Times New Roman"/>
          <w:sz w:val="28"/>
          <w:szCs w:val="28"/>
        </w:rPr>
        <w:lastRenderedPageBreak/>
        <w:t>размышлению. Образование должно помочь человеку самому формировать свои знания.</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А вот в </w:t>
      </w:r>
      <w:r w:rsidRPr="00EC7B63">
        <w:rPr>
          <w:rFonts w:ascii="Times New Roman" w:hAnsi="Times New Roman" w:cs="Times New Roman"/>
          <w:b/>
          <w:sz w:val="28"/>
          <w:szCs w:val="28"/>
        </w:rPr>
        <w:t>средневековых</w:t>
      </w:r>
      <w:r w:rsidRPr="00EC7B63">
        <w:rPr>
          <w:rFonts w:ascii="Times New Roman" w:hAnsi="Times New Roman" w:cs="Times New Roman"/>
          <w:sz w:val="28"/>
          <w:szCs w:val="28"/>
        </w:rPr>
        <w:t xml:space="preserve"> образовательных системах сложно найти следы </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исследовательского обучения.</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Большие достижения в педагогике в эпоху </w:t>
      </w:r>
      <w:r w:rsidRPr="00EC7B63">
        <w:rPr>
          <w:rFonts w:ascii="Times New Roman" w:hAnsi="Times New Roman" w:cs="Times New Roman"/>
          <w:b/>
          <w:sz w:val="28"/>
          <w:szCs w:val="28"/>
        </w:rPr>
        <w:t>«просвещённой Европы»</w:t>
      </w:r>
      <w:r w:rsidRPr="00EC7B63">
        <w:rPr>
          <w:rFonts w:ascii="Times New Roman" w:hAnsi="Times New Roman" w:cs="Times New Roman"/>
          <w:sz w:val="28"/>
          <w:szCs w:val="28"/>
        </w:rPr>
        <w:t xml:space="preserve"> связаны с именем выдающегося чешского педагога  </w:t>
      </w:r>
      <w:r w:rsidRPr="00EC7B63">
        <w:rPr>
          <w:rFonts w:ascii="Times New Roman" w:hAnsi="Times New Roman" w:cs="Times New Roman"/>
          <w:b/>
          <w:sz w:val="28"/>
          <w:szCs w:val="28"/>
        </w:rPr>
        <w:t xml:space="preserve">Яна </w:t>
      </w:r>
      <w:proofErr w:type="spellStart"/>
      <w:r w:rsidRPr="00EC7B63">
        <w:rPr>
          <w:rFonts w:ascii="Times New Roman" w:hAnsi="Times New Roman" w:cs="Times New Roman"/>
          <w:b/>
          <w:sz w:val="28"/>
          <w:szCs w:val="28"/>
        </w:rPr>
        <w:t>Амоса</w:t>
      </w:r>
      <w:proofErr w:type="spellEnd"/>
      <w:r w:rsidRPr="00EC7B63">
        <w:rPr>
          <w:rFonts w:ascii="Times New Roman" w:hAnsi="Times New Roman" w:cs="Times New Roman"/>
          <w:b/>
          <w:sz w:val="28"/>
          <w:szCs w:val="28"/>
        </w:rPr>
        <w:t xml:space="preserve"> Коменского</w:t>
      </w:r>
      <w:r w:rsidRPr="00EC7B63">
        <w:rPr>
          <w:rFonts w:ascii="Times New Roman" w:hAnsi="Times New Roman" w:cs="Times New Roman"/>
          <w:sz w:val="28"/>
          <w:szCs w:val="28"/>
        </w:rPr>
        <w:t xml:space="preserve">. В отношении </w:t>
      </w:r>
      <w:r w:rsidRPr="00EC7B63">
        <w:rPr>
          <w:rFonts w:ascii="Times New Roman" w:hAnsi="Times New Roman" w:cs="Times New Roman"/>
          <w:b/>
          <w:sz w:val="28"/>
          <w:szCs w:val="28"/>
        </w:rPr>
        <w:t>исследовательского обучения</w:t>
      </w:r>
      <w:r w:rsidRPr="00EC7B63">
        <w:rPr>
          <w:rFonts w:ascii="Times New Roman" w:hAnsi="Times New Roman" w:cs="Times New Roman"/>
          <w:sz w:val="28"/>
          <w:szCs w:val="28"/>
        </w:rPr>
        <w:t xml:space="preserve">  в его трудах просматривается некоторая двойственность. В качестве универсального закона мироздания выступает у Я.А.Коменского принцип  </w:t>
      </w:r>
      <w:proofErr w:type="spellStart"/>
      <w:r w:rsidRPr="00EC7B63">
        <w:rPr>
          <w:rFonts w:ascii="Times New Roman" w:hAnsi="Times New Roman" w:cs="Times New Roman"/>
          <w:sz w:val="28"/>
          <w:szCs w:val="28"/>
        </w:rPr>
        <w:t>природосообразности</w:t>
      </w:r>
      <w:proofErr w:type="spellEnd"/>
      <w:r w:rsidRPr="00EC7B63">
        <w:rPr>
          <w:rFonts w:ascii="Times New Roman" w:hAnsi="Times New Roman" w:cs="Times New Roman"/>
          <w:sz w:val="28"/>
          <w:szCs w:val="28"/>
        </w:rPr>
        <w:t>. Природной</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основой развития ребёнка является, по его мнению, сама способность к раз-</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витию. Обучение, утверждал Я.А.Коменский, должно возбуждать у ребёнка</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радость познания нового, желание спешить в школу, словно это не тяжкий труд, а весёлая игра. Последовательный соратник Я.А.Коменского выдаю- </w:t>
      </w:r>
      <w:proofErr w:type="spellStart"/>
      <w:r w:rsidRPr="00EC7B63">
        <w:rPr>
          <w:rFonts w:ascii="Times New Roman" w:hAnsi="Times New Roman" w:cs="Times New Roman"/>
          <w:sz w:val="28"/>
          <w:szCs w:val="28"/>
        </w:rPr>
        <w:t>щийся</w:t>
      </w:r>
      <w:proofErr w:type="spellEnd"/>
      <w:r w:rsidRPr="00EC7B63">
        <w:rPr>
          <w:rFonts w:ascii="Times New Roman" w:hAnsi="Times New Roman" w:cs="Times New Roman"/>
          <w:sz w:val="28"/>
          <w:szCs w:val="28"/>
        </w:rPr>
        <w:t xml:space="preserve"> английский философ </w:t>
      </w:r>
      <w:r w:rsidRPr="00EC7B63">
        <w:rPr>
          <w:rFonts w:ascii="Times New Roman" w:hAnsi="Times New Roman" w:cs="Times New Roman"/>
          <w:b/>
          <w:sz w:val="28"/>
          <w:szCs w:val="28"/>
        </w:rPr>
        <w:t>Джон Локк(1632-1704)</w:t>
      </w:r>
      <w:r w:rsidRPr="00EC7B63">
        <w:rPr>
          <w:rFonts w:ascii="Times New Roman" w:hAnsi="Times New Roman" w:cs="Times New Roman"/>
          <w:sz w:val="28"/>
          <w:szCs w:val="28"/>
        </w:rPr>
        <w:t xml:space="preserve"> считал, что с точки зрения </w:t>
      </w:r>
      <w:r w:rsidRPr="00EC7B63">
        <w:rPr>
          <w:rFonts w:ascii="Times New Roman" w:hAnsi="Times New Roman" w:cs="Times New Roman"/>
          <w:b/>
          <w:sz w:val="28"/>
          <w:szCs w:val="28"/>
        </w:rPr>
        <w:t>исследовательского обучения</w:t>
      </w:r>
      <w:r w:rsidRPr="00EC7B63">
        <w:rPr>
          <w:rFonts w:ascii="Times New Roman" w:hAnsi="Times New Roman" w:cs="Times New Roman"/>
          <w:sz w:val="28"/>
          <w:szCs w:val="28"/>
        </w:rPr>
        <w:t xml:space="preserve"> обучать ребёнка нужно радостно,</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опираясь на его интересы и любознательность. Он настаивает на том, что ребёнку следует давать знания, которые пригодятся ему в жизни, при этом подчёркивает, что главное всё же не они (знания), а умение на их основе мыслить.</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ab/>
        <w:t>Поощряя любознательность, утверждает Джон Локк, надо уметь побуждать детей к вопросам.</w:t>
      </w:r>
      <w:r>
        <w:rPr>
          <w:rFonts w:ascii="Times New Roman" w:hAnsi="Times New Roman" w:cs="Times New Roman"/>
          <w:sz w:val="28"/>
          <w:szCs w:val="28"/>
        </w:rPr>
        <w:t xml:space="preserve"> </w:t>
      </w:r>
      <w:r w:rsidRPr="00EC7B63">
        <w:rPr>
          <w:rFonts w:ascii="Times New Roman" w:hAnsi="Times New Roman" w:cs="Times New Roman"/>
          <w:sz w:val="28"/>
          <w:szCs w:val="28"/>
        </w:rPr>
        <w:t xml:space="preserve">С идеями </w:t>
      </w:r>
      <w:r w:rsidRPr="00EC7B63">
        <w:rPr>
          <w:rFonts w:ascii="Times New Roman" w:hAnsi="Times New Roman" w:cs="Times New Roman"/>
          <w:b/>
          <w:sz w:val="28"/>
          <w:szCs w:val="28"/>
        </w:rPr>
        <w:t>исследовательского обучения</w:t>
      </w:r>
      <w:r w:rsidRPr="00EC7B63">
        <w:rPr>
          <w:rFonts w:ascii="Times New Roman" w:hAnsi="Times New Roman" w:cs="Times New Roman"/>
          <w:sz w:val="28"/>
          <w:szCs w:val="28"/>
        </w:rPr>
        <w:t>, в современном их понимании, подход Дж. Локка роднит то, что он уже в те времена открыто выступал против «вербализации» учебной деятельности, активно боролся против доминирования словесных знаний, оторванных от жизни и практической действительности.</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 Идеи </w:t>
      </w:r>
      <w:r w:rsidRPr="00EC7B63">
        <w:rPr>
          <w:rFonts w:ascii="Times New Roman" w:hAnsi="Times New Roman" w:cs="Times New Roman"/>
          <w:b/>
          <w:sz w:val="28"/>
          <w:szCs w:val="28"/>
        </w:rPr>
        <w:t xml:space="preserve">исследовательского обучения </w:t>
      </w:r>
      <w:r w:rsidRPr="00EC7B63">
        <w:rPr>
          <w:rFonts w:ascii="Times New Roman" w:hAnsi="Times New Roman" w:cs="Times New Roman"/>
          <w:sz w:val="28"/>
          <w:szCs w:val="28"/>
        </w:rPr>
        <w:t xml:space="preserve">находили своих сторонников и в среде ярких представителей просветительской педагогики </w:t>
      </w:r>
      <w:r w:rsidRPr="00EC7B63">
        <w:rPr>
          <w:rFonts w:ascii="Times New Roman" w:hAnsi="Times New Roman" w:cs="Times New Roman"/>
          <w:b/>
          <w:sz w:val="28"/>
          <w:szCs w:val="28"/>
        </w:rPr>
        <w:t xml:space="preserve">России </w:t>
      </w:r>
      <w:r w:rsidRPr="00EC7B63">
        <w:rPr>
          <w:rFonts w:ascii="Times New Roman" w:hAnsi="Times New Roman" w:cs="Times New Roman"/>
          <w:b/>
          <w:sz w:val="28"/>
          <w:szCs w:val="28"/>
          <w:lang w:val="en-US"/>
        </w:rPr>
        <w:t>XVIII</w:t>
      </w:r>
      <w:r w:rsidRPr="00EC7B63">
        <w:rPr>
          <w:rFonts w:ascii="Times New Roman" w:hAnsi="Times New Roman" w:cs="Times New Roman"/>
          <w:b/>
          <w:sz w:val="28"/>
          <w:szCs w:val="28"/>
        </w:rPr>
        <w:t xml:space="preserve"> века.</w:t>
      </w:r>
      <w:r w:rsidRPr="00EC7B63">
        <w:rPr>
          <w:rFonts w:ascii="Times New Roman" w:hAnsi="Times New Roman" w:cs="Times New Roman"/>
          <w:sz w:val="28"/>
          <w:szCs w:val="28"/>
        </w:rPr>
        <w:t xml:space="preserve"> Среди них: Фёдор Степанович Салтыков, Иван Тихонович Посошков</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(1652-1726), Феофан Прокопович (1681-1736), Василий Никитич Татищев (1686-1750). Они считали главным обучение учащихся живому познанию действительности, через соприкосновение с миром.</w:t>
      </w:r>
      <w:r>
        <w:rPr>
          <w:rFonts w:ascii="Times New Roman" w:hAnsi="Times New Roman" w:cs="Times New Roman"/>
          <w:sz w:val="28"/>
          <w:szCs w:val="28"/>
        </w:rPr>
        <w:t xml:space="preserve"> </w:t>
      </w:r>
      <w:r w:rsidRPr="00EC7B63">
        <w:rPr>
          <w:rFonts w:ascii="Times New Roman" w:hAnsi="Times New Roman" w:cs="Times New Roman"/>
          <w:sz w:val="28"/>
          <w:szCs w:val="28"/>
        </w:rPr>
        <w:t xml:space="preserve">Наиболее полное воплощение идеи исследовательского обучения получили в теории естественного, или, как чаще говорят, «свободного воспитания». Утверждение этого подхода в педагогике можно считать началом нового, особого этапа в развитии интереса </w:t>
      </w:r>
      <w:r w:rsidRPr="00EC7B63">
        <w:rPr>
          <w:rFonts w:ascii="Times New Roman" w:hAnsi="Times New Roman" w:cs="Times New Roman"/>
          <w:b/>
          <w:sz w:val="28"/>
          <w:szCs w:val="28"/>
        </w:rPr>
        <w:t>к исследовательскому обучению.</w:t>
      </w:r>
    </w:p>
    <w:p w:rsidR="00EC7B63" w:rsidRP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 xml:space="preserve">   </w:t>
      </w:r>
      <w:r w:rsidRPr="00EC7B63">
        <w:rPr>
          <w:rFonts w:ascii="Times New Roman" w:hAnsi="Times New Roman" w:cs="Times New Roman"/>
          <w:sz w:val="28"/>
          <w:szCs w:val="28"/>
        </w:rPr>
        <w:tab/>
        <w:t xml:space="preserve"> Родоначальником теории «свободного воспитания» как самостоятельного направления педагогической мысли признан выдающийся французский просветитель </w:t>
      </w:r>
      <w:r w:rsidRPr="00EC7B63">
        <w:rPr>
          <w:rFonts w:ascii="Times New Roman" w:hAnsi="Times New Roman" w:cs="Times New Roman"/>
          <w:b/>
          <w:sz w:val="28"/>
          <w:szCs w:val="28"/>
        </w:rPr>
        <w:t>Ж.-Ж.Руссо(1712-1778).</w:t>
      </w:r>
      <w:r w:rsidRPr="00EC7B63">
        <w:rPr>
          <w:rFonts w:ascii="Times New Roman" w:hAnsi="Times New Roman" w:cs="Times New Roman"/>
          <w:sz w:val="28"/>
          <w:szCs w:val="28"/>
        </w:rPr>
        <w:t xml:space="preserve"> В своих работах он пишет о том, что природа ребёнка идеальна, она прекрасна, как прекрасно всё выходящее из рук Творца. Ребёнок рождается свободным, любознательным, правдивым, добрым и отзывчивым. Таким образом, главным фактором воспитания по Ж.-Ж.Руссо является природа ребёнка. </w:t>
      </w:r>
    </w:p>
    <w:p w:rsidR="00EC7B63" w:rsidRDefault="00EC7B63" w:rsidP="00EC7B63">
      <w:pPr>
        <w:spacing w:after="0" w:line="240" w:lineRule="auto"/>
        <w:jc w:val="both"/>
        <w:rPr>
          <w:rFonts w:ascii="Times New Roman" w:hAnsi="Times New Roman" w:cs="Times New Roman"/>
          <w:sz w:val="28"/>
          <w:szCs w:val="28"/>
        </w:rPr>
      </w:pPr>
      <w:r w:rsidRPr="00EC7B63">
        <w:rPr>
          <w:rFonts w:ascii="Times New Roman" w:hAnsi="Times New Roman" w:cs="Times New Roman"/>
          <w:sz w:val="28"/>
          <w:szCs w:val="28"/>
        </w:rPr>
        <w:t>Ж.-Ж.Руссо призывал уважать личность ребёнка, проявлять повышенное внимание его интересам и запросам. Весь процесс обучения можно свести к одному пути – поиску.</w:t>
      </w:r>
    </w:p>
    <w:p w:rsidR="001D2713" w:rsidRPr="00EC7B63" w:rsidRDefault="001D2713" w:rsidP="00EC7B63">
      <w:pPr>
        <w:spacing w:after="0" w:line="240" w:lineRule="auto"/>
        <w:jc w:val="both"/>
        <w:rPr>
          <w:rFonts w:ascii="Times New Roman" w:hAnsi="Times New Roman" w:cs="Times New Roman"/>
          <w:sz w:val="28"/>
          <w:szCs w:val="28"/>
        </w:rPr>
      </w:pPr>
    </w:p>
    <w:p w:rsidR="00F96BB2" w:rsidRPr="00EC7B63" w:rsidRDefault="00F96BB2" w:rsidP="00EC7B63">
      <w:pPr>
        <w:spacing w:after="0" w:line="240" w:lineRule="auto"/>
        <w:rPr>
          <w:rFonts w:ascii="Times New Roman" w:hAnsi="Times New Roman" w:cs="Times New Roman"/>
          <w:sz w:val="28"/>
          <w:szCs w:val="28"/>
        </w:rPr>
      </w:pPr>
    </w:p>
    <w:sectPr w:rsidR="00F96BB2" w:rsidRPr="00EC7B63" w:rsidSect="00BB35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C7B63"/>
    <w:rsid w:val="001D2713"/>
    <w:rsid w:val="00BB35B4"/>
    <w:rsid w:val="00EC7B63"/>
    <w:rsid w:val="00F96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C7B6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C7B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45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1486</Words>
  <Characters>8471</Characters>
  <Application>Microsoft Office Word</Application>
  <DocSecurity>0</DocSecurity>
  <Lines>70</Lines>
  <Paragraphs>19</Paragraphs>
  <ScaleCrop>false</ScaleCrop>
  <Company>Hewlett-Packard Company</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5</cp:revision>
  <dcterms:created xsi:type="dcterms:W3CDTF">2018-03-04T17:03:00Z</dcterms:created>
  <dcterms:modified xsi:type="dcterms:W3CDTF">2018-03-04T17:08:00Z</dcterms:modified>
</cp:coreProperties>
</file>