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6D2" w:rsidRDefault="001046D2" w:rsidP="001046D2">
      <w:pPr>
        <w:ind w:left="2124" w:firstLine="708"/>
        <w:jc w:val="right"/>
        <w:rPr>
          <w:rFonts w:ascii="Times New Roman" w:hAnsi="Times New Roman" w:cs="Times New Roman"/>
          <w:b/>
          <w:sz w:val="24"/>
          <w:szCs w:val="24"/>
        </w:rPr>
      </w:pPr>
      <w:r>
        <w:rPr>
          <w:rFonts w:ascii="Times New Roman" w:hAnsi="Times New Roman" w:cs="Times New Roman"/>
          <w:b/>
          <w:sz w:val="24"/>
          <w:szCs w:val="24"/>
        </w:rPr>
        <w:t xml:space="preserve">Скрябина </w:t>
      </w:r>
      <w:proofErr w:type="spellStart"/>
      <w:r>
        <w:rPr>
          <w:rFonts w:ascii="Times New Roman" w:hAnsi="Times New Roman" w:cs="Times New Roman"/>
          <w:b/>
          <w:sz w:val="24"/>
          <w:szCs w:val="24"/>
        </w:rPr>
        <w:t>Парасковья</w:t>
      </w:r>
      <w:proofErr w:type="spellEnd"/>
      <w:r>
        <w:rPr>
          <w:rFonts w:ascii="Times New Roman" w:hAnsi="Times New Roman" w:cs="Times New Roman"/>
          <w:b/>
          <w:sz w:val="24"/>
          <w:szCs w:val="24"/>
        </w:rPr>
        <w:t xml:space="preserve"> Ивановна, </w:t>
      </w:r>
      <w:bookmarkStart w:id="0" w:name="_GoBack"/>
      <w:bookmarkEnd w:id="0"/>
      <w:r>
        <w:rPr>
          <w:rFonts w:ascii="Times New Roman" w:hAnsi="Times New Roman" w:cs="Times New Roman"/>
          <w:b/>
          <w:sz w:val="24"/>
          <w:szCs w:val="24"/>
        </w:rPr>
        <w:t xml:space="preserve">учитель начальных классов МБОУ </w:t>
      </w:r>
      <w:proofErr w:type="spellStart"/>
      <w:r>
        <w:rPr>
          <w:rFonts w:ascii="Times New Roman" w:hAnsi="Times New Roman" w:cs="Times New Roman"/>
          <w:b/>
          <w:sz w:val="24"/>
          <w:szCs w:val="24"/>
        </w:rPr>
        <w:t>Ойская</w:t>
      </w:r>
      <w:proofErr w:type="spellEnd"/>
      <w:r>
        <w:rPr>
          <w:rFonts w:ascii="Times New Roman" w:hAnsi="Times New Roman" w:cs="Times New Roman"/>
          <w:b/>
          <w:sz w:val="24"/>
          <w:szCs w:val="24"/>
        </w:rPr>
        <w:t xml:space="preserve"> СОШ </w:t>
      </w:r>
      <w:proofErr w:type="spellStart"/>
      <w:r>
        <w:rPr>
          <w:rFonts w:ascii="Times New Roman" w:hAnsi="Times New Roman" w:cs="Times New Roman"/>
          <w:b/>
          <w:sz w:val="24"/>
          <w:szCs w:val="24"/>
        </w:rPr>
        <w:t>им.А.В.Дмитриева</w:t>
      </w:r>
      <w:proofErr w:type="spellEnd"/>
    </w:p>
    <w:p w:rsidR="00E74DC2" w:rsidRPr="00115C6C" w:rsidRDefault="00702845" w:rsidP="00115C6C">
      <w:pPr>
        <w:jc w:val="center"/>
        <w:rPr>
          <w:rFonts w:ascii="Times New Roman" w:hAnsi="Times New Roman" w:cs="Times New Roman"/>
          <w:b/>
          <w:sz w:val="24"/>
          <w:szCs w:val="24"/>
        </w:rPr>
      </w:pPr>
      <w:r w:rsidRPr="00115C6C">
        <w:rPr>
          <w:rFonts w:ascii="Times New Roman" w:hAnsi="Times New Roman" w:cs="Times New Roman"/>
          <w:b/>
          <w:sz w:val="24"/>
          <w:szCs w:val="24"/>
        </w:rPr>
        <w:t>Специфика изучения жанра басен И.</w:t>
      </w:r>
      <w:r w:rsidR="009D0515" w:rsidRPr="00115C6C">
        <w:rPr>
          <w:rFonts w:ascii="Times New Roman" w:hAnsi="Times New Roman" w:cs="Times New Roman"/>
          <w:b/>
          <w:sz w:val="24"/>
          <w:szCs w:val="24"/>
        </w:rPr>
        <w:t xml:space="preserve"> </w:t>
      </w:r>
      <w:r w:rsidRPr="00115C6C">
        <w:rPr>
          <w:rFonts w:ascii="Times New Roman" w:hAnsi="Times New Roman" w:cs="Times New Roman"/>
          <w:b/>
          <w:sz w:val="24"/>
          <w:szCs w:val="24"/>
        </w:rPr>
        <w:t>А.</w:t>
      </w:r>
      <w:r w:rsidR="009D0515" w:rsidRPr="00115C6C">
        <w:rPr>
          <w:rFonts w:ascii="Times New Roman" w:hAnsi="Times New Roman" w:cs="Times New Roman"/>
          <w:b/>
          <w:sz w:val="24"/>
          <w:szCs w:val="24"/>
        </w:rPr>
        <w:t xml:space="preserve"> </w:t>
      </w:r>
      <w:r w:rsidRPr="00115C6C">
        <w:rPr>
          <w:rFonts w:ascii="Times New Roman" w:hAnsi="Times New Roman" w:cs="Times New Roman"/>
          <w:b/>
          <w:sz w:val="24"/>
          <w:szCs w:val="24"/>
        </w:rPr>
        <w:t>Крылова в начальной школе.</w:t>
      </w:r>
    </w:p>
    <w:p w:rsidR="00702845" w:rsidRPr="00115C6C" w:rsidRDefault="009D0515" w:rsidP="001046D2">
      <w:pPr>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 xml:space="preserve">           </w:t>
      </w:r>
      <w:r w:rsidR="00702845" w:rsidRPr="00115C6C">
        <w:rPr>
          <w:rFonts w:ascii="Times New Roman" w:hAnsi="Times New Roman" w:cs="Times New Roman"/>
          <w:sz w:val="24"/>
          <w:szCs w:val="24"/>
        </w:rPr>
        <w:t>Революционная идея Я.</w:t>
      </w:r>
      <w:r w:rsidRPr="00115C6C">
        <w:rPr>
          <w:rFonts w:ascii="Times New Roman" w:hAnsi="Times New Roman" w:cs="Times New Roman"/>
          <w:sz w:val="24"/>
          <w:szCs w:val="24"/>
        </w:rPr>
        <w:t xml:space="preserve"> </w:t>
      </w:r>
      <w:r w:rsidR="00702845" w:rsidRPr="00115C6C">
        <w:rPr>
          <w:rFonts w:ascii="Times New Roman" w:hAnsi="Times New Roman" w:cs="Times New Roman"/>
          <w:sz w:val="24"/>
          <w:szCs w:val="24"/>
        </w:rPr>
        <w:t>А.</w:t>
      </w:r>
      <w:r w:rsidRPr="00115C6C">
        <w:rPr>
          <w:rFonts w:ascii="Times New Roman" w:hAnsi="Times New Roman" w:cs="Times New Roman"/>
          <w:sz w:val="24"/>
          <w:szCs w:val="24"/>
        </w:rPr>
        <w:t xml:space="preserve"> </w:t>
      </w:r>
      <w:r w:rsidR="00702845" w:rsidRPr="00115C6C">
        <w:rPr>
          <w:rFonts w:ascii="Times New Roman" w:hAnsi="Times New Roman" w:cs="Times New Roman"/>
          <w:sz w:val="24"/>
          <w:szCs w:val="24"/>
        </w:rPr>
        <w:t>Коменского привела к смене образовательной стратегии: из парадигмы «подражание» возникла новая – «информация». Образовательное пространство сместилось в плоскость «учитель – ученик», а учебный процесс предстал в виде передачи и приема информации. Результатом информационной системы образования явилось сокращение времени обучения и его качественный показатель. Развитие информационной системы образования породило стремление расширять объемы информации, время обучения, что закономерно встретило преграду в качестве усвоения знаний. Поэтому в конце ХХ века все настойчивее звучал вопрос о необходимости создания нового механизма образовательного процесса. Анализ исследований в педагогической и психологической теории и практике подводит к выводу о том, что структурировать знания следует не путем предметного деления, а посредством обозначения проблем. Сосредоточившись на проблеме легче организовать</w:t>
      </w:r>
      <w:r w:rsidRPr="00115C6C">
        <w:rPr>
          <w:rFonts w:ascii="Times New Roman" w:hAnsi="Times New Roman" w:cs="Times New Roman"/>
          <w:sz w:val="24"/>
          <w:szCs w:val="24"/>
        </w:rPr>
        <w:t xml:space="preserve"> деятельность, которая бы обеспечила погружение </w:t>
      </w:r>
      <w:proofErr w:type="gramStart"/>
      <w:r w:rsidRPr="00115C6C">
        <w:rPr>
          <w:rFonts w:ascii="Times New Roman" w:hAnsi="Times New Roman" w:cs="Times New Roman"/>
          <w:sz w:val="24"/>
          <w:szCs w:val="24"/>
        </w:rPr>
        <w:t>обучающегося</w:t>
      </w:r>
      <w:proofErr w:type="gramEnd"/>
      <w:r w:rsidRPr="00115C6C">
        <w:rPr>
          <w:rFonts w:ascii="Times New Roman" w:hAnsi="Times New Roman" w:cs="Times New Roman"/>
          <w:sz w:val="24"/>
          <w:szCs w:val="24"/>
        </w:rPr>
        <w:t xml:space="preserve"> в проблему и позволило бы ему заняться постановкой и решением отдельных вопросов и задач.</w:t>
      </w:r>
    </w:p>
    <w:p w:rsidR="009D0515" w:rsidRPr="00115C6C" w:rsidRDefault="009D0515" w:rsidP="001046D2">
      <w:pPr>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 xml:space="preserve">         </w:t>
      </w:r>
      <w:r w:rsidR="00115C6C">
        <w:rPr>
          <w:rFonts w:ascii="Times New Roman" w:hAnsi="Times New Roman" w:cs="Times New Roman"/>
          <w:sz w:val="24"/>
          <w:szCs w:val="24"/>
        </w:rPr>
        <w:t xml:space="preserve"> </w:t>
      </w:r>
      <w:r w:rsidRPr="00115C6C">
        <w:rPr>
          <w:rFonts w:ascii="Times New Roman" w:hAnsi="Times New Roman" w:cs="Times New Roman"/>
          <w:sz w:val="24"/>
          <w:szCs w:val="24"/>
        </w:rPr>
        <w:t xml:space="preserve"> В педагогической науке имеются успешные опыты проблемного обучения. Таким подходом обеспечивается интеграция насущных педагогических требований: познавательно деятельного подхода, субъект – субъектного соотношения, формирование парадигмы «сознание – личность»</w:t>
      </w:r>
    </w:p>
    <w:p w:rsidR="009D0515" w:rsidRPr="00115C6C" w:rsidRDefault="009D0515" w:rsidP="001046D2">
      <w:pPr>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 xml:space="preserve">          </w:t>
      </w:r>
      <w:r w:rsidR="00115C6C">
        <w:rPr>
          <w:rFonts w:ascii="Times New Roman" w:hAnsi="Times New Roman" w:cs="Times New Roman"/>
          <w:sz w:val="24"/>
          <w:szCs w:val="24"/>
        </w:rPr>
        <w:t xml:space="preserve"> </w:t>
      </w:r>
      <w:r w:rsidRPr="00115C6C">
        <w:rPr>
          <w:rFonts w:ascii="Times New Roman" w:hAnsi="Times New Roman" w:cs="Times New Roman"/>
          <w:sz w:val="24"/>
          <w:szCs w:val="24"/>
        </w:rPr>
        <w:t xml:space="preserve">Переход на новую образовательную систему позволяет решать проблему представления содержательного стандарта по тому или иному предмету, исходя из его специфики, особенно актуально данное положение для начальной школы. Тенденции мировой педагогики свидетельствуют о необходимости выделения начальной школы как особого периода обучения. </w:t>
      </w:r>
      <w:r w:rsidR="00110E30" w:rsidRPr="00115C6C">
        <w:rPr>
          <w:rFonts w:ascii="Times New Roman" w:hAnsi="Times New Roman" w:cs="Times New Roman"/>
          <w:sz w:val="24"/>
          <w:szCs w:val="24"/>
        </w:rPr>
        <w:t xml:space="preserve">Требования </w:t>
      </w:r>
      <w:proofErr w:type="spellStart"/>
      <w:r w:rsidR="00110E30" w:rsidRPr="00115C6C">
        <w:rPr>
          <w:rFonts w:ascii="Times New Roman" w:hAnsi="Times New Roman" w:cs="Times New Roman"/>
          <w:sz w:val="24"/>
          <w:szCs w:val="24"/>
        </w:rPr>
        <w:t>гуманизации</w:t>
      </w:r>
      <w:proofErr w:type="spellEnd"/>
      <w:r w:rsidR="00110E30" w:rsidRPr="00115C6C">
        <w:rPr>
          <w:rFonts w:ascii="Times New Roman" w:hAnsi="Times New Roman" w:cs="Times New Roman"/>
          <w:sz w:val="24"/>
          <w:szCs w:val="24"/>
        </w:rPr>
        <w:t xml:space="preserve"> образования привели к созданию интегрированного курса начальной школы «Чтение и литература»</w:t>
      </w:r>
    </w:p>
    <w:p w:rsidR="00110E30" w:rsidRPr="00115C6C" w:rsidRDefault="00110E30" w:rsidP="001046D2">
      <w:pPr>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 xml:space="preserve">           Художественная литература должна чаще использоваться как средство развития человечности, гуманных качеств личности: добра и справедливости, чувства гражданственности. В связи с этим педагог должен обратить особое внимание на отбор произведений, методику чтения и проведения бесед по художественным произведениям с целью формирования у детей нравственной воспитанности и этических представлений, на перенос этих представлений в жизнь и деятельность детей.</w:t>
      </w:r>
    </w:p>
    <w:p w:rsidR="00110E30" w:rsidRPr="00115C6C" w:rsidRDefault="00115C6C" w:rsidP="001046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0E30" w:rsidRPr="00115C6C">
        <w:rPr>
          <w:rFonts w:ascii="Times New Roman" w:hAnsi="Times New Roman" w:cs="Times New Roman"/>
          <w:sz w:val="24"/>
          <w:szCs w:val="24"/>
        </w:rPr>
        <w:t xml:space="preserve"> Баснописцы всегда рассказывают о том, что волнует общество, высмеивают отрицательные качества людей, чтобы они избавлялись от своих недостатков. Поэтому из </w:t>
      </w:r>
      <w:r w:rsidR="00110E30" w:rsidRPr="00115C6C">
        <w:rPr>
          <w:rFonts w:ascii="Times New Roman" w:hAnsi="Times New Roman" w:cs="Times New Roman"/>
          <w:sz w:val="24"/>
          <w:szCs w:val="24"/>
        </w:rPr>
        <w:lastRenderedPageBreak/>
        <w:t>содержания басни всегда вытекает нравоучение</w:t>
      </w:r>
      <w:r w:rsidR="004D2B68" w:rsidRPr="00115C6C">
        <w:rPr>
          <w:rFonts w:ascii="Times New Roman" w:hAnsi="Times New Roman" w:cs="Times New Roman"/>
          <w:sz w:val="24"/>
          <w:szCs w:val="24"/>
        </w:rPr>
        <w:t xml:space="preserve"> (мораль). В этих баснях, которые мы рассматриваем, нравоучение вытекает из содержания и выражается в последних словах у Эзопа и двух последних строчках у И. А. Крылова без поучающего суждения.</w:t>
      </w:r>
    </w:p>
    <w:p w:rsidR="004D2B68" w:rsidRPr="00115C6C" w:rsidRDefault="00115C6C" w:rsidP="001046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2B68" w:rsidRPr="00115C6C">
        <w:rPr>
          <w:rFonts w:ascii="Times New Roman" w:hAnsi="Times New Roman" w:cs="Times New Roman"/>
          <w:sz w:val="24"/>
          <w:szCs w:val="24"/>
        </w:rPr>
        <w:t xml:space="preserve"> Чтение и анализ басен И. А. Крылова организуется, опираясь на знание </w:t>
      </w:r>
      <w:proofErr w:type="gramStart"/>
      <w:r w:rsidR="004D2B68" w:rsidRPr="00115C6C">
        <w:rPr>
          <w:rFonts w:ascii="Times New Roman" w:hAnsi="Times New Roman" w:cs="Times New Roman"/>
          <w:sz w:val="24"/>
          <w:szCs w:val="24"/>
        </w:rPr>
        <w:t>этапов формирования нравственных качеств детей младшего школьного возраста</w:t>
      </w:r>
      <w:proofErr w:type="gramEnd"/>
      <w:r w:rsidR="004D2B68" w:rsidRPr="00115C6C">
        <w:rPr>
          <w:rFonts w:ascii="Times New Roman" w:hAnsi="Times New Roman" w:cs="Times New Roman"/>
          <w:sz w:val="24"/>
          <w:szCs w:val="24"/>
        </w:rPr>
        <w:t xml:space="preserve"> и особенности эстетического восприятия ими литературных произведений. Главное при изучении басен И. А. Крылов</w:t>
      </w:r>
      <w:proofErr w:type="gramStart"/>
      <w:r w:rsidR="004D2B68" w:rsidRPr="00115C6C">
        <w:rPr>
          <w:rFonts w:ascii="Times New Roman" w:hAnsi="Times New Roman" w:cs="Times New Roman"/>
          <w:sz w:val="24"/>
          <w:szCs w:val="24"/>
        </w:rPr>
        <w:t>а-</w:t>
      </w:r>
      <w:proofErr w:type="gramEnd"/>
      <w:r w:rsidR="004D2B68" w:rsidRPr="00115C6C">
        <w:rPr>
          <w:rFonts w:ascii="Times New Roman" w:hAnsi="Times New Roman" w:cs="Times New Roman"/>
          <w:sz w:val="24"/>
          <w:szCs w:val="24"/>
        </w:rPr>
        <w:t xml:space="preserve"> установка на максимальное развитие нравственной воспитанности учащихся и на принципе</w:t>
      </w:r>
      <w:r w:rsidR="007D4837" w:rsidRPr="00115C6C">
        <w:rPr>
          <w:rFonts w:ascii="Times New Roman" w:hAnsi="Times New Roman" w:cs="Times New Roman"/>
          <w:sz w:val="24"/>
          <w:szCs w:val="24"/>
        </w:rPr>
        <w:t xml:space="preserve"> педагогической целесообразности. Например, выразительное чтение имеет </w:t>
      </w:r>
      <w:proofErr w:type="gramStart"/>
      <w:r w:rsidR="007D4837" w:rsidRPr="00115C6C">
        <w:rPr>
          <w:rFonts w:ascii="Times New Roman" w:hAnsi="Times New Roman" w:cs="Times New Roman"/>
          <w:sz w:val="24"/>
          <w:szCs w:val="24"/>
        </w:rPr>
        <w:t>важное значение</w:t>
      </w:r>
      <w:proofErr w:type="gramEnd"/>
      <w:r w:rsidR="007D4837" w:rsidRPr="00115C6C">
        <w:rPr>
          <w:rFonts w:ascii="Times New Roman" w:hAnsi="Times New Roman" w:cs="Times New Roman"/>
          <w:sz w:val="24"/>
          <w:szCs w:val="24"/>
        </w:rPr>
        <w:t xml:space="preserve"> на этапе первоначального восприятия текста, чтение с комментариями позволяет привлечь внимание к тем сторонам произведения, которые при самостоятельном чтении не могут быть в достаточной степени восприняты и поняты учащимися. В ходе беседы не тол</w:t>
      </w:r>
      <w:r w:rsidR="00FF4C89" w:rsidRPr="00115C6C">
        <w:rPr>
          <w:rFonts w:ascii="Times New Roman" w:hAnsi="Times New Roman" w:cs="Times New Roman"/>
          <w:sz w:val="24"/>
          <w:szCs w:val="24"/>
        </w:rPr>
        <w:t>ько воспроизводится прочитанное, но стимулируется размышление учащихся по поводу поступков героев, сопоставление фактов и т. д.</w:t>
      </w:r>
    </w:p>
    <w:p w:rsidR="00FF4C89" w:rsidRPr="00115C6C" w:rsidRDefault="00FF4C89" w:rsidP="001046D2">
      <w:pPr>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 xml:space="preserve">             Также используется самостоятельная работа учащихся по заданиям учителя: анализ текста. В процессе урока учащиеся наблюдают, сравнивают, делают выводы, выполняют творческие задания. На уроках создаем такие условия, при которых предлагаемые материалы и задания выходят за рамки общепринятой учебной программы и содержат нечто новое и оригинальное. Большое внимание на уроках уделяется образности, занимательности, наполненностью практической деятельностью.</w:t>
      </w:r>
    </w:p>
    <w:p w:rsidR="00FF4C89" w:rsidRPr="00115C6C" w:rsidRDefault="00FF4C89" w:rsidP="001046D2">
      <w:pPr>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 xml:space="preserve">              Нужна активная мыслительная деятельность, анализ фактов, поступков героев и последующая их оценка. Эффективным приемом нравственного воспитания являются специально составленные познавательные задачи. В ходе их решения</w:t>
      </w:r>
      <w:r w:rsidR="00F40F14" w:rsidRPr="00115C6C">
        <w:rPr>
          <w:rFonts w:ascii="Times New Roman" w:hAnsi="Times New Roman" w:cs="Times New Roman"/>
          <w:sz w:val="24"/>
          <w:szCs w:val="24"/>
        </w:rPr>
        <w:t xml:space="preserve"> дети применяют известные им нравственные понятия при рассмотрении поступков литературных персонажей, выражая свое личное отношение к ним.</w:t>
      </w:r>
    </w:p>
    <w:p w:rsidR="00F40F14" w:rsidRPr="00115C6C" w:rsidRDefault="00115C6C" w:rsidP="001046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0F14" w:rsidRPr="00115C6C">
        <w:rPr>
          <w:rFonts w:ascii="Times New Roman" w:hAnsi="Times New Roman" w:cs="Times New Roman"/>
          <w:sz w:val="24"/>
          <w:szCs w:val="24"/>
        </w:rPr>
        <w:t xml:space="preserve"> Активизации мыслительной деятельности младших школьников способствуют:</w:t>
      </w:r>
    </w:p>
    <w:p w:rsidR="00F40F14" w:rsidRPr="00115C6C" w:rsidRDefault="00F40F14" w:rsidP="001046D2">
      <w:pPr>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 вопросы, в которых сталкиваются противоречия;</w:t>
      </w:r>
    </w:p>
    <w:p w:rsidR="00F40F14" w:rsidRPr="00115C6C" w:rsidRDefault="00F40F14" w:rsidP="001046D2">
      <w:pPr>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 вопросы, требующие установления сходства и различия;</w:t>
      </w:r>
    </w:p>
    <w:p w:rsidR="00F40F14" w:rsidRPr="00115C6C" w:rsidRDefault="00F40F14" w:rsidP="001046D2">
      <w:pPr>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 действия выбора, основанного на «взвешивании» и сопоставлении друг с другом различных вариантов;</w:t>
      </w:r>
    </w:p>
    <w:p w:rsidR="00F40F14" w:rsidRPr="00115C6C" w:rsidRDefault="00F40F14" w:rsidP="001046D2">
      <w:pPr>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 задания типа «Докажи…»</w:t>
      </w:r>
    </w:p>
    <w:p w:rsidR="00F40F14" w:rsidRPr="00115C6C" w:rsidRDefault="00F40F14" w:rsidP="001046D2">
      <w:pPr>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 xml:space="preserve">             </w:t>
      </w:r>
      <w:r w:rsidR="00115C6C">
        <w:rPr>
          <w:rFonts w:ascii="Times New Roman" w:hAnsi="Times New Roman" w:cs="Times New Roman"/>
          <w:sz w:val="24"/>
          <w:szCs w:val="24"/>
        </w:rPr>
        <w:t xml:space="preserve"> </w:t>
      </w:r>
      <w:r w:rsidRPr="00115C6C">
        <w:rPr>
          <w:rFonts w:ascii="Times New Roman" w:hAnsi="Times New Roman" w:cs="Times New Roman"/>
          <w:sz w:val="24"/>
          <w:szCs w:val="24"/>
        </w:rPr>
        <w:t>Важным моментом является самостоятельный поиск учеников, добывание знаний из списка для внеклассного чтения.</w:t>
      </w:r>
    </w:p>
    <w:p w:rsidR="00F40F14" w:rsidRPr="00115C6C" w:rsidRDefault="00F40F14" w:rsidP="001046D2">
      <w:pPr>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 xml:space="preserve">           </w:t>
      </w:r>
      <w:r w:rsidR="00115C6C">
        <w:rPr>
          <w:rFonts w:ascii="Times New Roman" w:hAnsi="Times New Roman" w:cs="Times New Roman"/>
          <w:sz w:val="24"/>
          <w:szCs w:val="24"/>
        </w:rPr>
        <w:t xml:space="preserve">  </w:t>
      </w:r>
      <w:r w:rsidRPr="00115C6C">
        <w:rPr>
          <w:rFonts w:ascii="Times New Roman" w:hAnsi="Times New Roman" w:cs="Times New Roman"/>
          <w:sz w:val="24"/>
          <w:szCs w:val="24"/>
        </w:rPr>
        <w:t xml:space="preserve"> Необходимо выделить следующие педагогические условия, направленные на стимуляцию творческой и умственной активности детей:</w:t>
      </w:r>
    </w:p>
    <w:p w:rsidR="00F40F14" w:rsidRPr="00115C6C" w:rsidRDefault="00F40F14" w:rsidP="001046D2">
      <w:pPr>
        <w:pStyle w:val="a3"/>
        <w:numPr>
          <w:ilvl w:val="0"/>
          <w:numId w:val="1"/>
        </w:numPr>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lastRenderedPageBreak/>
        <w:t>Обеспечение благоприятной атмосферы на уроках. Доброжелательность со стороны учителя.</w:t>
      </w:r>
    </w:p>
    <w:p w:rsidR="00F40F14" w:rsidRPr="00115C6C" w:rsidRDefault="00F40F14" w:rsidP="001046D2">
      <w:pPr>
        <w:pStyle w:val="a3"/>
        <w:numPr>
          <w:ilvl w:val="0"/>
          <w:numId w:val="1"/>
        </w:numPr>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Обогащение «окружающей среды» ребенка</w:t>
      </w:r>
      <w:r w:rsidR="0082120A" w:rsidRPr="00115C6C">
        <w:rPr>
          <w:rFonts w:ascii="Times New Roman" w:hAnsi="Times New Roman" w:cs="Times New Roman"/>
          <w:sz w:val="24"/>
          <w:szCs w:val="24"/>
        </w:rPr>
        <w:t xml:space="preserve"> </w:t>
      </w:r>
      <w:r w:rsidRPr="00115C6C">
        <w:rPr>
          <w:rFonts w:ascii="Times New Roman" w:hAnsi="Times New Roman" w:cs="Times New Roman"/>
          <w:sz w:val="24"/>
          <w:szCs w:val="24"/>
        </w:rPr>
        <w:t>самыми разнообразными, новыми для него предметами и стимулами с целью развития его любознательности.</w:t>
      </w:r>
    </w:p>
    <w:p w:rsidR="0082120A" w:rsidRPr="00115C6C" w:rsidRDefault="0082120A" w:rsidP="001046D2">
      <w:pPr>
        <w:pStyle w:val="a3"/>
        <w:numPr>
          <w:ilvl w:val="0"/>
          <w:numId w:val="1"/>
        </w:numPr>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Поощрение высказывания оригинальных идей.</w:t>
      </w:r>
    </w:p>
    <w:p w:rsidR="0082120A" w:rsidRPr="00115C6C" w:rsidRDefault="0082120A" w:rsidP="001046D2">
      <w:pPr>
        <w:pStyle w:val="a3"/>
        <w:numPr>
          <w:ilvl w:val="0"/>
          <w:numId w:val="1"/>
        </w:numPr>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Обеспечение возможности для практики. Широкое использование вопросов.</w:t>
      </w:r>
    </w:p>
    <w:p w:rsidR="0082120A" w:rsidRPr="00115C6C" w:rsidRDefault="0082120A" w:rsidP="001046D2">
      <w:pPr>
        <w:pStyle w:val="a3"/>
        <w:numPr>
          <w:ilvl w:val="0"/>
          <w:numId w:val="1"/>
        </w:numPr>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Использование личного примера творческого подхода к решению различного рода проблем.</w:t>
      </w:r>
    </w:p>
    <w:p w:rsidR="0082120A" w:rsidRPr="00115C6C" w:rsidRDefault="0082120A" w:rsidP="001046D2">
      <w:pPr>
        <w:pStyle w:val="a3"/>
        <w:numPr>
          <w:ilvl w:val="0"/>
          <w:numId w:val="1"/>
        </w:numPr>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Предоставление детям возможности свободно задавать вопросы.</w:t>
      </w:r>
    </w:p>
    <w:p w:rsidR="0082120A" w:rsidRPr="00115C6C" w:rsidRDefault="00115C6C" w:rsidP="001046D2">
      <w:pPr>
        <w:pStyle w:val="a3"/>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35C2" w:rsidRPr="00115C6C">
        <w:rPr>
          <w:rFonts w:ascii="Times New Roman" w:hAnsi="Times New Roman" w:cs="Times New Roman"/>
          <w:sz w:val="24"/>
          <w:szCs w:val="24"/>
        </w:rPr>
        <w:t xml:space="preserve"> Достижение высокого уровня нравственной </w:t>
      </w:r>
      <w:r>
        <w:rPr>
          <w:rFonts w:ascii="Times New Roman" w:hAnsi="Times New Roman" w:cs="Times New Roman"/>
          <w:sz w:val="24"/>
          <w:szCs w:val="24"/>
        </w:rPr>
        <w:t xml:space="preserve">воспитанности возможно лишь при </w:t>
      </w:r>
      <w:r w:rsidR="007035C2" w:rsidRPr="00115C6C">
        <w:rPr>
          <w:rFonts w:ascii="Times New Roman" w:hAnsi="Times New Roman" w:cs="Times New Roman"/>
          <w:sz w:val="24"/>
          <w:szCs w:val="24"/>
        </w:rPr>
        <w:t>правильном сочетании информационного, эвристического и исследовательского методов познавательной деятельности.</w:t>
      </w:r>
    </w:p>
    <w:p w:rsidR="007035C2" w:rsidRPr="00115C6C" w:rsidRDefault="007035C2" w:rsidP="001046D2">
      <w:pPr>
        <w:pStyle w:val="a3"/>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 xml:space="preserve">            </w:t>
      </w:r>
      <w:proofErr w:type="gramStart"/>
      <w:r w:rsidRPr="00115C6C">
        <w:rPr>
          <w:rFonts w:ascii="Times New Roman" w:hAnsi="Times New Roman" w:cs="Times New Roman"/>
          <w:sz w:val="24"/>
          <w:szCs w:val="24"/>
        </w:rPr>
        <w:t>В процессе работы с баснями И. А. Крылова могут применяться как традиционные формы обучения, так и уроки нестандартного, нового типа, нашедшие широкое применение в практике современной школы: урок – анализ первоисточников; урок – комментарий; урок – панорама; урок – викторина; экспресс – опрос и т. д.</w:t>
      </w:r>
      <w:proofErr w:type="gramEnd"/>
    </w:p>
    <w:p w:rsidR="007035C2" w:rsidRPr="00115C6C" w:rsidRDefault="007035C2" w:rsidP="001046D2">
      <w:pPr>
        <w:pStyle w:val="a3"/>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 xml:space="preserve">            Уроки такой формы активизируют мыслительную деятельность школьников, повышают творческие способности, развивают чувство ответственности, побуждают к чистым побуждениям, нравственным поступкам. Творчество младших школьников способствует самовыражению</w:t>
      </w:r>
      <w:r w:rsidR="00115C6C" w:rsidRPr="00115C6C">
        <w:rPr>
          <w:rFonts w:ascii="Times New Roman" w:hAnsi="Times New Roman" w:cs="Times New Roman"/>
          <w:sz w:val="24"/>
          <w:szCs w:val="24"/>
        </w:rPr>
        <w:t>, позволяет учителю выходить за рамки учебной программы. Результаты таких уроков – творческая активность, воспитание культуры, повышение уровня нравственной воспитанности.</w:t>
      </w:r>
    </w:p>
    <w:p w:rsidR="00115C6C" w:rsidRPr="00115C6C" w:rsidRDefault="00115C6C" w:rsidP="001046D2">
      <w:pPr>
        <w:pStyle w:val="a3"/>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 xml:space="preserve">              Уроки чтения должны быть тесно связаны жизнью, окружающей средой и опытом ребенка. Нравственность человека определяется и проявлениями уважения и терпимости по отношению к окружающим. Одна из главных задач учителя – научить своих детей замечать ошибки, свои недостатки. На основе такого выбора обучения создается основа нравственного воспитания детей на образцах литературных героев И. А. Крылова.</w:t>
      </w:r>
    </w:p>
    <w:p w:rsidR="00FF4C89" w:rsidRPr="00115C6C" w:rsidRDefault="00FF4C89" w:rsidP="001046D2">
      <w:pPr>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 xml:space="preserve">                </w:t>
      </w:r>
    </w:p>
    <w:p w:rsidR="007D4837" w:rsidRPr="00115C6C" w:rsidRDefault="007D4837" w:rsidP="001046D2">
      <w:pPr>
        <w:spacing w:after="0" w:line="360" w:lineRule="auto"/>
        <w:jc w:val="both"/>
        <w:rPr>
          <w:rFonts w:ascii="Times New Roman" w:hAnsi="Times New Roman" w:cs="Times New Roman"/>
          <w:sz w:val="24"/>
          <w:szCs w:val="24"/>
        </w:rPr>
      </w:pPr>
      <w:r w:rsidRPr="00115C6C">
        <w:rPr>
          <w:rFonts w:ascii="Times New Roman" w:hAnsi="Times New Roman" w:cs="Times New Roman"/>
          <w:sz w:val="24"/>
          <w:szCs w:val="24"/>
        </w:rPr>
        <w:t xml:space="preserve">              </w:t>
      </w:r>
    </w:p>
    <w:sectPr w:rsidR="007D4837" w:rsidRPr="00115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31FA3"/>
    <w:multiLevelType w:val="hybridMultilevel"/>
    <w:tmpl w:val="307EA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93"/>
    <w:rsid w:val="001046D2"/>
    <w:rsid w:val="00110E30"/>
    <w:rsid w:val="00115C6C"/>
    <w:rsid w:val="004D2B68"/>
    <w:rsid w:val="00702845"/>
    <w:rsid w:val="007035C2"/>
    <w:rsid w:val="007D4837"/>
    <w:rsid w:val="0082120A"/>
    <w:rsid w:val="009D0515"/>
    <w:rsid w:val="00A10C93"/>
    <w:rsid w:val="00E74DC2"/>
    <w:rsid w:val="00F40F14"/>
    <w:rsid w:val="00FF4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F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1034</Words>
  <Characters>5895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2016-10-04T07:32:00Z</dcterms:created>
  <dcterms:modified xsi:type="dcterms:W3CDTF">2016-10-04T10:30:00Z</dcterms:modified>
</cp:coreProperties>
</file>