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</w:p>
    <w:p w:rsidR="002C0F34" w:rsidRPr="00DD506E" w:rsidRDefault="002C0F34" w:rsidP="00DD506E">
      <w:pPr>
        <w:shd w:val="clear" w:color="auto" w:fill="FFFFFF"/>
        <w:spacing w:after="0" w:line="240" w:lineRule="auto"/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</w:pP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>Использование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 xml:space="preserve"> 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>образовательного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 xml:space="preserve"> 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>ресурса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 xml:space="preserve"> 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>экскурсии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 xml:space="preserve"> 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>в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 xml:space="preserve"> 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>экологическом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 xml:space="preserve"> 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>воспитании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 xml:space="preserve"> </w:t>
      </w:r>
      <w:r w:rsidRPr="002C0F34">
        <w:rPr>
          <w:rFonts w:asciiTheme="majorHAnsi" w:eastAsiaTheme="majorEastAsia" w:hAnsi="Trebuchet MS" w:cstheme="majorBidi"/>
          <w:b/>
          <w:bCs/>
          <w:color w:val="632423" w:themeColor="accent2" w:themeShade="80"/>
          <w:kern w:val="24"/>
          <w:sz w:val="32"/>
          <w:szCs w:val="32"/>
        </w:rPr>
        <w:t>дошкольников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Экскурсии - один из видов занятий и основная форма организации работы по экологическому воспитанию, одна из трудоёмких и сложных форм обучения. Проводятся экскурсии вне дошкольного учреждения. Это своего рода занятия под открытым небом.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Преимущество экскурсий в том, что они позволяют в естественной обстановке познакомить детей с объектами и явлениями природы.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На экскурсиях дети знакомятся с растениями, животными и условиями их обитания, а это способствует образованию первичных представлений о взаимосвязях в природе. Экскурсии способствуют развитию наблюдательности, возникновению интереса к природе.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Велика роль экскурсий в эстетическом воспитании детей. Красота природы, окружающая их, вызывает глубокие переживания, способствует развитию эстетических чувств. Экскурсии в природу связаны с пребыванием детей на воздухе, с движением, что содействует укреплению здоровья. Находясь в лесу, на берегу реки, дети собирают разнообразный материал для последующих наблюдений и работ в группе, в уголке природы (растения, ветки деревьев и кустарников, ракушки и т. д.).</w:t>
      </w:r>
    </w:p>
    <w:p w:rsidR="00286397" w:rsidRPr="00DD506E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i/>
          <w:color w:val="000000"/>
          <w:lang w:eastAsia="ru-RU"/>
        </w:rPr>
      </w:pPr>
      <w:r w:rsidRPr="00286397">
        <w:rPr>
          <w:rFonts w:ascii="Georgia" w:eastAsia="Times New Roman" w:hAnsi="Georgia" w:cs="Times New Roman"/>
          <w:b/>
          <w:i/>
          <w:color w:val="000000"/>
          <w:lang w:eastAsia="ru-RU"/>
        </w:rPr>
        <w:t>2 слайд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Задачи образовательного компонента экскурсии заключаются в освоении детьми системы экологических представлений и элементарных (предметных) понятий о природе. 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Развивающий компонент экскурсий стимулирует формирование: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§   навыков наблюдения и наблюдательности как таковой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§   сенсорных способностей (умение видеть разнообразные признаки объектов: цвет и его оттенки, пространственное расположение, разнообразие форм, фактуры и пр.)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§   мыслительных процессов (анализа, сравнения, обобщения, классификации, умения устанавливать связи, разные по характеру и степени сложности)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§   воображения и творческих способностей.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При разработке экскурсии важно ставить и решать комплекс задач воспитательного, образовательного и развивающего характера.</w:t>
      </w:r>
    </w:p>
    <w:p w:rsidR="00DD506E" w:rsidRPr="00DD506E" w:rsidRDefault="00DD506E" w:rsidP="00DD50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D506E" w:rsidRPr="00DD506E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286397">
        <w:rPr>
          <w:rFonts w:ascii="Georgia" w:eastAsia="Times New Roman" w:hAnsi="Georgia" w:cs="Times New Roman"/>
          <w:b/>
          <w:bCs/>
          <w:i/>
          <w:color w:val="000000"/>
          <w:lang w:eastAsia="ru-RU"/>
        </w:rPr>
        <w:t>3 слайд</w:t>
      </w:r>
      <w:r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                            </w:t>
      </w:r>
      <w:r w:rsidR="00DD506E"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Виды экскурсий</w:t>
      </w:r>
    </w:p>
    <w:p w:rsidR="00DD506E" w:rsidRPr="00DD506E" w:rsidRDefault="00DD506E" w:rsidP="00DD50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По характеру решаемых педагогических задач можно выделить четыре разновидности экскурсий: природоведческая, экологическая, на сельскохозяйственный объект, экскурсия эстетического характера.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b/>
          <w:color w:val="000000"/>
          <w:lang w:eastAsia="ru-RU"/>
        </w:rPr>
        <w:t xml:space="preserve">Природоведческая 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>экскурсия традиционно решает задачу знакомства с природой, т.е. накопление представлений о разнообразии объектов живой природы и их характерных особенностях.</w:t>
      </w:r>
    </w:p>
    <w:p w:rsidR="00286397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color w:val="000000"/>
          <w:lang w:eastAsia="ru-RU"/>
        </w:rPr>
      </w:pPr>
    </w:p>
    <w:p w:rsidR="00286397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color w:val="000000"/>
          <w:lang w:eastAsia="ru-RU"/>
        </w:rPr>
      </w:pPr>
    </w:p>
    <w:p w:rsidR="00286397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color w:val="000000"/>
          <w:lang w:eastAsia="ru-RU"/>
        </w:rPr>
      </w:pPr>
      <w:r>
        <w:rPr>
          <w:rFonts w:ascii="Georgia" w:eastAsia="Times New Roman" w:hAnsi="Georgia" w:cs="Times New Roman"/>
          <w:b/>
          <w:color w:val="000000"/>
          <w:lang w:eastAsia="ru-RU"/>
        </w:rPr>
        <w:t xml:space="preserve">4 слайд              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b/>
          <w:color w:val="000000"/>
          <w:lang w:eastAsia="ru-RU"/>
        </w:rPr>
        <w:lastRenderedPageBreak/>
        <w:t>Экологическая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экскурсия направлена на освоение детьми разнообразных биоценологических связей в мире природы: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·   между органами животных и растений и их функциями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·   между средой обитания живых существ и особенностями их строения и образа жизни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·   между состоянием конкретных живых объектов и условиями их существования</w:t>
      </w:r>
    </w:p>
    <w:p w:rsid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·   между различными живыми существами в одной экосистеме.</w:t>
      </w:r>
    </w:p>
    <w:p w:rsidR="00286397" w:rsidRPr="00DD506E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i/>
          <w:color w:val="000000"/>
          <w:lang w:eastAsia="ru-RU"/>
        </w:rPr>
      </w:pPr>
      <w:r w:rsidRPr="00286397">
        <w:rPr>
          <w:rFonts w:ascii="Georgia" w:eastAsia="Times New Roman" w:hAnsi="Georgia" w:cs="Times New Roman"/>
          <w:b/>
          <w:i/>
          <w:color w:val="000000"/>
          <w:lang w:eastAsia="ru-RU"/>
        </w:rPr>
        <w:t>5</w:t>
      </w:r>
      <w:r>
        <w:rPr>
          <w:rFonts w:ascii="Georgia" w:eastAsia="Times New Roman" w:hAnsi="Georgia" w:cs="Times New Roman"/>
          <w:b/>
          <w:i/>
          <w:color w:val="000000"/>
          <w:lang w:eastAsia="ru-RU"/>
        </w:rPr>
        <w:t xml:space="preserve"> </w:t>
      </w:r>
      <w:r w:rsidRPr="00286397">
        <w:rPr>
          <w:rFonts w:ascii="Georgia" w:eastAsia="Times New Roman" w:hAnsi="Georgia" w:cs="Times New Roman"/>
          <w:b/>
          <w:i/>
          <w:color w:val="000000"/>
          <w:lang w:eastAsia="ru-RU"/>
        </w:rPr>
        <w:t>слайд</w:t>
      </w:r>
    </w:p>
    <w:p w:rsid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b/>
          <w:color w:val="000000"/>
          <w:lang w:eastAsia="ru-RU"/>
        </w:rPr>
        <w:t>Экскурсии на сельскохозяйственные объекты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помогают детям освоить представления о труде людей. </w:t>
      </w:r>
      <w:proofErr w:type="gramStart"/>
      <w:r w:rsidRPr="00DD506E">
        <w:rPr>
          <w:rFonts w:ascii="Georgia" w:eastAsia="Times New Roman" w:hAnsi="Georgia" w:cs="Times New Roman"/>
          <w:color w:val="000000"/>
          <w:lang w:eastAsia="ru-RU"/>
        </w:rPr>
        <w:t>Это экскурсии в поле (вспашка, сев, уборка урожая), на луг (выпас скота, уборка сена), в сад, в огород, в ягодник, на ферму, в оранжерею, на выставки цветов, птиц, рыб, в зоопарк и др.  Посещение этих объектов даёт возможность показать детям, как человек влияет на природу, выращивает растения и животных, ухаживает за ними.</w:t>
      </w:r>
      <w:proofErr w:type="gramEnd"/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Основная цель экскурсии - показать, что и для какой цели делают люди, как используют машины, как относятся к своему труду, каковы его результаты.</w:t>
      </w:r>
    </w:p>
    <w:p w:rsidR="00286397" w:rsidRPr="00DD506E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i/>
          <w:color w:val="000000"/>
          <w:lang w:eastAsia="ru-RU"/>
        </w:rPr>
      </w:pPr>
      <w:r w:rsidRPr="00286397">
        <w:rPr>
          <w:rFonts w:ascii="Georgia" w:eastAsia="Times New Roman" w:hAnsi="Georgia" w:cs="Times New Roman"/>
          <w:b/>
          <w:i/>
          <w:color w:val="000000"/>
          <w:lang w:eastAsia="ru-RU"/>
        </w:rPr>
        <w:t>6 слайд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b/>
          <w:color w:val="000000"/>
          <w:lang w:eastAsia="ru-RU"/>
        </w:rPr>
        <w:t>Экскурсии эстетического характера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помогают ребёнку научиться воспринимать красоту природы и развивают культуру его чувств. Используя различные педагогические приёмы, воспитатель способствует тому, что дети от общения с природой получают неизгладимые впечатления. В то же время задачи нравственного и эстетического воспитания детей можно и нужно решать при  организации и других видов экскурсий.</w:t>
      </w:r>
    </w:p>
    <w:p w:rsid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Вместе с тем, использование всех разновидностей экскурсий направлено на воспитание любви к природе и осознанное и бережное отношение к ней. </w:t>
      </w:r>
    </w:p>
    <w:p w:rsidR="00286397" w:rsidRPr="00286397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i/>
          <w:color w:val="000000"/>
          <w:lang w:eastAsia="ru-RU"/>
        </w:rPr>
      </w:pPr>
      <w:r w:rsidRPr="00286397">
        <w:rPr>
          <w:rFonts w:ascii="Georgia" w:eastAsia="Times New Roman" w:hAnsi="Georgia" w:cs="Times New Roman"/>
          <w:b/>
          <w:i/>
          <w:color w:val="000000"/>
          <w:lang w:eastAsia="ru-RU"/>
        </w:rPr>
        <w:t>7 слайд</w:t>
      </w:r>
    </w:p>
    <w:p w:rsidR="002C0F34" w:rsidRDefault="002C0F34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2C0F34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Содержание экскурсий, структура:</w:t>
      </w:r>
    </w:p>
    <w:p w:rsidR="002C0F34" w:rsidRPr="00DD506E" w:rsidRDefault="002C0F34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</w:p>
    <w:p w:rsidR="002C0F34" w:rsidRPr="002C0F34" w:rsidRDefault="002C0F34" w:rsidP="002C0F34">
      <w:pPr>
        <w:pStyle w:val="a5"/>
        <w:numPr>
          <w:ilvl w:val="0"/>
          <w:numId w:val="8"/>
        </w:numPr>
        <w:rPr>
          <w:color w:val="90C226"/>
        </w:rPr>
      </w:pPr>
      <w:r w:rsidRPr="002C0F34">
        <w:rPr>
          <w:rFonts w:eastAsiaTheme="minorEastAsia"/>
          <w:color w:val="000000" w:themeColor="text1"/>
          <w:kern w:val="24"/>
        </w:rPr>
        <w:t xml:space="preserve"> вводная беседа</w:t>
      </w:r>
    </w:p>
    <w:p w:rsidR="002C0F34" w:rsidRPr="002C0F34" w:rsidRDefault="002C0F34" w:rsidP="002C0F34">
      <w:pPr>
        <w:pStyle w:val="a5"/>
        <w:numPr>
          <w:ilvl w:val="0"/>
          <w:numId w:val="8"/>
        </w:numPr>
        <w:rPr>
          <w:color w:val="90C226"/>
        </w:rPr>
      </w:pPr>
      <w:r w:rsidRPr="002C0F34">
        <w:rPr>
          <w:rFonts w:eastAsiaTheme="minorEastAsia"/>
          <w:color w:val="000000" w:themeColor="text1"/>
          <w:kern w:val="24"/>
        </w:rPr>
        <w:t>коллективное наблюдение</w:t>
      </w:r>
    </w:p>
    <w:p w:rsidR="002C0F34" w:rsidRPr="002C0F34" w:rsidRDefault="002C0F34" w:rsidP="002C0F34">
      <w:pPr>
        <w:pStyle w:val="a5"/>
        <w:numPr>
          <w:ilvl w:val="0"/>
          <w:numId w:val="8"/>
        </w:numPr>
        <w:rPr>
          <w:color w:val="90C226"/>
        </w:rPr>
      </w:pPr>
      <w:r w:rsidRPr="002C0F34">
        <w:rPr>
          <w:rFonts w:eastAsiaTheme="minorEastAsia"/>
          <w:color w:val="000000" w:themeColor="text1"/>
          <w:kern w:val="24"/>
        </w:rPr>
        <w:t>индивидуальное самостоятельное наблюдение детей</w:t>
      </w:r>
    </w:p>
    <w:p w:rsidR="002C0F34" w:rsidRPr="002C0F34" w:rsidRDefault="002C0F34" w:rsidP="002C0F34">
      <w:pPr>
        <w:pStyle w:val="a5"/>
        <w:numPr>
          <w:ilvl w:val="0"/>
          <w:numId w:val="8"/>
        </w:numPr>
        <w:rPr>
          <w:color w:val="90C226"/>
        </w:rPr>
      </w:pPr>
      <w:r w:rsidRPr="002C0F34">
        <w:rPr>
          <w:rFonts w:eastAsiaTheme="minorEastAsia"/>
          <w:color w:val="000000" w:themeColor="text1"/>
          <w:kern w:val="24"/>
        </w:rPr>
        <w:t>сбор материала</w:t>
      </w:r>
    </w:p>
    <w:p w:rsidR="002C0F34" w:rsidRPr="002C0F34" w:rsidRDefault="002C0F34" w:rsidP="002C0F34">
      <w:pPr>
        <w:pStyle w:val="a5"/>
        <w:numPr>
          <w:ilvl w:val="0"/>
          <w:numId w:val="8"/>
        </w:numPr>
        <w:rPr>
          <w:color w:val="90C226"/>
        </w:rPr>
      </w:pPr>
      <w:r w:rsidRPr="002C0F34">
        <w:rPr>
          <w:rFonts w:eastAsiaTheme="minorEastAsia"/>
          <w:color w:val="000000" w:themeColor="text1"/>
          <w:kern w:val="24"/>
        </w:rPr>
        <w:t>игры детей с собранным материалом</w:t>
      </w:r>
    </w:p>
    <w:p w:rsidR="002C0F34" w:rsidRPr="002C0F34" w:rsidRDefault="002C0F34" w:rsidP="002C0F34">
      <w:pPr>
        <w:pStyle w:val="a5"/>
        <w:numPr>
          <w:ilvl w:val="0"/>
          <w:numId w:val="8"/>
        </w:numPr>
        <w:rPr>
          <w:color w:val="90C226"/>
        </w:rPr>
      </w:pPr>
      <w:r w:rsidRPr="002C0F34">
        <w:rPr>
          <w:rFonts w:eastAsiaTheme="minorEastAsia"/>
          <w:color w:val="000000" w:themeColor="text1"/>
          <w:kern w:val="24"/>
        </w:rPr>
        <w:t>заключительная часть (во время которой воспитатель подводит итог экскурсии и напоминает от необходимости бережного отношения к природе).</w:t>
      </w:r>
    </w:p>
    <w:p w:rsidR="00DD506E" w:rsidRPr="00DD506E" w:rsidRDefault="00DD506E" w:rsidP="00DD50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D506E" w:rsidRPr="00DD506E" w:rsidRDefault="00286397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</w:t>
      </w:r>
      <w:r w:rsidR="002B55E4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</w:t>
      </w:r>
      <w:r w:rsidR="00DD506E"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Подготовка детей 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Начинается с сообщения воспитателем цели экскурсии. Ребята должны знать, куда пойдут, зачем, что узнают, что нужно собрать.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>Работа после экскурсии.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Знания, полученные на экскурсии, расширяются и закрепляются на занятиях, в играх, в наблюдениях в уголке природы за принесенными объектами. </w:t>
      </w:r>
      <w:proofErr w:type="gramStart"/>
      <w:r w:rsidRPr="00DD506E">
        <w:rPr>
          <w:rFonts w:ascii="Georgia" w:eastAsia="Times New Roman" w:hAnsi="Georgia" w:cs="Times New Roman"/>
          <w:color w:val="000000"/>
          <w:lang w:eastAsia="ru-RU"/>
        </w:rPr>
        <w:t>Сразу же после возвращения с экскурсии собранный материал необходимо разместить в уголке природы (растения поставить в вазы, цв</w:t>
      </w:r>
      <w:r w:rsidR="00516F5C">
        <w:rPr>
          <w:rFonts w:ascii="Georgia" w:eastAsia="Times New Roman" w:hAnsi="Georgia" w:cs="Times New Roman"/>
          <w:color w:val="000000"/>
          <w:lang w:eastAsia="ru-RU"/>
        </w:rPr>
        <w:t xml:space="preserve">еточные горшки, за растениями 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организовать наблюдения.</w:t>
      </w:r>
      <w:proofErr w:type="gramEnd"/>
    </w:p>
    <w:p w:rsidR="00286397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Через 2—3</w:t>
      </w:r>
      <w:r w:rsidR="00516F5C">
        <w:rPr>
          <w:rFonts w:ascii="Georgia" w:eastAsia="Times New Roman" w:hAnsi="Georgia" w:cs="Times New Roman"/>
          <w:color w:val="000000"/>
          <w:lang w:eastAsia="ru-RU"/>
        </w:rPr>
        <w:t xml:space="preserve"> дня после экскурсии мы проводим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занят</w:t>
      </w:r>
      <w:r w:rsidR="00516F5C">
        <w:rPr>
          <w:rFonts w:ascii="Georgia" w:eastAsia="Times New Roman" w:hAnsi="Georgia" w:cs="Times New Roman"/>
          <w:color w:val="000000"/>
          <w:lang w:eastAsia="ru-RU"/>
        </w:rPr>
        <w:t>ия с использованием природного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материала, рисование, лепку, дидактически</w:t>
      </w:r>
      <w:r w:rsidR="00516F5C">
        <w:rPr>
          <w:rFonts w:ascii="Georgia" w:eastAsia="Times New Roman" w:hAnsi="Georgia" w:cs="Times New Roman"/>
          <w:color w:val="000000"/>
          <w:lang w:eastAsia="ru-RU"/>
        </w:rPr>
        <w:t>е игры с природным материалом,  заслушиваем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рассказы детей о том, где были и что видели. В заключен</w:t>
      </w:r>
      <w:r w:rsidR="00516F5C">
        <w:rPr>
          <w:rFonts w:ascii="Georgia" w:eastAsia="Times New Roman" w:hAnsi="Georgia" w:cs="Times New Roman"/>
          <w:color w:val="000000"/>
          <w:lang w:eastAsia="ru-RU"/>
        </w:rPr>
        <w:t xml:space="preserve">ие проводится </w:t>
      </w:r>
      <w:r w:rsidR="00516F5C">
        <w:rPr>
          <w:rFonts w:ascii="Georgia" w:eastAsia="Times New Roman" w:hAnsi="Georgia" w:cs="Times New Roman"/>
          <w:color w:val="000000"/>
          <w:lang w:eastAsia="ru-RU"/>
        </w:rPr>
        <w:lastRenderedPageBreak/>
        <w:t xml:space="preserve">обобщающая беседа, 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чтобы в памяти детей восстановить весь ход экскурсии, подчеркнуть наиболее важные в образовательном и воспитательном отношении</w:t>
      </w:r>
      <w:r w:rsidR="00516F5C">
        <w:rPr>
          <w:rFonts w:ascii="Georgia" w:eastAsia="Times New Roman" w:hAnsi="Georgia" w:cs="Times New Roman"/>
          <w:color w:val="000000"/>
          <w:lang w:eastAsia="ru-RU"/>
        </w:rPr>
        <w:t xml:space="preserve"> моменты, подводим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их к установлению связей между явлениями.</w:t>
      </w:r>
    </w:p>
    <w:p w:rsidR="00145B6D" w:rsidRPr="00145B6D" w:rsidRDefault="00145B6D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i/>
          <w:color w:val="000000"/>
          <w:lang w:eastAsia="ru-RU"/>
        </w:rPr>
      </w:pPr>
      <w:r w:rsidRPr="00145B6D">
        <w:rPr>
          <w:rFonts w:ascii="Georgia" w:eastAsia="Times New Roman" w:hAnsi="Georgia" w:cs="Times New Roman"/>
          <w:b/>
          <w:i/>
          <w:color w:val="000000"/>
          <w:lang w:eastAsia="ru-RU"/>
        </w:rPr>
        <w:t>8 слайд</w:t>
      </w:r>
    </w:p>
    <w:p w:rsidR="00E85273" w:rsidRPr="00145B6D" w:rsidRDefault="005323C8" w:rsidP="00145B6D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lang w:eastAsia="ru-RU"/>
        </w:rPr>
        <w:t>Природоведческая      « Э</w:t>
      </w:r>
      <w:r w:rsidR="00DD506E"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>кскурсия</w:t>
      </w:r>
      <w:r w:rsidR="00E85273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в лес</w:t>
      </w:r>
      <w:r>
        <w:rPr>
          <w:rFonts w:ascii="Georgia" w:eastAsia="Times New Roman" w:hAnsi="Georgia" w:cs="Times New Roman"/>
          <w:b/>
          <w:bCs/>
          <w:color w:val="000000"/>
          <w:lang w:eastAsia="ru-RU"/>
        </w:rPr>
        <w:t>»</w:t>
      </w:r>
      <w:r w:rsidR="00DD506E"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</w:t>
      </w:r>
    </w:p>
    <w:p w:rsidR="00DD506E" w:rsidRPr="00DD506E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>Основная часть экскурсии — коллективное наблюде</w:t>
      </w:r>
      <w:r w:rsidR="00E85273">
        <w:rPr>
          <w:rFonts w:ascii="Georgia" w:eastAsia="Times New Roman" w:hAnsi="Georgia" w:cs="Times New Roman"/>
          <w:color w:val="000000"/>
          <w:lang w:eastAsia="ru-RU"/>
        </w:rPr>
        <w:t>ние,</w:t>
      </w:r>
      <w:r w:rsidR="00E85273" w:rsidRPr="00E85273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="00E85273" w:rsidRPr="00DD506E">
        <w:rPr>
          <w:rFonts w:ascii="Georgia" w:eastAsia="Times New Roman" w:hAnsi="Georgia" w:cs="Times New Roman"/>
          <w:color w:val="000000"/>
          <w:lang w:eastAsia="ru-RU"/>
        </w:rPr>
        <w:t>индивидуальные самостоятельные детские наблюдения</w:t>
      </w:r>
      <w:r w:rsidR="00E85273">
        <w:rPr>
          <w:rFonts w:ascii="Georgia" w:eastAsia="Times New Roman" w:hAnsi="Georgia" w:cs="Times New Roman"/>
          <w:color w:val="000000"/>
          <w:lang w:eastAsia="ru-RU"/>
        </w:rPr>
        <w:t xml:space="preserve">  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</w:p>
    <w:p w:rsidR="00E85273" w:rsidRDefault="00DD506E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Основное внимание </w:t>
      </w:r>
      <w:r w:rsidR="00E85273">
        <w:rPr>
          <w:rFonts w:ascii="Georgia" w:eastAsia="Times New Roman" w:hAnsi="Georgia" w:cs="Times New Roman"/>
          <w:color w:val="000000"/>
          <w:lang w:eastAsia="ru-RU"/>
        </w:rPr>
        <w:t>в наблюдении уделялось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 xml:space="preserve"> вопросам-заданиям, заставляющим детей рассматривать предмет, сравнивать, находить отличие и сходство, устанавливать связь между явлениями природы. </w:t>
      </w:r>
      <w:r w:rsidR="00E85273">
        <w:rPr>
          <w:rFonts w:ascii="Georgia" w:eastAsia="Times New Roman" w:hAnsi="Georgia" w:cs="Times New Roman"/>
          <w:color w:val="000000"/>
          <w:lang w:eastAsia="ru-RU"/>
        </w:rPr>
        <w:t xml:space="preserve"> С детьми мы играли в игры: </w:t>
      </w:r>
      <w:r w:rsidR="00E85273" w:rsidRPr="00DD506E">
        <w:rPr>
          <w:rFonts w:ascii="Georgia" w:eastAsia="Times New Roman" w:hAnsi="Georgia" w:cs="Times New Roman"/>
          <w:color w:val="000000"/>
          <w:lang w:eastAsia="ru-RU"/>
        </w:rPr>
        <w:t>«Узнай по запаху», «Угадай по описанию», «Ветка, ветка, где твоя детка?»</w:t>
      </w:r>
      <w:proofErr w:type="gramStart"/>
      <w:r w:rsidR="00E85273" w:rsidRPr="00DD506E">
        <w:rPr>
          <w:rFonts w:ascii="Georgia" w:eastAsia="Times New Roman" w:hAnsi="Georgia" w:cs="Times New Roman"/>
          <w:color w:val="000000"/>
          <w:lang w:eastAsia="ru-RU"/>
        </w:rPr>
        <w:t xml:space="preserve"> ,</w:t>
      </w:r>
      <w:proofErr w:type="gramEnd"/>
      <w:r w:rsidR="00E85273" w:rsidRPr="00DD506E">
        <w:rPr>
          <w:rFonts w:ascii="Georgia" w:eastAsia="Times New Roman" w:hAnsi="Georgia" w:cs="Times New Roman"/>
          <w:color w:val="000000"/>
          <w:lang w:eastAsia="ru-RU"/>
        </w:rPr>
        <w:t xml:space="preserve"> «Раз, два, три </w:t>
      </w:r>
      <w:r w:rsidR="00E85273">
        <w:rPr>
          <w:rFonts w:ascii="Georgia" w:eastAsia="Times New Roman" w:hAnsi="Georgia" w:cs="Times New Roman"/>
          <w:color w:val="000000"/>
          <w:lang w:eastAsia="ru-RU"/>
        </w:rPr>
        <w:t>— к берёзе (сосне</w:t>
      </w:r>
      <w:r w:rsidR="00E85273" w:rsidRPr="00DD506E">
        <w:rPr>
          <w:rFonts w:ascii="Georgia" w:eastAsia="Times New Roman" w:hAnsi="Georgia" w:cs="Times New Roman"/>
          <w:color w:val="000000"/>
          <w:lang w:eastAsia="ru-RU"/>
        </w:rPr>
        <w:t>) беги!»</w:t>
      </w:r>
      <w:r w:rsidR="00E85273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="00E85273" w:rsidRPr="00E85273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</w:p>
    <w:p w:rsidR="00DD506E" w:rsidRPr="00DD506E" w:rsidRDefault="00E85273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lang w:eastAsia="ru-RU"/>
        </w:rPr>
        <w:t>Дети с удовольствием участвовали в с</w:t>
      </w:r>
      <w:r w:rsidRPr="00DD506E">
        <w:rPr>
          <w:rFonts w:ascii="Georgia" w:eastAsia="Times New Roman" w:hAnsi="Georgia" w:cs="Times New Roman"/>
          <w:color w:val="000000"/>
          <w:lang w:eastAsia="ru-RU"/>
        </w:rPr>
        <w:t>бор</w:t>
      </w:r>
      <w:r>
        <w:rPr>
          <w:rFonts w:ascii="Georgia" w:eastAsia="Times New Roman" w:hAnsi="Georgia" w:cs="Times New Roman"/>
          <w:color w:val="000000"/>
          <w:lang w:eastAsia="ru-RU"/>
        </w:rPr>
        <w:t>е природного материала. В детском саду изготовили коллективную поделку «Ёжа»</w:t>
      </w:r>
      <w:proofErr w:type="gramStart"/>
      <w:r>
        <w:rPr>
          <w:rFonts w:ascii="Georgia" w:eastAsia="Times New Roman" w:hAnsi="Georgia" w:cs="Times New Roman"/>
          <w:color w:val="000000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color w:val="000000"/>
          <w:lang w:eastAsia="ru-RU"/>
        </w:rPr>
        <w:t xml:space="preserve"> аппликации из сухих листьев.</w:t>
      </w:r>
    </w:p>
    <w:p w:rsidR="00DD506E" w:rsidRDefault="00E85273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</w:t>
      </w:r>
      <w:r w:rsidR="005323C8">
        <w:rPr>
          <w:rFonts w:ascii="Georgia" w:eastAsia="Times New Roman" w:hAnsi="Georgia" w:cs="Times New Roman"/>
          <w:b/>
          <w:bCs/>
          <w:color w:val="000000"/>
          <w:lang w:eastAsia="ru-RU"/>
        </w:rPr>
        <w:t>Экскурсия в парк «Экологическая тропа»</w:t>
      </w:r>
    </w:p>
    <w:p w:rsidR="002B55E4" w:rsidRDefault="002B55E4" w:rsidP="002B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E4">
        <w:rPr>
          <w:rFonts w:ascii="Times New Roman" w:hAnsi="Times New Roman" w:cs="Times New Roman"/>
          <w:sz w:val="24"/>
          <w:szCs w:val="24"/>
        </w:rPr>
        <w:t>Формировать умения и навыки безопасного и экологически грамотного поведения детей в природе; дать первоначальные экологические знания, научить детей быть милосердными, любить и беречь природу.</w:t>
      </w:r>
    </w:p>
    <w:p w:rsidR="005323C8" w:rsidRPr="002B55E4" w:rsidRDefault="005323C8" w:rsidP="002B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C8">
        <w:rPr>
          <w:rFonts w:ascii="Georgia" w:eastAsia="Times New Roman" w:hAnsi="Georgia" w:cs="Times New Roman"/>
          <w:bCs/>
          <w:color w:val="000000"/>
          <w:lang w:eastAsia="ru-RU"/>
        </w:rPr>
        <w:t xml:space="preserve">Дети по карте находили </w:t>
      </w:r>
      <w:proofErr w:type="gramStart"/>
      <w:r w:rsidRPr="005323C8">
        <w:rPr>
          <w:rFonts w:ascii="Georgia" w:eastAsia="Times New Roman" w:hAnsi="Georgia" w:cs="Times New Roman"/>
          <w:bCs/>
          <w:color w:val="000000"/>
          <w:lang w:eastAsia="ru-RU"/>
        </w:rPr>
        <w:t>маршрут</w:t>
      </w:r>
      <w:proofErr w:type="gramEnd"/>
      <w:r w:rsidRPr="005323C8">
        <w:rPr>
          <w:rFonts w:ascii="Georgia" w:eastAsia="Times New Roman" w:hAnsi="Georgia" w:cs="Times New Roman"/>
          <w:bCs/>
          <w:color w:val="000000"/>
          <w:lang w:eastAsia="ru-RU"/>
        </w:rPr>
        <w:t xml:space="preserve"> помогая л</w:t>
      </w:r>
      <w:r>
        <w:rPr>
          <w:rFonts w:ascii="Georgia" w:eastAsia="Times New Roman" w:hAnsi="Georgia" w:cs="Times New Roman"/>
          <w:bCs/>
          <w:color w:val="000000"/>
          <w:lang w:eastAsia="ru-RU"/>
        </w:rPr>
        <w:t>есным жителям выполнять задания.</w:t>
      </w:r>
    </w:p>
    <w:p w:rsidR="005323C8" w:rsidRDefault="005323C8" w:rsidP="00DD506E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bCs/>
          <w:color w:val="000000"/>
          <w:lang w:eastAsia="ru-RU"/>
        </w:rPr>
      </w:pPr>
    </w:p>
    <w:p w:rsidR="00DD506E" w:rsidRPr="00DD506E" w:rsidRDefault="005323C8" w:rsidP="005323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Экологическая    </w:t>
      </w:r>
      <w:r w:rsidR="00DD506E"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>Экскурс</w:t>
      </w:r>
      <w:r w:rsidR="004700EA">
        <w:rPr>
          <w:rFonts w:ascii="Georgia" w:eastAsia="Times New Roman" w:hAnsi="Georgia" w:cs="Times New Roman"/>
          <w:b/>
          <w:bCs/>
          <w:color w:val="000000"/>
          <w:lang w:eastAsia="ru-RU"/>
        </w:rPr>
        <w:t>ия в «Зимний сад</w:t>
      </w:r>
      <w:r w:rsidR="00DD506E"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>»</w:t>
      </w:r>
    </w:p>
    <w:p w:rsidR="00DD506E" w:rsidRPr="00DD506E" w:rsidRDefault="00DD506E" w:rsidP="005323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D506E" w:rsidRPr="00DD506E" w:rsidRDefault="00DD506E" w:rsidP="005323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>Задачи:</w:t>
      </w:r>
    </w:p>
    <w:p w:rsidR="00DD506E" w:rsidRPr="00DD506E" w:rsidRDefault="00DD506E" w:rsidP="005323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 w:rsidRPr="00DD506E">
        <w:rPr>
          <w:rFonts w:ascii="Georgia" w:eastAsia="Times New Roman" w:hAnsi="Georgia" w:cs="Times New Roman"/>
          <w:color w:val="000000"/>
          <w:lang w:eastAsia="ru-RU"/>
        </w:rPr>
        <w:t>Закрепить представление детей о том, что для роста растений нужны свет, тепло, хорошая почва (зимой растения выращиваются в оранжереях и теплицах; здесь растут красивые цветы, им создают условия, близкие к естественным); воспитывать уважение к труду взрослых, чувство радости от общения с природой; формировать умения устанавливать связи между сезонными изменениями в неживой природе и состоянием растений.</w:t>
      </w:r>
      <w:proofErr w:type="gramEnd"/>
    </w:p>
    <w:p w:rsidR="004700EA" w:rsidRDefault="004700EA" w:rsidP="004700E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lang w:eastAsia="ru-RU"/>
        </w:rPr>
      </w:pPr>
    </w:p>
    <w:p w:rsidR="004700EA" w:rsidRPr="00DD506E" w:rsidRDefault="004700EA" w:rsidP="004700E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lang w:eastAsia="ru-RU"/>
        </w:rPr>
        <w:t>Экологическая    Экскурсия в «Живой уголок</w:t>
      </w:r>
      <w:r w:rsidRPr="00DD506E">
        <w:rPr>
          <w:rFonts w:ascii="Georgia" w:eastAsia="Times New Roman" w:hAnsi="Georgia" w:cs="Times New Roman"/>
          <w:b/>
          <w:bCs/>
          <w:color w:val="000000"/>
          <w:lang w:eastAsia="ru-RU"/>
        </w:rPr>
        <w:t>»</w:t>
      </w:r>
    </w:p>
    <w:p w:rsidR="00DD506E" w:rsidRPr="00DD506E" w:rsidRDefault="00DD506E" w:rsidP="00DD506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C4E93" w:rsidRDefault="005323C8">
      <w:pPr>
        <w:rPr>
          <w:rFonts w:ascii="Palatino Linotype" w:hAnsi="Palatino Linotype"/>
          <w:color w:val="160F19"/>
          <w:sz w:val="26"/>
          <w:szCs w:val="26"/>
        </w:rPr>
      </w:pPr>
      <w:r w:rsidRPr="002B55E4">
        <w:rPr>
          <w:rFonts w:ascii="Times New Roman" w:hAnsi="Times New Roman" w:cs="Times New Roman"/>
          <w:sz w:val="24"/>
          <w:szCs w:val="24"/>
        </w:rPr>
        <w:t xml:space="preserve">Наблюдение за животными </w:t>
      </w:r>
      <w:r w:rsidR="002B55E4" w:rsidRPr="002B55E4">
        <w:rPr>
          <w:rFonts w:ascii="Times New Roman" w:hAnsi="Times New Roman" w:cs="Times New Roman"/>
          <w:sz w:val="24"/>
          <w:szCs w:val="24"/>
        </w:rPr>
        <w:t>их среде обитания</w:t>
      </w:r>
      <w:r w:rsidR="00E36F50">
        <w:rPr>
          <w:rFonts w:ascii="Times New Roman" w:hAnsi="Times New Roman" w:cs="Times New Roman"/>
          <w:sz w:val="24"/>
          <w:szCs w:val="24"/>
        </w:rPr>
        <w:t>.</w:t>
      </w:r>
      <w:r w:rsidR="004C4E93" w:rsidRPr="004C4E93">
        <w:rPr>
          <w:rFonts w:ascii="Palatino Linotype" w:hAnsi="Palatino Linotype"/>
          <w:color w:val="160F19"/>
          <w:sz w:val="26"/>
          <w:szCs w:val="26"/>
        </w:rPr>
        <w:t xml:space="preserve"> </w:t>
      </w:r>
    </w:p>
    <w:p w:rsidR="0087789E" w:rsidRDefault="004C4E93">
      <w:pPr>
        <w:rPr>
          <w:rFonts w:ascii="Times New Roman" w:hAnsi="Times New Roman" w:cs="Times New Roman"/>
          <w:color w:val="160F19"/>
          <w:sz w:val="26"/>
          <w:szCs w:val="26"/>
        </w:rPr>
      </w:pPr>
      <w:r>
        <w:rPr>
          <w:rFonts w:ascii="Times New Roman" w:hAnsi="Times New Roman" w:cs="Times New Roman"/>
          <w:color w:val="160F19"/>
          <w:sz w:val="26"/>
          <w:szCs w:val="26"/>
        </w:rPr>
        <w:t xml:space="preserve">Животные воспитывают детей </w:t>
      </w:r>
      <w:r w:rsidRPr="004C4E93">
        <w:rPr>
          <w:rFonts w:ascii="Times New Roman" w:hAnsi="Times New Roman" w:cs="Times New Roman"/>
          <w:color w:val="160F19"/>
          <w:sz w:val="26"/>
          <w:szCs w:val="26"/>
        </w:rPr>
        <w:t xml:space="preserve"> в нравственном отношении. Общение с ними приносит детям множество положительных эмоций, которые необходимы человеку в любом возрасте. Это источник первых переживаний, забот и радостей. У детей формируются чувство ответственности, привязанность к кому-то, привычка заботиться о ком-то, кто слабее, чем они. Приносят животные и удовольствие от созерцания их естественной красоты, красоты природы. У ребенка начинается формирование духовной, экологической культуры, он учится проявлять бережное и заботливое отношение ко всем живым существам, которые его окружают.</w:t>
      </w:r>
    </w:p>
    <w:p w:rsidR="0087789E" w:rsidRPr="0087789E" w:rsidRDefault="0087789E">
      <w:pPr>
        <w:rPr>
          <w:rFonts w:ascii="Times New Roman" w:hAnsi="Times New Roman" w:cs="Times New Roman"/>
          <w:b/>
          <w:sz w:val="24"/>
          <w:szCs w:val="24"/>
        </w:rPr>
      </w:pPr>
      <w:r w:rsidRPr="0087789E">
        <w:rPr>
          <w:rFonts w:ascii="Times New Roman" w:hAnsi="Times New Roman" w:cs="Times New Roman"/>
          <w:b/>
          <w:color w:val="160F19"/>
          <w:sz w:val="26"/>
          <w:szCs w:val="26"/>
        </w:rPr>
        <w:t>Экскурсия «Берегите природу»</w:t>
      </w:r>
      <w:bookmarkStart w:id="0" w:name="_GoBack"/>
      <w:bookmarkEnd w:id="0"/>
    </w:p>
    <w:p w:rsidR="0087789E" w:rsidRDefault="0087789E" w:rsidP="0087789E">
      <w:pPr>
        <w:rPr>
          <w:rFonts w:ascii="Times New Roman" w:hAnsi="Times New Roman" w:cs="Times New Roman"/>
          <w:sz w:val="24"/>
          <w:szCs w:val="24"/>
        </w:rPr>
      </w:pPr>
      <w:r>
        <w:t xml:space="preserve">Целью экскурсии было </w:t>
      </w:r>
      <w:r>
        <w:t>выяснить, какой вред может на</w:t>
      </w:r>
      <w:r>
        <w:t xml:space="preserve">нести природе человек; </w:t>
      </w:r>
      <w:proofErr w:type="spellStart"/>
      <w:r>
        <w:t>рассмотреть</w:t>
      </w:r>
      <w:r>
        <w:t>ть</w:t>
      </w:r>
      <w:proofErr w:type="spellEnd"/>
      <w:r>
        <w:t xml:space="preserve"> и нарисовать запрещающие знаки для использования в природной среде; определить способы применения з</w:t>
      </w:r>
      <w:r>
        <w:t xml:space="preserve">апрещающих знаков для </w:t>
      </w:r>
      <w:r>
        <w:t xml:space="preserve"> бережного отношения к природе.</w:t>
      </w:r>
    </w:p>
    <w:p w:rsidR="000F477E" w:rsidRPr="0087789E" w:rsidRDefault="0087789E" w:rsidP="0087789E">
      <w:pPr>
        <w:tabs>
          <w:tab w:val="left" w:pos="10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F477E" w:rsidRPr="0087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217"/>
    <w:multiLevelType w:val="multilevel"/>
    <w:tmpl w:val="1EEC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DF1169"/>
    <w:multiLevelType w:val="multilevel"/>
    <w:tmpl w:val="485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3B18AC"/>
    <w:multiLevelType w:val="hybridMultilevel"/>
    <w:tmpl w:val="546C07B6"/>
    <w:lvl w:ilvl="0" w:tplc="2FEAA8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348E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4E66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1C98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26D2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F8E9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342C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68AE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722A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46B4432"/>
    <w:multiLevelType w:val="multilevel"/>
    <w:tmpl w:val="FEE0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E60B0"/>
    <w:multiLevelType w:val="multilevel"/>
    <w:tmpl w:val="347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B7E9D"/>
    <w:multiLevelType w:val="multilevel"/>
    <w:tmpl w:val="5D4CA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D12EC"/>
    <w:multiLevelType w:val="multilevel"/>
    <w:tmpl w:val="4AA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B60E72"/>
    <w:multiLevelType w:val="multilevel"/>
    <w:tmpl w:val="B2D8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6E"/>
    <w:rsid w:val="000B4E37"/>
    <w:rsid w:val="000F477E"/>
    <w:rsid w:val="000F7D70"/>
    <w:rsid w:val="001000F8"/>
    <w:rsid w:val="00145B6D"/>
    <w:rsid w:val="00147FF8"/>
    <w:rsid w:val="0015078A"/>
    <w:rsid w:val="00170674"/>
    <w:rsid w:val="00174AE1"/>
    <w:rsid w:val="001C63A8"/>
    <w:rsid w:val="002269BB"/>
    <w:rsid w:val="002428B9"/>
    <w:rsid w:val="00286397"/>
    <w:rsid w:val="002B445A"/>
    <w:rsid w:val="002B55E4"/>
    <w:rsid w:val="002C0F34"/>
    <w:rsid w:val="00326727"/>
    <w:rsid w:val="00365D42"/>
    <w:rsid w:val="00380EB4"/>
    <w:rsid w:val="003E1B72"/>
    <w:rsid w:val="003F5D30"/>
    <w:rsid w:val="004439A8"/>
    <w:rsid w:val="004700EA"/>
    <w:rsid w:val="004C4E93"/>
    <w:rsid w:val="00516F5C"/>
    <w:rsid w:val="005323C8"/>
    <w:rsid w:val="00553EC8"/>
    <w:rsid w:val="0055560E"/>
    <w:rsid w:val="005B24CE"/>
    <w:rsid w:val="005C3577"/>
    <w:rsid w:val="005C7965"/>
    <w:rsid w:val="00616B20"/>
    <w:rsid w:val="00670D32"/>
    <w:rsid w:val="00714E67"/>
    <w:rsid w:val="00722D91"/>
    <w:rsid w:val="00740047"/>
    <w:rsid w:val="00792BD6"/>
    <w:rsid w:val="007A0C0C"/>
    <w:rsid w:val="00807CFF"/>
    <w:rsid w:val="00814166"/>
    <w:rsid w:val="00837202"/>
    <w:rsid w:val="00856349"/>
    <w:rsid w:val="0087789E"/>
    <w:rsid w:val="0088378F"/>
    <w:rsid w:val="008B1E8C"/>
    <w:rsid w:val="008B770B"/>
    <w:rsid w:val="00903B64"/>
    <w:rsid w:val="0092571C"/>
    <w:rsid w:val="00971E9C"/>
    <w:rsid w:val="0098186C"/>
    <w:rsid w:val="009C03A3"/>
    <w:rsid w:val="009F44B8"/>
    <w:rsid w:val="00A34D2F"/>
    <w:rsid w:val="00A81E07"/>
    <w:rsid w:val="00AA33EB"/>
    <w:rsid w:val="00AB0DAE"/>
    <w:rsid w:val="00AD771E"/>
    <w:rsid w:val="00AE0B50"/>
    <w:rsid w:val="00B22470"/>
    <w:rsid w:val="00B40695"/>
    <w:rsid w:val="00B42386"/>
    <w:rsid w:val="00B52A5F"/>
    <w:rsid w:val="00BC54D5"/>
    <w:rsid w:val="00BF326E"/>
    <w:rsid w:val="00C16A8F"/>
    <w:rsid w:val="00C24524"/>
    <w:rsid w:val="00C46750"/>
    <w:rsid w:val="00C675E9"/>
    <w:rsid w:val="00D460B2"/>
    <w:rsid w:val="00D56191"/>
    <w:rsid w:val="00DB7D5F"/>
    <w:rsid w:val="00DD506E"/>
    <w:rsid w:val="00E00664"/>
    <w:rsid w:val="00E05CB0"/>
    <w:rsid w:val="00E36F50"/>
    <w:rsid w:val="00E85273"/>
    <w:rsid w:val="00EA70F6"/>
    <w:rsid w:val="00EC297B"/>
    <w:rsid w:val="00ED600E"/>
    <w:rsid w:val="00E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49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8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9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4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92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43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06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1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94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3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42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26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876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082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357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066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5549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303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280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123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165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0271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5470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8324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4379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285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419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0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56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87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2060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0222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852071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983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255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7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85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627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6349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9083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273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2393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67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346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049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742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148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021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9335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6642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1445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101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437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38423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84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86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665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3308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6327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05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2945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00652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9071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9345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980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0986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2134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309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180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4993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2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743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2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2017-01-31T04:13:00Z</dcterms:created>
  <dcterms:modified xsi:type="dcterms:W3CDTF">2017-01-31T20:34:00Z</dcterms:modified>
</cp:coreProperties>
</file>