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97" w:rsidRDefault="000E3E97" w:rsidP="000E3E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опыта работы</w:t>
      </w:r>
    </w:p>
    <w:p w:rsidR="000E3E97" w:rsidRPr="00D07AF5" w:rsidRDefault="000E3E97" w:rsidP="000E3E97">
      <w:pPr>
        <w:jc w:val="both"/>
        <w:rPr>
          <w:rFonts w:ascii="Times New Roman" w:hAnsi="Times New Roman" w:cs="Times New Roman"/>
          <w:szCs w:val="24"/>
        </w:rPr>
      </w:pPr>
      <w:r w:rsidRPr="00D07AF5">
        <w:rPr>
          <w:rFonts w:ascii="Times New Roman" w:hAnsi="Times New Roman" w:cs="Times New Roman"/>
          <w:b/>
          <w:sz w:val="28"/>
          <w:szCs w:val="28"/>
        </w:rPr>
        <w:t>«Освоение проблемных зон социализации учащихся как основных направлений деятельности  учреждения дополнительного образования».</w:t>
      </w:r>
    </w:p>
    <w:p w:rsidR="000E3E97" w:rsidRPr="00D07AF5" w:rsidRDefault="000E3E97" w:rsidP="000E3E97">
      <w:pPr>
        <w:jc w:val="both"/>
        <w:rPr>
          <w:rFonts w:ascii="Times New Roman" w:hAnsi="Times New Roman" w:cs="Times New Roman"/>
          <w:szCs w:val="24"/>
        </w:rPr>
      </w:pPr>
    </w:p>
    <w:p w:rsidR="000E3E97" w:rsidRPr="00D07AF5" w:rsidRDefault="000E3E97" w:rsidP="000E3E97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D07AF5">
        <w:rPr>
          <w:rFonts w:ascii="Times New Roman" w:hAnsi="Times New Roman" w:cs="Times New Roman"/>
          <w:b/>
          <w:bCs/>
          <w:sz w:val="36"/>
          <w:szCs w:val="28"/>
        </w:rPr>
        <w:t>(Слайд 1)</w:t>
      </w:r>
    </w:p>
    <w:p w:rsidR="000E3E97" w:rsidRPr="00D07AF5" w:rsidRDefault="000E3E97" w:rsidP="000E3E9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07AF5">
        <w:rPr>
          <w:rFonts w:ascii="Times New Roman" w:hAnsi="Times New Roman" w:cs="Times New Roman"/>
          <w:bCs/>
          <w:sz w:val="28"/>
          <w:szCs w:val="28"/>
        </w:rPr>
        <w:t>Изменения характера образования России выражаются в определенных особенностях, которые предлагает общество. На данный момент ведущее место занимает развитие общественной активности, инициативы, а также создание благоприятных условий для личностного и профессионального самоопределения детей, подростков и молодежи.</w:t>
      </w:r>
      <w:r w:rsidRPr="00D07AF5">
        <w:rPr>
          <w:rFonts w:ascii="Times New Roman" w:hAnsi="Times New Roman" w:cs="Times New Roman"/>
          <w:sz w:val="28"/>
          <w:szCs w:val="28"/>
        </w:rPr>
        <w:t xml:space="preserve">    </w:t>
      </w:r>
      <w:r w:rsidRPr="00D07AF5">
        <w:rPr>
          <w:rFonts w:ascii="Times New Roman" w:hAnsi="Times New Roman" w:cs="Times New Roman"/>
          <w:b/>
          <w:bCs/>
          <w:sz w:val="32"/>
          <w:szCs w:val="28"/>
        </w:rPr>
        <w:t>(Слайд 2)</w:t>
      </w:r>
      <w:r w:rsidRPr="00D07AF5">
        <w:rPr>
          <w:rFonts w:ascii="Times New Roman" w:hAnsi="Times New Roman" w:cs="Times New Roman"/>
          <w:sz w:val="28"/>
          <w:szCs w:val="28"/>
        </w:rPr>
        <w:t xml:space="preserve"> </w:t>
      </w:r>
      <w:r w:rsidRPr="00D07AF5">
        <w:rPr>
          <w:rFonts w:ascii="Times New Roman" w:hAnsi="Times New Roman" w:cs="Times New Roman"/>
          <w:bCs/>
          <w:sz w:val="28"/>
          <w:szCs w:val="28"/>
        </w:rPr>
        <w:t>Дополнительное образование детей здесь приобретает ценность, как открытая площадка создания данных условий на этапах детства и юношества.</w:t>
      </w:r>
      <w:r w:rsidRPr="00D07AF5">
        <w:rPr>
          <w:rFonts w:ascii="Times New Roman" w:hAnsi="Times New Roman" w:cs="Times New Roman"/>
          <w:sz w:val="28"/>
          <w:szCs w:val="28"/>
        </w:rPr>
        <w:t xml:space="preserve"> Через дополнительное образование детей система образования имеет возможность расширять свои социальные функции, а также развиваться как сфера эффективных  инноваций.</w:t>
      </w:r>
      <w:r w:rsidRPr="00D07A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3E97" w:rsidRPr="00D07AF5" w:rsidRDefault="000E3E97" w:rsidP="000E3E9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sz w:val="28"/>
          <w:szCs w:val="28"/>
        </w:rPr>
        <w:t xml:space="preserve">    </w:t>
      </w:r>
      <w:r w:rsidRPr="00D07AF5">
        <w:rPr>
          <w:rFonts w:ascii="Times New Roman" w:hAnsi="Times New Roman" w:cs="Times New Roman"/>
          <w:b/>
          <w:bCs/>
          <w:sz w:val="32"/>
          <w:szCs w:val="28"/>
        </w:rPr>
        <w:t>(Слайд 3)</w:t>
      </w:r>
      <w:r w:rsidRPr="00D07AF5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выступает механизмом поддержки индивидуальности и самореализации человека, а именно расширяет возможности человека, предлагая большую свободу выбора действий, так что каждый ребенок, посредством помощи педагогов, определяет необходимые для себя цели, стратегии индивидуального развития как средства социализации личности.</w:t>
      </w:r>
    </w:p>
    <w:p w:rsidR="000E3E97" w:rsidRPr="00D07AF5" w:rsidRDefault="000E3E97" w:rsidP="000E3E97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/>
          <w:sz w:val="36"/>
          <w:szCs w:val="28"/>
        </w:rPr>
        <w:t xml:space="preserve"> (Слайд 4)</w:t>
      </w:r>
      <w:r w:rsidRPr="00D07AF5">
        <w:rPr>
          <w:rFonts w:ascii="Times New Roman" w:hAnsi="Times New Roman" w:cs="Times New Roman"/>
          <w:sz w:val="28"/>
          <w:szCs w:val="28"/>
        </w:rPr>
        <w:t xml:space="preserve">Если рассматривать процесс социализации личности, то непременно выстроится взаимосвязь «социализация — воспитание — самовоспитание». </w:t>
      </w:r>
    </w:p>
    <w:p w:rsidR="000E3E97" w:rsidRPr="00D07AF5" w:rsidRDefault="000E3E97" w:rsidP="000E3E9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sz w:val="28"/>
          <w:szCs w:val="28"/>
        </w:rPr>
        <w:t xml:space="preserve">     Основываясь на уже данном определении, социализация предполагает не только сознательное усвоение ребенком готовых форм и способов социальной жизни, способов взаимодействия с материальной и духовной культурой, адаптацию к социуму, но и выработку  собственного социального опыта, ценностных ориентаций, своего стиля жизни. Обучение  искусству в объединениях дополнительного образования художественной направленности в  общеобразовательной школе является важным шагом социализации в жизни </w:t>
      </w:r>
      <w:r w:rsidRPr="00D07AF5">
        <w:rPr>
          <w:rFonts w:ascii="Times New Roman" w:hAnsi="Times New Roman" w:cs="Times New Roman"/>
          <w:sz w:val="28"/>
          <w:szCs w:val="28"/>
        </w:rPr>
        <w:lastRenderedPageBreak/>
        <w:t xml:space="preserve">школьника. </w:t>
      </w:r>
      <w:r w:rsidRPr="00D07AF5">
        <w:rPr>
          <w:rFonts w:ascii="Times New Roman" w:hAnsi="Times New Roman" w:cs="Times New Roman"/>
          <w:b/>
          <w:sz w:val="32"/>
          <w:szCs w:val="28"/>
        </w:rPr>
        <w:t>(Слайд 5)</w:t>
      </w:r>
      <w:r w:rsidRPr="00D07AF5">
        <w:rPr>
          <w:rFonts w:ascii="Times New Roman" w:hAnsi="Times New Roman" w:cs="Times New Roman"/>
          <w:sz w:val="28"/>
          <w:szCs w:val="28"/>
        </w:rPr>
        <w:t xml:space="preserve">Педагогическая система российской школы проявляет исключительную заботу о том, чтобы подрастающее поколение получило эстетическое воспитание, на всю жизнь приобрело чувство </w:t>
      </w:r>
      <w:proofErr w:type="gramStart"/>
      <w:r w:rsidRPr="00D07AF5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D07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E97" w:rsidRPr="00D07AF5" w:rsidRDefault="000E3E97" w:rsidP="000E3E9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sz w:val="28"/>
          <w:szCs w:val="28"/>
        </w:rPr>
        <w:t xml:space="preserve">     На занятиях объединения «Эстрадный вокал», которым руковожу я,</w:t>
      </w:r>
      <w:r w:rsidRPr="00D07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AF5">
        <w:rPr>
          <w:rFonts w:ascii="Times New Roman" w:hAnsi="Times New Roman" w:cs="Times New Roman"/>
          <w:sz w:val="28"/>
          <w:szCs w:val="28"/>
        </w:rPr>
        <w:t xml:space="preserve">дети осваивают богатую песенную культуру России.  Их объединяют общие репетиции, выступления, конкурсы и концерты. </w:t>
      </w:r>
      <w:r w:rsidRPr="00D07AF5">
        <w:rPr>
          <w:rFonts w:ascii="Times New Roman" w:hAnsi="Times New Roman" w:cs="Times New Roman"/>
          <w:b/>
          <w:sz w:val="32"/>
          <w:szCs w:val="28"/>
        </w:rPr>
        <w:t xml:space="preserve">(Слайд 6) </w:t>
      </w:r>
      <w:r w:rsidRPr="00D07AF5">
        <w:rPr>
          <w:rFonts w:ascii="Times New Roman" w:hAnsi="Times New Roman" w:cs="Times New Roman"/>
          <w:sz w:val="28"/>
          <w:szCs w:val="28"/>
        </w:rPr>
        <w:t xml:space="preserve">Ребята учатся слушать друг друга, понимать окружающих, жить одним дружным коллективом, чувствовать свою сопричастность к общему делу, развивают эмоциональный интеллект – способность осознавать смысл эмоций и использовать эти знания, чтобы выяснять причины возникновения проблем и решать эти проблемы. </w:t>
      </w:r>
      <w:r w:rsidRPr="00D07AF5">
        <w:rPr>
          <w:rFonts w:ascii="Times New Roman" w:hAnsi="Times New Roman" w:cs="Times New Roman"/>
          <w:b/>
          <w:sz w:val="32"/>
          <w:szCs w:val="28"/>
        </w:rPr>
        <w:t>(Слайд 7)</w:t>
      </w:r>
      <w:r w:rsidRPr="00D07AF5">
        <w:rPr>
          <w:rFonts w:ascii="Times New Roman" w:hAnsi="Times New Roman" w:cs="Times New Roman"/>
          <w:sz w:val="28"/>
          <w:szCs w:val="28"/>
        </w:rPr>
        <w:t xml:space="preserve"> Члены объединения много выступают и участвуют в различных мероприятиях, концертах,  показывают своё мастерство в ежегодном конкурсе</w:t>
      </w:r>
      <w:r w:rsidR="00F11993">
        <w:rPr>
          <w:rFonts w:ascii="Times New Roman" w:hAnsi="Times New Roman" w:cs="Times New Roman"/>
          <w:sz w:val="28"/>
          <w:szCs w:val="28"/>
        </w:rPr>
        <w:t xml:space="preserve"> муниципального уровня</w:t>
      </w:r>
      <w:r w:rsidRPr="00D07AF5">
        <w:rPr>
          <w:rFonts w:ascii="Times New Roman" w:hAnsi="Times New Roman" w:cs="Times New Roman"/>
          <w:sz w:val="28"/>
          <w:szCs w:val="28"/>
        </w:rPr>
        <w:t xml:space="preserve"> «Таланты земли </w:t>
      </w:r>
      <w:proofErr w:type="spellStart"/>
      <w:r w:rsidRPr="00D07AF5">
        <w:rPr>
          <w:rFonts w:ascii="Times New Roman" w:hAnsi="Times New Roman" w:cs="Times New Roman"/>
          <w:sz w:val="28"/>
          <w:szCs w:val="28"/>
        </w:rPr>
        <w:t>Плавской</w:t>
      </w:r>
      <w:proofErr w:type="spellEnd"/>
      <w:r w:rsidRPr="00D07AF5">
        <w:rPr>
          <w:rFonts w:ascii="Times New Roman" w:hAnsi="Times New Roman" w:cs="Times New Roman"/>
          <w:sz w:val="28"/>
          <w:szCs w:val="28"/>
        </w:rPr>
        <w:t xml:space="preserve">», имеют многочисленные победы. </w:t>
      </w: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sz w:val="28"/>
          <w:szCs w:val="28"/>
        </w:rPr>
        <w:t xml:space="preserve">     Гибкость дополнительного образования детей, как открытой социальной системы, позволяет обеспечить условия для формирования лидерских качеств, развития социального творчества, формирования социальных компетенций. </w:t>
      </w:r>
      <w:r w:rsidRPr="00D07AF5">
        <w:rPr>
          <w:rFonts w:ascii="Times New Roman" w:hAnsi="Times New Roman" w:cs="Times New Roman"/>
          <w:b/>
          <w:sz w:val="32"/>
          <w:szCs w:val="28"/>
        </w:rPr>
        <w:t>(Слайд 8)</w:t>
      </w:r>
      <w:r w:rsidRPr="00D07AF5">
        <w:rPr>
          <w:rFonts w:ascii="Times New Roman" w:hAnsi="Times New Roman" w:cs="Times New Roman"/>
          <w:sz w:val="32"/>
          <w:szCs w:val="28"/>
        </w:rPr>
        <w:t xml:space="preserve"> </w:t>
      </w:r>
      <w:r w:rsidRPr="00D07AF5">
        <w:rPr>
          <w:rFonts w:ascii="Times New Roman" w:hAnsi="Times New Roman" w:cs="Times New Roman"/>
          <w:sz w:val="28"/>
          <w:szCs w:val="28"/>
        </w:rPr>
        <w:t xml:space="preserve">Именно сценическое искусство помогает детям раскрепоститься, открыть в себе качества, многогранно обнаруживающиеся в разных сферах: это и активность в подготовке воспитательных мероприятий, занимая позиции лидера, а если нет, то проявляют потенциал активности, инициативность. Они уже не боятся говорить, выражать свою точку зрения. Перед нами – публичные люди. За время занятий и выступлений члены объединения проходят несколько стадий преодоления…: страх, неверие в себя, какие-то неведомые нам психологические зажимы, а затем мы наблюдаем уже адаптированную личность, умеющую выразить свою точку зрения и, как они думают, потому что подростки, имеющийся  за плечами большой жизненный опыт. Все согласятся со мной: именно с такими, адаптированными  детьми легко и быстро работать в воспитательном пространстве. Такие школьники, как правило, имеют быструю реакцию. Чаще всего их эмоциональность на более высоком уровне. Такие дети более гибкие и непосредственные в общении.   </w:t>
      </w: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sz w:val="28"/>
          <w:szCs w:val="28"/>
        </w:rPr>
        <w:t xml:space="preserve">     Члены творческого сообщества «Эстрадный вокал» разного возраста, и передо мной, как педагогом, встаёт большая трудность – в одном занятии суметь найти векторы воздействия</w:t>
      </w:r>
      <w:r w:rsidR="00F11993">
        <w:rPr>
          <w:rFonts w:ascii="Times New Roman" w:hAnsi="Times New Roman" w:cs="Times New Roman"/>
          <w:sz w:val="28"/>
          <w:szCs w:val="28"/>
        </w:rPr>
        <w:t xml:space="preserve"> на этих детей</w:t>
      </w:r>
      <w:r w:rsidRPr="00D07AF5">
        <w:rPr>
          <w:rFonts w:ascii="Times New Roman" w:hAnsi="Times New Roman" w:cs="Times New Roman"/>
          <w:sz w:val="28"/>
          <w:szCs w:val="28"/>
        </w:rPr>
        <w:t>, которые не нарушат</w:t>
      </w:r>
      <w:r w:rsidR="00F11993">
        <w:rPr>
          <w:rFonts w:ascii="Times New Roman" w:hAnsi="Times New Roman" w:cs="Times New Roman"/>
          <w:sz w:val="28"/>
          <w:szCs w:val="28"/>
        </w:rPr>
        <w:t xml:space="preserve"> общий</w:t>
      </w:r>
      <w:r w:rsidRPr="00D07AF5">
        <w:rPr>
          <w:rFonts w:ascii="Times New Roman" w:hAnsi="Times New Roman" w:cs="Times New Roman"/>
          <w:sz w:val="28"/>
          <w:szCs w:val="28"/>
        </w:rPr>
        <w:t xml:space="preserve"> процесс занятия. </w:t>
      </w:r>
      <w:proofErr w:type="spellStart"/>
      <w:r w:rsidRPr="00D07AF5">
        <w:rPr>
          <w:rFonts w:ascii="Times New Roman" w:hAnsi="Times New Roman" w:cs="Times New Roman"/>
          <w:sz w:val="28"/>
          <w:szCs w:val="28"/>
        </w:rPr>
        <w:t>Простимулировать</w:t>
      </w:r>
      <w:proofErr w:type="spellEnd"/>
      <w:r w:rsidRPr="00D07AF5">
        <w:rPr>
          <w:rFonts w:ascii="Times New Roman" w:hAnsi="Times New Roman" w:cs="Times New Roman"/>
          <w:sz w:val="28"/>
          <w:szCs w:val="28"/>
        </w:rPr>
        <w:t xml:space="preserve"> каждого из</w:t>
      </w:r>
      <w:r w:rsidR="00F11993">
        <w:rPr>
          <w:rFonts w:ascii="Times New Roman" w:hAnsi="Times New Roman" w:cs="Times New Roman"/>
          <w:sz w:val="28"/>
          <w:szCs w:val="28"/>
        </w:rPr>
        <w:t xml:space="preserve"> них на таком уровне, чтобы учащиеся</w:t>
      </w:r>
      <w:r w:rsidRPr="00D07AF5">
        <w:rPr>
          <w:rFonts w:ascii="Times New Roman" w:hAnsi="Times New Roman" w:cs="Times New Roman"/>
          <w:sz w:val="28"/>
          <w:szCs w:val="28"/>
        </w:rPr>
        <w:t xml:space="preserve"> не разочаровались, не ушли из объединения. </w:t>
      </w:r>
      <w:r w:rsidRPr="00D07AF5">
        <w:rPr>
          <w:rFonts w:ascii="Times New Roman" w:hAnsi="Times New Roman" w:cs="Times New Roman"/>
          <w:b/>
          <w:sz w:val="32"/>
          <w:szCs w:val="28"/>
        </w:rPr>
        <w:t>(Слайд 9)</w:t>
      </w:r>
      <w:r w:rsidRPr="00D07AF5">
        <w:rPr>
          <w:rFonts w:ascii="Times New Roman" w:hAnsi="Times New Roman" w:cs="Times New Roman"/>
          <w:sz w:val="28"/>
          <w:szCs w:val="28"/>
        </w:rPr>
        <w:t xml:space="preserve">Выработать такой стиль занятости, который помог объединить весь коллектив в одно целое. </w:t>
      </w:r>
      <w:r w:rsidRPr="00D07AF5">
        <w:rPr>
          <w:rFonts w:ascii="Times New Roman" w:hAnsi="Times New Roman" w:cs="Times New Roman"/>
          <w:sz w:val="28"/>
          <w:szCs w:val="28"/>
        </w:rPr>
        <w:lastRenderedPageBreak/>
        <w:t xml:space="preserve">А.Сухомлинский писал: «Неизгладимый след в душе воспитанника оставляет чуткость и заботливость, проявленная воспитателями. Но ещё сильнее чуткость и заботливость коллектива. Задача воспитания заключается в том, чтобы каждый ребёнок пережил чувство благодарности коллективу за чуткость, за помощь   в трудную минуту». </w:t>
      </w:r>
      <w:r w:rsidRPr="00D07AF5">
        <w:rPr>
          <w:rFonts w:ascii="Times New Roman" w:hAnsi="Times New Roman" w:cs="Times New Roman"/>
          <w:b/>
          <w:sz w:val="32"/>
          <w:szCs w:val="28"/>
        </w:rPr>
        <w:t>(Слайд 10</w:t>
      </w:r>
      <w:proofErr w:type="gramStart"/>
      <w:r w:rsidRPr="00D07AF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D07AF5">
        <w:rPr>
          <w:rFonts w:ascii="Times New Roman" w:hAnsi="Times New Roman" w:cs="Times New Roman"/>
          <w:sz w:val="32"/>
          <w:szCs w:val="28"/>
        </w:rPr>
        <w:t>)</w:t>
      </w:r>
      <w:proofErr w:type="gramEnd"/>
      <w:r w:rsidRPr="00D07AF5">
        <w:rPr>
          <w:rFonts w:ascii="Times New Roman" w:hAnsi="Times New Roman" w:cs="Times New Roman"/>
          <w:sz w:val="32"/>
          <w:szCs w:val="28"/>
        </w:rPr>
        <w:t xml:space="preserve"> </w:t>
      </w:r>
      <w:r w:rsidRPr="00D07AF5">
        <w:rPr>
          <w:rFonts w:ascii="Times New Roman" w:hAnsi="Times New Roman" w:cs="Times New Roman"/>
          <w:sz w:val="28"/>
          <w:szCs w:val="28"/>
        </w:rPr>
        <w:t>На слайде вы видите</w:t>
      </w:r>
      <w:r w:rsidRPr="00D07AF5">
        <w:rPr>
          <w:rFonts w:ascii="Times New Roman" w:hAnsi="Times New Roman" w:cs="Times New Roman"/>
          <w:bCs/>
          <w:sz w:val="28"/>
          <w:szCs w:val="28"/>
        </w:rPr>
        <w:t xml:space="preserve">  доминирующий фактор сплочения нашего коллектива: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 xml:space="preserve"> общие интересы;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 стремление приспособиться в специфических условиях;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 авторитет лидера;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 наличие социальных норм;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 принцип сотрудничества: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 безусловное принятие личности, её слабых и сильных сторон;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 беспристрастность в оценке поступков учащихся;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 терпение в достижении результатов воздействия и терпимость в отношении к членам коллектива;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 диалогичность в общении;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 отсутствие страха;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  использование чувства юмора;</w:t>
      </w:r>
    </w:p>
    <w:p w:rsidR="000E3E97" w:rsidRPr="00D07AF5" w:rsidRDefault="000E3E97" w:rsidP="000E3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  не бояться сделать ошибку и признать её.</w:t>
      </w:r>
    </w:p>
    <w:p w:rsidR="000E3E97" w:rsidRPr="00D07AF5" w:rsidRDefault="000E3E97" w:rsidP="000E3E97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Роль педагога в формировании социализированной личности школьника выражается в</w:t>
      </w:r>
      <w:r w:rsidRPr="00D07AF5">
        <w:rPr>
          <w:rFonts w:ascii="Times New Roman" w:hAnsi="Times New Roman" w:cs="Times New Roman"/>
          <w:bCs/>
          <w:sz w:val="32"/>
          <w:szCs w:val="28"/>
        </w:rPr>
        <w:t xml:space="preserve">: </w:t>
      </w:r>
      <w:r w:rsidRPr="00D07AF5">
        <w:rPr>
          <w:rFonts w:ascii="Times New Roman" w:hAnsi="Times New Roman" w:cs="Times New Roman"/>
          <w:b/>
          <w:bCs/>
          <w:sz w:val="32"/>
          <w:szCs w:val="28"/>
        </w:rPr>
        <w:t xml:space="preserve">(Слайд 11)  </w:t>
      </w: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AF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07AF5">
        <w:rPr>
          <w:rFonts w:ascii="Times New Roman" w:hAnsi="Times New Roman" w:cs="Times New Roman"/>
          <w:bCs/>
          <w:sz w:val="28"/>
          <w:szCs w:val="28"/>
        </w:rPr>
        <w:t>в поддержке в воспитаннике его достоинства и позитивного образа «Я»;</w:t>
      </w: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- в разговоре о ситуации, поступке и последствиях, а не о личности и характере самого ребёнка;</w:t>
      </w: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- в том, чтобы отметить позитивные сдвиги в сравнении ребёнка с самим собой, а не с другими детьми;</w:t>
      </w: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-</w:t>
      </w:r>
      <w:r w:rsidRPr="00D07AF5">
        <w:rPr>
          <w:rFonts w:ascii="Times New Roman" w:eastAsia="+mn-ea" w:hAnsi="Times New Roman" w:cs="Times New Roman"/>
          <w:bCs/>
          <w:color w:val="7030A0"/>
          <w:kern w:val="24"/>
          <w:sz w:val="36"/>
          <w:szCs w:val="36"/>
        </w:rPr>
        <w:t xml:space="preserve"> </w:t>
      </w:r>
      <w:r w:rsidRPr="00D07AF5">
        <w:rPr>
          <w:rFonts w:ascii="Times New Roman" w:hAnsi="Times New Roman" w:cs="Times New Roman"/>
          <w:bCs/>
          <w:sz w:val="28"/>
          <w:szCs w:val="28"/>
        </w:rPr>
        <w:t>не применять негативных оценочных суждений;</w:t>
      </w: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- не навязывать школьнику способов деятельности и поведения;</w:t>
      </w: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>- принимать и одобрять все продукты творческой деятельности ученика независимо от содержания, формы, качества.</w:t>
      </w: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 xml:space="preserve">     Педагог всегда должен находить положительные стороны в сложных ситуациях, так как </w:t>
      </w:r>
      <w:r w:rsidRPr="00D07AF5">
        <w:rPr>
          <w:rFonts w:ascii="Times New Roman" w:hAnsi="Times New Roman" w:cs="Times New Roman"/>
          <w:sz w:val="28"/>
          <w:szCs w:val="28"/>
        </w:rPr>
        <w:t>типичными признаками творческой личности являются: инициативность, настойчивость, самостоятельность, гибкость и критичность мышления, повышенная ценностная ориентация, самокритичность.</w:t>
      </w:r>
    </w:p>
    <w:p w:rsidR="000E3E97" w:rsidRPr="00D07AF5" w:rsidRDefault="000E3E97" w:rsidP="000E3E9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7AF5">
        <w:rPr>
          <w:rFonts w:ascii="Times New Roman" w:hAnsi="Times New Roman" w:cs="Times New Roman"/>
          <w:sz w:val="28"/>
          <w:szCs w:val="28"/>
        </w:rPr>
        <w:lastRenderedPageBreak/>
        <w:t>А наполнить жизнь современного юного поколения вдохновением, заразить его жаждой познания и творчества можно только с помощью создания благоприятной среды. Такая среда создана в нашей школе, благодаря дополнительному образованию.</w:t>
      </w:r>
    </w:p>
    <w:p w:rsidR="000E3E97" w:rsidRPr="00D07AF5" w:rsidRDefault="000E3E97" w:rsidP="000E3E97">
      <w:pPr>
        <w:ind w:left="-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D07AF5">
        <w:rPr>
          <w:rFonts w:ascii="Times New Roman" w:hAnsi="Times New Roman" w:cs="Times New Roman"/>
          <w:sz w:val="28"/>
          <w:szCs w:val="28"/>
        </w:rPr>
        <w:t xml:space="preserve">     </w:t>
      </w:r>
      <w:r w:rsidRPr="00D07AF5">
        <w:rPr>
          <w:rFonts w:ascii="Times New Roman" w:hAnsi="Times New Roman" w:cs="Times New Roman"/>
          <w:b/>
          <w:sz w:val="32"/>
          <w:szCs w:val="28"/>
        </w:rPr>
        <w:t>(Слайд 12)</w:t>
      </w:r>
      <w:r w:rsidRPr="00D07AF5">
        <w:rPr>
          <w:rFonts w:ascii="Times New Roman" w:hAnsi="Times New Roman" w:cs="Times New Roman"/>
          <w:sz w:val="32"/>
          <w:szCs w:val="28"/>
        </w:rPr>
        <w:t xml:space="preserve"> </w:t>
      </w:r>
      <w:r w:rsidRPr="00D07AF5">
        <w:rPr>
          <w:rFonts w:ascii="Times New Roman" w:hAnsi="Times New Roman" w:cs="Times New Roman"/>
          <w:sz w:val="28"/>
          <w:szCs w:val="28"/>
        </w:rPr>
        <w:t xml:space="preserve">Дети в своем большинстве – творцы. Помочь им выявить, раскрыть творческие способности – первейший долг каждого педагога дополнительного образования. Обучающая творческая деятельность в условиях такой педагогической практики – это, в первую очередь, деятельность, способствующая развитию целого комплекса качеств социально адаптированной личности: умственной активности, быстрой </w:t>
      </w:r>
      <w:proofErr w:type="spellStart"/>
      <w:r w:rsidRPr="00D07AF5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D07AF5">
        <w:rPr>
          <w:rFonts w:ascii="Times New Roman" w:hAnsi="Times New Roman" w:cs="Times New Roman"/>
          <w:sz w:val="28"/>
          <w:szCs w:val="28"/>
        </w:rPr>
        <w:t xml:space="preserve">, смекалки и изобретательности, стремления добыть знания, необходимые для выполнения конкретной практической работы, самостоятельности в выборе и решении задачи, трудолюбия, способности видеть общее, главное.    Здесь растущий человек имеет многообразные возможности для </w:t>
      </w:r>
      <w:r w:rsidRPr="00D07AF5">
        <w:rPr>
          <w:rStyle w:val="hl"/>
          <w:rFonts w:ascii="Times New Roman" w:hAnsi="Times New Roman" w:cs="Times New Roman"/>
          <w:sz w:val="28"/>
          <w:szCs w:val="28"/>
        </w:rPr>
        <w:t>самореализации</w:t>
      </w:r>
      <w:r w:rsidRPr="00D07AF5">
        <w:rPr>
          <w:rFonts w:ascii="Times New Roman" w:hAnsi="Times New Roman" w:cs="Times New Roman"/>
          <w:sz w:val="28"/>
          <w:szCs w:val="28"/>
        </w:rPr>
        <w:t xml:space="preserve">, мотивации на познание, обретает индивидуальность, добивается признания, чувствует себя социально значимым. </w:t>
      </w:r>
      <w:r w:rsidRPr="00D07AF5">
        <w:rPr>
          <w:rFonts w:ascii="Times New Roman" w:hAnsi="Times New Roman" w:cs="Times New Roman"/>
          <w:b/>
          <w:sz w:val="32"/>
          <w:szCs w:val="28"/>
        </w:rPr>
        <w:t xml:space="preserve">(Слайд 13) </w:t>
      </w:r>
      <w:r w:rsidRPr="00D07AF5">
        <w:rPr>
          <w:rFonts w:ascii="Times New Roman" w:hAnsi="Times New Roman" w:cs="Times New Roman"/>
          <w:sz w:val="28"/>
          <w:szCs w:val="28"/>
        </w:rPr>
        <w:t xml:space="preserve">На слайде слова, которыми хочу закончить своё выступление…                  </w:t>
      </w:r>
      <w:r w:rsidRPr="00D07AF5">
        <w:rPr>
          <w:rFonts w:ascii="Times New Roman" w:hAnsi="Times New Roman" w:cs="Times New Roman"/>
          <w:b/>
          <w:sz w:val="32"/>
          <w:szCs w:val="28"/>
        </w:rPr>
        <w:t>(Слайд 14)</w:t>
      </w: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A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3E97" w:rsidRPr="00D07AF5" w:rsidRDefault="000E3E97" w:rsidP="000E3E97">
      <w:pPr>
        <w:shd w:val="clear" w:color="auto" w:fill="FFFFFF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3E97" w:rsidRPr="00D07AF5" w:rsidRDefault="000E3E97" w:rsidP="000E3E97">
      <w:pPr>
        <w:jc w:val="both"/>
        <w:rPr>
          <w:rFonts w:ascii="Times New Roman" w:hAnsi="Times New Roman" w:cs="Times New Roman"/>
          <w:szCs w:val="24"/>
        </w:rPr>
      </w:pPr>
    </w:p>
    <w:p w:rsidR="000E3E97" w:rsidRPr="00D07AF5" w:rsidRDefault="000E3E97" w:rsidP="000E3E97">
      <w:pPr>
        <w:jc w:val="both"/>
        <w:rPr>
          <w:rFonts w:ascii="Times New Roman" w:hAnsi="Times New Roman" w:cs="Times New Roman"/>
          <w:szCs w:val="24"/>
        </w:rPr>
      </w:pPr>
    </w:p>
    <w:p w:rsidR="000E3E97" w:rsidRPr="00D07AF5" w:rsidRDefault="000E3E97" w:rsidP="000E3E97">
      <w:pPr>
        <w:jc w:val="both"/>
        <w:rPr>
          <w:rFonts w:ascii="Times New Roman" w:hAnsi="Times New Roman" w:cs="Times New Roman"/>
          <w:szCs w:val="24"/>
        </w:rPr>
      </w:pPr>
    </w:p>
    <w:p w:rsidR="0076463A" w:rsidRDefault="0076463A" w:rsidP="000E3E97">
      <w:pPr>
        <w:jc w:val="center"/>
      </w:pPr>
    </w:p>
    <w:sectPr w:rsidR="0076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70E24"/>
    <w:multiLevelType w:val="hybridMultilevel"/>
    <w:tmpl w:val="4D12089A"/>
    <w:lvl w:ilvl="0" w:tplc="6FE29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64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40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4F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2D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A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0D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C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67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E97"/>
    <w:rsid w:val="000E3E97"/>
    <w:rsid w:val="0076463A"/>
    <w:rsid w:val="00F1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0E3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лазер</dc:creator>
  <cp:keywords/>
  <dc:description/>
  <cp:lastModifiedBy>лазер</cp:lastModifiedBy>
  <cp:revision>3</cp:revision>
  <dcterms:created xsi:type="dcterms:W3CDTF">2018-01-22T19:46:00Z</dcterms:created>
  <dcterms:modified xsi:type="dcterms:W3CDTF">2018-01-22T19:49:00Z</dcterms:modified>
</cp:coreProperties>
</file>