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352" w:rsidRDefault="00007352" w:rsidP="00A96F82">
      <w:pPr>
        <w:spacing w:after="0" w:line="360" w:lineRule="auto"/>
        <w:jc w:val="center"/>
        <w:rPr>
          <w:rFonts w:ascii="Times New Roman" w:hAnsi="Times New Roman" w:cs="Times New Roman"/>
          <w:b/>
          <w:sz w:val="28"/>
          <w:szCs w:val="28"/>
        </w:rPr>
      </w:pPr>
      <w:r w:rsidRPr="00A96F82">
        <w:rPr>
          <w:rFonts w:ascii="Times New Roman" w:hAnsi="Times New Roman" w:cs="Times New Roman"/>
          <w:b/>
          <w:sz w:val="28"/>
          <w:szCs w:val="28"/>
        </w:rPr>
        <w:t>Духовно – нравственное воспитание воспитанников посредством приобщения к семейным ценностям и традициям.</w:t>
      </w:r>
    </w:p>
    <w:p w:rsidR="00A96F82" w:rsidRDefault="00A96F82" w:rsidP="00BE14FA">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Кущева Светлана Геннадьевна, </w:t>
      </w:r>
    </w:p>
    <w:p w:rsidR="00A96F82" w:rsidRDefault="00A96F82" w:rsidP="00A96F8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воспитатель детского сада №1 «Оленёнок» </w:t>
      </w:r>
    </w:p>
    <w:p w:rsidR="008E6B38" w:rsidRDefault="00A96F82" w:rsidP="00A96F8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филиал АН ДОО «Алмазик»</w:t>
      </w:r>
      <w:r w:rsidR="008E6B38" w:rsidRPr="008E6B38">
        <w:rPr>
          <w:rFonts w:ascii="Times New Roman" w:hAnsi="Times New Roman" w:cs="Times New Roman"/>
          <w:sz w:val="28"/>
          <w:szCs w:val="28"/>
        </w:rPr>
        <w:t xml:space="preserve"> </w:t>
      </w:r>
      <w:r w:rsidR="008E6B38">
        <w:rPr>
          <w:rFonts w:ascii="Times New Roman" w:hAnsi="Times New Roman" w:cs="Times New Roman"/>
          <w:sz w:val="28"/>
          <w:szCs w:val="28"/>
        </w:rPr>
        <w:t xml:space="preserve">тел.9-14-52, </w:t>
      </w:r>
    </w:p>
    <w:p w:rsidR="00A96F82" w:rsidRPr="008E6B38" w:rsidRDefault="008E6B38" w:rsidP="00A96F8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е</w:t>
      </w:r>
      <w:r>
        <w:rPr>
          <w:rFonts w:ascii="Times New Roman" w:hAnsi="Times New Roman" w:cs="Times New Roman"/>
          <w:sz w:val="28"/>
          <w:szCs w:val="28"/>
          <w:lang w:val="en-US"/>
        </w:rPr>
        <w:t>mail</w:t>
      </w:r>
      <w:r>
        <w:rPr>
          <w:rFonts w:ascii="Times New Roman" w:hAnsi="Times New Roman" w:cs="Times New Roman"/>
          <w:sz w:val="28"/>
          <w:szCs w:val="28"/>
        </w:rPr>
        <w:t>:</w:t>
      </w:r>
      <w:r w:rsidRPr="00CE6278">
        <w:rPr>
          <w:rFonts w:ascii="Times New Roman" w:hAnsi="Times New Roman" w:cs="Times New Roman"/>
          <w:sz w:val="28"/>
          <w:szCs w:val="28"/>
        </w:rPr>
        <w:t>|</w:t>
      </w:r>
      <w:proofErr w:type="spellStart"/>
      <w:r>
        <w:rPr>
          <w:rFonts w:ascii="Times New Roman" w:hAnsi="Times New Roman" w:cs="Times New Roman"/>
          <w:sz w:val="28"/>
          <w:szCs w:val="28"/>
          <w:lang w:val="en-US"/>
        </w:rPr>
        <w:t>ekel</w:t>
      </w:r>
      <w:proofErr w:type="spellEnd"/>
      <w:r w:rsidRPr="008E6B38">
        <w:rPr>
          <w:rFonts w:ascii="Times New Roman" w:hAnsi="Times New Roman" w:cs="Times New Roman"/>
          <w:sz w:val="28"/>
          <w:szCs w:val="28"/>
        </w:rPr>
        <w:t>07@</w:t>
      </w:r>
      <w:r>
        <w:rPr>
          <w:rFonts w:ascii="Times New Roman" w:hAnsi="Times New Roman" w:cs="Times New Roman"/>
          <w:sz w:val="28"/>
          <w:szCs w:val="28"/>
          <w:lang w:val="en-US"/>
        </w:rPr>
        <w:t>rambler</w:t>
      </w:r>
      <w:r w:rsidRPr="008E6B38">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A96F82" w:rsidRPr="00E93B4D" w:rsidRDefault="00A96F82" w:rsidP="00A96F82">
      <w:pPr>
        <w:spacing w:after="0" w:line="360" w:lineRule="auto"/>
        <w:jc w:val="right"/>
        <w:rPr>
          <w:rFonts w:ascii="Times New Roman" w:hAnsi="Times New Roman" w:cs="Times New Roman"/>
          <w:sz w:val="28"/>
          <w:szCs w:val="28"/>
          <w:highlight w:val="yellow"/>
        </w:rPr>
      </w:pPr>
      <w:r>
        <w:rPr>
          <w:rFonts w:ascii="Times New Roman" w:hAnsi="Times New Roman" w:cs="Times New Roman"/>
          <w:sz w:val="28"/>
          <w:szCs w:val="28"/>
        </w:rPr>
        <w:t>Город Мирный РС(Я)</w:t>
      </w:r>
    </w:p>
    <w:p w:rsidR="00D32DDD" w:rsidRPr="00A96F82" w:rsidRDefault="00D32DDD" w:rsidP="00A96F82">
      <w:pPr>
        <w:pStyle w:val="a3"/>
        <w:spacing w:line="360" w:lineRule="auto"/>
        <w:jc w:val="both"/>
        <w:rPr>
          <w:rFonts w:ascii="Times New Roman" w:hAnsi="Times New Roman"/>
          <w:sz w:val="28"/>
          <w:szCs w:val="28"/>
        </w:rPr>
      </w:pPr>
      <w:r w:rsidRPr="00A96F82">
        <w:rPr>
          <w:rFonts w:ascii="Times New Roman" w:hAnsi="Times New Roman"/>
          <w:sz w:val="28"/>
          <w:szCs w:val="28"/>
        </w:rPr>
        <w:t>Семья и детский сад – два общественных института, которые стоят у истоков нашего будущего, но зачастую не всегда им хватает взаимопонимания, такта, терпения, чтобы услышать и понять друг друга. Непонимание между семьёй и детским садом всей тяжестью ложится на ребенка.</w:t>
      </w:r>
      <w:r w:rsidR="00544079" w:rsidRPr="00A96F82">
        <w:rPr>
          <w:rFonts w:ascii="Times New Roman" w:eastAsia="Times New Roman" w:hAnsi="Times New Roman"/>
          <w:color w:val="000000"/>
          <w:sz w:val="28"/>
          <w:szCs w:val="28"/>
          <w:lang w:eastAsia="ru-RU"/>
        </w:rPr>
        <w:t xml:space="preserve"> </w:t>
      </w:r>
      <w:r w:rsidR="00A96F82" w:rsidRPr="00A96F82">
        <w:rPr>
          <w:rFonts w:ascii="Times New Roman" w:hAnsi="Times New Roman"/>
          <w:sz w:val="28"/>
          <w:szCs w:val="28"/>
        </w:rPr>
        <w:t xml:space="preserve">Очень важно в прогрессивную эпоху, насыщенную сложными технологиями, информацией, и противоречиями не утратить связь, и ценность поколений. </w:t>
      </w:r>
      <w:r w:rsidR="00544079" w:rsidRPr="00A96F82">
        <w:rPr>
          <w:rFonts w:ascii="Times New Roman" w:eastAsia="Times New Roman" w:hAnsi="Times New Roman"/>
          <w:color w:val="000000"/>
          <w:sz w:val="28"/>
          <w:szCs w:val="28"/>
          <w:lang w:eastAsia="ru-RU"/>
        </w:rPr>
        <w:t>Дети, начиная с дошкольного возраста испытывают дефицит знаний о духовных ценностях: (семья, добро, совесть, честь, верность).</w:t>
      </w:r>
      <w:r w:rsidR="00A96F82">
        <w:rPr>
          <w:rFonts w:ascii="Times New Roman" w:hAnsi="Times New Roman"/>
          <w:sz w:val="28"/>
          <w:szCs w:val="28"/>
        </w:rPr>
        <w:t xml:space="preserve"> </w:t>
      </w:r>
      <w:r w:rsidRPr="00A96F82">
        <w:rPr>
          <w:rFonts w:ascii="Times New Roman" w:hAnsi="Times New Roman"/>
          <w:sz w:val="28"/>
          <w:szCs w:val="28"/>
        </w:rPr>
        <w:t xml:space="preserve">Инстинкт родственности, «голос крови» интенсивно проявляется тогда, когда родители и дети </w:t>
      </w:r>
      <w:r w:rsidR="00544079" w:rsidRPr="00A96F82">
        <w:rPr>
          <w:rFonts w:ascii="Times New Roman" w:hAnsi="Times New Roman"/>
          <w:sz w:val="28"/>
          <w:szCs w:val="28"/>
        </w:rPr>
        <w:t>по-человечески</w:t>
      </w:r>
      <w:r w:rsidRPr="00A96F82">
        <w:rPr>
          <w:rFonts w:ascii="Times New Roman" w:hAnsi="Times New Roman"/>
          <w:sz w:val="28"/>
          <w:szCs w:val="28"/>
        </w:rPr>
        <w:t xml:space="preserve"> близки друг другу, связаны узами родословной, и духовной близости. Человек, что дерево, подруби корни, уничтожь живую память – засохнет.</w:t>
      </w:r>
    </w:p>
    <w:p w:rsidR="00BF5C21" w:rsidRPr="00A96F82" w:rsidRDefault="00A96F82" w:rsidP="00A96F82">
      <w:pPr>
        <w:pStyle w:val="a4"/>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BF5C21" w:rsidRPr="00A96F82">
        <w:rPr>
          <w:rFonts w:ascii="Times New Roman" w:hAnsi="Times New Roman" w:cs="Times New Roman"/>
          <w:sz w:val="28"/>
          <w:szCs w:val="28"/>
        </w:rPr>
        <w:t xml:space="preserve">В нравственном воспитании современных детей наметились негативные тенденции: книги ушли на второй план, их место занял экран телевизора, с которого в жизнь ребенка теперь постоянно входят персонажи сказок, герои мультфильмов, не всегда отличающиеся душевностью или нравственной чистотой. </w:t>
      </w:r>
    </w:p>
    <w:p w:rsidR="00BF5C21" w:rsidRPr="00BE14FA" w:rsidRDefault="00BF5C21" w:rsidP="00A96F82">
      <w:pPr>
        <w:pStyle w:val="a4"/>
        <w:spacing w:after="0" w:line="360" w:lineRule="auto"/>
        <w:ind w:left="0"/>
        <w:rPr>
          <w:rFonts w:ascii="Times New Roman" w:hAnsi="Times New Roman" w:cs="Times New Roman"/>
          <w:sz w:val="28"/>
          <w:szCs w:val="28"/>
        </w:rPr>
      </w:pPr>
      <w:r w:rsidRPr="00A96F82">
        <w:rPr>
          <w:rFonts w:ascii="Times New Roman" w:hAnsi="Times New Roman" w:cs="Times New Roman"/>
          <w:sz w:val="28"/>
          <w:szCs w:val="28"/>
        </w:rPr>
        <w:t>В образовании детей дошкольного возраста больше внимания стали уделять познавательному развитию, подготовке ребят к школе. Родители покупают своим детям красочные энциклопедии. Водят на дополнительные занятия к педагогам-репетиторам, не жалея на обучение ни времени, ни денег</w:t>
      </w:r>
      <w:r w:rsidRPr="00BE14FA">
        <w:rPr>
          <w:rFonts w:ascii="Times New Roman" w:hAnsi="Times New Roman" w:cs="Times New Roman"/>
          <w:sz w:val="28"/>
          <w:szCs w:val="28"/>
        </w:rPr>
        <w:t>. А вот на совместное чтение книг, на изготовление подарков близким, на прогулки, совместные игры и прочее времени свободного не остается.</w:t>
      </w:r>
    </w:p>
    <w:p w:rsidR="00BF5C21" w:rsidRPr="00BE14FA" w:rsidRDefault="00BF5C21" w:rsidP="00A96F82">
      <w:pPr>
        <w:pStyle w:val="a4"/>
        <w:spacing w:after="0" w:line="360" w:lineRule="auto"/>
        <w:ind w:left="0"/>
        <w:rPr>
          <w:rFonts w:ascii="Times New Roman" w:hAnsi="Times New Roman" w:cs="Times New Roman"/>
          <w:sz w:val="28"/>
          <w:szCs w:val="28"/>
        </w:rPr>
      </w:pPr>
    </w:p>
    <w:p w:rsidR="00BF5C21" w:rsidRPr="00A96F82" w:rsidRDefault="00BF5C21" w:rsidP="00A96F82">
      <w:pPr>
        <w:pStyle w:val="a4"/>
        <w:spacing w:after="0" w:line="360" w:lineRule="auto"/>
        <w:ind w:left="0"/>
        <w:rPr>
          <w:rFonts w:ascii="Times New Roman" w:hAnsi="Times New Roman" w:cs="Times New Roman"/>
          <w:sz w:val="28"/>
          <w:szCs w:val="28"/>
        </w:rPr>
      </w:pPr>
      <w:r w:rsidRPr="00BE14FA">
        <w:rPr>
          <w:rFonts w:ascii="Times New Roman" w:hAnsi="Times New Roman" w:cs="Times New Roman"/>
          <w:sz w:val="28"/>
          <w:szCs w:val="28"/>
        </w:rPr>
        <w:lastRenderedPageBreak/>
        <w:t xml:space="preserve"> А кто же даст ему уроки нравственности? Кто научит </w:t>
      </w:r>
      <w:r w:rsidRPr="00A96F82">
        <w:rPr>
          <w:rFonts w:ascii="Times New Roman" w:hAnsi="Times New Roman" w:cs="Times New Roman"/>
          <w:sz w:val="28"/>
          <w:szCs w:val="28"/>
        </w:rPr>
        <w:t xml:space="preserve">его в первую очередь быть добрым, чутким, честным, справедливым? Значит, нам, педагогам, необходимо выполнить образовавшийся пробел в воспитании нравственных чувств детей и привлечь к этому родителей.  </w:t>
      </w:r>
    </w:p>
    <w:p w:rsidR="00A96F82" w:rsidRDefault="00BF5C21" w:rsidP="00A96F82">
      <w:pPr>
        <w:shd w:val="clear" w:color="auto" w:fill="FFFFFF"/>
        <w:spacing w:after="0" w:line="360" w:lineRule="auto"/>
        <w:rPr>
          <w:rFonts w:ascii="Times New Roman" w:eastAsia="Times New Roman" w:hAnsi="Times New Roman" w:cs="Times New Roman"/>
          <w:color w:val="333333"/>
          <w:sz w:val="28"/>
          <w:szCs w:val="28"/>
          <w:lang w:eastAsia="ru-RU"/>
        </w:rPr>
      </w:pPr>
      <w:r w:rsidRPr="008E6B38">
        <w:rPr>
          <w:rFonts w:ascii="Times New Roman" w:eastAsia="Times New Roman" w:hAnsi="Times New Roman" w:cs="Times New Roman"/>
          <w:color w:val="000000"/>
          <w:sz w:val="28"/>
          <w:szCs w:val="28"/>
          <w:lang w:eastAsia="ru-RU"/>
        </w:rPr>
        <w:t>Цель</w:t>
      </w:r>
      <w:r w:rsidR="008E6B38" w:rsidRPr="008E6B38">
        <w:rPr>
          <w:rFonts w:ascii="Times New Roman" w:eastAsia="Times New Roman" w:hAnsi="Times New Roman" w:cs="Times New Roman"/>
          <w:color w:val="000000"/>
          <w:sz w:val="28"/>
          <w:szCs w:val="28"/>
          <w:lang w:eastAsia="ru-RU"/>
        </w:rPr>
        <w:t>ю</w:t>
      </w:r>
      <w:r w:rsidR="00A96F82" w:rsidRPr="008E6B38">
        <w:rPr>
          <w:rFonts w:ascii="Times New Roman" w:eastAsia="Times New Roman" w:hAnsi="Times New Roman" w:cs="Times New Roman"/>
          <w:color w:val="000000"/>
          <w:sz w:val="28"/>
          <w:szCs w:val="28"/>
          <w:lang w:eastAsia="ru-RU"/>
        </w:rPr>
        <w:t xml:space="preserve"> нашей работы считаем:</w:t>
      </w:r>
      <w:r w:rsidR="00A96F82" w:rsidRPr="00A96F82">
        <w:rPr>
          <w:rFonts w:ascii="Times New Roman" w:eastAsia="Times New Roman" w:hAnsi="Times New Roman" w:cs="Times New Roman"/>
          <w:b/>
          <w:color w:val="000000"/>
          <w:sz w:val="28"/>
          <w:szCs w:val="28"/>
          <w:lang w:eastAsia="ru-RU"/>
        </w:rPr>
        <w:t xml:space="preserve"> </w:t>
      </w:r>
      <w:r w:rsidR="008E6B38">
        <w:rPr>
          <w:rFonts w:ascii="Times New Roman" w:eastAsia="Times New Roman" w:hAnsi="Times New Roman" w:cs="Times New Roman"/>
          <w:color w:val="000000"/>
          <w:sz w:val="28"/>
          <w:szCs w:val="28"/>
          <w:lang w:eastAsia="ru-RU"/>
        </w:rPr>
        <w:t>с</w:t>
      </w:r>
      <w:r w:rsidR="00A96F82" w:rsidRPr="00A96F82">
        <w:rPr>
          <w:rFonts w:ascii="Times New Roman" w:eastAsia="Times New Roman" w:hAnsi="Times New Roman" w:cs="Times New Roman"/>
          <w:color w:val="000000"/>
          <w:sz w:val="28"/>
          <w:szCs w:val="28"/>
          <w:lang w:eastAsia="ru-RU"/>
        </w:rPr>
        <w:t>охранение</w:t>
      </w:r>
      <w:r w:rsidRPr="00A96F82">
        <w:rPr>
          <w:rFonts w:ascii="Times New Roman" w:eastAsia="Times New Roman" w:hAnsi="Times New Roman" w:cs="Times New Roman"/>
          <w:color w:val="000000"/>
          <w:sz w:val="28"/>
          <w:szCs w:val="28"/>
          <w:lang w:eastAsia="ru-RU"/>
        </w:rPr>
        <w:t xml:space="preserve"> духовно-нравственного здоровья </w:t>
      </w:r>
      <w:r w:rsidR="00A96F82" w:rsidRPr="00A96F82">
        <w:rPr>
          <w:rFonts w:ascii="Times New Roman" w:eastAsia="Times New Roman" w:hAnsi="Times New Roman" w:cs="Times New Roman"/>
          <w:color w:val="000000"/>
          <w:sz w:val="28"/>
          <w:szCs w:val="28"/>
          <w:lang w:eastAsia="ru-RU"/>
        </w:rPr>
        <w:t>детей.</w:t>
      </w:r>
      <w:r w:rsidRPr="00A96F82">
        <w:rPr>
          <w:rFonts w:ascii="Times New Roman" w:eastAsia="Times New Roman" w:hAnsi="Times New Roman" w:cs="Times New Roman"/>
          <w:color w:val="000000"/>
          <w:sz w:val="28"/>
          <w:szCs w:val="28"/>
          <w:lang w:eastAsia="ru-RU"/>
        </w:rPr>
        <w:t xml:space="preserve"> Стремление возродить традиции семейного воспитания</w:t>
      </w:r>
      <w:r w:rsidR="00A96F82">
        <w:rPr>
          <w:rFonts w:ascii="Times New Roman" w:eastAsia="Times New Roman" w:hAnsi="Times New Roman" w:cs="Times New Roman"/>
          <w:color w:val="000000"/>
          <w:sz w:val="28"/>
          <w:szCs w:val="28"/>
          <w:lang w:eastAsia="ru-RU"/>
        </w:rPr>
        <w:t>,</w:t>
      </w:r>
      <w:r w:rsidR="00A96F82">
        <w:rPr>
          <w:rFonts w:ascii="Times New Roman" w:eastAsia="Times New Roman" w:hAnsi="Times New Roman" w:cs="Times New Roman"/>
          <w:color w:val="333333"/>
          <w:sz w:val="28"/>
          <w:szCs w:val="28"/>
          <w:lang w:eastAsia="ru-RU"/>
        </w:rPr>
        <w:t xml:space="preserve"> </w:t>
      </w:r>
      <w:r w:rsidRPr="00A96F82">
        <w:rPr>
          <w:rFonts w:ascii="Times New Roman" w:eastAsia="Times New Roman" w:hAnsi="Times New Roman" w:cs="Times New Roman"/>
          <w:color w:val="333333"/>
          <w:sz w:val="28"/>
          <w:szCs w:val="28"/>
          <w:lang w:eastAsia="ru-RU"/>
        </w:rPr>
        <w:t>повышение воспитательного воздействия семьи</w:t>
      </w:r>
      <w:r w:rsidR="00A96F82">
        <w:rPr>
          <w:rFonts w:ascii="Times New Roman" w:eastAsia="Times New Roman" w:hAnsi="Times New Roman" w:cs="Times New Roman"/>
          <w:color w:val="333333"/>
          <w:sz w:val="28"/>
          <w:szCs w:val="28"/>
          <w:lang w:eastAsia="ru-RU"/>
        </w:rPr>
        <w:t>.</w:t>
      </w:r>
      <w:r w:rsidRPr="00A96F82">
        <w:rPr>
          <w:rFonts w:ascii="Times New Roman" w:eastAsia="Times New Roman" w:hAnsi="Times New Roman" w:cs="Times New Roman"/>
          <w:color w:val="333333"/>
          <w:sz w:val="28"/>
          <w:szCs w:val="28"/>
          <w:lang w:eastAsia="ru-RU"/>
        </w:rPr>
        <w:t xml:space="preserve"> </w:t>
      </w:r>
    </w:p>
    <w:p w:rsidR="00B76A92" w:rsidRPr="00A96F82" w:rsidRDefault="00B76A92" w:rsidP="00A96F82">
      <w:pPr>
        <w:shd w:val="clear" w:color="auto" w:fill="FFFFFF"/>
        <w:spacing w:after="0" w:line="360" w:lineRule="auto"/>
        <w:rPr>
          <w:rFonts w:ascii="Times New Roman" w:eastAsia="Times New Roman" w:hAnsi="Times New Roman" w:cs="Times New Roman"/>
          <w:sz w:val="28"/>
          <w:szCs w:val="28"/>
          <w:lang w:eastAsia="ru-RU"/>
        </w:rPr>
      </w:pPr>
      <w:r w:rsidRPr="00A96F82">
        <w:rPr>
          <w:rFonts w:ascii="Times New Roman" w:eastAsia="Times New Roman" w:hAnsi="Times New Roman" w:cs="Times New Roman"/>
          <w:sz w:val="28"/>
          <w:szCs w:val="28"/>
          <w:lang w:eastAsia="ru-RU"/>
        </w:rPr>
        <w:t>Задачи</w:t>
      </w:r>
      <w:r w:rsidR="00E579C0">
        <w:rPr>
          <w:rFonts w:ascii="Times New Roman" w:eastAsia="Times New Roman" w:hAnsi="Times New Roman" w:cs="Times New Roman"/>
          <w:sz w:val="28"/>
          <w:szCs w:val="28"/>
          <w:lang w:eastAsia="ru-RU"/>
        </w:rPr>
        <w:t>:</w:t>
      </w:r>
    </w:p>
    <w:p w:rsidR="00B76A92" w:rsidRPr="00A96F82" w:rsidRDefault="00903288" w:rsidP="00A96F82">
      <w:pPr>
        <w:shd w:val="clear" w:color="auto" w:fill="FFFFFF"/>
        <w:spacing w:after="0" w:line="360" w:lineRule="auto"/>
        <w:rPr>
          <w:rFonts w:ascii="Times New Roman" w:eastAsia="Times New Roman" w:hAnsi="Times New Roman" w:cs="Times New Roman"/>
          <w:color w:val="333333"/>
          <w:sz w:val="28"/>
          <w:szCs w:val="28"/>
          <w:lang w:eastAsia="ru-RU"/>
        </w:rPr>
      </w:pPr>
      <w:r w:rsidRPr="00A96F82">
        <w:rPr>
          <w:rFonts w:ascii="Times New Roman" w:eastAsia="Times New Roman" w:hAnsi="Times New Roman" w:cs="Times New Roman"/>
          <w:color w:val="333333"/>
          <w:sz w:val="28"/>
          <w:szCs w:val="28"/>
          <w:lang w:eastAsia="ru-RU"/>
        </w:rPr>
        <w:t xml:space="preserve">- </w:t>
      </w:r>
      <w:r w:rsidR="008E6B38">
        <w:rPr>
          <w:rFonts w:ascii="Times New Roman" w:eastAsia="Times New Roman" w:hAnsi="Times New Roman" w:cs="Times New Roman"/>
          <w:color w:val="333333"/>
          <w:sz w:val="28"/>
          <w:szCs w:val="28"/>
          <w:lang w:eastAsia="ru-RU"/>
        </w:rPr>
        <w:t>с</w:t>
      </w:r>
      <w:r w:rsidR="00B76A92" w:rsidRPr="00A96F82">
        <w:rPr>
          <w:rFonts w:ascii="Times New Roman" w:eastAsia="Times New Roman" w:hAnsi="Times New Roman" w:cs="Times New Roman"/>
          <w:color w:val="333333"/>
          <w:sz w:val="28"/>
          <w:szCs w:val="28"/>
          <w:lang w:eastAsia="ru-RU"/>
        </w:rPr>
        <w:t>пособствовать повышению значения семейных ценностей</w:t>
      </w:r>
      <w:r w:rsidR="008E6B38">
        <w:rPr>
          <w:rFonts w:ascii="Times New Roman" w:eastAsia="Times New Roman" w:hAnsi="Times New Roman" w:cs="Times New Roman"/>
          <w:color w:val="333333"/>
          <w:sz w:val="28"/>
          <w:szCs w:val="28"/>
          <w:lang w:eastAsia="ru-RU"/>
        </w:rPr>
        <w:t>;</w:t>
      </w:r>
    </w:p>
    <w:p w:rsidR="00B76A92" w:rsidRPr="00A96F82" w:rsidRDefault="00903288" w:rsidP="00A96F82">
      <w:pPr>
        <w:pStyle w:val="a3"/>
        <w:spacing w:line="360" w:lineRule="auto"/>
        <w:rPr>
          <w:rFonts w:ascii="Times New Roman" w:hAnsi="Times New Roman"/>
          <w:sz w:val="28"/>
          <w:szCs w:val="28"/>
        </w:rPr>
      </w:pPr>
      <w:r w:rsidRPr="00A96F82">
        <w:rPr>
          <w:rFonts w:ascii="Times New Roman" w:hAnsi="Times New Roman"/>
          <w:sz w:val="28"/>
          <w:szCs w:val="28"/>
        </w:rPr>
        <w:t xml:space="preserve">- </w:t>
      </w:r>
      <w:r w:rsidR="008E6B38">
        <w:rPr>
          <w:rFonts w:ascii="Times New Roman" w:hAnsi="Times New Roman"/>
          <w:sz w:val="28"/>
          <w:szCs w:val="28"/>
        </w:rPr>
        <w:t>в</w:t>
      </w:r>
      <w:r w:rsidRPr="00A96F82">
        <w:rPr>
          <w:rFonts w:ascii="Times New Roman" w:hAnsi="Times New Roman"/>
          <w:sz w:val="28"/>
          <w:szCs w:val="28"/>
        </w:rPr>
        <w:t>оспитывать у</w:t>
      </w:r>
      <w:r w:rsidR="00B76A92" w:rsidRPr="00A96F82">
        <w:rPr>
          <w:rFonts w:ascii="Times New Roman" w:hAnsi="Times New Roman"/>
          <w:sz w:val="28"/>
          <w:szCs w:val="28"/>
        </w:rPr>
        <w:t xml:space="preserve"> дошкольника люб</w:t>
      </w:r>
      <w:r w:rsidRPr="00A96F82">
        <w:rPr>
          <w:rFonts w:ascii="Times New Roman" w:hAnsi="Times New Roman"/>
          <w:sz w:val="28"/>
          <w:szCs w:val="28"/>
        </w:rPr>
        <w:t xml:space="preserve">овь </w:t>
      </w:r>
      <w:r w:rsidR="00B76A92" w:rsidRPr="00A96F82">
        <w:rPr>
          <w:rFonts w:ascii="Times New Roman" w:hAnsi="Times New Roman"/>
          <w:sz w:val="28"/>
          <w:szCs w:val="28"/>
        </w:rPr>
        <w:t xml:space="preserve">и привязанности к своей семье, дому, детскому саду, улице, городу через нетрадиционные формы совместной с семьей деятельности;  </w:t>
      </w:r>
    </w:p>
    <w:p w:rsidR="00B76A92" w:rsidRPr="00A96F82" w:rsidRDefault="00903288" w:rsidP="00A96F82">
      <w:pPr>
        <w:pStyle w:val="a3"/>
        <w:spacing w:line="360" w:lineRule="auto"/>
        <w:rPr>
          <w:rFonts w:ascii="Times New Roman" w:hAnsi="Times New Roman"/>
          <w:sz w:val="28"/>
          <w:szCs w:val="28"/>
        </w:rPr>
      </w:pPr>
      <w:r w:rsidRPr="00A96F82">
        <w:rPr>
          <w:rFonts w:ascii="Times New Roman" w:hAnsi="Times New Roman"/>
          <w:sz w:val="28"/>
          <w:szCs w:val="28"/>
        </w:rPr>
        <w:t xml:space="preserve">- </w:t>
      </w:r>
      <w:r w:rsidR="008E6B38">
        <w:rPr>
          <w:rFonts w:ascii="Times New Roman" w:hAnsi="Times New Roman"/>
          <w:sz w:val="28"/>
          <w:szCs w:val="28"/>
        </w:rPr>
        <w:t>р</w:t>
      </w:r>
      <w:r w:rsidR="00B76A92" w:rsidRPr="00A96F82">
        <w:rPr>
          <w:rFonts w:ascii="Times New Roman" w:hAnsi="Times New Roman"/>
          <w:sz w:val="28"/>
          <w:szCs w:val="28"/>
        </w:rPr>
        <w:t>азви</w:t>
      </w:r>
      <w:r w:rsidRPr="00A96F82">
        <w:rPr>
          <w:rFonts w:ascii="Times New Roman" w:hAnsi="Times New Roman"/>
          <w:sz w:val="28"/>
          <w:szCs w:val="28"/>
        </w:rPr>
        <w:t>вать</w:t>
      </w:r>
      <w:r w:rsidR="00B76A92" w:rsidRPr="00A96F82">
        <w:rPr>
          <w:rFonts w:ascii="Times New Roman" w:hAnsi="Times New Roman"/>
          <w:sz w:val="28"/>
          <w:szCs w:val="28"/>
        </w:rPr>
        <w:t xml:space="preserve"> интерес</w:t>
      </w:r>
      <w:r w:rsidRPr="00A96F82">
        <w:rPr>
          <w:rFonts w:ascii="Times New Roman" w:hAnsi="Times New Roman"/>
          <w:sz w:val="28"/>
          <w:szCs w:val="28"/>
        </w:rPr>
        <w:t xml:space="preserve"> </w:t>
      </w:r>
      <w:r w:rsidR="00B76A92" w:rsidRPr="00A96F82">
        <w:rPr>
          <w:rFonts w:ascii="Times New Roman" w:hAnsi="Times New Roman"/>
          <w:sz w:val="28"/>
          <w:szCs w:val="28"/>
        </w:rPr>
        <w:t xml:space="preserve">к русским традициям, обычаям, промыслам;  </w:t>
      </w:r>
    </w:p>
    <w:p w:rsidR="00B76A92" w:rsidRPr="00A96F82" w:rsidRDefault="00B76A92" w:rsidP="00A96F82">
      <w:pPr>
        <w:pStyle w:val="a3"/>
        <w:spacing w:line="360" w:lineRule="auto"/>
        <w:rPr>
          <w:rFonts w:ascii="Times New Roman" w:hAnsi="Times New Roman"/>
          <w:b/>
          <w:color w:val="FF0000"/>
          <w:sz w:val="28"/>
          <w:szCs w:val="28"/>
        </w:rPr>
      </w:pPr>
      <w:r w:rsidRPr="00A96F82">
        <w:rPr>
          <w:rFonts w:ascii="Times New Roman" w:hAnsi="Times New Roman"/>
          <w:sz w:val="28"/>
          <w:szCs w:val="28"/>
        </w:rPr>
        <w:t xml:space="preserve">- </w:t>
      </w:r>
      <w:r w:rsidR="008E6B38">
        <w:rPr>
          <w:rFonts w:ascii="Times New Roman" w:hAnsi="Times New Roman"/>
          <w:sz w:val="28"/>
          <w:szCs w:val="28"/>
        </w:rPr>
        <w:t>ф</w:t>
      </w:r>
      <w:r w:rsidRPr="00A96F82">
        <w:rPr>
          <w:rFonts w:ascii="Times New Roman" w:hAnsi="Times New Roman"/>
          <w:sz w:val="28"/>
          <w:szCs w:val="28"/>
        </w:rPr>
        <w:t>ормиро</w:t>
      </w:r>
      <w:r w:rsidR="00903288" w:rsidRPr="00A96F82">
        <w:rPr>
          <w:rFonts w:ascii="Times New Roman" w:hAnsi="Times New Roman"/>
          <w:sz w:val="28"/>
          <w:szCs w:val="28"/>
        </w:rPr>
        <w:t>вать</w:t>
      </w:r>
      <w:r w:rsidRPr="00A96F82">
        <w:rPr>
          <w:rFonts w:ascii="Times New Roman" w:hAnsi="Times New Roman"/>
          <w:sz w:val="28"/>
          <w:szCs w:val="28"/>
        </w:rPr>
        <w:t xml:space="preserve"> толерантност</w:t>
      </w:r>
      <w:r w:rsidR="00903288" w:rsidRPr="00A96F82">
        <w:rPr>
          <w:rFonts w:ascii="Times New Roman" w:hAnsi="Times New Roman"/>
          <w:sz w:val="28"/>
          <w:szCs w:val="28"/>
        </w:rPr>
        <w:t>ь</w:t>
      </w:r>
      <w:r w:rsidRPr="00A96F82">
        <w:rPr>
          <w:rFonts w:ascii="Times New Roman" w:hAnsi="Times New Roman"/>
          <w:sz w:val="28"/>
          <w:szCs w:val="28"/>
        </w:rPr>
        <w:t>, чувства уважения к другим народам, их традициям.</w:t>
      </w:r>
    </w:p>
    <w:p w:rsidR="00B76A92" w:rsidRPr="00A96F82" w:rsidRDefault="00903288" w:rsidP="00A96F82">
      <w:pPr>
        <w:spacing w:after="0" w:line="360" w:lineRule="auto"/>
        <w:contextualSpacing/>
        <w:rPr>
          <w:rFonts w:ascii="Times New Roman" w:eastAsia="Times New Roman" w:hAnsi="Times New Roman" w:cs="Times New Roman"/>
          <w:sz w:val="28"/>
          <w:szCs w:val="28"/>
        </w:rPr>
      </w:pPr>
      <w:r w:rsidRPr="00A96F82">
        <w:rPr>
          <w:rFonts w:ascii="Times New Roman" w:eastAsia="Times New Roman" w:hAnsi="Times New Roman" w:cs="Times New Roman"/>
          <w:sz w:val="28"/>
          <w:szCs w:val="28"/>
        </w:rPr>
        <w:t xml:space="preserve">- </w:t>
      </w:r>
      <w:r w:rsidR="008E6B38">
        <w:rPr>
          <w:rFonts w:ascii="Times New Roman" w:eastAsia="Times New Roman" w:hAnsi="Times New Roman" w:cs="Times New Roman"/>
          <w:sz w:val="28"/>
          <w:szCs w:val="28"/>
        </w:rPr>
        <w:t>п</w:t>
      </w:r>
      <w:r w:rsidRPr="00A96F82">
        <w:rPr>
          <w:rFonts w:ascii="Times New Roman" w:eastAsia="Times New Roman" w:hAnsi="Times New Roman" w:cs="Times New Roman"/>
          <w:sz w:val="28"/>
          <w:szCs w:val="28"/>
        </w:rPr>
        <w:t>ривлекать родителей</w:t>
      </w:r>
      <w:r w:rsidR="00B76A92" w:rsidRPr="00A96F82">
        <w:rPr>
          <w:rFonts w:ascii="Times New Roman" w:eastAsia="Times New Roman" w:hAnsi="Times New Roman" w:cs="Times New Roman"/>
          <w:sz w:val="28"/>
          <w:szCs w:val="28"/>
        </w:rPr>
        <w:t xml:space="preserve"> к установлению в семье правил, норм поведения, обычаев, традиций, т.е. потребность к формированию семейных ценностей.</w:t>
      </w:r>
    </w:p>
    <w:p w:rsidR="00BF5C21" w:rsidRPr="00A96F82" w:rsidRDefault="008E6B38" w:rsidP="00A96F82">
      <w:pPr>
        <w:spacing w:after="0" w:line="360" w:lineRule="auto"/>
        <w:rPr>
          <w:rFonts w:ascii="Times New Roman" w:hAnsi="Times New Roman" w:cs="Times New Roman"/>
          <w:sz w:val="28"/>
          <w:szCs w:val="28"/>
        </w:rPr>
      </w:pPr>
      <w:r>
        <w:rPr>
          <w:rFonts w:ascii="Times New Roman" w:hAnsi="Times New Roman" w:cs="Times New Roman"/>
          <w:sz w:val="28"/>
          <w:szCs w:val="28"/>
        </w:rPr>
        <w:t>Мы</w:t>
      </w:r>
      <w:r w:rsidR="00BF5C21" w:rsidRPr="00A96F82">
        <w:rPr>
          <w:rFonts w:ascii="Times New Roman" w:hAnsi="Times New Roman" w:cs="Times New Roman"/>
          <w:sz w:val="28"/>
          <w:szCs w:val="28"/>
        </w:rPr>
        <w:t xml:space="preserve"> выстроил</w:t>
      </w:r>
      <w:r>
        <w:rPr>
          <w:rFonts w:ascii="Times New Roman" w:hAnsi="Times New Roman" w:cs="Times New Roman"/>
          <w:sz w:val="28"/>
          <w:szCs w:val="28"/>
        </w:rPr>
        <w:t>и</w:t>
      </w:r>
      <w:r w:rsidR="00BF5C21" w:rsidRPr="00A96F82">
        <w:rPr>
          <w:rFonts w:ascii="Times New Roman" w:hAnsi="Times New Roman" w:cs="Times New Roman"/>
          <w:sz w:val="28"/>
          <w:szCs w:val="28"/>
        </w:rPr>
        <w:t xml:space="preserve"> систему работы по взаимодействию с семьёй в рамках духовно-нравст</w:t>
      </w:r>
      <w:r>
        <w:rPr>
          <w:rFonts w:ascii="Times New Roman" w:hAnsi="Times New Roman" w:cs="Times New Roman"/>
          <w:sz w:val="28"/>
          <w:szCs w:val="28"/>
        </w:rPr>
        <w:t>венного воспитания дошкольников, включающая в себя</w:t>
      </w:r>
      <w:r w:rsidR="00BF5C21" w:rsidRPr="00A96F82">
        <w:rPr>
          <w:rFonts w:ascii="Times New Roman" w:hAnsi="Times New Roman" w:cs="Times New Roman"/>
          <w:sz w:val="28"/>
          <w:szCs w:val="28"/>
        </w:rPr>
        <w:t xml:space="preserve">  </w:t>
      </w:r>
    </w:p>
    <w:p w:rsidR="00BF5C21" w:rsidRPr="00E579C0" w:rsidRDefault="00BF5C21" w:rsidP="00E579C0">
      <w:pPr>
        <w:spacing w:after="0" w:line="360" w:lineRule="auto"/>
        <w:rPr>
          <w:rFonts w:ascii="Times New Roman" w:hAnsi="Times New Roman" w:cs="Times New Roman"/>
          <w:b/>
          <w:sz w:val="28"/>
          <w:szCs w:val="28"/>
        </w:rPr>
      </w:pPr>
      <w:r w:rsidRPr="00E579C0">
        <w:rPr>
          <w:rFonts w:ascii="Times New Roman" w:hAnsi="Times New Roman" w:cs="Times New Roman"/>
          <w:sz w:val="28"/>
          <w:szCs w:val="28"/>
        </w:rPr>
        <w:t>три блока:</w:t>
      </w:r>
      <w:r w:rsidR="00E579C0">
        <w:rPr>
          <w:rFonts w:ascii="Times New Roman" w:hAnsi="Times New Roman" w:cs="Times New Roman"/>
          <w:b/>
          <w:sz w:val="28"/>
          <w:szCs w:val="28"/>
        </w:rPr>
        <w:t xml:space="preserve"> </w:t>
      </w:r>
      <w:r w:rsidR="00E579C0">
        <w:rPr>
          <w:rFonts w:ascii="Times New Roman" w:hAnsi="Times New Roman" w:cs="Times New Roman"/>
          <w:sz w:val="28"/>
          <w:szCs w:val="28"/>
        </w:rPr>
        <w:t>д</w:t>
      </w:r>
      <w:r w:rsidRPr="003D7C12">
        <w:rPr>
          <w:rFonts w:ascii="Times New Roman" w:hAnsi="Times New Roman" w:cs="Times New Roman"/>
          <w:sz w:val="28"/>
          <w:szCs w:val="28"/>
        </w:rPr>
        <w:t>иагностический</w:t>
      </w:r>
      <w:r w:rsidR="00E579C0">
        <w:rPr>
          <w:rFonts w:ascii="Times New Roman" w:hAnsi="Times New Roman" w:cs="Times New Roman"/>
          <w:sz w:val="28"/>
          <w:szCs w:val="28"/>
        </w:rPr>
        <w:t>, т</w:t>
      </w:r>
      <w:r w:rsidR="00E579C0" w:rsidRPr="003D7C12">
        <w:rPr>
          <w:rFonts w:ascii="Times New Roman" w:hAnsi="Times New Roman" w:cs="Times New Roman"/>
          <w:sz w:val="28"/>
          <w:szCs w:val="28"/>
        </w:rPr>
        <w:t>еоретический</w:t>
      </w:r>
      <w:r w:rsidR="00E579C0">
        <w:rPr>
          <w:rFonts w:ascii="Times New Roman" w:hAnsi="Times New Roman" w:cs="Times New Roman"/>
          <w:sz w:val="28"/>
          <w:szCs w:val="28"/>
        </w:rPr>
        <w:t>, п</w:t>
      </w:r>
      <w:r w:rsidRPr="003D7C12">
        <w:rPr>
          <w:rFonts w:ascii="Times New Roman" w:hAnsi="Times New Roman" w:cs="Times New Roman"/>
          <w:sz w:val="28"/>
          <w:szCs w:val="28"/>
        </w:rPr>
        <w:t>рактический</w:t>
      </w:r>
      <w:r w:rsidR="00E579C0">
        <w:rPr>
          <w:rFonts w:ascii="Times New Roman" w:hAnsi="Times New Roman" w:cs="Times New Roman"/>
          <w:sz w:val="28"/>
          <w:szCs w:val="28"/>
        </w:rPr>
        <w:t>.</w:t>
      </w:r>
    </w:p>
    <w:p w:rsidR="00B17A44" w:rsidRPr="00A96F82" w:rsidRDefault="00B17A44" w:rsidP="00A96F82">
      <w:pPr>
        <w:spacing w:after="0" w:line="360" w:lineRule="auto"/>
        <w:rPr>
          <w:rFonts w:ascii="Times New Roman" w:hAnsi="Times New Roman" w:cs="Times New Roman"/>
          <w:sz w:val="28"/>
          <w:szCs w:val="28"/>
        </w:rPr>
      </w:pPr>
      <w:r w:rsidRPr="00A96F82">
        <w:rPr>
          <w:rFonts w:ascii="Times New Roman" w:hAnsi="Times New Roman" w:cs="Times New Roman"/>
          <w:sz w:val="28"/>
          <w:szCs w:val="28"/>
        </w:rPr>
        <w:t xml:space="preserve">Диагностический блок помог выявить запросы родителей по духовно-нравственному воспитанию дошкольников, выявить мотивацию участия в работе по данному направлению, определить уровень компетентности родителей в этом вопросе. Данная работа реализовывалась через такие формы, как анкетирование, опрос, беседы с родителями.  Анализ ответов на вопросы анкеты показал, большинство родителей плохо осведомлены в вопросах духовно-нравственного воспитания дошкольников. Это говорит о том, что родители не читают периодические издания, посвященные проблемам воспитания дошкольников. Анализируя содержание анкет, </w:t>
      </w:r>
      <w:r w:rsidRPr="00A96F82">
        <w:rPr>
          <w:rFonts w:ascii="Times New Roman" w:hAnsi="Times New Roman" w:cs="Times New Roman"/>
          <w:sz w:val="28"/>
          <w:szCs w:val="28"/>
        </w:rPr>
        <w:lastRenderedPageBreak/>
        <w:t xml:space="preserve">рисунков, разбирая различные ситуации общения ребенка со взрослыми и сверстниками, совместно с родителями мы составили ряд правил. </w:t>
      </w:r>
    </w:p>
    <w:p w:rsidR="00B17A44" w:rsidRPr="00A96F82" w:rsidRDefault="00B17A44" w:rsidP="00A96F82">
      <w:pPr>
        <w:spacing w:after="0" w:line="360" w:lineRule="auto"/>
        <w:rPr>
          <w:rFonts w:ascii="Times New Roman" w:hAnsi="Times New Roman" w:cs="Times New Roman"/>
          <w:sz w:val="28"/>
          <w:szCs w:val="28"/>
        </w:rPr>
      </w:pPr>
      <w:r w:rsidRPr="00A96F82">
        <w:rPr>
          <w:rFonts w:ascii="Times New Roman" w:hAnsi="Times New Roman" w:cs="Times New Roman"/>
          <w:sz w:val="28"/>
          <w:szCs w:val="28"/>
        </w:rPr>
        <w:t xml:space="preserve">Получив необходимую информацию, обработав </w:t>
      </w:r>
      <w:r w:rsidR="003D7C12" w:rsidRPr="00A96F82">
        <w:rPr>
          <w:rFonts w:ascii="Times New Roman" w:hAnsi="Times New Roman" w:cs="Times New Roman"/>
          <w:sz w:val="28"/>
          <w:szCs w:val="28"/>
        </w:rPr>
        <w:t>её, перешл</w:t>
      </w:r>
      <w:r w:rsidR="003D7C12">
        <w:rPr>
          <w:rFonts w:ascii="Times New Roman" w:hAnsi="Times New Roman" w:cs="Times New Roman"/>
          <w:sz w:val="28"/>
          <w:szCs w:val="28"/>
        </w:rPr>
        <w:t>и</w:t>
      </w:r>
      <w:r w:rsidRPr="00A96F82">
        <w:rPr>
          <w:rFonts w:ascii="Times New Roman" w:hAnsi="Times New Roman" w:cs="Times New Roman"/>
          <w:sz w:val="28"/>
          <w:szCs w:val="28"/>
        </w:rPr>
        <w:t xml:space="preserve"> ко второму блоку – теоретическому, целью которого было повышение компетентности родителей в вопросе духовно-нравственному воспитания дошкольников. </w:t>
      </w:r>
      <w:r w:rsidR="003D7C12">
        <w:rPr>
          <w:rFonts w:ascii="Times New Roman" w:hAnsi="Times New Roman" w:cs="Times New Roman"/>
          <w:sz w:val="28"/>
          <w:szCs w:val="28"/>
        </w:rPr>
        <w:t>Практическая часть самая интересная.</w:t>
      </w:r>
      <w:r w:rsidR="008E6B38">
        <w:rPr>
          <w:rFonts w:ascii="Times New Roman" w:hAnsi="Times New Roman" w:cs="Times New Roman"/>
          <w:sz w:val="28"/>
          <w:szCs w:val="28"/>
        </w:rPr>
        <w:t xml:space="preserve"> </w:t>
      </w:r>
      <w:r w:rsidRPr="00A96F82">
        <w:rPr>
          <w:rFonts w:ascii="Times New Roman" w:hAnsi="Times New Roman" w:cs="Times New Roman"/>
          <w:sz w:val="28"/>
          <w:szCs w:val="28"/>
        </w:rPr>
        <w:t xml:space="preserve">Каждая семья трудилась над созданием своего личного, необыкновенного, неповторимого </w:t>
      </w:r>
      <w:r w:rsidR="008E6B38">
        <w:rPr>
          <w:rFonts w:ascii="Times New Roman" w:hAnsi="Times New Roman" w:cs="Times New Roman"/>
          <w:sz w:val="28"/>
          <w:szCs w:val="28"/>
        </w:rPr>
        <w:t>г</w:t>
      </w:r>
      <w:r w:rsidRPr="00A96F82">
        <w:rPr>
          <w:rFonts w:ascii="Times New Roman" w:hAnsi="Times New Roman" w:cs="Times New Roman"/>
          <w:sz w:val="28"/>
          <w:szCs w:val="28"/>
        </w:rPr>
        <w:t xml:space="preserve">ерба, с учетом национальных традиций, семейных особенностей. Акция вдохновила семьи на изучение своих истоков и стимулировала стремление быть достойными членами своего рода. Немалую фантазию родители проявили при оформлении герба семьи. Ни один герб не походил на другой, каждый отражал особенности своей семьи. Каждая семья выбрала свой девиз: «Мой дом – моя крепость», «Всегда вместе – всегда рядом», «Моя семья – моё богатство». Нетрадиционная форма работы с семьей </w:t>
      </w:r>
      <w:r w:rsidRPr="003D7C12">
        <w:rPr>
          <w:rFonts w:ascii="Times New Roman" w:hAnsi="Times New Roman" w:cs="Times New Roman"/>
          <w:sz w:val="28"/>
          <w:szCs w:val="28"/>
        </w:rPr>
        <w:t xml:space="preserve">" </w:t>
      </w:r>
      <w:r w:rsidR="00156EF8" w:rsidRPr="003D7C12">
        <w:rPr>
          <w:rFonts w:ascii="Times New Roman" w:hAnsi="Times New Roman" w:cs="Times New Roman"/>
          <w:sz w:val="28"/>
          <w:szCs w:val="28"/>
        </w:rPr>
        <w:t>П</w:t>
      </w:r>
      <w:r w:rsidRPr="003D7C12">
        <w:rPr>
          <w:rFonts w:ascii="Times New Roman" w:hAnsi="Times New Roman" w:cs="Times New Roman"/>
          <w:sz w:val="28"/>
          <w:szCs w:val="28"/>
        </w:rPr>
        <w:t>очта</w:t>
      </w:r>
      <w:r w:rsidR="00156EF8" w:rsidRPr="003D7C12">
        <w:rPr>
          <w:rFonts w:ascii="Times New Roman" w:hAnsi="Times New Roman" w:cs="Times New Roman"/>
          <w:sz w:val="28"/>
          <w:szCs w:val="28"/>
        </w:rPr>
        <w:t xml:space="preserve"> ученого кота</w:t>
      </w:r>
      <w:r w:rsidRPr="003D7C12">
        <w:rPr>
          <w:rFonts w:ascii="Times New Roman" w:hAnsi="Times New Roman" w:cs="Times New Roman"/>
          <w:sz w:val="28"/>
          <w:szCs w:val="28"/>
        </w:rPr>
        <w:t xml:space="preserve">" </w:t>
      </w:r>
      <w:r w:rsidRPr="00A96F82">
        <w:rPr>
          <w:rFonts w:ascii="Times New Roman" w:hAnsi="Times New Roman" w:cs="Times New Roman"/>
          <w:sz w:val="28"/>
          <w:szCs w:val="28"/>
        </w:rPr>
        <w:t xml:space="preserve">также помогает мне наладить более тесный контакт с семьями, любой член семьи имеет возможность в короткой записке высказать сомнения по поводу методов воспитания своего ребенка, подсказать каким бы ему хотелось видеть образовательный процесс в группе, обратиться за помощью. Очень увлекательным и полезным в духовно-нравственном воспитании оказался проект «Генеалогическое древо».  После консультации о составлении генеалогического древа семьи у родителей появилось желание составить родословные семей. В группе, совместно с родителями и детьми оформили </w:t>
      </w:r>
      <w:r w:rsidRPr="00A96F82">
        <w:rPr>
          <w:rFonts w:ascii="Times New Roman" w:eastAsia="Calibri" w:hAnsi="Times New Roman" w:cs="Times New Roman"/>
          <w:sz w:val="28"/>
          <w:szCs w:val="28"/>
        </w:rPr>
        <w:t xml:space="preserve">семейный альбом, на страничках </w:t>
      </w:r>
      <w:r w:rsidR="003D7C12" w:rsidRPr="00A96F82">
        <w:rPr>
          <w:rFonts w:ascii="Times New Roman" w:eastAsia="Calibri" w:hAnsi="Times New Roman" w:cs="Times New Roman"/>
          <w:sz w:val="28"/>
          <w:szCs w:val="28"/>
        </w:rPr>
        <w:t>которых фотографии</w:t>
      </w:r>
      <w:r w:rsidRPr="00A96F82">
        <w:rPr>
          <w:rFonts w:ascii="Times New Roman" w:eastAsia="Calibri" w:hAnsi="Times New Roman" w:cs="Times New Roman"/>
          <w:sz w:val="28"/>
          <w:szCs w:val="28"/>
        </w:rPr>
        <w:t xml:space="preserve"> семьи, герб, совместные праздники, поездки.</w:t>
      </w:r>
      <w:r w:rsidR="003D7C12">
        <w:rPr>
          <w:rFonts w:ascii="Times New Roman" w:hAnsi="Times New Roman" w:cs="Times New Roman"/>
          <w:sz w:val="28"/>
          <w:szCs w:val="28"/>
        </w:rPr>
        <w:t xml:space="preserve"> </w:t>
      </w:r>
      <w:r w:rsidRPr="00A96F82">
        <w:rPr>
          <w:rFonts w:ascii="Times New Roman" w:hAnsi="Times New Roman" w:cs="Times New Roman"/>
          <w:sz w:val="28"/>
          <w:szCs w:val="28"/>
        </w:rPr>
        <w:t xml:space="preserve">Каждый родитель подошел к этому вопросу </w:t>
      </w:r>
      <w:r w:rsidR="003D7C12" w:rsidRPr="00A96F82">
        <w:rPr>
          <w:rFonts w:ascii="Times New Roman" w:hAnsi="Times New Roman" w:cs="Times New Roman"/>
          <w:sz w:val="28"/>
          <w:szCs w:val="28"/>
        </w:rPr>
        <w:t>по-особенному</w:t>
      </w:r>
      <w:r w:rsidRPr="00A96F82">
        <w:rPr>
          <w:rFonts w:ascii="Times New Roman" w:hAnsi="Times New Roman" w:cs="Times New Roman"/>
          <w:sz w:val="28"/>
          <w:szCs w:val="28"/>
        </w:rPr>
        <w:t>. Дети подолгу рассматривали альбомы и с гордостью рассказывали о своей семье.</w:t>
      </w:r>
      <w:r w:rsidR="003D7C12">
        <w:rPr>
          <w:rFonts w:ascii="Times New Roman" w:hAnsi="Times New Roman" w:cs="Times New Roman"/>
          <w:sz w:val="28"/>
          <w:szCs w:val="28"/>
        </w:rPr>
        <w:t xml:space="preserve"> </w:t>
      </w:r>
      <w:r w:rsidRPr="00A96F82">
        <w:rPr>
          <w:rFonts w:ascii="Times New Roman" w:hAnsi="Times New Roman" w:cs="Times New Roman"/>
          <w:sz w:val="28"/>
          <w:szCs w:val="28"/>
        </w:rPr>
        <w:t>Ведь у нас общая цель - воспитывать будущих созидателей жизни. Каков человек - таков мир, который он создает вокруг</w:t>
      </w:r>
    </w:p>
    <w:p w:rsidR="005969B2" w:rsidRPr="00A96F82" w:rsidRDefault="005969B2" w:rsidP="00A96F82">
      <w:pPr>
        <w:spacing w:after="0" w:line="360" w:lineRule="auto"/>
        <w:rPr>
          <w:rFonts w:ascii="Times New Roman" w:hAnsi="Times New Roman" w:cs="Times New Roman"/>
          <w:sz w:val="28"/>
          <w:szCs w:val="28"/>
        </w:rPr>
      </w:pPr>
      <w:r w:rsidRPr="00A96F82">
        <w:rPr>
          <w:rFonts w:ascii="Times New Roman" w:hAnsi="Times New Roman" w:cs="Times New Roman"/>
          <w:sz w:val="28"/>
          <w:szCs w:val="28"/>
        </w:rPr>
        <w:t xml:space="preserve">Детство всегда с надеждой обращено в будущее, как бы плохо ни было настоящее. И дети, как правило, ждут, чтобы взрослые показали им путь, который определит им правильную достойную жизнь. </w:t>
      </w:r>
    </w:p>
    <w:p w:rsidR="005969B2" w:rsidRPr="00A96F82" w:rsidRDefault="005969B2" w:rsidP="00A96F82">
      <w:pPr>
        <w:spacing w:after="0" w:line="360" w:lineRule="auto"/>
        <w:rPr>
          <w:rFonts w:ascii="Times New Roman" w:hAnsi="Times New Roman" w:cs="Times New Roman"/>
          <w:sz w:val="28"/>
          <w:szCs w:val="28"/>
        </w:rPr>
      </w:pPr>
      <w:r w:rsidRPr="00A96F82">
        <w:rPr>
          <w:rFonts w:ascii="Times New Roman" w:hAnsi="Times New Roman" w:cs="Times New Roman"/>
          <w:sz w:val="28"/>
          <w:szCs w:val="28"/>
        </w:rPr>
        <w:lastRenderedPageBreak/>
        <w:t xml:space="preserve"> Чтобы стать добрыми к людям, надо научить их понимать других, проявлять сочувствие, удивляться красоте окружающей природы, бережно относиться к ней, знать историю и традиции своего народа. Конечно, трудно перечислить все нравственные качества человека будущего общества, но главное, что эти качества должны закладываться сегодня. Эта наша с вами главная задача, потому что мы ответственны за то, чтобы детство наших детей было счастливым.  </w:t>
      </w:r>
    </w:p>
    <w:p w:rsidR="005969B2" w:rsidRPr="00A96F82" w:rsidRDefault="005969B2" w:rsidP="00A96F82">
      <w:pPr>
        <w:spacing w:after="0" w:line="360" w:lineRule="auto"/>
        <w:rPr>
          <w:rFonts w:ascii="Times New Roman" w:hAnsi="Times New Roman" w:cs="Times New Roman"/>
          <w:sz w:val="28"/>
          <w:szCs w:val="28"/>
        </w:rPr>
      </w:pPr>
    </w:p>
    <w:p w:rsidR="00D32DDD" w:rsidRPr="00A96F82" w:rsidRDefault="00D32DDD" w:rsidP="00A96F82">
      <w:pPr>
        <w:spacing w:after="0" w:line="360" w:lineRule="auto"/>
        <w:rPr>
          <w:rFonts w:ascii="Times New Roman" w:hAnsi="Times New Roman" w:cs="Times New Roman"/>
          <w:b/>
          <w:color w:val="FF0000"/>
          <w:sz w:val="28"/>
          <w:szCs w:val="28"/>
        </w:rPr>
      </w:pPr>
    </w:p>
    <w:p w:rsidR="00D32DDD" w:rsidRPr="00A96F82" w:rsidRDefault="00D32DDD" w:rsidP="00A96F82">
      <w:pPr>
        <w:spacing w:after="0" w:line="360" w:lineRule="auto"/>
        <w:rPr>
          <w:rFonts w:ascii="Times New Roman" w:hAnsi="Times New Roman" w:cs="Times New Roman"/>
          <w:b/>
          <w:color w:val="FF0000"/>
          <w:sz w:val="28"/>
          <w:szCs w:val="28"/>
        </w:rPr>
      </w:pPr>
    </w:p>
    <w:p w:rsidR="00D32DDD" w:rsidRPr="00A96F82" w:rsidRDefault="00D32DDD" w:rsidP="00A96F82">
      <w:pPr>
        <w:spacing w:after="0" w:line="360" w:lineRule="auto"/>
        <w:rPr>
          <w:rFonts w:ascii="Times New Roman" w:hAnsi="Times New Roman" w:cs="Times New Roman"/>
          <w:b/>
          <w:color w:val="FF0000"/>
          <w:sz w:val="28"/>
          <w:szCs w:val="28"/>
        </w:rPr>
      </w:pPr>
    </w:p>
    <w:p w:rsidR="00D32DDD" w:rsidRPr="00A96F82" w:rsidRDefault="00D32DDD" w:rsidP="00A96F82">
      <w:pPr>
        <w:spacing w:after="0" w:line="360" w:lineRule="auto"/>
        <w:rPr>
          <w:rFonts w:ascii="Times New Roman" w:hAnsi="Times New Roman" w:cs="Times New Roman"/>
          <w:b/>
          <w:color w:val="FF0000"/>
          <w:sz w:val="28"/>
          <w:szCs w:val="28"/>
        </w:rPr>
      </w:pPr>
    </w:p>
    <w:p w:rsidR="00D32DDD" w:rsidRPr="00A96F82" w:rsidRDefault="00D32DDD" w:rsidP="00A96F82">
      <w:pPr>
        <w:spacing w:after="0" w:line="360" w:lineRule="auto"/>
        <w:rPr>
          <w:rFonts w:ascii="Times New Roman" w:hAnsi="Times New Roman" w:cs="Times New Roman"/>
          <w:b/>
          <w:color w:val="FF0000"/>
          <w:sz w:val="28"/>
          <w:szCs w:val="28"/>
        </w:rPr>
      </w:pPr>
    </w:p>
    <w:p w:rsidR="00D32DDD" w:rsidRPr="00A96F82" w:rsidRDefault="00D32DDD" w:rsidP="00A96F82">
      <w:pPr>
        <w:spacing w:after="0" w:line="360" w:lineRule="auto"/>
        <w:rPr>
          <w:rFonts w:ascii="Times New Roman" w:hAnsi="Times New Roman" w:cs="Times New Roman"/>
          <w:b/>
          <w:color w:val="FF0000"/>
          <w:sz w:val="28"/>
          <w:szCs w:val="28"/>
        </w:rPr>
      </w:pPr>
    </w:p>
    <w:p w:rsidR="00007352" w:rsidRPr="00A96F82" w:rsidRDefault="00007352" w:rsidP="00A96F82">
      <w:pPr>
        <w:shd w:val="clear" w:color="auto" w:fill="FFFFFF"/>
        <w:spacing w:after="0" w:line="360" w:lineRule="auto"/>
        <w:rPr>
          <w:rFonts w:ascii="Times New Roman" w:eastAsia="Times New Roman" w:hAnsi="Times New Roman" w:cs="Times New Roman"/>
          <w:color w:val="000000"/>
          <w:sz w:val="28"/>
          <w:szCs w:val="28"/>
          <w:lang w:eastAsia="ru-RU"/>
        </w:rPr>
      </w:pPr>
    </w:p>
    <w:p w:rsidR="00007352" w:rsidRPr="00A96F82" w:rsidRDefault="00007352" w:rsidP="00A96F82">
      <w:pPr>
        <w:shd w:val="clear" w:color="auto" w:fill="FFFFFF"/>
        <w:spacing w:after="0" w:line="360" w:lineRule="auto"/>
        <w:rPr>
          <w:rFonts w:ascii="Times New Roman" w:eastAsia="Times New Roman" w:hAnsi="Times New Roman" w:cs="Times New Roman"/>
          <w:color w:val="000000"/>
          <w:sz w:val="28"/>
          <w:szCs w:val="28"/>
          <w:lang w:eastAsia="ru-RU"/>
        </w:rPr>
      </w:pPr>
    </w:p>
    <w:p w:rsidR="00B17A44" w:rsidRPr="00A96F82" w:rsidRDefault="00007352" w:rsidP="00A96F82">
      <w:pPr>
        <w:spacing w:after="0" w:line="360" w:lineRule="auto"/>
        <w:rPr>
          <w:rFonts w:ascii="Times New Roman" w:hAnsi="Times New Roman" w:cs="Times New Roman"/>
          <w:color w:val="FF0000"/>
          <w:sz w:val="28"/>
          <w:szCs w:val="28"/>
        </w:rPr>
      </w:pPr>
      <w:r w:rsidRPr="00A96F82">
        <w:rPr>
          <w:rFonts w:ascii="Times New Roman" w:hAnsi="Times New Roman" w:cs="Times New Roman"/>
          <w:color w:val="FF0000"/>
          <w:sz w:val="28"/>
          <w:szCs w:val="28"/>
        </w:rPr>
        <w:t xml:space="preserve">          </w:t>
      </w:r>
    </w:p>
    <w:p w:rsidR="00B17A44" w:rsidRPr="00A96F82" w:rsidRDefault="00B17A44" w:rsidP="00A96F82">
      <w:pPr>
        <w:spacing w:after="0" w:line="360" w:lineRule="auto"/>
        <w:rPr>
          <w:rFonts w:ascii="Times New Roman" w:hAnsi="Times New Roman" w:cs="Times New Roman"/>
          <w:color w:val="FF0000"/>
          <w:sz w:val="28"/>
          <w:szCs w:val="28"/>
        </w:rPr>
      </w:pPr>
    </w:p>
    <w:p w:rsidR="00B17A44" w:rsidRPr="00A96F82" w:rsidRDefault="00B17A44" w:rsidP="00A96F82">
      <w:pPr>
        <w:spacing w:after="0" w:line="360" w:lineRule="auto"/>
        <w:rPr>
          <w:rFonts w:ascii="Times New Roman" w:hAnsi="Times New Roman" w:cs="Times New Roman"/>
          <w:color w:val="FF0000"/>
          <w:sz w:val="28"/>
          <w:szCs w:val="28"/>
        </w:rPr>
      </w:pPr>
    </w:p>
    <w:p w:rsidR="00B17A44" w:rsidRPr="00A96F82" w:rsidRDefault="00B17A44" w:rsidP="00A96F82">
      <w:pPr>
        <w:spacing w:after="0" w:line="360" w:lineRule="auto"/>
        <w:rPr>
          <w:rFonts w:ascii="Times New Roman" w:hAnsi="Times New Roman" w:cs="Times New Roman"/>
          <w:color w:val="FF0000"/>
          <w:sz w:val="28"/>
          <w:szCs w:val="28"/>
        </w:rPr>
      </w:pPr>
    </w:p>
    <w:p w:rsidR="00B17A44" w:rsidRPr="00A96F82" w:rsidRDefault="00B17A44" w:rsidP="00A96F82">
      <w:pPr>
        <w:spacing w:after="0" w:line="360" w:lineRule="auto"/>
        <w:rPr>
          <w:rFonts w:ascii="Times New Roman" w:hAnsi="Times New Roman" w:cs="Times New Roman"/>
          <w:color w:val="FF0000"/>
          <w:sz w:val="28"/>
          <w:szCs w:val="28"/>
        </w:rPr>
      </w:pPr>
    </w:p>
    <w:p w:rsidR="00B17A44" w:rsidRPr="00A96F82" w:rsidRDefault="00B17A44" w:rsidP="00A96F82">
      <w:pPr>
        <w:spacing w:after="0" w:line="360" w:lineRule="auto"/>
        <w:rPr>
          <w:rFonts w:ascii="Times New Roman" w:hAnsi="Times New Roman" w:cs="Times New Roman"/>
          <w:color w:val="FF0000"/>
          <w:sz w:val="28"/>
          <w:szCs w:val="28"/>
        </w:rPr>
      </w:pPr>
    </w:p>
    <w:p w:rsidR="00B17A44" w:rsidRPr="00A96F82" w:rsidRDefault="00B17A44" w:rsidP="00A96F82">
      <w:pPr>
        <w:spacing w:after="0" w:line="360" w:lineRule="auto"/>
        <w:rPr>
          <w:rFonts w:ascii="Times New Roman" w:hAnsi="Times New Roman" w:cs="Times New Roman"/>
          <w:color w:val="FF0000"/>
          <w:sz w:val="28"/>
          <w:szCs w:val="28"/>
        </w:rPr>
      </w:pPr>
    </w:p>
    <w:p w:rsidR="00B17A44" w:rsidRPr="00A96F82" w:rsidRDefault="00B17A44" w:rsidP="00A96F82">
      <w:pPr>
        <w:spacing w:after="0" w:line="360" w:lineRule="auto"/>
        <w:rPr>
          <w:rFonts w:ascii="Times New Roman" w:hAnsi="Times New Roman" w:cs="Times New Roman"/>
          <w:color w:val="FF0000"/>
          <w:sz w:val="28"/>
          <w:szCs w:val="28"/>
        </w:rPr>
      </w:pPr>
    </w:p>
    <w:p w:rsidR="00B17A44" w:rsidRPr="00A96F82" w:rsidRDefault="00B17A44" w:rsidP="00A96F82">
      <w:pPr>
        <w:spacing w:after="0" w:line="360" w:lineRule="auto"/>
        <w:rPr>
          <w:rFonts w:ascii="Times New Roman" w:hAnsi="Times New Roman" w:cs="Times New Roman"/>
          <w:color w:val="FF0000"/>
          <w:sz w:val="28"/>
          <w:szCs w:val="28"/>
        </w:rPr>
      </w:pPr>
    </w:p>
    <w:p w:rsidR="00B17A44" w:rsidRPr="00A96F82" w:rsidRDefault="00B17A44" w:rsidP="00A96F82">
      <w:pPr>
        <w:spacing w:after="0" w:line="360" w:lineRule="auto"/>
        <w:rPr>
          <w:rFonts w:ascii="Times New Roman" w:hAnsi="Times New Roman" w:cs="Times New Roman"/>
          <w:color w:val="FF0000"/>
          <w:sz w:val="28"/>
          <w:szCs w:val="28"/>
        </w:rPr>
      </w:pPr>
    </w:p>
    <w:p w:rsidR="00B17A44" w:rsidRPr="00A96F82" w:rsidRDefault="00B17A44" w:rsidP="00A96F82">
      <w:pPr>
        <w:spacing w:after="0" w:line="360" w:lineRule="auto"/>
        <w:rPr>
          <w:rFonts w:ascii="Times New Roman" w:hAnsi="Times New Roman" w:cs="Times New Roman"/>
          <w:color w:val="FF0000"/>
          <w:sz w:val="28"/>
          <w:szCs w:val="28"/>
        </w:rPr>
      </w:pPr>
    </w:p>
    <w:p w:rsidR="00B17A44" w:rsidRPr="00A96F82" w:rsidRDefault="00B17A44" w:rsidP="00A96F82">
      <w:pPr>
        <w:spacing w:after="0" w:line="360" w:lineRule="auto"/>
        <w:rPr>
          <w:rFonts w:ascii="Times New Roman" w:hAnsi="Times New Roman" w:cs="Times New Roman"/>
          <w:color w:val="FF0000"/>
          <w:sz w:val="28"/>
          <w:szCs w:val="28"/>
        </w:rPr>
      </w:pPr>
    </w:p>
    <w:p w:rsidR="00B17A44" w:rsidRPr="00A96F82" w:rsidRDefault="00B17A44" w:rsidP="00A96F82">
      <w:pPr>
        <w:spacing w:after="0" w:line="360" w:lineRule="auto"/>
        <w:rPr>
          <w:rFonts w:ascii="Times New Roman" w:hAnsi="Times New Roman" w:cs="Times New Roman"/>
          <w:color w:val="FF0000"/>
          <w:sz w:val="28"/>
          <w:szCs w:val="28"/>
        </w:rPr>
      </w:pPr>
    </w:p>
    <w:p w:rsidR="00B17A44" w:rsidRPr="00A96F82" w:rsidRDefault="00B17A44" w:rsidP="00A96F82">
      <w:pPr>
        <w:spacing w:after="0" w:line="360" w:lineRule="auto"/>
        <w:rPr>
          <w:rFonts w:ascii="Times New Roman" w:hAnsi="Times New Roman" w:cs="Times New Roman"/>
          <w:color w:val="FF0000"/>
          <w:sz w:val="28"/>
          <w:szCs w:val="28"/>
        </w:rPr>
      </w:pPr>
      <w:bookmarkStart w:id="0" w:name="_GoBack"/>
      <w:bookmarkEnd w:id="0"/>
    </w:p>
    <w:sectPr w:rsidR="00B17A44" w:rsidRPr="00A96F82" w:rsidSect="00A96F8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D7769"/>
    <w:multiLevelType w:val="hybridMultilevel"/>
    <w:tmpl w:val="1E260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DB77D1"/>
    <w:multiLevelType w:val="hybridMultilevel"/>
    <w:tmpl w:val="F12A8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9425E0"/>
    <w:multiLevelType w:val="hybridMultilevel"/>
    <w:tmpl w:val="B45247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31853C4"/>
    <w:multiLevelType w:val="hybridMultilevel"/>
    <w:tmpl w:val="72DCB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C8"/>
    <w:rsid w:val="00007352"/>
    <w:rsid w:val="000E34CA"/>
    <w:rsid w:val="00156EF8"/>
    <w:rsid w:val="003237C6"/>
    <w:rsid w:val="0038454B"/>
    <w:rsid w:val="003D7C12"/>
    <w:rsid w:val="00544079"/>
    <w:rsid w:val="005969B2"/>
    <w:rsid w:val="006220DA"/>
    <w:rsid w:val="007368C8"/>
    <w:rsid w:val="00783EAE"/>
    <w:rsid w:val="008E6B38"/>
    <w:rsid w:val="00903288"/>
    <w:rsid w:val="00985377"/>
    <w:rsid w:val="009B09C8"/>
    <w:rsid w:val="00A96F82"/>
    <w:rsid w:val="00AF411A"/>
    <w:rsid w:val="00B17A44"/>
    <w:rsid w:val="00B52B82"/>
    <w:rsid w:val="00B76A92"/>
    <w:rsid w:val="00BE14FA"/>
    <w:rsid w:val="00BF5C21"/>
    <w:rsid w:val="00C14EC0"/>
    <w:rsid w:val="00C64683"/>
    <w:rsid w:val="00CE6278"/>
    <w:rsid w:val="00D32DDD"/>
    <w:rsid w:val="00E579C0"/>
    <w:rsid w:val="00E81B22"/>
    <w:rsid w:val="00E93B4D"/>
    <w:rsid w:val="00F41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CADA0-0AAE-47C9-B6B5-5E58798A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3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34CA"/>
    <w:pPr>
      <w:spacing w:after="0" w:line="240" w:lineRule="auto"/>
    </w:pPr>
    <w:rPr>
      <w:rFonts w:ascii="Calibri" w:eastAsia="Calibri" w:hAnsi="Calibri" w:cs="Times New Roman"/>
    </w:rPr>
  </w:style>
  <w:style w:type="paragraph" w:styleId="a4">
    <w:name w:val="List Paragraph"/>
    <w:basedOn w:val="a"/>
    <w:uiPriority w:val="34"/>
    <w:qFormat/>
    <w:rsid w:val="00D32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893</Words>
  <Characters>5093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Екель Елена Станиславовна</cp:lastModifiedBy>
  <cp:revision>13</cp:revision>
  <dcterms:created xsi:type="dcterms:W3CDTF">2016-11-07T13:56:00Z</dcterms:created>
  <dcterms:modified xsi:type="dcterms:W3CDTF">2016-11-14T00:48:00Z</dcterms:modified>
</cp:coreProperties>
</file>