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D8" w:rsidRDefault="00DC25D8" w:rsidP="00E441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6"/>
          <w:position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6"/>
          <w:position w:val="-6"/>
          <w:sz w:val="28"/>
          <w:szCs w:val="28"/>
        </w:rPr>
        <w:t>Муниципальное дошкольное образовательное учреждение</w:t>
      </w:r>
    </w:p>
    <w:p w:rsidR="00DC25D8" w:rsidRDefault="00DC25D8" w:rsidP="00E441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6"/>
          <w:position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6"/>
          <w:position w:val="-6"/>
          <w:sz w:val="28"/>
          <w:szCs w:val="28"/>
        </w:rPr>
        <w:t>детский сад общеразвивающего вида №35 «Зернышко»</w:t>
      </w:r>
    </w:p>
    <w:p w:rsidR="00DC25D8" w:rsidRDefault="00DC25D8" w:rsidP="00DC25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812DD" w:rsidRDefault="008812DD" w:rsidP="00DC25D8">
      <w:pPr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8812DD" w:rsidRDefault="008812DD" w:rsidP="00DC25D8">
      <w:pPr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8812DD" w:rsidRDefault="008812DD" w:rsidP="00DC25D8">
      <w:pPr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8812DD" w:rsidRDefault="008812DD" w:rsidP="00DC25D8">
      <w:pPr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8812DD" w:rsidRPr="008812DD" w:rsidRDefault="008812DD" w:rsidP="00DC25D8">
      <w:pPr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8812DD" w:rsidRPr="008812DD" w:rsidRDefault="008812DD" w:rsidP="008812DD">
      <w:pPr>
        <w:jc w:val="center"/>
        <w:rPr>
          <w:rStyle w:val="c4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812DD">
        <w:rPr>
          <w:rStyle w:val="c4"/>
          <w:rFonts w:ascii="Times New Roman" w:hAnsi="Times New Roman" w:cs="Times New Roman"/>
          <w:sz w:val="32"/>
          <w:szCs w:val="32"/>
        </w:rPr>
        <w:t>СООБЩЕНИЕ</w:t>
      </w:r>
    </w:p>
    <w:p w:rsidR="00DC25D8" w:rsidRPr="00EF4D15" w:rsidRDefault="00DC25D8" w:rsidP="00DC25D8">
      <w:pPr>
        <w:jc w:val="center"/>
        <w:rPr>
          <w:rStyle w:val="c4"/>
          <w:rFonts w:ascii="Times New Roman" w:hAnsi="Times New Roman" w:cs="Times New Roman"/>
          <w:sz w:val="32"/>
          <w:szCs w:val="32"/>
        </w:rPr>
      </w:pPr>
      <w:r w:rsidRPr="00EF4D15">
        <w:rPr>
          <w:rStyle w:val="c4"/>
          <w:rFonts w:ascii="Times New Roman" w:hAnsi="Times New Roman" w:cs="Times New Roman"/>
          <w:sz w:val="32"/>
          <w:szCs w:val="32"/>
        </w:rPr>
        <w:t>на районном методическом объединении</w:t>
      </w:r>
    </w:p>
    <w:p w:rsidR="00DC25D8" w:rsidRPr="00EF4D15" w:rsidRDefault="00DC25D8" w:rsidP="00DC25D8">
      <w:pPr>
        <w:jc w:val="center"/>
        <w:rPr>
          <w:sz w:val="32"/>
          <w:szCs w:val="32"/>
        </w:rPr>
      </w:pPr>
      <w:r w:rsidRPr="00EF4D15">
        <w:rPr>
          <w:rStyle w:val="c4"/>
          <w:rFonts w:ascii="Times New Roman" w:hAnsi="Times New Roman" w:cs="Times New Roman"/>
          <w:sz w:val="32"/>
          <w:szCs w:val="32"/>
        </w:rPr>
        <w:t>для воспитателей групп раннего дошкольного возраста</w:t>
      </w:r>
    </w:p>
    <w:p w:rsidR="00DC25D8" w:rsidRPr="00E441F4" w:rsidRDefault="008812DD" w:rsidP="00DC25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</w:pPr>
      <w:r w:rsidRPr="00E441F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  <w:t>на тему</w:t>
      </w:r>
      <w:r w:rsidR="00DC25D8" w:rsidRPr="00E441F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  <w:t xml:space="preserve">: «Формирование основ экологической культуры </w:t>
      </w:r>
    </w:p>
    <w:p w:rsidR="00DC25D8" w:rsidRPr="00E441F4" w:rsidRDefault="00DC25D8" w:rsidP="00DC25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</w:pPr>
      <w:r w:rsidRPr="00E441F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  <w:t>у детей раннего возраста»</w:t>
      </w:r>
    </w:p>
    <w:p w:rsidR="00DC25D8" w:rsidRPr="008812DD" w:rsidRDefault="00DC25D8" w:rsidP="00DC2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C25D8" w:rsidRDefault="00DC25D8" w:rsidP="00DC2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5D8" w:rsidRDefault="00DC25D8" w:rsidP="00DC2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5D8" w:rsidRDefault="00DC25D8" w:rsidP="00DC2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5D8" w:rsidRDefault="00DC25D8" w:rsidP="00DC2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5D8" w:rsidRPr="00EF4D15" w:rsidRDefault="00DC25D8" w:rsidP="000962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5D8" w:rsidRPr="00EF4D15" w:rsidRDefault="00DC25D8" w:rsidP="00E44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D15">
        <w:rPr>
          <w:rFonts w:ascii="Times New Roman" w:eastAsia="Times New Roman" w:hAnsi="Times New Roman" w:cs="Times New Roman"/>
          <w:bCs/>
          <w:sz w:val="28"/>
          <w:szCs w:val="28"/>
        </w:rPr>
        <w:t>Подготовила воспитатель</w:t>
      </w:r>
      <w:r w:rsidR="00E441F4">
        <w:rPr>
          <w:rFonts w:ascii="Times New Roman" w:eastAsia="Times New Roman" w:hAnsi="Times New Roman" w:cs="Times New Roman"/>
          <w:bCs/>
          <w:sz w:val="28"/>
          <w:szCs w:val="28"/>
        </w:rPr>
        <w:t>1 категории</w:t>
      </w:r>
      <w:proofErr w:type="gramStart"/>
      <w:r w:rsidRPr="00EF4D15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DC25D8" w:rsidRPr="00EF4D15" w:rsidRDefault="00DC25D8" w:rsidP="00E44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D1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E441F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Макарова С.В</w:t>
      </w:r>
      <w:r w:rsidRPr="00EF4D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25D8" w:rsidRPr="00EF4D15" w:rsidRDefault="00DC25D8" w:rsidP="00DC2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5D8" w:rsidRPr="00EF4D15" w:rsidRDefault="003D3FF5" w:rsidP="00E4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D15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DC25D8" w:rsidRPr="00EF4D15">
        <w:rPr>
          <w:rFonts w:ascii="Times New Roman" w:eastAsia="Times New Roman" w:hAnsi="Times New Roman" w:cs="Times New Roman"/>
          <w:bCs/>
          <w:sz w:val="28"/>
          <w:szCs w:val="28"/>
        </w:rPr>
        <w:t>оябрь  2017г.</w:t>
      </w:r>
    </w:p>
    <w:p w:rsidR="00E441F4" w:rsidRDefault="00E441F4" w:rsidP="00E76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7CD6" w:rsidRPr="00486621" w:rsidRDefault="008B0763" w:rsidP="00E76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B7CD6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лючевой установкой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9B7CD6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gramEnd"/>
      <w:r w:rsidR="009B7CD6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поддержка разнообразия детства через создание условий социальной ситуации содействия взрослых и детей ради развития способностей каждого ребёнка, его всестороннего личностно-нравственного и познавательного развития. Система дошкольного образования предполагает полноценное воспитание и гармоничное развитие ребёнка по всем его направлениям.</w:t>
      </w:r>
      <w:r w:rsidR="009B7CD6" w:rsidRPr="00486621">
        <w:rPr>
          <w:color w:val="333333"/>
          <w:sz w:val="28"/>
          <w:szCs w:val="28"/>
          <w:shd w:val="clear" w:color="auto" w:fill="FFFFFF"/>
        </w:rPr>
        <w:t xml:space="preserve"> </w:t>
      </w:r>
      <w:r w:rsidR="00486621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>Уже с раннего возраста</w:t>
      </w:r>
      <w:r w:rsidR="009B7CD6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 миру, формируются основы нравственно-экологических позиций личности, которые проявляются во взаи</w:t>
      </w:r>
      <w:r w:rsidR="00E57346">
        <w:rPr>
          <w:rFonts w:ascii="Times New Roman" w:hAnsi="Times New Roman" w:cs="Times New Roman"/>
          <w:sz w:val="28"/>
          <w:szCs w:val="28"/>
          <w:shd w:val="clear" w:color="auto" w:fill="FFFFFF"/>
        </w:rPr>
        <w:t>модействиях ребенка с природой.</w:t>
      </w:r>
      <w:r w:rsidR="009B7CD6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этому </w:t>
      </w:r>
      <w:r w:rsid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раннего возраста возможно </w:t>
      </w:r>
      <w:r w:rsidR="009B7CD6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экологических знаний, норм и правил взаимодействия с природой, воспитание сопереживания к ней, активность в решении некоторых экологических</w:t>
      </w:r>
      <w:r w:rsidR="00D90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</w:t>
      </w:r>
      <w:r w:rsid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>. И д</w:t>
      </w:r>
      <w:r w:rsidR="009B7CD6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>етский сад является первым звеном системы непрерывного экологического образования.</w:t>
      </w:r>
      <w:r w:rsidR="009B7CD6" w:rsidRPr="00486621">
        <w:rPr>
          <w:color w:val="333333"/>
          <w:sz w:val="28"/>
          <w:szCs w:val="28"/>
          <w:shd w:val="clear" w:color="auto" w:fill="FFFFFF"/>
        </w:rPr>
        <w:t xml:space="preserve"> </w:t>
      </w:r>
      <w:r w:rsidR="009B7CD6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6621" w:rsidRDefault="009B7CD6" w:rsidP="00E76E9F">
      <w:pPr>
        <w:spacing w:after="0" w:line="360" w:lineRule="auto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="00D45052" w:rsidRPr="00115394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дошкольников - приоритетное направление нашего дошкольного учреждения. </w:t>
      </w:r>
      <w:r w:rsidR="00486621" w:rsidRPr="0048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экологического воспитания малышей </w:t>
      </w:r>
      <w:proofErr w:type="spellStart"/>
      <w:r w:rsidR="00287C8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является:</w:t>
      </w:r>
      <w:r w:rsidR="00287C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ОБЕСПЕЧЕНИЕ</w:t>
      </w:r>
      <w:proofErr w:type="spellEnd"/>
      <w:r w:rsidR="00287C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ЭМОЦИОНАЛЬНО-</w:t>
      </w:r>
      <w:r w:rsidR="00287C8E" w:rsidRPr="00287C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НРАВСТВННОГО</w:t>
      </w:r>
      <w:proofErr w:type="gramStart"/>
      <w:r w:rsidR="00287C8E" w:rsidRPr="00287C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.Э</w:t>
      </w:r>
      <w:proofErr w:type="gramEnd"/>
      <w:r w:rsidR="00287C8E" w:rsidRPr="00287C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КОЛОГИЧЕСКИ ОРИЕНТИРОВАННОГ</w:t>
      </w:r>
      <w:r w:rsidR="00287C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 ВЗАИМОДЕЙСТВИЯ С ОКРУЖАЮЩИМ МИРОМ</w:t>
      </w:r>
    </w:p>
    <w:p w:rsidR="00486621" w:rsidRDefault="008B0763" w:rsidP="00E76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экологического воспитания:</w:t>
      </w:r>
    </w:p>
    <w:p w:rsidR="001F6D58" w:rsidRPr="001F6D58" w:rsidRDefault="001F6D58" w:rsidP="001F6D58">
      <w:pPr>
        <w:pStyle w:val="ab"/>
        <w:numPr>
          <w:ilvl w:val="0"/>
          <w:numId w:val="1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D58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ЗАЛОЖИТЬ ПЕРВЫЕ ПРЕДСТАВЛЕНИЯ И ОРИЕНТИРЫ В МИРЕ ПРИРОДЫ;</w:t>
      </w:r>
    </w:p>
    <w:p w:rsidR="001F6D58" w:rsidRPr="001F6D58" w:rsidRDefault="001F6D58" w:rsidP="001F6D58">
      <w:pPr>
        <w:pStyle w:val="ab"/>
        <w:numPr>
          <w:ilvl w:val="0"/>
          <w:numId w:val="1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D58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СПОСОБСТВОВАТЬ РАЗВИТИЮ У ДЕТЕЙ ПОЗНАВАТЕЛЬНЫХ И РЕЧЕВЫХ УМЕНИЙ;</w:t>
      </w:r>
    </w:p>
    <w:p w:rsidR="001F6D58" w:rsidRPr="001F6D58" w:rsidRDefault="001F6D58" w:rsidP="001F6D58">
      <w:pPr>
        <w:pStyle w:val="ab"/>
        <w:numPr>
          <w:ilvl w:val="0"/>
          <w:numId w:val="1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D58">
        <w:rPr>
          <w:rFonts w:ascii="Times New Roman" w:eastAsia="+mn-ea" w:hAnsi="Times New Roman" w:cs="Times New Roman"/>
          <w:b/>
          <w:bCs/>
          <w:i/>
          <w:iCs/>
          <w:sz w:val="24"/>
          <w:szCs w:val="24"/>
        </w:rPr>
        <w:t>ВОСПИТЫВАТЬ У ДЕТЕЙ ГУМАННОЕ И ЭСТЕТИЧЕСКОЕ ОТНОШЕНИЕ К ПРИРОДЕ.</w:t>
      </w:r>
    </w:p>
    <w:p w:rsidR="001F6D58" w:rsidRPr="001F6D58" w:rsidRDefault="001F6D58" w:rsidP="00E76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270C" w:rsidRDefault="00B5270C" w:rsidP="001A7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B4E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работы по экологическому воспитанию в </w:t>
      </w:r>
      <w:r w:rsidR="00EC70C6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Pr="00156B4E">
        <w:rPr>
          <w:rFonts w:ascii="Times New Roman" w:eastAsia="Times New Roman" w:hAnsi="Times New Roman" w:cs="Times New Roman"/>
          <w:sz w:val="28"/>
          <w:szCs w:val="28"/>
        </w:rPr>
        <w:t xml:space="preserve">детском саду </w:t>
      </w:r>
      <w:r w:rsidR="00D904B6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EC70C6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Pr="00156B4E">
        <w:rPr>
          <w:rFonts w:ascii="Times New Roman" w:eastAsia="Times New Roman" w:hAnsi="Times New Roman" w:cs="Times New Roman"/>
          <w:sz w:val="28"/>
          <w:szCs w:val="28"/>
        </w:rPr>
        <w:t xml:space="preserve">условия. </w:t>
      </w:r>
      <w:r w:rsidR="00510BEB">
        <w:rPr>
          <w:rFonts w:ascii="Times New Roman" w:eastAsia="Times New Roman" w:hAnsi="Times New Roman" w:cs="Times New Roman"/>
          <w:sz w:val="28"/>
          <w:szCs w:val="28"/>
        </w:rPr>
        <w:t xml:space="preserve">Имеется необходимая методическая база для организации работы с детьми по экологическому воспитанию. </w:t>
      </w:r>
      <w:r w:rsidR="001A7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Нами оформлены: картотека комнатных растений, картотека прогулок  и дидактических игр природоведческого характера, имеется большая подборка </w:t>
      </w:r>
      <w:r w:rsidR="001A73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стихов и </w:t>
      </w:r>
      <w:proofErr w:type="spellStart"/>
      <w:r w:rsidR="001A7321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="001A7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A7321" w:rsidRPr="00E76E9F">
        <w:rPr>
          <w:rFonts w:ascii="Times New Roman" w:eastAsia="Times New Roman" w:hAnsi="Times New Roman" w:cs="Times New Roman"/>
          <w:sz w:val="28"/>
          <w:szCs w:val="28"/>
        </w:rPr>
        <w:t xml:space="preserve"> картин</w:t>
      </w:r>
      <w:r w:rsidR="001A73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7321" w:rsidRPr="00E76E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A7321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иллюстративный материал</w:t>
      </w:r>
      <w:r w:rsidR="001A7321" w:rsidRPr="00E76E9F">
        <w:rPr>
          <w:rFonts w:ascii="Times New Roman" w:eastAsia="Times New Roman" w:hAnsi="Times New Roman" w:cs="Times New Roman"/>
          <w:sz w:val="28"/>
          <w:szCs w:val="28"/>
        </w:rPr>
        <w:t xml:space="preserve"> из жизни животных, растений, по сезонным изме</w:t>
      </w:r>
      <w:r w:rsidR="001A7321">
        <w:rPr>
          <w:rFonts w:ascii="Times New Roman" w:eastAsia="Times New Roman" w:hAnsi="Times New Roman" w:cs="Times New Roman"/>
          <w:sz w:val="28"/>
          <w:szCs w:val="28"/>
        </w:rPr>
        <w:t>нениям</w:t>
      </w:r>
      <w:r w:rsidR="001A7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изображением  животных и птиц, растений, детская познавательная литература  природоведческого характера, </w:t>
      </w:r>
      <w:r w:rsidR="001A7321"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видеоматериалы, </w:t>
      </w:r>
      <w:r w:rsidR="001A7321" w:rsidRPr="00E76E9F">
        <w:rPr>
          <w:rFonts w:ascii="Times New Roman" w:eastAsia="Times New Roman" w:hAnsi="Times New Roman" w:cs="Times New Roman"/>
          <w:sz w:val="28"/>
          <w:szCs w:val="28"/>
        </w:rPr>
        <w:t>аудиоматериалы.</w:t>
      </w:r>
    </w:p>
    <w:p w:rsidR="00D94181" w:rsidRDefault="00B5270C" w:rsidP="001A7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70C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создана развивающая среда, способствующая формированию основ экологическог</w:t>
      </w:r>
      <w:r w:rsidR="00E57346">
        <w:rPr>
          <w:rFonts w:ascii="Times New Roman" w:hAnsi="Times New Roman" w:cs="Times New Roman"/>
          <w:sz w:val="28"/>
          <w:szCs w:val="28"/>
          <w:shd w:val="clear" w:color="auto" w:fill="FFFFFF"/>
        </w:rPr>
        <w:t>о мировоззрения малышей.</w:t>
      </w:r>
    </w:p>
    <w:p w:rsidR="001A7321" w:rsidRDefault="00D94181" w:rsidP="001A7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904B6" w:rsidRPr="00D904B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Уголок природы  – это одно из условий наглядного и действенного ознакомления детей с природой.</w:t>
      </w:r>
      <w:r w:rsidR="00D904B6"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 w:rsidR="00B5270C" w:rsidRPr="00156B4E">
        <w:rPr>
          <w:rFonts w:ascii="Times New Roman" w:eastAsia="Times New Roman" w:hAnsi="Times New Roman" w:cs="Times New Roman"/>
          <w:sz w:val="28"/>
          <w:szCs w:val="28"/>
        </w:rPr>
        <w:t>Экологический уголок</w:t>
      </w:r>
      <w:r w:rsidR="00EC70C6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 w:rsidR="00B5270C" w:rsidRPr="0015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70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70C" w:rsidRPr="00A851E0">
        <w:rPr>
          <w:rFonts w:ascii="Times New Roman" w:eastAsia="Times New Roman" w:hAnsi="Times New Roman" w:cs="Times New Roman"/>
          <w:sz w:val="28"/>
          <w:szCs w:val="28"/>
        </w:rPr>
        <w:t>омна</w:t>
      </w:r>
      <w:r w:rsidR="001A7321">
        <w:rPr>
          <w:rFonts w:ascii="Times New Roman" w:eastAsia="Times New Roman" w:hAnsi="Times New Roman" w:cs="Times New Roman"/>
          <w:sz w:val="28"/>
          <w:szCs w:val="28"/>
        </w:rPr>
        <w:t>тные растения,</w:t>
      </w:r>
      <w:r w:rsidR="00B5270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B5270C" w:rsidRPr="00E76E9F">
        <w:rPr>
          <w:rFonts w:ascii="Times New Roman" w:eastAsia="Times New Roman" w:hAnsi="Times New Roman" w:cs="Times New Roman"/>
          <w:sz w:val="28"/>
          <w:szCs w:val="28"/>
        </w:rPr>
        <w:t>акеты</w:t>
      </w:r>
      <w:r w:rsidR="001A7321">
        <w:rPr>
          <w:rFonts w:ascii="Times New Roman" w:eastAsia="Times New Roman" w:hAnsi="Times New Roman" w:cs="Times New Roman"/>
          <w:sz w:val="28"/>
          <w:szCs w:val="28"/>
        </w:rPr>
        <w:t>: "Жители леса"</w:t>
      </w:r>
      <w:r w:rsidR="00510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32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5270C" w:rsidRPr="00E76E9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371B">
        <w:rPr>
          <w:rFonts w:ascii="Times New Roman" w:eastAsia="Times New Roman" w:hAnsi="Times New Roman" w:cs="Times New Roman"/>
          <w:sz w:val="28"/>
          <w:szCs w:val="28"/>
        </w:rPr>
        <w:t>Домашние животные</w:t>
      </w:r>
      <w:r w:rsidR="00E573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270C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B5270C" w:rsidRPr="00E76E9F">
        <w:rPr>
          <w:rFonts w:ascii="Times New Roman" w:hAnsi="Times New Roman" w:cs="Times New Roman"/>
          <w:sz w:val="28"/>
          <w:szCs w:val="28"/>
        </w:rPr>
        <w:t>бъемная панорама «Петушок и его семья»</w:t>
      </w:r>
      <w:r w:rsidR="00B52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70C">
        <w:rPr>
          <w:rFonts w:ascii="Times New Roman" w:hAnsi="Times New Roman" w:cs="Times New Roman"/>
          <w:sz w:val="28"/>
          <w:szCs w:val="28"/>
        </w:rPr>
        <w:t>л</w:t>
      </w:r>
      <w:r w:rsidR="007B371B">
        <w:rPr>
          <w:rFonts w:ascii="Times New Roman" w:hAnsi="Times New Roman" w:cs="Times New Roman"/>
          <w:sz w:val="28"/>
          <w:szCs w:val="28"/>
        </w:rPr>
        <w:t>эпбуки</w:t>
      </w:r>
      <w:proofErr w:type="spellEnd"/>
      <w:r w:rsidR="007B371B">
        <w:rPr>
          <w:rFonts w:ascii="Times New Roman" w:hAnsi="Times New Roman" w:cs="Times New Roman"/>
          <w:sz w:val="28"/>
          <w:szCs w:val="28"/>
        </w:rPr>
        <w:t xml:space="preserve"> «В деревне</w:t>
      </w:r>
      <w:r w:rsidR="001A7321">
        <w:rPr>
          <w:rFonts w:ascii="Times New Roman" w:hAnsi="Times New Roman" w:cs="Times New Roman"/>
          <w:sz w:val="28"/>
          <w:szCs w:val="28"/>
        </w:rPr>
        <w:t xml:space="preserve">» и </w:t>
      </w:r>
      <w:r w:rsidR="00B5270C">
        <w:rPr>
          <w:rFonts w:ascii="Times New Roman" w:hAnsi="Times New Roman" w:cs="Times New Roman"/>
          <w:sz w:val="28"/>
          <w:szCs w:val="28"/>
        </w:rPr>
        <w:t xml:space="preserve"> «Осень»</w:t>
      </w:r>
      <w:r w:rsidR="001A7321">
        <w:rPr>
          <w:rFonts w:ascii="Times New Roman" w:hAnsi="Times New Roman" w:cs="Times New Roman"/>
          <w:sz w:val="28"/>
          <w:szCs w:val="28"/>
        </w:rPr>
        <w:t>, иллюстративный материал</w:t>
      </w:r>
      <w:r w:rsidR="00D904B6">
        <w:rPr>
          <w:rFonts w:ascii="Times New Roman" w:hAnsi="Times New Roman" w:cs="Times New Roman"/>
          <w:sz w:val="28"/>
          <w:szCs w:val="28"/>
        </w:rPr>
        <w:t xml:space="preserve">, дидактические игры </w:t>
      </w:r>
      <w:r w:rsidR="00B5270C">
        <w:rPr>
          <w:rFonts w:ascii="Times New Roman" w:hAnsi="Times New Roman" w:cs="Times New Roman"/>
          <w:sz w:val="28"/>
          <w:szCs w:val="28"/>
        </w:rPr>
        <w:t xml:space="preserve"> и др.</w:t>
      </w:r>
      <w:r w:rsidR="001A7321">
        <w:rPr>
          <w:rFonts w:ascii="Times New Roman" w:hAnsi="Times New Roman" w:cs="Times New Roman"/>
          <w:sz w:val="28"/>
          <w:szCs w:val="28"/>
        </w:rPr>
        <w:t xml:space="preserve"> В достаточном количестве имеются игрушки, изображающие диких и домашних животных.</w:t>
      </w:r>
      <w:r w:rsidR="00B5270C" w:rsidRPr="00B5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 малышами мы выращиваем лук   «Огород  - круглый год!». Содержание природного уголка меняется в соо</w:t>
      </w:r>
      <w:r w:rsidR="00E57346"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тветствии с сезоном.</w:t>
      </w:r>
      <w:r w:rsidR="001F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Имеется материал для экспериментирования с разными материалами. Содержание природного уголка </w:t>
      </w:r>
      <w:r w:rsidR="00F2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 для жизни и здоровья детей. Расположение материала в природном уголке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 для детей</w:t>
      </w:r>
      <w:r w:rsidR="00F20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52E9" w:rsidRDefault="00F20847" w:rsidP="008F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2E9">
        <w:rPr>
          <w:rFonts w:ascii="Times New Roman" w:eastAsia="Times New Roman" w:hAnsi="Times New Roman" w:cs="Times New Roman"/>
          <w:sz w:val="28"/>
          <w:szCs w:val="28"/>
        </w:rPr>
        <w:t xml:space="preserve">Одним из путей повышения </w:t>
      </w:r>
      <w:r w:rsidR="008F52E9" w:rsidRPr="00156B4E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r w:rsidR="008F52E9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экологического воспитания малышей </w:t>
      </w:r>
      <w:r w:rsidR="008F52E9" w:rsidRPr="00156B4E">
        <w:rPr>
          <w:rFonts w:ascii="Times New Roman" w:eastAsia="Times New Roman" w:hAnsi="Times New Roman" w:cs="Times New Roman"/>
          <w:sz w:val="28"/>
          <w:szCs w:val="28"/>
        </w:rPr>
        <w:t xml:space="preserve">состоит в </w:t>
      </w:r>
      <w:r w:rsidR="008F52E9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="008F52E9" w:rsidRPr="00156B4E">
        <w:rPr>
          <w:rFonts w:ascii="Times New Roman" w:eastAsia="Times New Roman" w:hAnsi="Times New Roman" w:cs="Times New Roman"/>
          <w:sz w:val="28"/>
          <w:szCs w:val="28"/>
        </w:rPr>
        <w:t xml:space="preserve"> разнообраз</w:t>
      </w:r>
      <w:r w:rsidR="008F52E9" w:rsidRPr="00156B4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форм </w:t>
      </w:r>
      <w:r w:rsidR="008F52E9">
        <w:rPr>
          <w:rFonts w:ascii="Times New Roman" w:eastAsia="Times New Roman" w:hAnsi="Times New Roman" w:cs="Times New Roman"/>
          <w:sz w:val="28"/>
          <w:szCs w:val="28"/>
        </w:rPr>
        <w:t xml:space="preserve">и методов. </w:t>
      </w:r>
    </w:p>
    <w:p w:rsidR="00433416" w:rsidRPr="00156B4E" w:rsidRDefault="00F20847" w:rsidP="002C6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394">
        <w:rPr>
          <w:rFonts w:ascii="Times New Roman" w:hAnsi="Times New Roman" w:cs="Times New Roman"/>
          <w:sz w:val="28"/>
          <w:szCs w:val="28"/>
        </w:rPr>
        <w:t>Задачи экологического воспитания малышей мы  реша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153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как в процессе организованной образовательной деятельности, так и </w:t>
      </w:r>
      <w:r w:rsidRPr="00115394">
        <w:rPr>
          <w:rFonts w:ascii="Times New Roman" w:hAnsi="Times New Roman" w:cs="Times New Roman"/>
          <w:sz w:val="28"/>
          <w:szCs w:val="28"/>
        </w:rPr>
        <w:t xml:space="preserve"> в повседневной жизни — в совместной с детьми деятельности, целенаправленно управляемой воспитателем. </w:t>
      </w:r>
      <w:r w:rsidR="002C676D">
        <w:rPr>
          <w:rFonts w:ascii="Times New Roman" w:eastAsia="Times New Roman" w:hAnsi="Times New Roman" w:cs="Times New Roman"/>
          <w:sz w:val="28"/>
          <w:szCs w:val="28"/>
        </w:rPr>
        <w:t xml:space="preserve">Мы в своей практике используем  </w:t>
      </w:r>
      <w:r w:rsidR="002C676D" w:rsidRPr="00156B4E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</w:t>
      </w:r>
      <w:r w:rsidR="002C676D">
        <w:rPr>
          <w:rFonts w:ascii="Times New Roman" w:eastAsia="Times New Roman" w:hAnsi="Times New Roman" w:cs="Times New Roman"/>
          <w:sz w:val="28"/>
          <w:szCs w:val="28"/>
        </w:rPr>
        <w:t>игры-</w:t>
      </w:r>
      <w:r w:rsidR="002C676D" w:rsidRPr="00156B4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C676D">
        <w:rPr>
          <w:rFonts w:ascii="Times New Roman" w:eastAsia="Times New Roman" w:hAnsi="Times New Roman" w:cs="Times New Roman"/>
          <w:sz w:val="28"/>
          <w:szCs w:val="28"/>
        </w:rPr>
        <w:t>анятия, экологические акции, экологические конкурсы, выставки и экспозиции, развлечения, дидактические игры и др.</w:t>
      </w:r>
    </w:p>
    <w:p w:rsidR="00D46687" w:rsidRPr="00E57346" w:rsidRDefault="00156B4E" w:rsidP="00E57346">
      <w:pPr>
        <w:spacing w:line="360" w:lineRule="auto"/>
        <w:ind w:left="-15" w:right="5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6B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Экологическое образование детей начинаем со знакомства с объектами ближайшего окружения, с которыми ребенок сталкивается каждый день.</w:t>
      </w:r>
      <w:r w:rsidR="00F20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6B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Наблюдения </w:t>
      </w:r>
      <w:r w:rsidR="00F20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явлениями живой и неживой природы </w:t>
      </w:r>
      <w:r w:rsidRPr="00156B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проводим</w:t>
      </w:r>
      <w:r w:rsidR="00F20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 время прогулки</w:t>
      </w:r>
      <w:r w:rsidRPr="00156B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 детского сада. Детей знакомим с конкретными видами деревье</w:t>
      </w:r>
      <w:r w:rsidR="00D466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в, кустарников, растениями огорода.</w:t>
      </w:r>
      <w:r w:rsidR="00D46687" w:rsidRPr="00D46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BA" w:rsidRPr="00A851E0" w:rsidRDefault="00A851E0" w:rsidP="00D94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1E0">
        <w:rPr>
          <w:rFonts w:ascii="Times New Roman" w:hAnsi="Times New Roman"/>
          <w:sz w:val="28"/>
          <w:szCs w:val="28"/>
        </w:rPr>
        <w:lastRenderedPageBreak/>
        <w:t>Но</w:t>
      </w:r>
      <w:r w:rsidR="00A221D3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 xml:space="preserve"> раннего</w:t>
      </w:r>
      <w:r w:rsidR="000729BA">
        <w:rPr>
          <w:rFonts w:ascii="Times New Roman" w:hAnsi="Times New Roman"/>
          <w:sz w:val="28"/>
          <w:szCs w:val="28"/>
        </w:rPr>
        <w:t xml:space="preserve"> возраста в недостаточной степени имеют предс</w:t>
      </w:r>
      <w:r>
        <w:rPr>
          <w:rFonts w:ascii="Times New Roman" w:hAnsi="Times New Roman"/>
          <w:sz w:val="28"/>
          <w:szCs w:val="28"/>
        </w:rPr>
        <w:t>тавления о растениях,</w:t>
      </w:r>
      <w:r w:rsidR="000729BA">
        <w:rPr>
          <w:rFonts w:ascii="Times New Roman" w:hAnsi="Times New Roman"/>
          <w:sz w:val="28"/>
          <w:szCs w:val="28"/>
        </w:rPr>
        <w:t xml:space="preserve"> их интерес к познавательно-исследовательской деятельности недостаточно </w:t>
      </w:r>
      <w:r w:rsidR="00917EDB">
        <w:rPr>
          <w:rFonts w:ascii="Times New Roman" w:hAnsi="Times New Roman"/>
          <w:sz w:val="28"/>
          <w:szCs w:val="28"/>
        </w:rPr>
        <w:t>развит</w:t>
      </w:r>
      <w:r w:rsidR="000729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 и разработали проект «Паровозик  из</w:t>
      </w:r>
      <w:r w:rsidR="00BE139E">
        <w:rPr>
          <w:rFonts w:ascii="Times New Roman" w:eastAsia="Times New Roman" w:hAnsi="Times New Roman"/>
          <w:sz w:val="28"/>
          <w:szCs w:val="28"/>
        </w:rPr>
        <w:t xml:space="preserve">  Ромашкова</w:t>
      </w:r>
      <w:r>
        <w:rPr>
          <w:rFonts w:ascii="Times New Roman" w:eastAsia="Times New Roman" w:hAnsi="Times New Roman"/>
          <w:sz w:val="28"/>
          <w:szCs w:val="28"/>
        </w:rPr>
        <w:t xml:space="preserve">». </w:t>
      </w:r>
      <w:r w:rsidR="00062F68">
        <w:rPr>
          <w:rFonts w:ascii="Times New Roman" w:eastAsia="Times New Roman" w:hAnsi="Times New Roman"/>
          <w:sz w:val="28"/>
          <w:szCs w:val="28"/>
        </w:rPr>
        <w:t>В ходе проведения бесед «Что такое Огород на окне», «Какие растения можно выращивать на подоконнике», расширили знания о строении растений и роди овощей в жизни человека. Дети активно проявляли желание участвовать в уходе за растениями.</w:t>
      </w:r>
    </w:p>
    <w:p w:rsidR="00BD07FA" w:rsidRPr="00734382" w:rsidRDefault="00D46687" w:rsidP="00F208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3C" w:rsidRPr="00115394">
        <w:rPr>
          <w:rFonts w:ascii="Times New Roman" w:hAnsi="Times New Roman" w:cs="Times New Roman"/>
          <w:sz w:val="28"/>
          <w:szCs w:val="28"/>
        </w:rPr>
        <w:t xml:space="preserve">  </w:t>
      </w:r>
      <w:r w:rsidR="00E57346">
        <w:rPr>
          <w:rFonts w:ascii="Times New Roman" w:hAnsi="Times New Roman" w:cs="Times New Roman"/>
          <w:sz w:val="28"/>
          <w:szCs w:val="28"/>
        </w:rPr>
        <w:t xml:space="preserve"> </w:t>
      </w:r>
      <w:r w:rsidR="00BD07FA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r w:rsidR="009605B7">
        <w:rPr>
          <w:rFonts w:ascii="Times New Roman" w:eastAsia="Times New Roman" w:hAnsi="Times New Roman"/>
          <w:sz w:val="28"/>
          <w:szCs w:val="28"/>
        </w:rPr>
        <w:t xml:space="preserve">они </w:t>
      </w:r>
      <w:r w:rsidR="00BD07FA">
        <w:rPr>
          <w:rFonts w:ascii="Times New Roman" w:eastAsia="Times New Roman" w:hAnsi="Times New Roman"/>
          <w:sz w:val="28"/>
          <w:szCs w:val="28"/>
        </w:rPr>
        <w:t xml:space="preserve">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 </w:t>
      </w:r>
    </w:p>
    <w:p w:rsidR="00A851E0" w:rsidRPr="00BD07FA" w:rsidRDefault="00917EDB" w:rsidP="00BD07F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727521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proofErr w:type="spellStart"/>
      <w:r w:rsidR="00727521">
        <w:rPr>
          <w:rFonts w:ascii="Times New Roman" w:hAnsi="Times New Roman" w:cs="Times New Roman"/>
          <w:sz w:val="28"/>
          <w:szCs w:val="28"/>
        </w:rPr>
        <w:t>Бухтояровой</w:t>
      </w:r>
      <w:proofErr w:type="spellEnd"/>
      <w:r w:rsidR="00727521">
        <w:rPr>
          <w:rFonts w:ascii="Times New Roman" w:hAnsi="Times New Roman" w:cs="Times New Roman"/>
          <w:sz w:val="28"/>
          <w:szCs w:val="28"/>
        </w:rPr>
        <w:t xml:space="preserve"> Веры Ивановны</w:t>
      </w:r>
      <w:r w:rsidR="00BB7FCA">
        <w:rPr>
          <w:rFonts w:ascii="Times New Roman" w:hAnsi="Times New Roman" w:cs="Times New Roman"/>
          <w:sz w:val="28"/>
          <w:szCs w:val="28"/>
        </w:rPr>
        <w:t xml:space="preserve"> «Огород </w:t>
      </w:r>
      <w:r w:rsidR="00BD07FA" w:rsidRPr="00BD07FA">
        <w:rPr>
          <w:rFonts w:ascii="Times New Roman" w:hAnsi="Times New Roman" w:cs="Times New Roman"/>
          <w:sz w:val="28"/>
          <w:szCs w:val="28"/>
        </w:rPr>
        <w:t>на</w:t>
      </w:r>
      <w:r w:rsidR="00BD07FA">
        <w:rPr>
          <w:rFonts w:ascii="Times New Roman" w:hAnsi="Times New Roman" w:cs="Times New Roman"/>
          <w:sz w:val="28"/>
          <w:szCs w:val="28"/>
        </w:rPr>
        <w:t xml:space="preserve"> окне» на </w:t>
      </w:r>
      <w:r w:rsidR="00BD07FA" w:rsidRPr="00BD07FA">
        <w:rPr>
          <w:rFonts w:ascii="Times New Roman" w:hAnsi="Times New Roman" w:cs="Times New Roman"/>
          <w:sz w:val="28"/>
          <w:szCs w:val="28"/>
        </w:rPr>
        <w:t xml:space="preserve"> Всероссийском конкурсе «Инновация в ДОУ: проектная деятельность» удостоен</w:t>
      </w:r>
      <w:r w:rsidR="00727521">
        <w:rPr>
          <w:rFonts w:ascii="Times New Roman" w:hAnsi="Times New Roman" w:cs="Times New Roman"/>
          <w:sz w:val="28"/>
          <w:szCs w:val="28"/>
        </w:rPr>
        <w:t>а</w:t>
      </w:r>
      <w:r w:rsidR="00BD07FA" w:rsidRPr="00BD07FA">
        <w:rPr>
          <w:rFonts w:ascii="Times New Roman" w:hAnsi="Times New Roman" w:cs="Times New Roman"/>
          <w:sz w:val="28"/>
          <w:szCs w:val="28"/>
        </w:rPr>
        <w:t xml:space="preserve"> Диплома победителя </w:t>
      </w:r>
      <w:r w:rsidR="00BD07FA" w:rsidRPr="00BD07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07FA" w:rsidRPr="00BD07FA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727521">
        <w:rPr>
          <w:rFonts w:ascii="Times New Roman" w:hAnsi="Times New Roman" w:cs="Times New Roman"/>
          <w:sz w:val="28"/>
          <w:szCs w:val="28"/>
        </w:rPr>
        <w:t>.</w:t>
      </w:r>
    </w:p>
    <w:p w:rsidR="00546AFE" w:rsidRPr="00322503" w:rsidRDefault="00D94181" w:rsidP="00D941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DC6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Ближе прикоснуться к природе помог проект</w:t>
      </w:r>
      <w:r w:rsidR="00322503" w:rsidRPr="005346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46AFE" w:rsidRPr="00534624">
        <w:rPr>
          <w:rFonts w:ascii="Times New Roman" w:eastAsia="Times New Roman" w:hAnsi="Times New Roman" w:cs="Times New Roman"/>
          <w:sz w:val="28"/>
          <w:szCs w:val="28"/>
        </w:rPr>
        <w:t xml:space="preserve"> Краски ос</w:t>
      </w:r>
      <w:r w:rsidR="00322503" w:rsidRPr="00534624">
        <w:rPr>
          <w:rFonts w:ascii="Times New Roman" w:eastAsia="Times New Roman" w:hAnsi="Times New Roman" w:cs="Times New Roman"/>
          <w:sz w:val="28"/>
          <w:szCs w:val="28"/>
        </w:rPr>
        <w:t>ени»</w:t>
      </w:r>
      <w:r w:rsidR="009605B7">
        <w:rPr>
          <w:rFonts w:ascii="Times New Roman" w:eastAsia="Times New Roman" w:hAnsi="Times New Roman" w:cs="Times New Roman"/>
          <w:sz w:val="28"/>
          <w:szCs w:val="28"/>
        </w:rPr>
        <w:t xml:space="preserve">. Он </w:t>
      </w:r>
      <w:r w:rsidR="003D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521">
        <w:rPr>
          <w:rFonts w:ascii="Times New Roman" w:eastAsia="Times New Roman" w:hAnsi="Times New Roman" w:cs="Times New Roman"/>
          <w:sz w:val="28"/>
          <w:szCs w:val="28"/>
        </w:rPr>
        <w:t>проводил</w:t>
      </w:r>
      <w:r w:rsidR="00253DE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322503" w:rsidRPr="00534624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322503">
        <w:rPr>
          <w:rFonts w:ascii="Times New Roman" w:eastAsia="Times New Roman" w:hAnsi="Times New Roman" w:cs="Times New Roman"/>
          <w:sz w:val="28"/>
          <w:szCs w:val="28"/>
        </w:rPr>
        <w:t xml:space="preserve"> сфор</w:t>
      </w:r>
      <w:r w:rsidR="00BE139E">
        <w:rPr>
          <w:rFonts w:ascii="Times New Roman" w:eastAsia="Times New Roman" w:hAnsi="Times New Roman" w:cs="Times New Roman"/>
          <w:sz w:val="28"/>
          <w:szCs w:val="28"/>
        </w:rPr>
        <w:t xml:space="preserve">мирования у детей представления  </w:t>
      </w:r>
      <w:r w:rsidR="00322503">
        <w:rPr>
          <w:rFonts w:ascii="Times New Roman" w:eastAsia="Times New Roman" w:hAnsi="Times New Roman" w:cs="Times New Roman"/>
          <w:sz w:val="28"/>
          <w:szCs w:val="28"/>
        </w:rPr>
        <w:t>о природных явлениях и объектах окружающего мира</w:t>
      </w:r>
      <w:r w:rsidR="0016575C">
        <w:rPr>
          <w:rFonts w:ascii="Times New Roman" w:eastAsia="Times New Roman" w:hAnsi="Times New Roman" w:cs="Times New Roman"/>
          <w:sz w:val="28"/>
          <w:szCs w:val="28"/>
        </w:rPr>
        <w:t xml:space="preserve"> в осенний период.</w:t>
      </w:r>
      <w:r w:rsidR="0032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503" w:rsidRPr="00C11B81" w:rsidRDefault="0016575C" w:rsidP="00960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прогулке п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>роводили н</w:t>
      </w:r>
      <w:r w:rsidR="009605B7">
        <w:rPr>
          <w:rFonts w:ascii="Times New Roman" w:eastAsia="Times New Roman" w:hAnsi="Times New Roman" w:cs="Times New Roman"/>
          <w:sz w:val="28"/>
          <w:szCs w:val="28"/>
        </w:rPr>
        <w:t xml:space="preserve">аблюдения </w:t>
      </w:r>
      <w:r w:rsidR="00322503" w:rsidRPr="00C11B81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дождем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2503" w:rsidRPr="00C11B81">
        <w:rPr>
          <w:rFonts w:ascii="Times New Roman" w:eastAsia="Times New Roman" w:hAnsi="Times New Roman" w:cs="Times New Roman"/>
          <w:iCs/>
          <w:sz w:val="28"/>
          <w:szCs w:val="28"/>
        </w:rPr>
        <w:t>за ветром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2503" w:rsidRPr="00C11B81">
        <w:rPr>
          <w:rFonts w:ascii="Times New Roman" w:eastAsia="Times New Roman" w:hAnsi="Times New Roman" w:cs="Times New Roman"/>
          <w:iCs/>
          <w:sz w:val="28"/>
          <w:szCs w:val="28"/>
        </w:rPr>
        <w:t>листопадом</w:t>
      </w:r>
      <w:r>
        <w:rPr>
          <w:rFonts w:ascii="Times New Roman" w:eastAsia="Times New Roman" w:hAnsi="Times New Roman" w:cs="Times New Roman"/>
          <w:sz w:val="28"/>
          <w:szCs w:val="28"/>
        </w:rPr>
        <w:t>, играли в п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>одвижные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сезону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B81">
        <w:rPr>
          <w:rFonts w:ascii="Times New Roman" w:eastAsia="Times New Roman" w:hAnsi="Times New Roman" w:cs="Times New Roman"/>
          <w:iCs/>
          <w:sz w:val="28"/>
          <w:szCs w:val="28"/>
        </w:rPr>
        <w:t>«Солнышко и дождик»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B81">
        <w:rPr>
          <w:rFonts w:ascii="Times New Roman" w:eastAsia="Times New Roman" w:hAnsi="Times New Roman" w:cs="Times New Roman"/>
          <w:iCs/>
          <w:sz w:val="28"/>
          <w:szCs w:val="28"/>
        </w:rPr>
        <w:t>«Кружатся листочки»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>ассматривали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 иллюстраций на </w:t>
      </w:r>
      <w:r w:rsidR="00322503" w:rsidRPr="00C11B81">
        <w:rPr>
          <w:rFonts w:ascii="Times New Roman" w:eastAsia="Times New Roman" w:hAnsi="Times New Roman" w:cs="Times New Roman"/>
          <w:bCs/>
          <w:sz w:val="28"/>
          <w:szCs w:val="28"/>
        </w:rPr>
        <w:t>осеннюю тематику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B81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C11B81">
        <w:rPr>
          <w:rFonts w:ascii="Times New Roman" w:eastAsia="Times New Roman" w:hAnsi="Times New Roman" w:cs="Times New Roman"/>
          <w:bCs/>
          <w:iCs/>
          <w:sz w:val="28"/>
          <w:szCs w:val="28"/>
        </w:rPr>
        <w:t>Осень в гости к нам пришла</w:t>
      </w:r>
      <w:r w:rsidRPr="00C11B81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B81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C11B81">
        <w:rPr>
          <w:rFonts w:ascii="Times New Roman" w:eastAsia="Times New Roman" w:hAnsi="Times New Roman" w:cs="Times New Roman"/>
          <w:bCs/>
          <w:iCs/>
          <w:sz w:val="28"/>
          <w:szCs w:val="28"/>
        </w:rPr>
        <w:t>Осень золотая</w:t>
      </w:r>
      <w:r w:rsidRPr="00C11B81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1B81">
        <w:rPr>
          <w:rFonts w:ascii="Times New Roman" w:eastAsia="Times New Roman" w:hAnsi="Times New Roman" w:cs="Times New Roman"/>
          <w:iCs/>
          <w:sz w:val="28"/>
          <w:szCs w:val="28"/>
        </w:rPr>
        <w:t>«Чудесные листья»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322503" w:rsidRPr="00C11B81" w:rsidRDefault="00727521" w:rsidP="00165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5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65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процессе проведения продуктивной 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BE139E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16575C">
        <w:rPr>
          <w:rFonts w:ascii="Times New Roman" w:eastAsia="Times New Roman" w:hAnsi="Times New Roman" w:cs="Times New Roman"/>
          <w:sz w:val="28"/>
          <w:szCs w:val="28"/>
        </w:rPr>
        <w:t>старались с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16575C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75C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Pr="00C11B8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красоте осенней природы, </w:t>
      </w:r>
      <w:r w:rsidR="0016575C">
        <w:rPr>
          <w:rFonts w:ascii="Times New Roman" w:eastAsia="Times New Roman" w:hAnsi="Times New Roman" w:cs="Times New Roman"/>
          <w:sz w:val="28"/>
          <w:szCs w:val="28"/>
        </w:rPr>
        <w:t xml:space="preserve">о разнообразных дарах осени. </w:t>
      </w:r>
      <w:proofErr w:type="gramStart"/>
      <w:r w:rsidR="0016575C">
        <w:rPr>
          <w:rFonts w:ascii="Times New Roman" w:eastAsia="Times New Roman" w:hAnsi="Times New Roman" w:cs="Times New Roman"/>
          <w:sz w:val="28"/>
          <w:szCs w:val="28"/>
        </w:rPr>
        <w:t xml:space="preserve">Свои впечатления  они отразили  в работах  по рисованию  </w:t>
      </w:r>
      <w:r w:rsidR="00322503" w:rsidRPr="00C11B81">
        <w:rPr>
          <w:rFonts w:ascii="Times New Roman" w:eastAsia="Times New Roman" w:hAnsi="Times New Roman" w:cs="Times New Roman"/>
          <w:iCs/>
          <w:sz w:val="28"/>
          <w:szCs w:val="28"/>
        </w:rPr>
        <w:t>«Дождик - дождик: кап - кап – кап»</w:t>
      </w:r>
      <w:r w:rsidR="00534624" w:rsidRPr="00C11B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139E">
        <w:rPr>
          <w:rFonts w:ascii="Times New Roman" w:eastAsia="Times New Roman" w:hAnsi="Times New Roman" w:cs="Times New Roman"/>
          <w:sz w:val="28"/>
          <w:szCs w:val="28"/>
        </w:rPr>
        <w:t xml:space="preserve">  «Листопад, листопад, листья желтые летят»</w:t>
      </w:r>
      <w:r w:rsidR="0016575C">
        <w:rPr>
          <w:rFonts w:ascii="Times New Roman" w:eastAsia="Times New Roman" w:hAnsi="Times New Roman" w:cs="Times New Roman"/>
          <w:sz w:val="28"/>
          <w:szCs w:val="28"/>
        </w:rPr>
        <w:t>, в  коллективной</w:t>
      </w:r>
      <w:r w:rsidR="0073438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1657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34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4382">
        <w:rPr>
          <w:rFonts w:ascii="Times New Roman" w:eastAsia="Times New Roman" w:hAnsi="Times New Roman" w:cs="Times New Roman"/>
          <w:sz w:val="28"/>
          <w:szCs w:val="28"/>
        </w:rPr>
        <w:t>Золотая осень»</w:t>
      </w:r>
      <w:r w:rsidR="001657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6AF5" w:rsidRDefault="00727521" w:rsidP="0039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 с удовольствием играли в д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идактические игры: </w:t>
      </w:r>
      <w:r w:rsidR="00322503" w:rsidRPr="00C11B81">
        <w:rPr>
          <w:rFonts w:ascii="Times New Roman" w:eastAsia="Times New Roman" w:hAnsi="Times New Roman" w:cs="Times New Roman"/>
          <w:iCs/>
          <w:sz w:val="28"/>
          <w:szCs w:val="28"/>
        </w:rPr>
        <w:t>«Разложи листочки по цвету»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5464">
        <w:rPr>
          <w:rFonts w:ascii="Times New Roman" w:eastAsia="Times New Roman" w:hAnsi="Times New Roman" w:cs="Times New Roman"/>
          <w:iCs/>
          <w:sz w:val="28"/>
          <w:szCs w:val="28"/>
        </w:rPr>
        <w:t>«Н</w:t>
      </w:r>
      <w:r w:rsidR="00935207">
        <w:rPr>
          <w:rFonts w:ascii="Times New Roman" w:eastAsia="Times New Roman" w:hAnsi="Times New Roman" w:cs="Times New Roman"/>
          <w:iCs/>
          <w:sz w:val="28"/>
          <w:szCs w:val="28"/>
        </w:rPr>
        <w:t>айди листочек, как на дереве</w:t>
      </w:r>
      <w:r w:rsidR="00322503" w:rsidRPr="00C11B81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395464">
        <w:rPr>
          <w:rFonts w:ascii="Times New Roman" w:eastAsia="Times New Roman" w:hAnsi="Times New Roman" w:cs="Times New Roman"/>
          <w:sz w:val="28"/>
          <w:szCs w:val="28"/>
        </w:rPr>
        <w:t>, в п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альчиковые игры: </w:t>
      </w:r>
      <w:r w:rsidR="00734382">
        <w:rPr>
          <w:rFonts w:ascii="Times New Roman" w:eastAsia="Times New Roman" w:hAnsi="Times New Roman" w:cs="Times New Roman"/>
          <w:iCs/>
          <w:sz w:val="28"/>
          <w:szCs w:val="28"/>
        </w:rPr>
        <w:t>«Листья</w:t>
      </w:r>
      <w:r w:rsidR="00322503" w:rsidRPr="00C11B81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2503" w:rsidRPr="00C11B81">
        <w:rPr>
          <w:rFonts w:ascii="Times New Roman" w:eastAsia="Times New Roman" w:hAnsi="Times New Roman" w:cs="Times New Roman"/>
          <w:iCs/>
          <w:sz w:val="28"/>
          <w:szCs w:val="28"/>
        </w:rPr>
        <w:t>«Дождик лей»</w:t>
      </w:r>
      <w:r w:rsidR="00322503" w:rsidRPr="00C11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1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AF5" w:rsidRPr="00C11B81" w:rsidRDefault="00395464" w:rsidP="0039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Благодаря использованию </w:t>
      </w:r>
      <w:r w:rsidR="00DC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</w:t>
      </w:r>
      <w:r w:rsidR="00DC6AF5">
        <w:rPr>
          <w:rFonts w:ascii="Times New Roman" w:eastAsia="Times New Roman" w:hAnsi="Times New Roman" w:cs="Times New Roman"/>
          <w:sz w:val="28"/>
          <w:szCs w:val="28"/>
        </w:rPr>
        <w:t>развивающ</w:t>
      </w:r>
      <w:r>
        <w:rPr>
          <w:rFonts w:ascii="Times New Roman" w:eastAsia="Times New Roman" w:hAnsi="Times New Roman" w:cs="Times New Roman"/>
          <w:sz w:val="28"/>
          <w:szCs w:val="28"/>
        </w:rPr>
        <w:t>его пособия «Т</w:t>
      </w:r>
      <w:r w:rsidR="00DC6AF5">
        <w:rPr>
          <w:rFonts w:ascii="Times New Roman" w:eastAsia="Times New Roman" w:hAnsi="Times New Roman" w:cs="Times New Roman"/>
          <w:sz w:val="28"/>
          <w:szCs w:val="28"/>
        </w:rPr>
        <w:t>емат</w:t>
      </w:r>
      <w:r>
        <w:rPr>
          <w:rFonts w:ascii="Times New Roman" w:eastAsia="Times New Roman" w:hAnsi="Times New Roman" w:cs="Times New Roman"/>
          <w:sz w:val="28"/>
          <w:szCs w:val="28"/>
        </w:rPr>
        <w:t>ическая скатерть «Осень» мы учили детей</w:t>
      </w:r>
      <w:r w:rsidR="00DC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AF5" w:rsidRPr="00104E66">
        <w:rPr>
          <w:rFonts w:ascii="Times New Roman" w:eastAsia="Times New Roman" w:hAnsi="Times New Roman" w:cs="Times New Roman"/>
          <w:sz w:val="28"/>
          <w:szCs w:val="28"/>
        </w:rPr>
        <w:t>наблюдать, воспринимать происходя</w:t>
      </w:r>
      <w:r w:rsidR="00935207">
        <w:rPr>
          <w:rFonts w:ascii="Times New Roman" w:eastAsia="Times New Roman" w:hAnsi="Times New Roman" w:cs="Times New Roman"/>
          <w:sz w:val="28"/>
          <w:szCs w:val="28"/>
        </w:rPr>
        <w:t>щие вокруг них сезонные явления.</w:t>
      </w:r>
      <w:r w:rsidR="003D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AF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="00DC6A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6AF5">
        <w:rPr>
          <w:rFonts w:ascii="Times New Roman" w:hAnsi="Times New Roman" w:cs="Times New Roman"/>
          <w:sz w:val="28"/>
          <w:szCs w:val="28"/>
        </w:rPr>
        <w:t>а</w:t>
      </w:r>
      <w:r w:rsidR="00DC6AF5" w:rsidRPr="00253DE7">
        <w:rPr>
          <w:rFonts w:ascii="Times New Roman" w:hAnsi="Times New Roman" w:cs="Times New Roman"/>
          <w:sz w:val="28"/>
          <w:szCs w:val="28"/>
        </w:rPr>
        <w:t>у</w:t>
      </w:r>
      <w:r w:rsidR="00DC6AF5" w:rsidRPr="00115394">
        <w:rPr>
          <w:rFonts w:ascii="Times New Roman" w:hAnsi="Times New Roman" w:cs="Times New Roman"/>
          <w:sz w:val="28"/>
          <w:szCs w:val="28"/>
        </w:rPr>
        <w:t>дио</w:t>
      </w:r>
      <w:r>
        <w:rPr>
          <w:rFonts w:ascii="Times New Roman" w:hAnsi="Times New Roman" w:cs="Times New Roman"/>
          <w:sz w:val="28"/>
          <w:szCs w:val="28"/>
        </w:rPr>
        <w:t>записей звуков природы</w:t>
      </w:r>
      <w:r w:rsidR="00DC6AF5" w:rsidRPr="001153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создавало эмоциональный настрой и </w:t>
      </w:r>
      <w:r w:rsidR="00DC6AF5">
        <w:rPr>
          <w:rFonts w:ascii="Times New Roman" w:hAnsi="Times New Roman" w:cs="Times New Roman"/>
          <w:sz w:val="28"/>
          <w:szCs w:val="28"/>
        </w:rPr>
        <w:t>помог</w:t>
      </w:r>
      <w:r>
        <w:rPr>
          <w:rFonts w:ascii="Times New Roman" w:hAnsi="Times New Roman" w:cs="Times New Roman"/>
          <w:sz w:val="28"/>
          <w:szCs w:val="28"/>
        </w:rPr>
        <w:t>ало развивать слуховое внимание.</w:t>
      </w:r>
    </w:p>
    <w:p w:rsidR="00DF70E3" w:rsidRPr="00C11B81" w:rsidRDefault="00395464" w:rsidP="005A16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</w:t>
      </w:r>
      <w:r w:rsidR="00E57346">
        <w:rPr>
          <w:rFonts w:ascii="Times New Roman" w:hAnsi="Times New Roman" w:cs="Times New Roman"/>
          <w:sz w:val="28"/>
          <w:szCs w:val="28"/>
        </w:rPr>
        <w:t>цессе работы над проектом «Краски осени</w:t>
      </w:r>
      <w:r>
        <w:rPr>
          <w:rFonts w:ascii="Times New Roman" w:hAnsi="Times New Roman" w:cs="Times New Roman"/>
          <w:sz w:val="28"/>
          <w:szCs w:val="28"/>
        </w:rPr>
        <w:t>» мы изготовили</w:t>
      </w:r>
      <w:r w:rsidR="00BE139E">
        <w:rPr>
          <w:rFonts w:ascii="Times New Roman" w:hAnsi="Times New Roman" w:cs="Times New Roman"/>
          <w:sz w:val="28"/>
          <w:szCs w:val="28"/>
        </w:rPr>
        <w:t xml:space="preserve"> </w:t>
      </w:r>
      <w:r w:rsidR="005A160E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 w:rsidR="00D55122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5A160E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5A160E">
        <w:rPr>
          <w:rFonts w:ascii="Times New Roman" w:hAnsi="Times New Roman" w:cs="Times New Roman"/>
          <w:sz w:val="28"/>
          <w:szCs w:val="28"/>
        </w:rPr>
        <w:t>л</w:t>
      </w:r>
      <w:r w:rsidR="00C11B81" w:rsidRPr="00C11B81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E57346">
        <w:rPr>
          <w:rFonts w:ascii="Times New Roman" w:hAnsi="Times New Roman" w:cs="Times New Roman"/>
          <w:sz w:val="28"/>
          <w:szCs w:val="28"/>
        </w:rPr>
        <w:t xml:space="preserve">    «Осень» на закрепление знаний об осенних явлениях.  Б</w:t>
      </w:r>
      <w:r w:rsidR="005A160E">
        <w:rPr>
          <w:rFonts w:ascii="Times New Roman" w:hAnsi="Times New Roman" w:cs="Times New Roman"/>
          <w:sz w:val="28"/>
          <w:szCs w:val="28"/>
        </w:rPr>
        <w:t xml:space="preserve">ыла оформлена </w:t>
      </w:r>
      <w:r w:rsidR="00727521">
        <w:rPr>
          <w:rFonts w:ascii="Times New Roman" w:eastAsia="Times New Roman" w:hAnsi="Times New Roman" w:cs="Times New Roman"/>
          <w:sz w:val="28"/>
          <w:szCs w:val="28"/>
        </w:rPr>
        <w:t>выставк</w:t>
      </w:r>
      <w:r w:rsidR="005A16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B81" w:rsidRPr="00727521">
        <w:rPr>
          <w:rFonts w:ascii="Times New Roman" w:eastAsia="Times New Roman" w:hAnsi="Times New Roman" w:cs="Times New Roman"/>
          <w:sz w:val="28"/>
          <w:szCs w:val="28"/>
        </w:rPr>
        <w:t xml:space="preserve"> поделок</w:t>
      </w:r>
      <w:r w:rsidR="005A160E">
        <w:rPr>
          <w:rFonts w:ascii="Times New Roman" w:eastAsia="Times New Roman" w:hAnsi="Times New Roman" w:cs="Times New Roman"/>
          <w:sz w:val="28"/>
          <w:szCs w:val="28"/>
        </w:rPr>
        <w:t xml:space="preserve"> совместного детско-родительского творчества</w:t>
      </w:r>
      <w:r w:rsidR="003D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521">
        <w:rPr>
          <w:rFonts w:ascii="Times New Roman" w:eastAsia="Times New Roman" w:hAnsi="Times New Roman" w:cs="Times New Roman"/>
          <w:sz w:val="28"/>
          <w:szCs w:val="28"/>
        </w:rPr>
        <w:t>«Урожай, урожай</w:t>
      </w:r>
      <w:r w:rsidR="00E41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5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521">
        <w:rPr>
          <w:rFonts w:ascii="Times New Roman" w:eastAsia="Times New Roman" w:hAnsi="Times New Roman" w:cs="Times New Roman"/>
          <w:sz w:val="28"/>
          <w:szCs w:val="28"/>
        </w:rPr>
        <w:t>наше лето провожай».</w:t>
      </w:r>
    </w:p>
    <w:p w:rsidR="00D55122" w:rsidRPr="00A221D3" w:rsidRDefault="005A160E" w:rsidP="005A16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Работа в рамках  п</w:t>
      </w:r>
      <w:r w:rsidR="00D55122" w:rsidRPr="00D55122">
        <w:rPr>
          <w:rFonts w:ascii="Times New Roman" w:eastAsia="Times New Roman" w:hAnsi="Times New Roman" w:cs="Times New Roman"/>
          <w:bCs/>
          <w:sz w:val="28"/>
          <w:szCs w:val="28"/>
        </w:rPr>
        <w:t>роек</w:t>
      </w:r>
      <w:r w:rsidR="00BE139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E139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 xml:space="preserve"> заложить первые представления и </w:t>
      </w:r>
      <w:r w:rsidR="00BE139E">
        <w:rPr>
          <w:rFonts w:ascii="Times New Roman" w:eastAsia="Times New Roman" w:hAnsi="Times New Roman" w:cs="Times New Roman"/>
          <w:sz w:val="28"/>
          <w:szCs w:val="28"/>
        </w:rPr>
        <w:t xml:space="preserve"> ориентиры  о 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 w:rsidR="00E57346">
        <w:rPr>
          <w:rFonts w:ascii="Times New Roman" w:eastAsia="Times New Roman" w:hAnsi="Times New Roman" w:cs="Times New Roman"/>
          <w:sz w:val="28"/>
          <w:szCs w:val="28"/>
        </w:rPr>
        <w:t xml:space="preserve">ре природы. </w:t>
      </w:r>
    </w:p>
    <w:p w:rsidR="005A160E" w:rsidRDefault="00322503" w:rsidP="005A160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A160E">
        <w:rPr>
          <w:rFonts w:ascii="Times New Roman" w:eastAsia="Times New Roman" w:hAnsi="Times New Roman" w:cs="Times New Roman"/>
          <w:sz w:val="28"/>
          <w:szCs w:val="28"/>
        </w:rPr>
        <w:t xml:space="preserve">раннем </w:t>
      </w:r>
      <w:r w:rsidRPr="00104E66">
        <w:rPr>
          <w:rFonts w:ascii="Times New Roman" w:eastAsia="Times New Roman" w:hAnsi="Times New Roman" w:cs="Times New Roman"/>
          <w:sz w:val="28"/>
          <w:szCs w:val="28"/>
        </w:rPr>
        <w:t>возрасте дети проявляют интерес ко вс</w:t>
      </w:r>
      <w:r w:rsidR="00C11B81">
        <w:rPr>
          <w:rFonts w:ascii="Times New Roman" w:eastAsia="Times New Roman" w:hAnsi="Times New Roman" w:cs="Times New Roman"/>
          <w:sz w:val="28"/>
          <w:szCs w:val="28"/>
        </w:rPr>
        <w:t xml:space="preserve">ему, что происходит вокруг. </w:t>
      </w:r>
      <w:r w:rsidRPr="00104E66">
        <w:rPr>
          <w:rFonts w:ascii="Times New Roman" w:eastAsia="Times New Roman" w:hAnsi="Times New Roman" w:cs="Times New Roman"/>
          <w:sz w:val="28"/>
          <w:szCs w:val="28"/>
        </w:rPr>
        <w:t xml:space="preserve"> И воспитывать правильное отношение к животным необхо</w:t>
      </w:r>
      <w:r w:rsidR="00BE139E">
        <w:rPr>
          <w:rFonts w:ascii="Times New Roman" w:eastAsia="Times New Roman" w:hAnsi="Times New Roman" w:cs="Times New Roman"/>
          <w:sz w:val="28"/>
          <w:szCs w:val="28"/>
        </w:rPr>
        <w:t>димо начинать с раннего детства</w:t>
      </w:r>
      <w:r w:rsidRPr="00104E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1D3" w:rsidRPr="00A221D3">
        <w:rPr>
          <w:rFonts w:ascii="Times New Roman" w:hAnsi="Times New Roman" w:cs="Times New Roman"/>
          <w:sz w:val="28"/>
          <w:szCs w:val="28"/>
        </w:rPr>
        <w:t>Заметили, что малыши часто рассказывают о своих домашних любимца</w:t>
      </w:r>
      <w:proofErr w:type="gramStart"/>
      <w:r w:rsidR="00A221D3" w:rsidRPr="00A221D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221D3" w:rsidRPr="00A221D3">
        <w:rPr>
          <w:rFonts w:ascii="Times New Roman" w:hAnsi="Times New Roman" w:cs="Times New Roman"/>
          <w:sz w:val="28"/>
          <w:szCs w:val="28"/>
        </w:rPr>
        <w:t xml:space="preserve"> котятах, щенках, кроликах.…</w:t>
      </w:r>
      <w:r w:rsidR="00A221D3">
        <w:rPr>
          <w:rFonts w:ascii="Times New Roman" w:eastAsia="Times New Roman" w:hAnsi="Times New Roman" w:cs="Times New Roman"/>
          <w:sz w:val="28"/>
          <w:szCs w:val="28"/>
        </w:rPr>
        <w:t>Мы решили организовать работу</w:t>
      </w:r>
      <w:r w:rsidR="00A221D3" w:rsidRPr="00104E66">
        <w:rPr>
          <w:rFonts w:ascii="Times New Roman" w:eastAsia="Times New Roman" w:hAnsi="Times New Roman" w:cs="Times New Roman"/>
          <w:sz w:val="28"/>
          <w:szCs w:val="28"/>
        </w:rPr>
        <w:t xml:space="preserve"> над проектом «Наши маленькие друзья»</w:t>
      </w:r>
      <w:r w:rsidR="00534624">
        <w:rPr>
          <w:rFonts w:ascii="Times New Roman" w:eastAsia="Times New Roman" w:hAnsi="Times New Roman" w:cs="Times New Roman"/>
          <w:sz w:val="28"/>
          <w:szCs w:val="28"/>
        </w:rPr>
        <w:t>. Подобрали</w:t>
      </w:r>
      <w:r w:rsidR="00534624" w:rsidRPr="00104E66">
        <w:rPr>
          <w:rFonts w:ascii="Times New Roman" w:eastAsia="Times New Roman" w:hAnsi="Times New Roman" w:cs="Times New Roman"/>
          <w:sz w:val="28"/>
          <w:szCs w:val="28"/>
        </w:rPr>
        <w:t xml:space="preserve"> картин</w:t>
      </w:r>
      <w:r w:rsidR="00534624">
        <w:rPr>
          <w:rFonts w:ascii="Times New Roman" w:eastAsia="Times New Roman" w:hAnsi="Times New Roman" w:cs="Times New Roman"/>
          <w:sz w:val="28"/>
          <w:szCs w:val="28"/>
        </w:rPr>
        <w:t>ы, открытки</w:t>
      </w:r>
      <w:r w:rsidR="00534624" w:rsidRPr="00104E66">
        <w:rPr>
          <w:rFonts w:ascii="Times New Roman" w:eastAsia="Times New Roman" w:hAnsi="Times New Roman" w:cs="Times New Roman"/>
          <w:sz w:val="28"/>
          <w:szCs w:val="28"/>
        </w:rPr>
        <w:t xml:space="preserve"> с д</w:t>
      </w:r>
      <w:r w:rsidR="00917EDB">
        <w:rPr>
          <w:rFonts w:ascii="Times New Roman" w:eastAsia="Times New Roman" w:hAnsi="Times New Roman" w:cs="Times New Roman"/>
          <w:sz w:val="28"/>
          <w:szCs w:val="28"/>
        </w:rPr>
        <w:t>омашними животными, мультфильмы</w:t>
      </w:r>
      <w:r w:rsidR="00534624">
        <w:rPr>
          <w:rFonts w:ascii="Times New Roman" w:eastAsia="Times New Roman" w:hAnsi="Times New Roman" w:cs="Times New Roman"/>
          <w:sz w:val="28"/>
          <w:szCs w:val="28"/>
        </w:rPr>
        <w:t>, дидактические</w:t>
      </w:r>
      <w:r w:rsidR="00534624" w:rsidRPr="00104E66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57463D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="00534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624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534624">
        <w:rPr>
          <w:rFonts w:ascii="Times New Roman" w:eastAsia="Times New Roman" w:hAnsi="Times New Roman" w:cs="Times New Roman"/>
          <w:sz w:val="28"/>
          <w:szCs w:val="28"/>
        </w:rPr>
        <w:t>, кубики</w:t>
      </w:r>
      <w:r w:rsidR="00534624" w:rsidRPr="00104E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624">
        <w:rPr>
          <w:rFonts w:ascii="Times New Roman" w:eastAsia="Times New Roman" w:hAnsi="Times New Roman" w:cs="Times New Roman"/>
          <w:sz w:val="28"/>
          <w:szCs w:val="28"/>
        </w:rPr>
        <w:t xml:space="preserve">Оформили </w:t>
      </w:r>
      <w:r w:rsidR="00534624" w:rsidRPr="00104E66">
        <w:rPr>
          <w:rFonts w:ascii="Times New Roman" w:eastAsia="Times New Roman" w:hAnsi="Times New Roman" w:cs="Times New Roman"/>
          <w:sz w:val="28"/>
          <w:szCs w:val="28"/>
        </w:rPr>
        <w:t xml:space="preserve"> картотеки пальчиковых, словесных, подвижных игр на звукоподражание и 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 xml:space="preserve">подражание движений животных. </w:t>
      </w:r>
      <w:r w:rsidR="00A221D3" w:rsidRPr="00A221D3">
        <w:rPr>
          <w:rFonts w:ascii="Times New Roman" w:hAnsi="Times New Roman" w:cs="Times New Roman"/>
          <w:sz w:val="28"/>
          <w:szCs w:val="28"/>
        </w:rPr>
        <w:t>Подобрали необходимую литературу, в том числ</w:t>
      </w:r>
      <w:r w:rsidR="005A160E"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 w:rsidR="005A160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A160E">
        <w:rPr>
          <w:rFonts w:ascii="Times New Roman" w:hAnsi="Times New Roman" w:cs="Times New Roman"/>
          <w:sz w:val="28"/>
          <w:szCs w:val="28"/>
        </w:rPr>
        <w:t>,  иллюстрации, фото</w:t>
      </w:r>
      <w:r w:rsidR="00A221D3" w:rsidRPr="00A221D3">
        <w:rPr>
          <w:rFonts w:ascii="Times New Roman" w:hAnsi="Times New Roman" w:cs="Times New Roman"/>
          <w:sz w:val="28"/>
          <w:szCs w:val="28"/>
        </w:rPr>
        <w:t xml:space="preserve">материал. </w:t>
      </w:r>
    </w:p>
    <w:p w:rsidR="00322503" w:rsidRPr="00C11B81" w:rsidRDefault="005A160E" w:rsidP="005A160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обогащения 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8327C3">
        <w:rPr>
          <w:rFonts w:ascii="Times New Roman" w:eastAsia="Times New Roman" w:hAnsi="Times New Roman" w:cs="Times New Roman"/>
          <w:sz w:val="28"/>
          <w:szCs w:val="28"/>
        </w:rPr>
        <w:t>й у детей о домашних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 xml:space="preserve"> ухода за 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провели игры-занятия «Киска в гости к нам пришла», «Едем к дедушке и бабушке»,  р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 xml:space="preserve">азучили </w:t>
      </w:r>
      <w:proofErr w:type="spellStart"/>
      <w:r w:rsidR="00D5512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t xml:space="preserve"> «Как у нашего кота…», «Киска, киск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 xml:space="preserve">а, киска, </w:t>
      </w:r>
      <w:proofErr w:type="gramStart"/>
      <w:r w:rsidR="00D55122">
        <w:rPr>
          <w:rFonts w:ascii="Times New Roman" w:eastAsia="Times New Roman" w:hAnsi="Times New Roman" w:cs="Times New Roman"/>
          <w:sz w:val="28"/>
          <w:szCs w:val="28"/>
        </w:rPr>
        <w:t>брысь</w:t>
      </w:r>
      <w:proofErr w:type="gramEnd"/>
      <w:r w:rsidR="00D55122">
        <w:rPr>
          <w:rFonts w:ascii="Times New Roman" w:eastAsia="Times New Roman" w:hAnsi="Times New Roman" w:cs="Times New Roman"/>
          <w:sz w:val="28"/>
          <w:szCs w:val="28"/>
        </w:rPr>
        <w:t>…», «Кисонька -</w:t>
      </w:r>
      <w:r w:rsidR="00BE1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139E">
        <w:rPr>
          <w:rFonts w:ascii="Times New Roman" w:eastAsia="Times New Roman" w:hAnsi="Times New Roman" w:cs="Times New Roman"/>
          <w:sz w:val="28"/>
          <w:szCs w:val="28"/>
        </w:rPr>
        <w:t>мурысе</w:t>
      </w:r>
      <w:r w:rsidR="00E57346">
        <w:rPr>
          <w:rFonts w:ascii="Times New Roman" w:eastAsia="Times New Roman" w:hAnsi="Times New Roman" w:cs="Times New Roman"/>
          <w:sz w:val="28"/>
          <w:szCs w:val="28"/>
        </w:rPr>
        <w:t>нька</w:t>
      </w:r>
      <w:proofErr w:type="spellEnd"/>
      <w:r w:rsidR="00E57346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E41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с большим интересом рисовали  клубочек для кошки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>, леп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угощения 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t>, конструирова</w:t>
      </w:r>
      <w:r>
        <w:rPr>
          <w:rFonts w:ascii="Times New Roman" w:eastAsia="Times New Roman" w:hAnsi="Times New Roman" w:cs="Times New Roman"/>
          <w:sz w:val="28"/>
          <w:szCs w:val="28"/>
        </w:rPr>
        <w:t>ли  будку</w:t>
      </w:r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t xml:space="preserve"> для собаки,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>омик для киски</w:t>
      </w:r>
      <w:r w:rsidR="00E573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В рамках работы над проектом мы с</w:t>
      </w:r>
      <w:r w:rsidR="00A221D3" w:rsidRPr="006D7D9D">
        <w:rPr>
          <w:rFonts w:ascii="Times New Roman" w:hAnsi="Times New Roman" w:cs="Times New Roman"/>
          <w:sz w:val="28"/>
          <w:szCs w:val="28"/>
        </w:rPr>
        <w:t xml:space="preserve">оздали </w:t>
      </w:r>
      <w:r w:rsidR="00A221D3">
        <w:rPr>
          <w:rFonts w:ascii="Times New Roman" w:hAnsi="Times New Roman" w:cs="Times New Roman"/>
          <w:sz w:val="28"/>
          <w:szCs w:val="28"/>
        </w:rPr>
        <w:t>объемную п</w:t>
      </w:r>
      <w:r>
        <w:rPr>
          <w:rFonts w:ascii="Times New Roman" w:hAnsi="Times New Roman" w:cs="Times New Roman"/>
          <w:sz w:val="28"/>
          <w:szCs w:val="28"/>
        </w:rPr>
        <w:t>анораму «Птич</w:t>
      </w:r>
      <w:r w:rsidR="00935207">
        <w:rPr>
          <w:rFonts w:ascii="Times New Roman" w:hAnsi="Times New Roman" w:cs="Times New Roman"/>
          <w:sz w:val="28"/>
          <w:szCs w:val="28"/>
        </w:rPr>
        <w:t xml:space="preserve">ий </w:t>
      </w:r>
      <w:r w:rsidR="00935207">
        <w:rPr>
          <w:rFonts w:ascii="Times New Roman" w:hAnsi="Times New Roman" w:cs="Times New Roman"/>
          <w:sz w:val="28"/>
          <w:szCs w:val="28"/>
        </w:rPr>
        <w:lastRenderedPageBreak/>
        <w:t>двор</w:t>
      </w:r>
      <w:r>
        <w:rPr>
          <w:rFonts w:ascii="Times New Roman" w:hAnsi="Times New Roman" w:cs="Times New Roman"/>
          <w:sz w:val="28"/>
          <w:szCs w:val="28"/>
        </w:rPr>
        <w:t>»,  м</w:t>
      </w:r>
      <w:r w:rsidR="007B371B">
        <w:rPr>
          <w:rFonts w:ascii="Times New Roman" w:hAnsi="Times New Roman" w:cs="Times New Roman"/>
          <w:sz w:val="28"/>
          <w:szCs w:val="28"/>
        </w:rPr>
        <w:t>одель «Домашние животные</w:t>
      </w:r>
      <w:r w:rsidR="00A221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7B371B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7B371B">
        <w:rPr>
          <w:rFonts w:ascii="Times New Roman" w:hAnsi="Times New Roman" w:cs="Times New Roman"/>
          <w:sz w:val="28"/>
          <w:szCs w:val="28"/>
        </w:rPr>
        <w:t xml:space="preserve">  «В деревне</w:t>
      </w:r>
      <w:r w:rsidR="00A221D3">
        <w:rPr>
          <w:rFonts w:ascii="Times New Roman" w:hAnsi="Times New Roman" w:cs="Times New Roman"/>
          <w:sz w:val="28"/>
          <w:szCs w:val="28"/>
        </w:rPr>
        <w:t>»</w:t>
      </w:r>
      <w:r w:rsidR="008327C3">
        <w:rPr>
          <w:rFonts w:ascii="Times New Roman" w:hAnsi="Times New Roman" w:cs="Times New Roman"/>
          <w:sz w:val="28"/>
          <w:szCs w:val="28"/>
        </w:rPr>
        <w:t xml:space="preserve">. 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>Активными участниками</w:t>
      </w:r>
      <w:r w:rsidR="008327C3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 xml:space="preserve"> были и </w:t>
      </w:r>
      <w:r w:rsidR="008327C3">
        <w:rPr>
          <w:rFonts w:ascii="Times New Roman" w:eastAsia="Times New Roman" w:hAnsi="Times New Roman" w:cs="Times New Roman"/>
          <w:sz w:val="28"/>
          <w:szCs w:val="28"/>
        </w:rPr>
        <w:t xml:space="preserve"> родители. Они</w:t>
      </w:r>
      <w:r w:rsidR="00A86DDA">
        <w:rPr>
          <w:rFonts w:ascii="Times New Roman" w:eastAsia="Times New Roman" w:hAnsi="Times New Roman" w:cs="Times New Roman"/>
          <w:sz w:val="28"/>
          <w:szCs w:val="28"/>
        </w:rPr>
        <w:t xml:space="preserve"> приноси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 xml:space="preserve"> фотограф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>ии, открытки, картинки, оформили</w:t>
      </w:r>
      <w:r w:rsidR="00E57346">
        <w:rPr>
          <w:rFonts w:ascii="Times New Roman" w:eastAsia="Times New Roman" w:hAnsi="Times New Roman" w:cs="Times New Roman"/>
          <w:sz w:val="28"/>
          <w:szCs w:val="28"/>
        </w:rPr>
        <w:t xml:space="preserve"> фотоколлаж </w:t>
      </w:r>
      <w:r w:rsidR="00D55122" w:rsidRPr="00104E66">
        <w:rPr>
          <w:rFonts w:ascii="Times New Roman" w:eastAsia="Times New Roman" w:hAnsi="Times New Roman" w:cs="Times New Roman"/>
          <w:sz w:val="28"/>
          <w:szCs w:val="28"/>
        </w:rPr>
        <w:t xml:space="preserve"> «Мое лю</w:t>
      </w:r>
      <w:r w:rsidR="0057463D">
        <w:rPr>
          <w:rFonts w:ascii="Times New Roman" w:eastAsia="Times New Roman" w:hAnsi="Times New Roman" w:cs="Times New Roman"/>
          <w:sz w:val="28"/>
          <w:szCs w:val="28"/>
        </w:rPr>
        <w:t>бимое животное».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 xml:space="preserve"> Мы были рады результатом проекта.</w:t>
      </w:r>
      <w:r w:rsidR="00832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t>У детей повысился познавательный интерес к домашним животным, развились чувства сопереживания,</w:t>
      </w:r>
      <w:r w:rsidR="009A35CF">
        <w:rPr>
          <w:rFonts w:ascii="Times New Roman" w:eastAsia="Times New Roman" w:hAnsi="Times New Roman" w:cs="Times New Roman"/>
          <w:sz w:val="28"/>
          <w:szCs w:val="28"/>
        </w:rPr>
        <w:t xml:space="preserve"> радости при общении с ними. </w:t>
      </w:r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8327C3">
        <w:rPr>
          <w:rFonts w:ascii="Times New Roman" w:eastAsia="Times New Roman" w:hAnsi="Times New Roman" w:cs="Times New Roman"/>
          <w:sz w:val="28"/>
          <w:szCs w:val="28"/>
        </w:rPr>
        <w:t xml:space="preserve">расширили </w:t>
      </w:r>
      <w:r w:rsidR="00D55122" w:rsidRPr="006168D1">
        <w:rPr>
          <w:rFonts w:ascii="Times New Roman" w:eastAsia="Times New Roman" w:hAnsi="Times New Roman" w:cs="Times New Roman"/>
          <w:sz w:val="28"/>
          <w:szCs w:val="28"/>
        </w:rPr>
        <w:t xml:space="preserve"> знания об особенностях внешнего вида, образе жизни домашних животных, а также навыками безопасног</w:t>
      </w:r>
      <w:r w:rsidR="00D55122">
        <w:rPr>
          <w:rFonts w:ascii="Times New Roman" w:eastAsia="Times New Roman" w:hAnsi="Times New Roman" w:cs="Times New Roman"/>
          <w:sz w:val="28"/>
          <w:szCs w:val="28"/>
        </w:rPr>
        <w:t>о поведения при общении с ними.</w:t>
      </w:r>
    </w:p>
    <w:p w:rsidR="00917EDB" w:rsidRPr="00115394" w:rsidRDefault="00917EDB" w:rsidP="0091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94">
        <w:rPr>
          <w:rFonts w:ascii="Times New Roman" w:hAnsi="Times New Roman" w:cs="Times New Roman"/>
          <w:sz w:val="28"/>
          <w:szCs w:val="28"/>
        </w:rPr>
        <w:t xml:space="preserve">Разнообразный </w:t>
      </w:r>
      <w:r w:rsidRPr="00570E1F">
        <w:rPr>
          <w:rFonts w:ascii="Times New Roman" w:hAnsi="Times New Roman" w:cs="Times New Roman"/>
          <w:sz w:val="28"/>
          <w:szCs w:val="28"/>
        </w:rPr>
        <w:t>посильный труд в природе</w:t>
      </w:r>
      <w:r w:rsidR="003D3FF5">
        <w:rPr>
          <w:rFonts w:ascii="Times New Roman" w:hAnsi="Times New Roman" w:cs="Times New Roman"/>
          <w:sz w:val="28"/>
          <w:szCs w:val="28"/>
        </w:rPr>
        <w:t xml:space="preserve"> </w:t>
      </w:r>
      <w:r w:rsidRPr="00115394">
        <w:rPr>
          <w:rFonts w:ascii="Times New Roman" w:hAnsi="Times New Roman" w:cs="Times New Roman"/>
          <w:sz w:val="28"/>
          <w:szCs w:val="28"/>
        </w:rPr>
        <w:t>доставляет детям много радости и вызывает ин</w:t>
      </w:r>
      <w:r w:rsidR="008327C3">
        <w:rPr>
          <w:rFonts w:ascii="Times New Roman" w:hAnsi="Times New Roman" w:cs="Times New Roman"/>
          <w:sz w:val="28"/>
          <w:szCs w:val="28"/>
        </w:rPr>
        <w:t xml:space="preserve">терес к трудовой деятельности. </w:t>
      </w:r>
      <w:r w:rsidRPr="0011539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смотрят, </w:t>
      </w:r>
      <w:r w:rsidR="008327C3">
        <w:rPr>
          <w:rFonts w:ascii="Times New Roman" w:hAnsi="Times New Roman" w:cs="Times New Roman"/>
          <w:sz w:val="28"/>
          <w:szCs w:val="28"/>
        </w:rPr>
        <w:t>как мы ухаживают за комнатными растениями. Они</w:t>
      </w:r>
      <w:r w:rsidRPr="00115394">
        <w:rPr>
          <w:rFonts w:ascii="Times New Roman" w:hAnsi="Times New Roman" w:cs="Times New Roman"/>
          <w:sz w:val="28"/>
          <w:szCs w:val="28"/>
        </w:rPr>
        <w:t xml:space="preserve"> проявляют любознательность, выполняют те или иные действия: придерживают лейку, протирают листочки. Всякий раз поощря</w:t>
      </w:r>
      <w:r w:rsidR="008327C3">
        <w:rPr>
          <w:rFonts w:ascii="Times New Roman" w:hAnsi="Times New Roman" w:cs="Times New Roman"/>
          <w:sz w:val="28"/>
          <w:szCs w:val="28"/>
        </w:rPr>
        <w:t>ем детскую</w:t>
      </w:r>
      <w:r w:rsidRPr="00115394">
        <w:rPr>
          <w:rFonts w:ascii="Times New Roman" w:hAnsi="Times New Roman" w:cs="Times New Roman"/>
          <w:sz w:val="28"/>
          <w:szCs w:val="28"/>
        </w:rPr>
        <w:t xml:space="preserve">  инициативу, </w:t>
      </w:r>
      <w:r w:rsidR="008327C3">
        <w:rPr>
          <w:rFonts w:ascii="Times New Roman" w:hAnsi="Times New Roman" w:cs="Times New Roman"/>
          <w:sz w:val="28"/>
          <w:szCs w:val="28"/>
        </w:rPr>
        <w:t>обязательно даём положительную оценку их труда.</w:t>
      </w:r>
      <w:r w:rsidRPr="00115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EDB" w:rsidRPr="00115394" w:rsidRDefault="008327C3" w:rsidP="0091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>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«Песок и вода» предоставляет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знакомить маленьких детей с неживой природой. Здесь предполагается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r w:rsidR="00E5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сследовательская деятельность. 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Особое внимание уделя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беседам и правилам безопасного поведения во время игр с песком. Центр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«Песок и вода» 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>име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многофункциональное значение. М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>алыши не только приобретают знания о неживой природе, но развивают координ</w:t>
      </w:r>
      <w:r w:rsidR="0057463D">
        <w:rPr>
          <w:rFonts w:ascii="Times New Roman" w:hAnsi="Times New Roman" w:cs="Times New Roman"/>
          <w:sz w:val="28"/>
          <w:szCs w:val="28"/>
          <w:shd w:val="clear" w:color="auto" w:fill="FFFFFF"/>
        </w:rPr>
        <w:t>ацию движения руки и пальцев</w:t>
      </w:r>
      <w:r w:rsidR="00B5270C" w:rsidRPr="008B07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270C">
        <w:rPr>
          <w:color w:val="333333"/>
          <w:sz w:val="21"/>
          <w:szCs w:val="21"/>
          <w:shd w:val="clear" w:color="auto" w:fill="FFFFFF"/>
        </w:rPr>
        <w:t xml:space="preserve"> </w:t>
      </w:r>
      <w:r w:rsidR="00917EDB" w:rsidRPr="00570E1F">
        <w:rPr>
          <w:rFonts w:ascii="Times New Roman" w:hAnsi="Times New Roman" w:cs="Times New Roman"/>
          <w:sz w:val="28"/>
          <w:szCs w:val="28"/>
        </w:rPr>
        <w:t>Игры-экспериментирования</w:t>
      </w:r>
      <w:r w:rsidR="00A054A6">
        <w:rPr>
          <w:rFonts w:ascii="Times New Roman" w:hAnsi="Times New Roman" w:cs="Times New Roman"/>
          <w:sz w:val="28"/>
          <w:szCs w:val="28"/>
        </w:rPr>
        <w:t xml:space="preserve"> </w:t>
      </w:r>
      <w:r w:rsidR="00917EDB" w:rsidRPr="00115394">
        <w:rPr>
          <w:rFonts w:ascii="Times New Roman" w:hAnsi="Times New Roman" w:cs="Times New Roman"/>
          <w:sz w:val="28"/>
          <w:szCs w:val="28"/>
        </w:rPr>
        <w:t xml:space="preserve">с водой, песком, </w:t>
      </w:r>
      <w:r w:rsidR="00A054A6">
        <w:rPr>
          <w:rFonts w:ascii="Times New Roman" w:hAnsi="Times New Roman" w:cs="Times New Roman"/>
          <w:sz w:val="28"/>
          <w:szCs w:val="28"/>
        </w:rPr>
        <w:t xml:space="preserve">глиной, снегом, камешками </w:t>
      </w:r>
      <w:r w:rsidR="00917EDB" w:rsidRPr="00115394">
        <w:rPr>
          <w:rFonts w:ascii="Times New Roman" w:hAnsi="Times New Roman" w:cs="Times New Roman"/>
          <w:sz w:val="28"/>
          <w:szCs w:val="28"/>
        </w:rPr>
        <w:t xml:space="preserve"> способствуют сенсорному развитию детей, расширению и углублению представлений о свойствах и качествах природных материалов. Организуя игры</w:t>
      </w:r>
      <w:r w:rsidR="00917EDB">
        <w:rPr>
          <w:rFonts w:ascii="Times New Roman" w:hAnsi="Times New Roman" w:cs="Times New Roman"/>
          <w:sz w:val="28"/>
          <w:szCs w:val="28"/>
        </w:rPr>
        <w:t xml:space="preserve"> «У</w:t>
      </w:r>
      <w:r w:rsidR="001F6D58">
        <w:rPr>
          <w:rFonts w:ascii="Times New Roman" w:hAnsi="Times New Roman" w:cs="Times New Roman"/>
          <w:sz w:val="28"/>
          <w:szCs w:val="28"/>
        </w:rPr>
        <w:t>точки хотят поплавать», «Строим домик</w:t>
      </w:r>
      <w:r w:rsidR="00917EDB">
        <w:rPr>
          <w:rFonts w:ascii="Times New Roman" w:hAnsi="Times New Roman" w:cs="Times New Roman"/>
          <w:sz w:val="28"/>
          <w:szCs w:val="28"/>
        </w:rPr>
        <w:t xml:space="preserve"> из песка»</w:t>
      </w:r>
      <w:r w:rsidR="00A054A6">
        <w:rPr>
          <w:rFonts w:ascii="Times New Roman" w:hAnsi="Times New Roman" w:cs="Times New Roman"/>
          <w:sz w:val="28"/>
          <w:szCs w:val="28"/>
        </w:rPr>
        <w:t>, мы</w:t>
      </w:r>
      <w:r w:rsidR="00BE139E">
        <w:rPr>
          <w:rFonts w:ascii="Times New Roman" w:hAnsi="Times New Roman" w:cs="Times New Roman"/>
          <w:sz w:val="28"/>
          <w:szCs w:val="28"/>
        </w:rPr>
        <w:t xml:space="preserve"> побужда</w:t>
      </w:r>
      <w:r w:rsidR="00A054A6">
        <w:rPr>
          <w:rFonts w:ascii="Times New Roman" w:hAnsi="Times New Roman" w:cs="Times New Roman"/>
          <w:sz w:val="28"/>
          <w:szCs w:val="28"/>
        </w:rPr>
        <w:t>ем</w:t>
      </w:r>
      <w:r w:rsidR="00917EDB" w:rsidRPr="00115394">
        <w:rPr>
          <w:rFonts w:ascii="Times New Roman" w:hAnsi="Times New Roman" w:cs="Times New Roman"/>
          <w:sz w:val="28"/>
          <w:szCs w:val="28"/>
        </w:rPr>
        <w:t xml:space="preserve"> детей к обследованию, сравнению, установлению связей и зависимостей. Игры доставляют д</w:t>
      </w:r>
      <w:r w:rsidR="00E57346">
        <w:rPr>
          <w:rFonts w:ascii="Times New Roman" w:hAnsi="Times New Roman" w:cs="Times New Roman"/>
          <w:sz w:val="28"/>
          <w:szCs w:val="28"/>
        </w:rPr>
        <w:t xml:space="preserve">етям радость, удовольствие. </w:t>
      </w:r>
      <w:r w:rsidR="00917EDB" w:rsidRPr="00115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DA" w:rsidRDefault="00917EDB" w:rsidP="005D2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94">
        <w:rPr>
          <w:rFonts w:ascii="Times New Roman" w:hAnsi="Times New Roman" w:cs="Times New Roman"/>
          <w:sz w:val="28"/>
          <w:szCs w:val="28"/>
        </w:rPr>
        <w:t xml:space="preserve">Средством экологического воспитания малышей являются </w:t>
      </w:r>
      <w:r w:rsidRPr="00C11B81">
        <w:rPr>
          <w:rFonts w:ascii="Times New Roman" w:hAnsi="Times New Roman" w:cs="Times New Roman"/>
          <w:sz w:val="28"/>
          <w:szCs w:val="28"/>
        </w:rPr>
        <w:t>дидактические игры с игрушками, изображающими животных, с картинками,</w:t>
      </w:r>
      <w:r w:rsidR="00A054A6">
        <w:rPr>
          <w:rFonts w:ascii="Times New Roman" w:hAnsi="Times New Roman" w:cs="Times New Roman"/>
          <w:sz w:val="28"/>
          <w:szCs w:val="28"/>
        </w:rPr>
        <w:t xml:space="preserve"> </w:t>
      </w:r>
      <w:r w:rsidRPr="00115394">
        <w:rPr>
          <w:rFonts w:ascii="Times New Roman" w:hAnsi="Times New Roman" w:cs="Times New Roman"/>
          <w:sz w:val="28"/>
          <w:szCs w:val="28"/>
        </w:rPr>
        <w:t xml:space="preserve">в том числе игровые упражнения и игровые обучающие ситуации. Дидактические игры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«Времена года», «Кто что ест</w:t>
      </w:r>
      <w:r w:rsidR="00A054A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«Кто где живет</w:t>
      </w:r>
      <w:r w:rsidR="00A054A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15394">
        <w:rPr>
          <w:rFonts w:ascii="Times New Roman" w:hAnsi="Times New Roman" w:cs="Times New Roman"/>
          <w:sz w:val="28"/>
          <w:szCs w:val="28"/>
        </w:rPr>
        <w:t xml:space="preserve"> «Положи овощи (фрукты) в корзину»,   «Назови, ка</w:t>
      </w:r>
      <w:r w:rsidR="005D2EDA">
        <w:rPr>
          <w:rFonts w:ascii="Times New Roman" w:hAnsi="Times New Roman" w:cs="Times New Roman"/>
          <w:sz w:val="28"/>
          <w:szCs w:val="28"/>
        </w:rPr>
        <w:t>кой?» стали для  детей любимыми.</w:t>
      </w:r>
    </w:p>
    <w:p w:rsidR="0093297F" w:rsidRDefault="00297A79" w:rsidP="00A05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394">
        <w:rPr>
          <w:rFonts w:ascii="Times New Roman" w:hAnsi="Times New Roman" w:cs="Times New Roman"/>
          <w:sz w:val="28"/>
          <w:szCs w:val="28"/>
        </w:rPr>
        <w:t xml:space="preserve">На третьем году жизни существенно изменяется понимание речи окружающих, что обеспечивает возможность использования в экологическом воспитании </w:t>
      </w:r>
      <w:r w:rsidRPr="00C11B81">
        <w:rPr>
          <w:rFonts w:ascii="Times New Roman" w:hAnsi="Times New Roman" w:cs="Times New Roman"/>
          <w:sz w:val="28"/>
          <w:szCs w:val="28"/>
        </w:rPr>
        <w:t>детской природоведческой художественной книжки:</w:t>
      </w:r>
      <w:r w:rsidR="003D3FF5">
        <w:rPr>
          <w:rFonts w:ascii="Times New Roman" w:hAnsi="Times New Roman" w:cs="Times New Roman"/>
          <w:sz w:val="28"/>
          <w:szCs w:val="28"/>
        </w:rPr>
        <w:t xml:space="preserve"> </w:t>
      </w:r>
      <w:r w:rsidRPr="00115394">
        <w:rPr>
          <w:rFonts w:ascii="Times New Roman" w:hAnsi="Times New Roman" w:cs="Times New Roman"/>
          <w:sz w:val="28"/>
          <w:szCs w:val="28"/>
        </w:rPr>
        <w:t xml:space="preserve">классической и современной, прозаической и поэтической. </w:t>
      </w:r>
      <w:r w:rsidR="0093297F" w:rsidRPr="00115394">
        <w:rPr>
          <w:rFonts w:ascii="Times New Roman" w:hAnsi="Times New Roman" w:cs="Times New Roman"/>
          <w:sz w:val="28"/>
          <w:szCs w:val="28"/>
        </w:rPr>
        <w:t>Библиотечка  книг  о  природе:  «Цыплен</w:t>
      </w:r>
      <w:r w:rsidR="00A054A6">
        <w:rPr>
          <w:rFonts w:ascii="Times New Roman" w:hAnsi="Times New Roman" w:cs="Times New Roman"/>
          <w:sz w:val="28"/>
          <w:szCs w:val="28"/>
        </w:rPr>
        <w:t xml:space="preserve">ок» К. Чуковского, «Кто сказал </w:t>
      </w:r>
      <w:proofErr w:type="gramStart"/>
      <w:r w:rsidR="00A054A6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A054A6">
        <w:rPr>
          <w:rFonts w:ascii="Times New Roman" w:hAnsi="Times New Roman" w:cs="Times New Roman"/>
          <w:sz w:val="28"/>
          <w:szCs w:val="28"/>
        </w:rPr>
        <w:t>?</w:t>
      </w:r>
      <w:r w:rsidR="0093297F" w:rsidRPr="00115394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93297F" w:rsidRPr="00115394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93297F" w:rsidRPr="00115394">
        <w:rPr>
          <w:rFonts w:ascii="Times New Roman" w:hAnsi="Times New Roman" w:cs="Times New Roman"/>
          <w:sz w:val="28"/>
          <w:szCs w:val="28"/>
        </w:rPr>
        <w:t xml:space="preserve">, стихи </w:t>
      </w:r>
      <w:r w:rsidR="00C16A0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16A0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C16A0E">
        <w:rPr>
          <w:rFonts w:ascii="Times New Roman" w:hAnsi="Times New Roman" w:cs="Times New Roman"/>
          <w:sz w:val="28"/>
          <w:szCs w:val="28"/>
        </w:rPr>
        <w:t xml:space="preserve">, рассказы Е. </w:t>
      </w:r>
      <w:proofErr w:type="spellStart"/>
      <w:r w:rsidR="00C16A0E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C16A0E">
        <w:rPr>
          <w:rFonts w:ascii="Times New Roman" w:hAnsi="Times New Roman" w:cs="Times New Roman"/>
          <w:sz w:val="28"/>
          <w:szCs w:val="28"/>
        </w:rPr>
        <w:t xml:space="preserve"> «Курочка</w:t>
      </w:r>
      <w:r w:rsidR="00F34AA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34AAC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34A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4AAC">
        <w:rPr>
          <w:rFonts w:ascii="Times New Roman" w:hAnsi="Times New Roman" w:cs="Times New Roman"/>
          <w:sz w:val="28"/>
          <w:szCs w:val="28"/>
        </w:rPr>
        <w:t>.Бианки</w:t>
      </w:r>
      <w:proofErr w:type="spellEnd"/>
      <w:r w:rsidR="0093297F" w:rsidRPr="00115394">
        <w:rPr>
          <w:rFonts w:ascii="Times New Roman" w:hAnsi="Times New Roman" w:cs="Times New Roman"/>
          <w:sz w:val="28"/>
          <w:szCs w:val="28"/>
        </w:rPr>
        <w:t xml:space="preserve"> и др.</w:t>
      </w:r>
      <w:r w:rsidR="00627E9B">
        <w:rPr>
          <w:rFonts w:ascii="Times New Roman" w:hAnsi="Times New Roman" w:cs="Times New Roman"/>
          <w:sz w:val="28"/>
          <w:szCs w:val="28"/>
        </w:rPr>
        <w:t>.</w:t>
      </w:r>
      <w:r w:rsidR="00453068" w:rsidRPr="00115394">
        <w:rPr>
          <w:rFonts w:ascii="Times New Roman" w:hAnsi="Times New Roman" w:cs="Times New Roman"/>
          <w:sz w:val="28"/>
          <w:szCs w:val="28"/>
        </w:rPr>
        <w:t xml:space="preserve"> Слушая и запоминая содержание художественных произведений, малыши не только узнают о природе нечто новое, но, главное, приобретают опыт сопереживания, развиваются эстетически</w:t>
      </w:r>
      <w:r w:rsidR="005D2EDA">
        <w:rPr>
          <w:rFonts w:ascii="Times New Roman" w:hAnsi="Times New Roman" w:cs="Times New Roman"/>
          <w:sz w:val="28"/>
          <w:szCs w:val="28"/>
        </w:rPr>
        <w:t>.</w:t>
      </w:r>
      <w:r w:rsidR="00A054A6">
        <w:rPr>
          <w:rFonts w:ascii="Times New Roman" w:hAnsi="Times New Roman" w:cs="Times New Roman"/>
          <w:sz w:val="28"/>
          <w:szCs w:val="28"/>
        </w:rPr>
        <w:t xml:space="preserve"> </w:t>
      </w:r>
      <w:r w:rsidR="005D2EDA">
        <w:rPr>
          <w:rFonts w:ascii="Times New Roman" w:hAnsi="Times New Roman" w:cs="Times New Roman"/>
          <w:sz w:val="28"/>
          <w:szCs w:val="28"/>
        </w:rPr>
        <w:t>Интересны для детей и м</w:t>
      </w:r>
      <w:r w:rsidR="0093297F" w:rsidRPr="00115394">
        <w:rPr>
          <w:rFonts w:ascii="Times New Roman" w:hAnsi="Times New Roman" w:cs="Times New Roman"/>
          <w:sz w:val="28"/>
          <w:szCs w:val="28"/>
        </w:rPr>
        <w:t>ультфильмы</w:t>
      </w:r>
      <w:r w:rsidR="0097334E">
        <w:rPr>
          <w:rFonts w:ascii="Times New Roman" w:hAnsi="Times New Roman" w:cs="Times New Roman"/>
          <w:sz w:val="28"/>
          <w:szCs w:val="28"/>
        </w:rPr>
        <w:t xml:space="preserve">  природоведческого  содержания.</w:t>
      </w:r>
    </w:p>
    <w:p w:rsidR="0097334E" w:rsidRPr="0097334E" w:rsidRDefault="0097334E" w:rsidP="00A05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34E">
        <w:rPr>
          <w:rFonts w:ascii="Times New Roman" w:hAnsi="Times New Roman" w:cs="Times New Roman"/>
          <w:sz w:val="28"/>
          <w:szCs w:val="28"/>
        </w:rPr>
        <w:t>Приобщения мал</w:t>
      </w:r>
      <w:r>
        <w:rPr>
          <w:rFonts w:ascii="Times New Roman" w:hAnsi="Times New Roman" w:cs="Times New Roman"/>
          <w:sz w:val="28"/>
          <w:szCs w:val="28"/>
        </w:rPr>
        <w:t>енького ребенка к природе  осуществляем</w:t>
      </w:r>
      <w:r w:rsidRPr="0097334E">
        <w:rPr>
          <w:rFonts w:ascii="Times New Roman" w:hAnsi="Times New Roman" w:cs="Times New Roman"/>
          <w:sz w:val="28"/>
          <w:szCs w:val="28"/>
        </w:rPr>
        <w:t xml:space="preserve"> в интересной игров</w:t>
      </w:r>
      <w:r>
        <w:rPr>
          <w:rFonts w:ascii="Times New Roman" w:hAnsi="Times New Roman" w:cs="Times New Roman"/>
          <w:sz w:val="28"/>
          <w:szCs w:val="28"/>
        </w:rPr>
        <w:t>ой форме, эмоционально, вызывая</w:t>
      </w:r>
      <w:r w:rsidRPr="0097334E">
        <w:rPr>
          <w:rFonts w:ascii="Times New Roman" w:hAnsi="Times New Roman" w:cs="Times New Roman"/>
          <w:sz w:val="28"/>
          <w:szCs w:val="28"/>
        </w:rPr>
        <w:t xml:space="preserve"> радостное,</w:t>
      </w:r>
      <w:r>
        <w:rPr>
          <w:rFonts w:ascii="Times New Roman" w:hAnsi="Times New Roman" w:cs="Times New Roman"/>
          <w:sz w:val="28"/>
          <w:szCs w:val="28"/>
        </w:rPr>
        <w:t xml:space="preserve"> весёлое настроение при проведении развлечений.</w:t>
      </w:r>
    </w:p>
    <w:p w:rsidR="00EF4D15" w:rsidRDefault="00A054A6" w:rsidP="005D2EDA">
      <w:pPr>
        <w:pStyle w:val="a6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F4D15" w:rsidRPr="00EF4D15">
        <w:rPr>
          <w:sz w:val="28"/>
          <w:szCs w:val="28"/>
          <w:shd w:val="clear" w:color="auto" w:fill="FFFFFF"/>
        </w:rPr>
        <w:t xml:space="preserve">Признавая приоритетную роль семьи в воспитании и развитии ребёнка, организуем тесное сотрудничество с родителями. Использование различных форм работы с родителями позволяет активизировать родительскую </w:t>
      </w:r>
      <w:proofErr w:type="spellStart"/>
      <w:r w:rsidR="00EF4D15" w:rsidRPr="00EF4D15">
        <w:rPr>
          <w:sz w:val="28"/>
          <w:szCs w:val="28"/>
          <w:shd w:val="clear" w:color="auto" w:fill="FFFFFF"/>
        </w:rPr>
        <w:t>включённость</w:t>
      </w:r>
      <w:proofErr w:type="spellEnd"/>
      <w:r w:rsidR="00EF4D15" w:rsidRPr="00EF4D15">
        <w:rPr>
          <w:sz w:val="28"/>
          <w:szCs w:val="28"/>
          <w:shd w:val="clear" w:color="auto" w:fill="FFFFFF"/>
        </w:rPr>
        <w:t xml:space="preserve"> в жизнь детского сада. Мы считаем </w:t>
      </w:r>
      <w:proofErr w:type="gramStart"/>
      <w:r w:rsidR="00EF4D15" w:rsidRPr="00EF4D15">
        <w:rPr>
          <w:sz w:val="28"/>
          <w:szCs w:val="28"/>
          <w:shd w:val="clear" w:color="auto" w:fill="FFFFFF"/>
        </w:rPr>
        <w:t>в</w:t>
      </w:r>
      <w:r w:rsidR="00EF4D15" w:rsidRPr="00EF4D15">
        <w:rPr>
          <w:sz w:val="28"/>
          <w:szCs w:val="28"/>
        </w:rPr>
        <w:t>ажно</w:t>
      </w:r>
      <w:r w:rsidR="00EF4D15">
        <w:rPr>
          <w:sz w:val="28"/>
          <w:szCs w:val="28"/>
        </w:rPr>
        <w:t>м</w:t>
      </w:r>
      <w:proofErr w:type="gramEnd"/>
      <w:r w:rsidR="00EF4D15" w:rsidRPr="00EF4D15">
        <w:rPr>
          <w:sz w:val="28"/>
          <w:szCs w:val="28"/>
        </w:rPr>
        <w:t xml:space="preserve"> пропагандировать </w:t>
      </w:r>
      <w:r w:rsidR="00EF4D15" w:rsidRPr="00EF4D15">
        <w:rPr>
          <w:rStyle w:val="a5"/>
          <w:b w:val="0"/>
          <w:sz w:val="28"/>
          <w:szCs w:val="28"/>
        </w:rPr>
        <w:t xml:space="preserve">экологические </w:t>
      </w:r>
      <w:r w:rsidR="00EF4D15" w:rsidRPr="00EF4D15">
        <w:rPr>
          <w:sz w:val="28"/>
          <w:szCs w:val="28"/>
        </w:rPr>
        <w:t>знания среди родителей и вовлекать их в совместную деятельность.</w:t>
      </w:r>
      <w:r w:rsidR="00EF4D15">
        <w:rPr>
          <w:sz w:val="28"/>
          <w:szCs w:val="28"/>
        </w:rPr>
        <w:t xml:space="preserve"> </w:t>
      </w:r>
    </w:p>
    <w:p w:rsidR="00FA7565" w:rsidRPr="006168D1" w:rsidRDefault="00EF4D15" w:rsidP="005D2EDA">
      <w:pPr>
        <w:pStyle w:val="a6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7565" w:rsidRPr="006168D1">
        <w:rPr>
          <w:bCs/>
          <w:sz w:val="28"/>
          <w:szCs w:val="28"/>
        </w:rPr>
        <w:t xml:space="preserve">Для родителей оформляются различные стенды с информацией о воспитании экологической культуры детей. В марте </w:t>
      </w:r>
      <w:r w:rsidR="00FA7565" w:rsidRPr="006168D1">
        <w:rPr>
          <w:sz w:val="28"/>
          <w:szCs w:val="28"/>
        </w:rPr>
        <w:t xml:space="preserve"> провели  собрание в форме </w:t>
      </w:r>
      <w:r w:rsidR="00FA7565" w:rsidRPr="006168D1">
        <w:rPr>
          <w:bCs/>
          <w:sz w:val="28"/>
          <w:szCs w:val="28"/>
          <w:shd w:val="clear" w:color="auto" w:fill="FFFFFF"/>
        </w:rPr>
        <w:t>деловой игры с родителями на тему «Природа и Человек»</w:t>
      </w:r>
      <w:r w:rsidR="00FA7565" w:rsidRPr="006168D1">
        <w:rPr>
          <w:sz w:val="28"/>
          <w:szCs w:val="28"/>
        </w:rPr>
        <w:t>, где род</w:t>
      </w:r>
      <w:r w:rsidR="00BE139E">
        <w:rPr>
          <w:sz w:val="28"/>
          <w:szCs w:val="28"/>
        </w:rPr>
        <w:t xml:space="preserve">ителям был представлен и показан </w:t>
      </w:r>
      <w:r w:rsidR="00FA7565" w:rsidRPr="006168D1">
        <w:rPr>
          <w:sz w:val="28"/>
          <w:szCs w:val="28"/>
        </w:rPr>
        <w:t xml:space="preserve">социальный ролик «Пусть бьётся всегда, зелёное сердце природы». </w:t>
      </w:r>
      <w:r w:rsidR="00FA7565" w:rsidRPr="006168D1">
        <w:rPr>
          <w:bCs/>
          <w:sz w:val="28"/>
          <w:szCs w:val="28"/>
        </w:rPr>
        <w:t xml:space="preserve">Родители приняли активное участие в акции </w:t>
      </w:r>
      <w:r w:rsidR="00FA7565" w:rsidRPr="006168D1">
        <w:rPr>
          <w:sz w:val="28"/>
          <w:szCs w:val="28"/>
        </w:rPr>
        <w:t>« Трудно птицам  з</w:t>
      </w:r>
      <w:r w:rsidR="00E57346">
        <w:rPr>
          <w:sz w:val="28"/>
          <w:szCs w:val="28"/>
        </w:rPr>
        <w:t>имовать - надо птицам помогать». Построенные</w:t>
      </w:r>
      <w:r w:rsidR="00E57346">
        <w:rPr>
          <w:bCs/>
          <w:sz w:val="28"/>
          <w:szCs w:val="28"/>
        </w:rPr>
        <w:t xml:space="preserve"> о</w:t>
      </w:r>
      <w:r w:rsidR="00FA7565" w:rsidRPr="006168D1">
        <w:rPr>
          <w:bCs/>
          <w:sz w:val="28"/>
          <w:szCs w:val="28"/>
        </w:rPr>
        <w:t xml:space="preserve"> кормушки</w:t>
      </w:r>
      <w:r w:rsidR="00C16A0E">
        <w:rPr>
          <w:bCs/>
          <w:sz w:val="28"/>
          <w:szCs w:val="28"/>
        </w:rPr>
        <w:t xml:space="preserve"> мы с детьми повесили на участке</w:t>
      </w:r>
      <w:r w:rsidR="00FA7565" w:rsidRPr="006168D1">
        <w:rPr>
          <w:bCs/>
          <w:sz w:val="28"/>
          <w:szCs w:val="28"/>
        </w:rPr>
        <w:t>, кормили птиц,</w:t>
      </w:r>
      <w:r w:rsidR="00BE139E">
        <w:rPr>
          <w:bCs/>
          <w:sz w:val="28"/>
          <w:szCs w:val="28"/>
        </w:rPr>
        <w:t xml:space="preserve">  н</w:t>
      </w:r>
      <w:r w:rsidR="00FA7565" w:rsidRPr="006168D1">
        <w:rPr>
          <w:bCs/>
          <w:sz w:val="28"/>
          <w:szCs w:val="28"/>
        </w:rPr>
        <w:t xml:space="preserve">аблюдали за тем, какие птицы прилетали </w:t>
      </w:r>
      <w:r w:rsidR="00C16A0E">
        <w:rPr>
          <w:bCs/>
          <w:sz w:val="28"/>
          <w:szCs w:val="28"/>
        </w:rPr>
        <w:t xml:space="preserve">к кормушкам. </w:t>
      </w:r>
    </w:p>
    <w:p w:rsidR="00FA7565" w:rsidRPr="006168D1" w:rsidRDefault="00A054A6" w:rsidP="00A054A6">
      <w:pPr>
        <w:pStyle w:val="c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FA7565" w:rsidRPr="006168D1">
        <w:rPr>
          <w:sz w:val="28"/>
          <w:szCs w:val="28"/>
          <w:shd w:val="clear" w:color="auto" w:fill="FFFFFF"/>
        </w:rPr>
        <w:t>кци</w:t>
      </w:r>
      <w:r>
        <w:rPr>
          <w:sz w:val="28"/>
          <w:szCs w:val="28"/>
          <w:shd w:val="clear" w:color="auto" w:fill="FFFFFF"/>
        </w:rPr>
        <w:t>ей</w:t>
      </w:r>
      <w:r w:rsidR="00FA7565" w:rsidRPr="006168D1">
        <w:rPr>
          <w:sz w:val="28"/>
          <w:szCs w:val="28"/>
          <w:shd w:val="clear" w:color="auto" w:fill="FFFFFF"/>
        </w:rPr>
        <w:t xml:space="preserve"> «Ёлочка </w:t>
      </w:r>
      <w:r>
        <w:rPr>
          <w:sz w:val="28"/>
          <w:szCs w:val="28"/>
          <w:shd w:val="clear" w:color="auto" w:fill="FFFFFF"/>
        </w:rPr>
        <w:t xml:space="preserve">- </w:t>
      </w:r>
      <w:r w:rsidR="00FA7565" w:rsidRPr="006168D1">
        <w:rPr>
          <w:sz w:val="28"/>
          <w:szCs w:val="28"/>
          <w:shd w:val="clear" w:color="auto" w:fill="FFFFFF"/>
        </w:rPr>
        <w:t xml:space="preserve">зелёная иголочка»  </w:t>
      </w:r>
      <w:r>
        <w:rPr>
          <w:sz w:val="28"/>
          <w:szCs w:val="28"/>
          <w:shd w:val="clear" w:color="auto" w:fill="FFFFFF"/>
        </w:rPr>
        <w:t xml:space="preserve">мы хотели </w:t>
      </w:r>
      <w:r w:rsidR="00FA7565" w:rsidRPr="006168D1">
        <w:rPr>
          <w:sz w:val="28"/>
          <w:szCs w:val="28"/>
          <w:shd w:val="clear" w:color="auto" w:fill="FFFFFF"/>
        </w:rPr>
        <w:t xml:space="preserve">  привлеч</w:t>
      </w:r>
      <w:r>
        <w:rPr>
          <w:sz w:val="28"/>
          <w:szCs w:val="28"/>
          <w:shd w:val="clear" w:color="auto" w:fill="FFFFFF"/>
        </w:rPr>
        <w:t>ь</w:t>
      </w:r>
      <w:r w:rsidR="00FA7565" w:rsidRPr="006168D1">
        <w:rPr>
          <w:sz w:val="28"/>
          <w:szCs w:val="28"/>
          <w:shd w:val="clear" w:color="auto" w:fill="FFFFFF"/>
        </w:rPr>
        <w:t xml:space="preserve"> внимания взрослого населения  к охране еловых насаждений.  </w:t>
      </w:r>
      <w:r>
        <w:rPr>
          <w:sz w:val="28"/>
          <w:szCs w:val="28"/>
          <w:shd w:val="clear" w:color="auto" w:fill="FFFFFF"/>
        </w:rPr>
        <w:t>С детьми б</w:t>
      </w:r>
      <w:r w:rsidR="00FA7565" w:rsidRPr="006168D1">
        <w:rPr>
          <w:sz w:val="28"/>
          <w:szCs w:val="28"/>
        </w:rPr>
        <w:t xml:space="preserve">ыли </w:t>
      </w:r>
      <w:r w:rsidR="00C16A0E">
        <w:rPr>
          <w:sz w:val="28"/>
          <w:szCs w:val="28"/>
        </w:rPr>
        <w:t xml:space="preserve">проведены беседы: </w:t>
      </w:r>
      <w:r w:rsidR="001F6D58">
        <w:rPr>
          <w:sz w:val="28"/>
          <w:szCs w:val="28"/>
        </w:rPr>
        <w:t>Знакомство с елью, «С кем дружит ель?</w:t>
      </w:r>
      <w:r w:rsidR="00FA7565" w:rsidRPr="006168D1">
        <w:rPr>
          <w:sz w:val="28"/>
          <w:szCs w:val="28"/>
        </w:rPr>
        <w:t>». Провели целевую прогулку  «Маленькой ёлочке холодно зимой»,  где дети бережно у</w:t>
      </w:r>
      <w:r>
        <w:rPr>
          <w:sz w:val="28"/>
          <w:szCs w:val="28"/>
        </w:rPr>
        <w:t>крывали маленькую елочку снегом, н</w:t>
      </w:r>
      <w:r w:rsidR="00FA7565" w:rsidRPr="006168D1">
        <w:rPr>
          <w:sz w:val="28"/>
          <w:szCs w:val="28"/>
        </w:rPr>
        <w:t xml:space="preserve">аряжали искусственную елку,  рисовали </w:t>
      </w:r>
      <w:r>
        <w:rPr>
          <w:sz w:val="28"/>
          <w:szCs w:val="28"/>
        </w:rPr>
        <w:t xml:space="preserve">на тему </w:t>
      </w:r>
      <w:r w:rsidR="00FA7565" w:rsidRPr="006168D1">
        <w:rPr>
          <w:sz w:val="28"/>
          <w:szCs w:val="28"/>
        </w:rPr>
        <w:t xml:space="preserve"> «Украсим елку разноцветными шарами».  Итогом акции</w:t>
      </w:r>
      <w:r w:rsidR="00BE139E">
        <w:rPr>
          <w:sz w:val="28"/>
          <w:szCs w:val="28"/>
        </w:rPr>
        <w:t xml:space="preserve"> </w:t>
      </w:r>
      <w:proofErr w:type="gramStart"/>
      <w:r w:rsidR="00BE139E">
        <w:rPr>
          <w:sz w:val="28"/>
          <w:szCs w:val="28"/>
        </w:rPr>
        <w:t>–</w:t>
      </w:r>
      <w:r w:rsidR="001F6D58">
        <w:rPr>
          <w:sz w:val="28"/>
          <w:szCs w:val="28"/>
        </w:rPr>
        <w:t>з</w:t>
      </w:r>
      <w:proofErr w:type="gramEnd"/>
      <w:r w:rsidR="001F6D58">
        <w:rPr>
          <w:sz w:val="28"/>
          <w:szCs w:val="28"/>
        </w:rPr>
        <w:t>аложены основы осознанного бережного отношения к живой ели.</w:t>
      </w:r>
      <w:r w:rsidR="00062F68">
        <w:rPr>
          <w:sz w:val="28"/>
          <w:szCs w:val="28"/>
        </w:rPr>
        <w:t xml:space="preserve"> Уточнились представления детей о том, что поставив дома искусственную елку, можно сохранить живую ель.</w:t>
      </w:r>
    </w:p>
    <w:p w:rsidR="00EF4D15" w:rsidRPr="006168D1" w:rsidRDefault="00297A79" w:rsidP="00C16A0E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168D1">
        <w:rPr>
          <w:sz w:val="28"/>
          <w:szCs w:val="28"/>
        </w:rPr>
        <w:t xml:space="preserve">Анкетирование, проведение опросов и бесед с целью выявления их </w:t>
      </w:r>
      <w:r w:rsidRPr="00E76E9F">
        <w:rPr>
          <w:rStyle w:val="a5"/>
          <w:b w:val="0"/>
          <w:sz w:val="28"/>
          <w:szCs w:val="28"/>
        </w:rPr>
        <w:t>экологической компетентности</w:t>
      </w:r>
      <w:r w:rsidR="008E730B" w:rsidRPr="00E76E9F">
        <w:rPr>
          <w:rStyle w:val="a5"/>
          <w:b w:val="0"/>
          <w:sz w:val="28"/>
          <w:szCs w:val="28"/>
        </w:rPr>
        <w:t>,</w:t>
      </w:r>
      <w:r w:rsidR="00BE139E">
        <w:rPr>
          <w:rStyle w:val="a5"/>
          <w:b w:val="0"/>
          <w:sz w:val="28"/>
          <w:szCs w:val="28"/>
        </w:rPr>
        <w:t xml:space="preserve"> показало</w:t>
      </w:r>
      <w:r w:rsidR="008E730B" w:rsidRPr="00E76E9F">
        <w:rPr>
          <w:rStyle w:val="a5"/>
          <w:b w:val="0"/>
          <w:sz w:val="28"/>
          <w:szCs w:val="28"/>
        </w:rPr>
        <w:t xml:space="preserve"> значимость экологического воспитания </w:t>
      </w:r>
      <w:r w:rsidR="00C16A0E">
        <w:rPr>
          <w:rStyle w:val="a5"/>
          <w:b w:val="0"/>
          <w:sz w:val="28"/>
          <w:szCs w:val="28"/>
        </w:rPr>
        <w:t>для</w:t>
      </w:r>
      <w:r w:rsidR="00A054A6">
        <w:rPr>
          <w:rStyle w:val="a5"/>
          <w:b w:val="0"/>
          <w:sz w:val="28"/>
          <w:szCs w:val="28"/>
        </w:rPr>
        <w:t xml:space="preserve"> родителей. Были подготовлены памятки и </w:t>
      </w:r>
      <w:r w:rsidR="00A054A6" w:rsidRPr="00A054A6">
        <w:rPr>
          <w:sz w:val="28"/>
          <w:szCs w:val="28"/>
        </w:rPr>
        <w:t>к</w:t>
      </w:r>
      <w:r w:rsidR="00D94181" w:rsidRPr="00A054A6">
        <w:rPr>
          <w:sz w:val="28"/>
          <w:szCs w:val="28"/>
        </w:rPr>
        <w:t xml:space="preserve">онсультация для родителей </w:t>
      </w:r>
      <w:r w:rsidR="00A054A6" w:rsidRPr="00A054A6">
        <w:rPr>
          <w:sz w:val="28"/>
          <w:szCs w:val="28"/>
        </w:rPr>
        <w:t xml:space="preserve"> на темы: </w:t>
      </w:r>
      <w:r w:rsidR="00EF4D15">
        <w:rPr>
          <w:iCs/>
          <w:sz w:val="28"/>
          <w:szCs w:val="28"/>
        </w:rPr>
        <w:t>«Мы пошли гулять</w:t>
      </w:r>
      <w:r w:rsidR="00D94181" w:rsidRPr="00A054A6">
        <w:rPr>
          <w:iCs/>
          <w:sz w:val="28"/>
          <w:szCs w:val="28"/>
        </w:rPr>
        <w:t>»</w:t>
      </w:r>
      <w:r w:rsidR="00A054A6" w:rsidRPr="00A054A6">
        <w:rPr>
          <w:sz w:val="28"/>
          <w:szCs w:val="28"/>
        </w:rPr>
        <w:t xml:space="preserve">, </w:t>
      </w:r>
      <w:r w:rsidR="00D94181" w:rsidRPr="00A054A6">
        <w:rPr>
          <w:iCs/>
          <w:sz w:val="28"/>
          <w:szCs w:val="28"/>
        </w:rPr>
        <w:t xml:space="preserve">«Наблюдение </w:t>
      </w:r>
      <w:r w:rsidR="00EF4D15">
        <w:rPr>
          <w:bCs/>
          <w:iCs/>
          <w:sz w:val="28"/>
          <w:szCs w:val="28"/>
        </w:rPr>
        <w:t>в природе</w:t>
      </w:r>
      <w:r w:rsidR="00D94181" w:rsidRPr="00A054A6">
        <w:rPr>
          <w:iCs/>
          <w:sz w:val="28"/>
          <w:szCs w:val="28"/>
        </w:rPr>
        <w:t>»</w:t>
      </w:r>
      <w:r w:rsidR="00A054A6" w:rsidRPr="00A054A6">
        <w:rPr>
          <w:sz w:val="28"/>
          <w:szCs w:val="28"/>
        </w:rPr>
        <w:t>,</w:t>
      </w:r>
      <w:r w:rsidR="00D94181" w:rsidRPr="00A054A6">
        <w:rPr>
          <w:sz w:val="28"/>
          <w:szCs w:val="28"/>
        </w:rPr>
        <w:t xml:space="preserve"> </w:t>
      </w:r>
      <w:r w:rsidR="00D94181" w:rsidRPr="00A054A6">
        <w:rPr>
          <w:iCs/>
          <w:sz w:val="28"/>
          <w:szCs w:val="28"/>
        </w:rPr>
        <w:t>«Что интересно знать о природе малышам»</w:t>
      </w:r>
      <w:r w:rsidR="00A054A6" w:rsidRPr="00A054A6">
        <w:rPr>
          <w:sz w:val="28"/>
          <w:szCs w:val="28"/>
        </w:rPr>
        <w:t>, «Огород на окне», «</w:t>
      </w:r>
      <w:r w:rsidRPr="00A054A6">
        <w:rPr>
          <w:iCs/>
          <w:sz w:val="28"/>
          <w:szCs w:val="28"/>
        </w:rPr>
        <w:t>Берегите природу»</w:t>
      </w:r>
      <w:r w:rsidRPr="00A054A6">
        <w:rPr>
          <w:sz w:val="28"/>
          <w:szCs w:val="28"/>
        </w:rPr>
        <w:t xml:space="preserve">, </w:t>
      </w:r>
      <w:r w:rsidRPr="00A054A6">
        <w:rPr>
          <w:iCs/>
          <w:sz w:val="28"/>
          <w:szCs w:val="28"/>
        </w:rPr>
        <w:t>«Отдыхаем, не вредя»</w:t>
      </w:r>
      <w:r w:rsidRPr="00A054A6">
        <w:rPr>
          <w:sz w:val="28"/>
          <w:szCs w:val="28"/>
        </w:rPr>
        <w:t xml:space="preserve"> и т. д.</w:t>
      </w:r>
      <w:r w:rsidR="00EF4D15">
        <w:rPr>
          <w:sz w:val="28"/>
          <w:szCs w:val="28"/>
        </w:rPr>
        <w:t xml:space="preserve"> </w:t>
      </w:r>
      <w:r w:rsidR="00EF4D15" w:rsidRPr="006168D1">
        <w:rPr>
          <w:sz w:val="28"/>
          <w:szCs w:val="28"/>
        </w:rPr>
        <w:t>Была оформлена папка-передвижка «Люби и охраняй окружающую природу» с целью познакомить родителей с просте</w:t>
      </w:r>
      <w:r w:rsidR="00EF4D15">
        <w:rPr>
          <w:sz w:val="28"/>
          <w:szCs w:val="28"/>
        </w:rPr>
        <w:t xml:space="preserve">йшей </w:t>
      </w:r>
      <w:r w:rsidR="00EF4D15" w:rsidRPr="006168D1">
        <w:rPr>
          <w:sz w:val="28"/>
          <w:szCs w:val="28"/>
        </w:rPr>
        <w:t>природо</w:t>
      </w:r>
      <w:r w:rsidR="00EF4D15">
        <w:rPr>
          <w:sz w:val="28"/>
          <w:szCs w:val="28"/>
        </w:rPr>
        <w:t>о</w:t>
      </w:r>
      <w:r w:rsidR="00EF4D15" w:rsidRPr="006168D1">
        <w:rPr>
          <w:sz w:val="28"/>
          <w:szCs w:val="28"/>
        </w:rPr>
        <w:t>хранительной деятельностью.</w:t>
      </w:r>
    </w:p>
    <w:p w:rsidR="0082382D" w:rsidRPr="00C11B81" w:rsidRDefault="00C16A0E" w:rsidP="00EF4D1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Родители активно</w:t>
      </w:r>
      <w:r w:rsidR="00EF4D15" w:rsidRPr="00EF4D15">
        <w:rPr>
          <w:sz w:val="28"/>
          <w:szCs w:val="28"/>
          <w:shd w:val="clear" w:color="auto" w:fill="FFFFFF"/>
        </w:rPr>
        <w:t xml:space="preserve"> участвуют в экологических акциях, смотрах,</w:t>
      </w:r>
      <w:r w:rsidR="00EF4D15">
        <w:rPr>
          <w:sz w:val="28"/>
          <w:szCs w:val="28"/>
          <w:shd w:val="clear" w:color="auto" w:fill="FFFFFF"/>
        </w:rPr>
        <w:t xml:space="preserve"> выставках,</w:t>
      </w:r>
      <w:r w:rsidR="00EF4D15" w:rsidRPr="00EF4D15">
        <w:rPr>
          <w:sz w:val="28"/>
          <w:szCs w:val="28"/>
          <w:shd w:val="clear" w:color="auto" w:fill="FFFFFF"/>
        </w:rPr>
        <w:t xml:space="preserve"> к</w:t>
      </w:r>
      <w:r>
        <w:rPr>
          <w:sz w:val="28"/>
          <w:szCs w:val="28"/>
          <w:shd w:val="clear" w:color="auto" w:fill="FFFFFF"/>
        </w:rPr>
        <w:t>онкурсах семейного творчества</w:t>
      </w:r>
      <w:r w:rsidRPr="006168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6168D1">
        <w:rPr>
          <w:iCs/>
          <w:sz w:val="28"/>
          <w:szCs w:val="28"/>
          <w:bdr w:val="none" w:sz="0" w:space="0" w:color="auto" w:frame="1"/>
          <w:shd w:val="clear" w:color="auto" w:fill="FFFFFF"/>
        </w:rPr>
        <w:t>Не оставим без дворца ни синицу, ни скворца</w:t>
      </w:r>
      <w:r w:rsidRPr="006168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7463D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 </w:t>
      </w:r>
      <w:r w:rsidR="00EF4D15" w:rsidRPr="00EF4D15">
        <w:rPr>
          <w:sz w:val="28"/>
          <w:szCs w:val="28"/>
          <w:shd w:val="clear" w:color="auto" w:fill="FFFFFF"/>
        </w:rPr>
        <w:t xml:space="preserve"> </w:t>
      </w:r>
      <w:r w:rsidR="0082382D" w:rsidRPr="00C11B81">
        <w:rPr>
          <w:sz w:val="28"/>
          <w:szCs w:val="28"/>
        </w:rPr>
        <w:t>Как итог награды победителям</w:t>
      </w:r>
      <w:r w:rsidR="003D3FF5">
        <w:rPr>
          <w:sz w:val="28"/>
          <w:szCs w:val="28"/>
        </w:rPr>
        <w:t xml:space="preserve"> </w:t>
      </w:r>
      <w:r w:rsidR="0082382D" w:rsidRPr="00C11B81">
        <w:rPr>
          <w:sz w:val="28"/>
          <w:szCs w:val="28"/>
        </w:rPr>
        <w:t>- грамоты, дипломы,</w:t>
      </w:r>
      <w:r w:rsidR="00EF4D15">
        <w:rPr>
          <w:sz w:val="28"/>
          <w:szCs w:val="28"/>
        </w:rPr>
        <w:t xml:space="preserve"> </w:t>
      </w:r>
      <w:r w:rsidR="0082382D" w:rsidRPr="00C11B81">
        <w:rPr>
          <w:sz w:val="28"/>
          <w:szCs w:val="28"/>
        </w:rPr>
        <w:t>благодарности.</w:t>
      </w:r>
    </w:p>
    <w:p w:rsidR="00EF4D15" w:rsidRDefault="00C16A0E" w:rsidP="00E76E9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82382D" w:rsidRPr="006168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F4D15" w:rsidRPr="00EF4D15">
        <w:rPr>
          <w:sz w:val="28"/>
          <w:szCs w:val="28"/>
          <w:shd w:val="clear" w:color="auto" w:fill="FFFFFF"/>
        </w:rPr>
        <w:t>Совместная деятельность родителей, детей и педагогов определяет главную цель — организацию новой культурно-образовательной среды, где основной ценностью является личность ребёнка, развитие его способностей и позитивного отношения к окружающему миру</w:t>
      </w:r>
      <w:r w:rsidR="00EF4D15">
        <w:rPr>
          <w:sz w:val="28"/>
          <w:szCs w:val="28"/>
          <w:shd w:val="clear" w:color="auto" w:fill="FFFFFF"/>
        </w:rPr>
        <w:t>, к окружающей природе.</w:t>
      </w:r>
    </w:p>
    <w:p w:rsidR="006B00F6" w:rsidRPr="0057463D" w:rsidRDefault="00EF4D15" w:rsidP="0057463D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Наши у</w:t>
      </w:r>
      <w:r w:rsidR="00F81A84" w:rsidRPr="00115394">
        <w:rPr>
          <w:bCs/>
          <w:color w:val="000000"/>
          <w:sz w:val="28"/>
          <w:szCs w:val="28"/>
        </w:rPr>
        <w:t>спех</w:t>
      </w:r>
      <w:r>
        <w:rPr>
          <w:bCs/>
          <w:color w:val="000000"/>
          <w:sz w:val="28"/>
          <w:szCs w:val="28"/>
        </w:rPr>
        <w:t>и</w:t>
      </w:r>
      <w:r w:rsidR="00F81A84" w:rsidRPr="00115394">
        <w:rPr>
          <w:bCs/>
          <w:color w:val="000000"/>
          <w:sz w:val="28"/>
          <w:szCs w:val="28"/>
        </w:rPr>
        <w:t xml:space="preserve"> экологи</w:t>
      </w:r>
      <w:r w:rsidR="00570E1F">
        <w:rPr>
          <w:bCs/>
          <w:color w:val="000000"/>
          <w:sz w:val="28"/>
          <w:szCs w:val="28"/>
        </w:rPr>
        <w:t>ческого воспитания детей раннего возраста</w:t>
      </w:r>
      <w:r>
        <w:rPr>
          <w:bCs/>
          <w:color w:val="000000"/>
          <w:sz w:val="28"/>
          <w:szCs w:val="28"/>
        </w:rPr>
        <w:t xml:space="preserve"> </w:t>
      </w:r>
      <w:r w:rsidR="005603B6">
        <w:rPr>
          <w:bCs/>
          <w:color w:val="000000"/>
          <w:sz w:val="28"/>
          <w:szCs w:val="28"/>
        </w:rPr>
        <w:t xml:space="preserve">мы будем </w:t>
      </w:r>
      <w:r>
        <w:rPr>
          <w:bCs/>
          <w:color w:val="000000"/>
          <w:sz w:val="28"/>
          <w:szCs w:val="28"/>
        </w:rPr>
        <w:t xml:space="preserve"> поддерживать.</w:t>
      </w:r>
      <w:r w:rsidR="005603B6">
        <w:rPr>
          <w:bCs/>
          <w:color w:val="000000"/>
          <w:sz w:val="28"/>
          <w:szCs w:val="28"/>
        </w:rPr>
        <w:t xml:space="preserve"> В раннем возрасте только </w:t>
      </w:r>
      <w:r>
        <w:rPr>
          <w:bCs/>
          <w:color w:val="000000"/>
          <w:sz w:val="28"/>
          <w:szCs w:val="28"/>
        </w:rPr>
        <w:t xml:space="preserve">закладываем основы </w:t>
      </w:r>
      <w:r w:rsidR="005603B6" w:rsidRPr="00486621">
        <w:rPr>
          <w:sz w:val="28"/>
          <w:szCs w:val="28"/>
          <w:shd w:val="clear" w:color="auto" w:fill="FFFFFF"/>
        </w:rPr>
        <w:t>нравственно-экологических позиций личности</w:t>
      </w:r>
      <w:r w:rsidR="005603B6">
        <w:rPr>
          <w:sz w:val="28"/>
          <w:szCs w:val="28"/>
          <w:shd w:val="clear" w:color="auto" w:fill="FFFFFF"/>
        </w:rPr>
        <w:t xml:space="preserve"> во взаимодействии с природой</w:t>
      </w:r>
      <w:r w:rsidR="005603B6">
        <w:rPr>
          <w:bCs/>
          <w:color w:val="000000"/>
          <w:sz w:val="28"/>
          <w:szCs w:val="28"/>
        </w:rPr>
        <w:t>, а нашу эстафету подхватят воспитатели групп дошкольного возраста, куда перейдут наши малыши, когда подрастут. Надеемся, что наши воспитанники будут береч</w:t>
      </w:r>
      <w:r w:rsidR="002E177C">
        <w:rPr>
          <w:bCs/>
          <w:color w:val="000000"/>
          <w:sz w:val="28"/>
          <w:szCs w:val="28"/>
        </w:rPr>
        <w:t>ь и охранять окружающую природу.</w:t>
      </w:r>
    </w:p>
    <w:sectPr w:rsidR="006B00F6" w:rsidRPr="0057463D" w:rsidSect="00E441F4">
      <w:pgSz w:w="11906" w:h="16838"/>
      <w:pgMar w:top="1134" w:right="851" w:bottom="1134" w:left="1418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39" w:rsidRDefault="00C42E39" w:rsidP="00390780">
      <w:pPr>
        <w:spacing w:after="0" w:line="240" w:lineRule="auto"/>
      </w:pPr>
      <w:r>
        <w:separator/>
      </w:r>
    </w:p>
  </w:endnote>
  <w:endnote w:type="continuationSeparator" w:id="0">
    <w:p w:rsidR="00C42E39" w:rsidRDefault="00C42E39" w:rsidP="003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39" w:rsidRDefault="00C42E39" w:rsidP="00390780">
      <w:pPr>
        <w:spacing w:after="0" w:line="240" w:lineRule="auto"/>
      </w:pPr>
      <w:r>
        <w:separator/>
      </w:r>
    </w:p>
  </w:footnote>
  <w:footnote w:type="continuationSeparator" w:id="0">
    <w:p w:rsidR="00C42E39" w:rsidRDefault="00C42E39" w:rsidP="0039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EBC"/>
    <w:multiLevelType w:val="hybridMultilevel"/>
    <w:tmpl w:val="44E0A7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B25C0"/>
    <w:multiLevelType w:val="hybridMultilevel"/>
    <w:tmpl w:val="44BC425A"/>
    <w:lvl w:ilvl="0" w:tplc="0419000D">
      <w:start w:val="1"/>
      <w:numFmt w:val="bullet"/>
      <w:lvlText w:val=""/>
      <w:lvlJc w:val="left"/>
      <w:pPr>
        <w:ind w:left="1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>
    <w:nsid w:val="221C3ADA"/>
    <w:multiLevelType w:val="hybridMultilevel"/>
    <w:tmpl w:val="0CAC81D6"/>
    <w:lvl w:ilvl="0" w:tplc="6B2012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ED4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2B7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80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0D9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F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A5A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065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A61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C3483"/>
    <w:multiLevelType w:val="hybridMultilevel"/>
    <w:tmpl w:val="77E4D24A"/>
    <w:lvl w:ilvl="0" w:tplc="21AAC1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2864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0C76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882A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E4CF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EC4E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C906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8C2F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EA5E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4C1924"/>
    <w:multiLevelType w:val="multilevel"/>
    <w:tmpl w:val="4B48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2482F"/>
    <w:multiLevelType w:val="hybridMultilevel"/>
    <w:tmpl w:val="9E661C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7723AB"/>
    <w:multiLevelType w:val="multilevel"/>
    <w:tmpl w:val="1140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62F13"/>
    <w:multiLevelType w:val="hybridMultilevel"/>
    <w:tmpl w:val="131A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56D89"/>
    <w:multiLevelType w:val="hybridMultilevel"/>
    <w:tmpl w:val="552017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16544E"/>
    <w:multiLevelType w:val="hybridMultilevel"/>
    <w:tmpl w:val="D3F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7736A"/>
    <w:multiLevelType w:val="hybridMultilevel"/>
    <w:tmpl w:val="141013E8"/>
    <w:lvl w:ilvl="0" w:tplc="39C45D5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12B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895F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16A2B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466C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4285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C65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49A5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ADC3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2417C5"/>
    <w:multiLevelType w:val="hybridMultilevel"/>
    <w:tmpl w:val="0472E5E6"/>
    <w:lvl w:ilvl="0" w:tplc="39C45D5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12B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895F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16A2B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466C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4285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C65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49A5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ADC3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C25594"/>
    <w:multiLevelType w:val="hybridMultilevel"/>
    <w:tmpl w:val="CA92E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6A754D"/>
    <w:multiLevelType w:val="hybridMultilevel"/>
    <w:tmpl w:val="D2440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315D8F"/>
    <w:multiLevelType w:val="hybridMultilevel"/>
    <w:tmpl w:val="0520F5D2"/>
    <w:lvl w:ilvl="0" w:tplc="0F40863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2CD8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2564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EE20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04227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2283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F9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A65B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6F24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052"/>
    <w:rsid w:val="00024706"/>
    <w:rsid w:val="00062F68"/>
    <w:rsid w:val="000729BA"/>
    <w:rsid w:val="00073FEF"/>
    <w:rsid w:val="0009624D"/>
    <w:rsid w:val="000B39E9"/>
    <w:rsid w:val="00104E66"/>
    <w:rsid w:val="00115394"/>
    <w:rsid w:val="001325EB"/>
    <w:rsid w:val="001460A7"/>
    <w:rsid w:val="00156B4E"/>
    <w:rsid w:val="0016575C"/>
    <w:rsid w:val="001868E3"/>
    <w:rsid w:val="001A7321"/>
    <w:rsid w:val="001C1361"/>
    <w:rsid w:val="001D14FD"/>
    <w:rsid w:val="001F6D58"/>
    <w:rsid w:val="00203FE4"/>
    <w:rsid w:val="00253DE7"/>
    <w:rsid w:val="00255BE5"/>
    <w:rsid w:val="00287C8E"/>
    <w:rsid w:val="00297A79"/>
    <w:rsid w:val="002C676D"/>
    <w:rsid w:val="002E109D"/>
    <w:rsid w:val="002E177C"/>
    <w:rsid w:val="002E1A3C"/>
    <w:rsid w:val="002E5701"/>
    <w:rsid w:val="002E63B8"/>
    <w:rsid w:val="00322503"/>
    <w:rsid w:val="00345449"/>
    <w:rsid w:val="00363001"/>
    <w:rsid w:val="00390780"/>
    <w:rsid w:val="00391457"/>
    <w:rsid w:val="00395464"/>
    <w:rsid w:val="003D3FF5"/>
    <w:rsid w:val="003D53AD"/>
    <w:rsid w:val="0042357D"/>
    <w:rsid w:val="00433416"/>
    <w:rsid w:val="00453068"/>
    <w:rsid w:val="00472E96"/>
    <w:rsid w:val="00486621"/>
    <w:rsid w:val="004B4452"/>
    <w:rsid w:val="004E2178"/>
    <w:rsid w:val="00510BEB"/>
    <w:rsid w:val="00534624"/>
    <w:rsid w:val="00546AFE"/>
    <w:rsid w:val="005603B6"/>
    <w:rsid w:val="00570E1F"/>
    <w:rsid w:val="0057463D"/>
    <w:rsid w:val="00590EF8"/>
    <w:rsid w:val="005A160E"/>
    <w:rsid w:val="005D2EDA"/>
    <w:rsid w:val="006168D1"/>
    <w:rsid w:val="00627E9B"/>
    <w:rsid w:val="00644CAD"/>
    <w:rsid w:val="00650F12"/>
    <w:rsid w:val="00671D34"/>
    <w:rsid w:val="00681990"/>
    <w:rsid w:val="006868AF"/>
    <w:rsid w:val="006B00F6"/>
    <w:rsid w:val="006C0B21"/>
    <w:rsid w:val="006D7D9D"/>
    <w:rsid w:val="00727521"/>
    <w:rsid w:val="00734382"/>
    <w:rsid w:val="00743560"/>
    <w:rsid w:val="007923FE"/>
    <w:rsid w:val="007A22A1"/>
    <w:rsid w:val="007B371B"/>
    <w:rsid w:val="007F465C"/>
    <w:rsid w:val="00806D10"/>
    <w:rsid w:val="00806E88"/>
    <w:rsid w:val="0082382D"/>
    <w:rsid w:val="008327C3"/>
    <w:rsid w:val="008452B3"/>
    <w:rsid w:val="00846B58"/>
    <w:rsid w:val="00867A27"/>
    <w:rsid w:val="008812DD"/>
    <w:rsid w:val="008B0763"/>
    <w:rsid w:val="008E328A"/>
    <w:rsid w:val="008E366C"/>
    <w:rsid w:val="008E730B"/>
    <w:rsid w:val="008F52E9"/>
    <w:rsid w:val="00917EDB"/>
    <w:rsid w:val="0093297F"/>
    <w:rsid w:val="00935207"/>
    <w:rsid w:val="00947172"/>
    <w:rsid w:val="009605B7"/>
    <w:rsid w:val="0097334E"/>
    <w:rsid w:val="009A35CF"/>
    <w:rsid w:val="009B7CD6"/>
    <w:rsid w:val="009C0A89"/>
    <w:rsid w:val="009C4287"/>
    <w:rsid w:val="00A054A6"/>
    <w:rsid w:val="00A221D3"/>
    <w:rsid w:val="00A3106E"/>
    <w:rsid w:val="00A851E0"/>
    <w:rsid w:val="00A86DDA"/>
    <w:rsid w:val="00AA398A"/>
    <w:rsid w:val="00B1438C"/>
    <w:rsid w:val="00B5270C"/>
    <w:rsid w:val="00B9204F"/>
    <w:rsid w:val="00BA6FB9"/>
    <w:rsid w:val="00BB24A7"/>
    <w:rsid w:val="00BB7FCA"/>
    <w:rsid w:val="00BD07FA"/>
    <w:rsid w:val="00BD73E6"/>
    <w:rsid w:val="00BE139E"/>
    <w:rsid w:val="00BF7208"/>
    <w:rsid w:val="00C11B81"/>
    <w:rsid w:val="00C162C1"/>
    <w:rsid w:val="00C16A0E"/>
    <w:rsid w:val="00C2625B"/>
    <w:rsid w:val="00C42E39"/>
    <w:rsid w:val="00C54395"/>
    <w:rsid w:val="00CA2D79"/>
    <w:rsid w:val="00D45052"/>
    <w:rsid w:val="00D46687"/>
    <w:rsid w:val="00D55122"/>
    <w:rsid w:val="00D72F23"/>
    <w:rsid w:val="00D73E9B"/>
    <w:rsid w:val="00D80426"/>
    <w:rsid w:val="00D83A48"/>
    <w:rsid w:val="00D904B6"/>
    <w:rsid w:val="00D94181"/>
    <w:rsid w:val="00DC25D8"/>
    <w:rsid w:val="00DC38AE"/>
    <w:rsid w:val="00DC6AF5"/>
    <w:rsid w:val="00DD06FA"/>
    <w:rsid w:val="00DF70E3"/>
    <w:rsid w:val="00E36D5C"/>
    <w:rsid w:val="00E41491"/>
    <w:rsid w:val="00E441F4"/>
    <w:rsid w:val="00E57346"/>
    <w:rsid w:val="00E70261"/>
    <w:rsid w:val="00E76E9F"/>
    <w:rsid w:val="00EC3CAC"/>
    <w:rsid w:val="00EC5C47"/>
    <w:rsid w:val="00EC70C6"/>
    <w:rsid w:val="00EE46AE"/>
    <w:rsid w:val="00EE763E"/>
    <w:rsid w:val="00EF2B5C"/>
    <w:rsid w:val="00EF4D15"/>
    <w:rsid w:val="00F20847"/>
    <w:rsid w:val="00F21E2B"/>
    <w:rsid w:val="00F34AAC"/>
    <w:rsid w:val="00F81A84"/>
    <w:rsid w:val="00FA7565"/>
    <w:rsid w:val="00FC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395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D8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1438C"/>
    <w:rPr>
      <w:b/>
      <w:bCs/>
    </w:rPr>
  </w:style>
  <w:style w:type="paragraph" w:styleId="a6">
    <w:name w:val="Normal (Web)"/>
    <w:basedOn w:val="a"/>
    <w:uiPriority w:val="99"/>
    <w:unhideWhenUsed/>
    <w:rsid w:val="00B1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780"/>
  </w:style>
  <w:style w:type="paragraph" w:styleId="a9">
    <w:name w:val="footer"/>
    <w:basedOn w:val="a"/>
    <w:link w:val="aa"/>
    <w:uiPriority w:val="99"/>
    <w:unhideWhenUsed/>
    <w:rsid w:val="003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780"/>
  </w:style>
  <w:style w:type="paragraph" w:styleId="ab">
    <w:name w:val="List Paragraph"/>
    <w:basedOn w:val="a"/>
    <w:uiPriority w:val="34"/>
    <w:qFormat/>
    <w:rsid w:val="00104E66"/>
    <w:pPr>
      <w:ind w:left="720"/>
      <w:contextualSpacing/>
    </w:pPr>
  </w:style>
  <w:style w:type="character" w:customStyle="1" w:styleId="c4">
    <w:name w:val="c4"/>
    <w:basedOn w:val="a0"/>
    <w:rsid w:val="00DC25D8"/>
  </w:style>
  <w:style w:type="character" w:styleId="ac">
    <w:name w:val="annotation reference"/>
    <w:basedOn w:val="a0"/>
    <w:uiPriority w:val="99"/>
    <w:semiHidden/>
    <w:unhideWhenUsed/>
    <w:rsid w:val="00E5734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734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5734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734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73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79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18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7709-793B-4E64-A1EC-E7BAF633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65</cp:revision>
  <cp:lastPrinted>2017-11-13T12:13:00Z</cp:lastPrinted>
  <dcterms:created xsi:type="dcterms:W3CDTF">2017-10-23T05:20:00Z</dcterms:created>
  <dcterms:modified xsi:type="dcterms:W3CDTF">2017-11-13T18:37:00Z</dcterms:modified>
</cp:coreProperties>
</file>