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4F" w:rsidRDefault="004D0572" w:rsidP="004D0572">
      <w:pPr>
        <w:spacing w:line="240" w:lineRule="auto"/>
        <w:jc w:val="center"/>
      </w:pPr>
      <w:r>
        <w:t>Муниципальное автономное дошкольное образовательное учреждение</w:t>
      </w:r>
    </w:p>
    <w:p w:rsidR="004D0572" w:rsidRDefault="004D0572" w:rsidP="004D0572">
      <w:pPr>
        <w:spacing w:line="240" w:lineRule="auto"/>
        <w:jc w:val="center"/>
      </w:pPr>
      <w:r>
        <w:t xml:space="preserve">МАДОУ «Центр развития </w:t>
      </w:r>
      <w:proofErr w:type="gramStart"/>
      <w:r>
        <w:t>ребенка-детский</w:t>
      </w:r>
      <w:proofErr w:type="gramEnd"/>
      <w:r>
        <w:t xml:space="preserve"> сад №3»</w:t>
      </w:r>
    </w:p>
    <w:p w:rsidR="004D0572" w:rsidRDefault="004D0572" w:rsidP="004D0572">
      <w:pPr>
        <w:spacing w:line="240" w:lineRule="auto"/>
        <w:jc w:val="center"/>
      </w:pPr>
      <w:r>
        <w:t>Кемеровская область город Новокузнецк</w:t>
      </w:r>
    </w:p>
    <w:p w:rsidR="00AC5B99" w:rsidRDefault="00AC5B99" w:rsidP="004D0572">
      <w:pPr>
        <w:spacing w:line="240" w:lineRule="auto"/>
        <w:jc w:val="center"/>
      </w:pPr>
    </w:p>
    <w:p w:rsidR="00AC5B99" w:rsidRDefault="00AC5B99" w:rsidP="004D0572">
      <w:pPr>
        <w:spacing w:line="240" w:lineRule="auto"/>
        <w:jc w:val="center"/>
      </w:pPr>
    </w:p>
    <w:p w:rsidR="004D0572" w:rsidRDefault="004D0572" w:rsidP="004D0572">
      <w:pPr>
        <w:spacing w:line="240" w:lineRule="auto"/>
        <w:jc w:val="center"/>
      </w:pPr>
    </w:p>
    <w:p w:rsidR="004D0572" w:rsidRDefault="004D0572" w:rsidP="004D0572">
      <w:pPr>
        <w:spacing w:line="240" w:lineRule="auto"/>
        <w:jc w:val="center"/>
      </w:pPr>
    </w:p>
    <w:p w:rsidR="004D0572" w:rsidRDefault="004D0572" w:rsidP="004D0572">
      <w:pPr>
        <w:spacing w:line="240" w:lineRule="auto"/>
        <w:jc w:val="center"/>
      </w:pPr>
    </w:p>
    <w:p w:rsidR="004D0572" w:rsidRDefault="004D0572" w:rsidP="004D0572">
      <w:pPr>
        <w:spacing w:line="240" w:lineRule="auto"/>
        <w:jc w:val="center"/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E13542" w:rsidRPr="00E13542" w:rsidTr="0082714F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82714F" w:rsidRPr="00E13542" w:rsidRDefault="0082714F">
            <w:pPr>
              <w:ind w:left="30" w:right="30"/>
              <w:rPr>
                <w:rFonts w:ascii="Georgia" w:hAnsi="Georgia"/>
                <w:b/>
                <w:bCs/>
                <w:color w:val="7030A0"/>
                <w:sz w:val="36"/>
                <w:szCs w:val="36"/>
              </w:rPr>
            </w:pPr>
            <w:hyperlink r:id="rId5" w:history="1">
              <w:r w:rsidRPr="00E13542">
                <w:rPr>
                  <w:rStyle w:val="a4"/>
                  <w:rFonts w:ascii="Georgia" w:hAnsi="Georgia"/>
                  <w:b/>
                  <w:bCs/>
                  <w:color w:val="7030A0"/>
                  <w:sz w:val="36"/>
                  <w:szCs w:val="36"/>
                </w:rPr>
                <w:t>Конспект проведения занятия в старшей группе по воспитанию навыков ОБЖ ТЕМА: "Научим героев сказок безопасности"</w:t>
              </w:r>
            </w:hyperlink>
          </w:p>
        </w:tc>
      </w:tr>
    </w:tbl>
    <w:p w:rsidR="0082714F" w:rsidRPr="00E13542" w:rsidRDefault="0082714F" w:rsidP="0082714F">
      <w:pPr>
        <w:rPr>
          <w:vanish/>
          <w:color w:val="7030A0"/>
          <w:sz w:val="36"/>
          <w:szCs w:val="36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E13542" w:rsidRPr="00E13542" w:rsidTr="0082714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14F" w:rsidRPr="00E13542" w:rsidRDefault="0082714F">
            <w:pPr>
              <w:rPr>
                <w:rFonts w:ascii="Georgia" w:hAnsi="Georgia"/>
                <w:color w:val="7030A0"/>
                <w:sz w:val="36"/>
                <w:szCs w:val="36"/>
              </w:rPr>
            </w:pPr>
          </w:p>
        </w:tc>
      </w:tr>
    </w:tbl>
    <w:p w:rsidR="004D0572" w:rsidRPr="00E13542" w:rsidRDefault="004D0572" w:rsidP="0082714F">
      <w:pPr>
        <w:spacing w:line="240" w:lineRule="auto"/>
        <w:rPr>
          <w:color w:val="7030A0"/>
          <w:sz w:val="36"/>
          <w:szCs w:val="36"/>
        </w:rPr>
      </w:pPr>
    </w:p>
    <w:p w:rsidR="004D0572" w:rsidRPr="00E13542" w:rsidRDefault="004D0572" w:rsidP="004D0572">
      <w:pPr>
        <w:spacing w:line="240" w:lineRule="auto"/>
        <w:jc w:val="center"/>
        <w:rPr>
          <w:color w:val="7030A0"/>
          <w:sz w:val="36"/>
          <w:szCs w:val="36"/>
        </w:rPr>
      </w:pPr>
    </w:p>
    <w:p w:rsidR="004D0572" w:rsidRDefault="004D0572" w:rsidP="004D0572">
      <w:pPr>
        <w:spacing w:line="240" w:lineRule="auto"/>
        <w:jc w:val="center"/>
        <w:rPr>
          <w:color w:val="00B0F0"/>
          <w:sz w:val="36"/>
          <w:szCs w:val="36"/>
        </w:rPr>
      </w:pPr>
    </w:p>
    <w:p w:rsidR="004D0572" w:rsidRDefault="004D0572" w:rsidP="004D0572">
      <w:pPr>
        <w:spacing w:line="240" w:lineRule="auto"/>
        <w:jc w:val="center"/>
        <w:rPr>
          <w:color w:val="00B0F0"/>
          <w:sz w:val="36"/>
          <w:szCs w:val="36"/>
        </w:rPr>
      </w:pPr>
    </w:p>
    <w:p w:rsidR="004D0572" w:rsidRDefault="004D0572" w:rsidP="009A53B3">
      <w:pPr>
        <w:tabs>
          <w:tab w:val="left" w:pos="142"/>
        </w:tabs>
        <w:spacing w:line="240" w:lineRule="auto"/>
        <w:ind w:hanging="709"/>
        <w:jc w:val="center"/>
        <w:rPr>
          <w:color w:val="00B0F0"/>
          <w:sz w:val="36"/>
          <w:szCs w:val="36"/>
        </w:rPr>
      </w:pPr>
    </w:p>
    <w:p w:rsidR="004D0572" w:rsidRDefault="004D0572" w:rsidP="009A53B3">
      <w:pPr>
        <w:tabs>
          <w:tab w:val="left" w:pos="142"/>
        </w:tabs>
        <w:spacing w:line="240" w:lineRule="auto"/>
        <w:ind w:hanging="709"/>
        <w:jc w:val="center"/>
        <w:rPr>
          <w:color w:val="00B0F0"/>
          <w:sz w:val="36"/>
          <w:szCs w:val="36"/>
        </w:rPr>
      </w:pPr>
    </w:p>
    <w:p w:rsidR="004D0572" w:rsidRDefault="004D0572" w:rsidP="009A53B3">
      <w:pPr>
        <w:tabs>
          <w:tab w:val="left" w:pos="142"/>
        </w:tabs>
        <w:spacing w:line="240" w:lineRule="auto"/>
        <w:ind w:hanging="709"/>
        <w:jc w:val="center"/>
        <w:rPr>
          <w:color w:val="00B0F0"/>
          <w:sz w:val="36"/>
          <w:szCs w:val="36"/>
        </w:rPr>
      </w:pPr>
    </w:p>
    <w:p w:rsidR="004D0572" w:rsidRDefault="004D0572" w:rsidP="009A53B3">
      <w:pPr>
        <w:tabs>
          <w:tab w:val="left" w:pos="142"/>
        </w:tabs>
        <w:spacing w:line="240" w:lineRule="auto"/>
        <w:ind w:hanging="709"/>
        <w:jc w:val="center"/>
        <w:rPr>
          <w:color w:val="00B0F0"/>
          <w:sz w:val="36"/>
          <w:szCs w:val="36"/>
        </w:rPr>
      </w:pPr>
    </w:p>
    <w:p w:rsidR="004D0572" w:rsidRDefault="004D0572" w:rsidP="009A53B3">
      <w:pPr>
        <w:tabs>
          <w:tab w:val="left" w:pos="142"/>
        </w:tabs>
        <w:spacing w:line="240" w:lineRule="auto"/>
        <w:ind w:hanging="709"/>
        <w:jc w:val="center"/>
        <w:rPr>
          <w:color w:val="00B0F0"/>
          <w:sz w:val="36"/>
          <w:szCs w:val="36"/>
        </w:rPr>
      </w:pPr>
    </w:p>
    <w:p w:rsidR="004D0572" w:rsidRDefault="004D0572" w:rsidP="009A53B3">
      <w:pPr>
        <w:tabs>
          <w:tab w:val="left" w:pos="142"/>
        </w:tabs>
        <w:spacing w:line="240" w:lineRule="auto"/>
        <w:ind w:hanging="709"/>
        <w:jc w:val="center"/>
        <w:rPr>
          <w:color w:val="00B0F0"/>
          <w:sz w:val="36"/>
          <w:szCs w:val="36"/>
        </w:rPr>
      </w:pPr>
    </w:p>
    <w:p w:rsidR="004D0572" w:rsidRDefault="004D0572" w:rsidP="004D0572">
      <w:pPr>
        <w:spacing w:line="240" w:lineRule="auto"/>
        <w:jc w:val="center"/>
        <w:rPr>
          <w:color w:val="00B0F0"/>
          <w:sz w:val="36"/>
          <w:szCs w:val="36"/>
        </w:rPr>
      </w:pPr>
    </w:p>
    <w:p w:rsidR="004D0572" w:rsidRPr="004D0572" w:rsidRDefault="004D0572" w:rsidP="004D0572">
      <w:pPr>
        <w:spacing w:line="240" w:lineRule="auto"/>
        <w:jc w:val="right"/>
        <w:rPr>
          <w:color w:val="000000" w:themeColor="text1"/>
          <w:sz w:val="28"/>
          <w:szCs w:val="28"/>
        </w:rPr>
      </w:pPr>
      <w:r w:rsidRPr="004D0572">
        <w:rPr>
          <w:color w:val="000000" w:themeColor="text1"/>
          <w:sz w:val="28"/>
          <w:szCs w:val="28"/>
        </w:rPr>
        <w:t>Подготовила:</w:t>
      </w:r>
    </w:p>
    <w:p w:rsidR="004D0572" w:rsidRPr="004D0572" w:rsidRDefault="00E13542" w:rsidP="00E13542">
      <w:pPr>
        <w:spacing w:line="24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  </w:t>
      </w:r>
      <w:proofErr w:type="spellStart"/>
      <w:r w:rsidR="004D0572" w:rsidRPr="004D0572">
        <w:rPr>
          <w:color w:val="000000" w:themeColor="text1"/>
          <w:sz w:val="28"/>
          <w:szCs w:val="28"/>
        </w:rPr>
        <w:t>Кадкина</w:t>
      </w:r>
      <w:proofErr w:type="spellEnd"/>
      <w:r w:rsidR="004D0572" w:rsidRPr="004D0572">
        <w:rPr>
          <w:color w:val="000000" w:themeColor="text1"/>
          <w:sz w:val="28"/>
          <w:szCs w:val="28"/>
        </w:rPr>
        <w:t xml:space="preserve"> Л.Н.</w:t>
      </w:r>
    </w:p>
    <w:p w:rsidR="004D0572" w:rsidRDefault="004D0572" w:rsidP="004D0572">
      <w:pPr>
        <w:spacing w:line="240" w:lineRule="auto"/>
      </w:pP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Программное содержание: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Учить предотвращать опасную ситуацию с помощью знаний личной безопасности;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2. Развивать способность делать выводы;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3. Закрепление знаний детей о правилах безопасного поведения в различных ситуациях, об опасных предметах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4. Воспитывать в детях желание помочь окружающим, если они в беде.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Предварительная работа: чтение детям сказок: </w:t>
      </w:r>
      <w:proofErr w:type="gramStart"/>
      <w:r>
        <w:rPr>
          <w:rFonts w:ascii="Georgia" w:hAnsi="Georgia"/>
          <w:color w:val="000000"/>
          <w:sz w:val="18"/>
          <w:szCs w:val="18"/>
        </w:rPr>
        <w:t>«Волк и семеро козлят», «Красная Шапочка», «Кот, петух, лиса», «Приключение Буратино», «Колобок», «Гуси-лебеди», «Спящая красавица», «Кошкин дом»</w:t>
      </w:r>
      <w:proofErr w:type="gramEnd"/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Ход занятия: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Письмо от Феи сказок.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-Я, сегодня поучила письмо, написано ребятам нашей группы</w:t>
      </w:r>
      <w:proofErr w:type="gramStart"/>
      <w:r>
        <w:rPr>
          <w:rFonts w:ascii="Georgia" w:hAnsi="Georgia"/>
          <w:color w:val="000000"/>
          <w:sz w:val="18"/>
          <w:szCs w:val="18"/>
        </w:rPr>
        <w:t xml:space="preserve"> ,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прочтем?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«Здравствуйте ребята, я </w:t>
      </w:r>
      <w:proofErr w:type="gramStart"/>
      <w:r>
        <w:rPr>
          <w:rFonts w:ascii="Georgia" w:hAnsi="Georgia"/>
          <w:color w:val="000000"/>
          <w:sz w:val="18"/>
          <w:szCs w:val="18"/>
        </w:rPr>
        <w:t>знаю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вы любите сказки. В моей сказочной стране многие герои попадают в беду, потому что не знают как правильно себя вести! Научите их! Ключик я вам посылаю! Фея сказок</w:t>
      </w:r>
      <w:proofErr w:type="gramStart"/>
      <w:r>
        <w:rPr>
          <w:rFonts w:ascii="Georgia" w:hAnsi="Georgia"/>
          <w:color w:val="000000"/>
          <w:sz w:val="18"/>
          <w:szCs w:val="18"/>
        </w:rPr>
        <w:t>. »</w:t>
      </w:r>
      <w:proofErr w:type="gramEnd"/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Ну что поможем сказочным героям?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-А, вот и ключик. Только злая колдунья, его заколдовала, для того, чтобы его расколдовать </w:t>
      </w:r>
      <w:proofErr w:type="gramStart"/>
      <w:r>
        <w:rPr>
          <w:rFonts w:ascii="Georgia" w:hAnsi="Georgia"/>
          <w:color w:val="000000"/>
          <w:sz w:val="18"/>
          <w:szCs w:val="18"/>
        </w:rPr>
        <w:t>нужно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отгадать название сказки, где герои попали в беду, не зная как себя вести. За правильный ответ вы получите деталь ключика и сможете его расколдовать. (Силуэт ключика разрезан на 6 частей, дети должны собрать его)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Вопросы: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 Этот герой попал в беду, потому что отправился один гулять без взрослых. («Колобок»)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 В этой сказке их съели, потому что они открыли ему дверь. («Волк и 7 козлят»)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 Его украла лиса, потому что он стал разговаривать с незнакомкой, а спасал его кот. («Кот, петух, лиса»)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· А этот герой поверил обманщикам коту </w:t>
      </w:r>
      <w:proofErr w:type="spellStart"/>
      <w:r>
        <w:rPr>
          <w:rFonts w:ascii="Georgia" w:hAnsi="Georgia"/>
          <w:color w:val="000000"/>
          <w:sz w:val="18"/>
          <w:szCs w:val="18"/>
        </w:rPr>
        <w:t>Бразилио</w:t>
      </w:r>
      <w:proofErr w:type="spellEnd"/>
      <w:r>
        <w:rPr>
          <w:rFonts w:ascii="Georgia" w:hAnsi="Georgia"/>
          <w:color w:val="000000"/>
          <w:sz w:val="18"/>
          <w:szCs w:val="18"/>
        </w:rPr>
        <w:t>, лисе Алисе. («Приключение Буратино»)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 Героине этой сказки попала в беду, потому что разговаривала с волком и рассказала, где живет бабушка. («Красная Шапочка»)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 А в этой сказке сестра оставила брата без присмотра, а сама ушла гулять. («Гуси – лебеди»)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Молодцы! Теперь у нас есть ключик от сказочной </w:t>
      </w:r>
      <w:proofErr w:type="gramStart"/>
      <w:r>
        <w:rPr>
          <w:rFonts w:ascii="Georgia" w:hAnsi="Georgia"/>
          <w:color w:val="000000"/>
          <w:sz w:val="18"/>
          <w:szCs w:val="18"/>
        </w:rPr>
        <w:t>страны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и мы можем туда попасть: «1, 2 – покружись, в стране сказок очутись»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В сказочной стране нас солнышко встречает.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Зрительная гимнастика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Солнышко с тучками в прятки играло,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Солнышко тучки – летучки считало (круговые вращения глазами)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Серые тучки, черные тучки (влево – вправо)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gramStart"/>
      <w:r>
        <w:rPr>
          <w:rFonts w:ascii="Georgia" w:hAnsi="Georgia"/>
          <w:color w:val="000000"/>
          <w:sz w:val="18"/>
          <w:szCs w:val="18"/>
        </w:rPr>
        <w:t>Легких 2 штучки (вверх, тяжелых 2 штучки (вниз)</w:t>
      </w:r>
      <w:proofErr w:type="gramEnd"/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Тучки попрятались, тучек не стало (закрыть глаза)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Солнце на небе </w:t>
      </w:r>
      <w:proofErr w:type="gramStart"/>
      <w:r>
        <w:rPr>
          <w:rFonts w:ascii="Georgia" w:hAnsi="Georgia"/>
          <w:color w:val="000000"/>
          <w:sz w:val="18"/>
          <w:szCs w:val="18"/>
        </w:rPr>
        <w:t>во всю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засияло (поморгать)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Воспитатель показывает иллюстрацию сказки «Кошкин дом»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Вы узнали эту сказку? Как называется?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Что случилось в этой сказке? (У кошки сгорел дом)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Как вы думаете почему? (У кошки были гости, они веселились, оставили дверцу печи открытой, огонь </w:t>
      </w:r>
      <w:proofErr w:type="gramStart"/>
      <w:r>
        <w:rPr>
          <w:rFonts w:ascii="Georgia" w:hAnsi="Georgia"/>
          <w:color w:val="000000"/>
          <w:sz w:val="18"/>
          <w:szCs w:val="18"/>
        </w:rPr>
        <w:t>попал на ковер прожег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его, пополз по занавескам и возник пожар)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gramStart"/>
      <w:r>
        <w:rPr>
          <w:rFonts w:ascii="Georgia" w:hAnsi="Georgia"/>
          <w:color w:val="000000"/>
          <w:sz w:val="18"/>
          <w:szCs w:val="18"/>
        </w:rPr>
        <w:t>- Кто помнит отрывок из этой сказки? (… рассказывает отрывок: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</w:t>
      </w:r>
      <w:proofErr w:type="gramStart"/>
      <w:r>
        <w:rPr>
          <w:rFonts w:ascii="Georgia" w:hAnsi="Georgia"/>
          <w:color w:val="000000"/>
          <w:sz w:val="18"/>
          <w:szCs w:val="18"/>
        </w:rPr>
        <w:t>«Тили – бом, тили – бом, загорелся кошкин дом, кошка выскочила, глаза выпучила, бежит курочка с ведром, а собачка с помелом)</w:t>
      </w:r>
      <w:proofErr w:type="gramEnd"/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Кошка выскочила, глаза выпучила, почему? (Она растерялась, испугалась)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А кто не растерялся? (Курица, она взяла ведро воды заливать пожар)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А можно ли еще чем – то затушить огонь? (Можно засыпать песком, землей)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А что же должна была сделать кошка, когда обнаружила пожар? (Позвонить по телефону 01, 112 и вызвать пожарных)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И что не забыть сказать? (Назвать точно адрес, где и что горит)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Молодцы! Давайте немного отдохнем и поиграем в игру «Собери </w:t>
      </w:r>
      <w:proofErr w:type="spellStart"/>
      <w:r>
        <w:rPr>
          <w:rFonts w:ascii="Georgia" w:hAnsi="Georgia"/>
          <w:color w:val="000000"/>
          <w:sz w:val="18"/>
          <w:szCs w:val="18"/>
        </w:rPr>
        <w:t>пазл</w:t>
      </w:r>
      <w:proofErr w:type="spellEnd"/>
      <w:r>
        <w:rPr>
          <w:rFonts w:ascii="Georgia" w:hAnsi="Georgia"/>
          <w:color w:val="000000"/>
          <w:sz w:val="18"/>
          <w:szCs w:val="18"/>
        </w:rPr>
        <w:t>». Сейчас вы разделитесь на команды и соберёте номера телефонов экстренных служб. (Собирают номера телефонов 01, 112, 02, 03, 04).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Отлично у вас все получилось. Отправляемся дальше?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Следующее задание «Отгадай загадку»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Есть у меня в квартире робот.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У него огромный хобот.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Любит робот чистоту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 гудит, как лайнер "ТУ"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Он охотно пыль глотает,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Не болеет, не чихает</w:t>
      </w:r>
      <w:proofErr w:type="gramStart"/>
      <w:r>
        <w:rPr>
          <w:rFonts w:ascii="Georgia" w:hAnsi="Georgia"/>
          <w:color w:val="000000"/>
          <w:sz w:val="18"/>
          <w:szCs w:val="18"/>
        </w:rPr>
        <w:t>.</w:t>
      </w:r>
      <w:proofErr w:type="gramEnd"/>
      <w:r>
        <w:rPr>
          <w:rFonts w:ascii="Georgia" w:hAnsi="Georgia"/>
          <w:color w:val="000000"/>
          <w:sz w:val="18"/>
          <w:szCs w:val="18"/>
        </w:rPr>
        <w:t>  (</w:t>
      </w:r>
      <w:proofErr w:type="gramStart"/>
      <w:r>
        <w:rPr>
          <w:rFonts w:ascii="Georgia" w:hAnsi="Georgia"/>
          <w:color w:val="000000"/>
          <w:sz w:val="18"/>
          <w:szCs w:val="18"/>
        </w:rPr>
        <w:t>п</w:t>
      </w:r>
      <w:proofErr w:type="gramEnd"/>
      <w:r>
        <w:rPr>
          <w:rFonts w:ascii="Georgia" w:hAnsi="Georgia"/>
          <w:color w:val="000000"/>
          <w:sz w:val="18"/>
          <w:szCs w:val="18"/>
        </w:rPr>
        <w:t>ылесос)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Я не хвастая скажу: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Всех друзей омоложу!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Идут ко мне </w:t>
      </w:r>
      <w:proofErr w:type="gramStart"/>
      <w:r>
        <w:rPr>
          <w:rFonts w:ascii="Georgia" w:hAnsi="Georgia"/>
          <w:color w:val="000000"/>
          <w:sz w:val="18"/>
          <w:szCs w:val="18"/>
        </w:rPr>
        <w:t>унылые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–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 морщинками, со складками,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Уходят очень милые –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Весёлые и гладкие!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Значит, я надёжный друг,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Электрический …   (утюг)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Полюбуйся, посмотри –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Полюс северный внутри!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Там сверкает снег и лёд,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Там сама зима живёт.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Навсегда нам эту зиму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Привезли из магазина</w:t>
      </w:r>
      <w:proofErr w:type="gramStart"/>
      <w:r>
        <w:rPr>
          <w:rFonts w:ascii="Georgia" w:hAnsi="Georgia"/>
          <w:color w:val="000000"/>
          <w:sz w:val="18"/>
          <w:szCs w:val="18"/>
        </w:rPr>
        <w:t>.</w:t>
      </w:r>
      <w:proofErr w:type="gramEnd"/>
      <w:r>
        <w:rPr>
          <w:rFonts w:ascii="Georgia" w:hAnsi="Georgia"/>
          <w:color w:val="000000"/>
          <w:sz w:val="18"/>
          <w:szCs w:val="18"/>
        </w:rPr>
        <w:t>   (</w:t>
      </w:r>
      <w:hyperlink r:id="rId6" w:tgtFrame="_blank" w:history="1">
        <w:proofErr w:type="gramStart"/>
        <w:r>
          <w:rPr>
            <w:rStyle w:val="a4"/>
            <w:rFonts w:ascii="Georgia" w:hAnsi="Georgia"/>
            <w:b/>
            <w:bCs/>
            <w:color w:val="003479"/>
            <w:sz w:val="18"/>
            <w:szCs w:val="18"/>
            <w:u w:val="none"/>
          </w:rPr>
          <w:t>х</w:t>
        </w:r>
        <w:proofErr w:type="gramEnd"/>
        <w:r>
          <w:rPr>
            <w:rStyle w:val="a4"/>
            <w:rFonts w:ascii="Georgia" w:hAnsi="Georgia"/>
            <w:b/>
            <w:bCs/>
            <w:color w:val="003479"/>
            <w:sz w:val="18"/>
            <w:szCs w:val="18"/>
            <w:u w:val="none"/>
          </w:rPr>
          <w:t>олодильник</w:t>
        </w:r>
      </w:hyperlink>
      <w:r>
        <w:rPr>
          <w:rFonts w:ascii="Georgia" w:hAnsi="Georgia"/>
          <w:color w:val="000000"/>
          <w:sz w:val="18"/>
          <w:szCs w:val="18"/>
        </w:rPr>
        <w:t>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Дома печка у меня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Дров не просит и огня,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Не дымит и не коптит –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Тихо в уголке стоит.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Это печка не простая,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Ею очень дорожу.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Сразу в печь ее включаю,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Как в холодный дом вхожу.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Обогреть готов весь дом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Электрическим теплом!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Это верный мой приятель,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</w:rPr>
        <w:t>Электро</w:t>
      </w:r>
      <w:proofErr w:type="spellEnd"/>
      <w:r>
        <w:rPr>
          <w:rFonts w:ascii="Georgia" w:hAnsi="Georgia"/>
          <w:color w:val="000000"/>
          <w:sz w:val="18"/>
          <w:szCs w:val="18"/>
        </w:rPr>
        <w:t>…   (обогреватель)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 вот этот так похож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 пропеллер самолета.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Не летает? – ну и что ж!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У него своя работа.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Свой мотор ни на мгновенье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Он крутить не устает,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жарком, душном помещенье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Свежий ветер создает!     (вентилятор)</w:t>
      </w:r>
    </w:p>
    <w:p w:rsidR="009A53B3" w:rsidRDefault="009A53B3" w:rsidP="009A53B3">
      <w:pPr>
        <w:pStyle w:val="a3"/>
        <w:shd w:val="clear" w:color="auto" w:fill="FFFFFF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 она бельё стирает, </w:t>
      </w:r>
      <w:r>
        <w:rPr>
          <w:rFonts w:ascii="Georgia" w:hAnsi="Georgia"/>
          <w:color w:val="000000"/>
          <w:sz w:val="18"/>
          <w:szCs w:val="18"/>
        </w:rPr>
        <w:br/>
        <w:t>В быту очень помогает, </w:t>
      </w:r>
      <w:r>
        <w:rPr>
          <w:rFonts w:ascii="Georgia" w:hAnsi="Georgia"/>
          <w:color w:val="000000"/>
          <w:sz w:val="18"/>
          <w:szCs w:val="18"/>
        </w:rPr>
        <w:br/>
        <w:t>Сама воду наливает, </w:t>
      </w:r>
      <w:r>
        <w:rPr>
          <w:rFonts w:ascii="Georgia" w:hAnsi="Georgia"/>
          <w:color w:val="000000"/>
          <w:sz w:val="18"/>
          <w:szCs w:val="18"/>
        </w:rPr>
        <w:br/>
      </w:r>
      <w:proofErr w:type="spellStart"/>
      <w:r>
        <w:rPr>
          <w:rFonts w:ascii="Georgia" w:hAnsi="Georgia"/>
          <w:color w:val="000000"/>
          <w:sz w:val="18"/>
          <w:szCs w:val="18"/>
        </w:rPr>
        <w:t>Постирает</w:t>
      </w:r>
      <w:proofErr w:type="gramStart"/>
      <w:r>
        <w:rPr>
          <w:rFonts w:ascii="Georgia" w:hAnsi="Georgia"/>
          <w:color w:val="000000"/>
          <w:sz w:val="18"/>
          <w:szCs w:val="18"/>
        </w:rPr>
        <w:t>,в</w:t>
      </w:r>
      <w:proofErr w:type="gramEnd"/>
      <w:r>
        <w:rPr>
          <w:rFonts w:ascii="Georgia" w:hAnsi="Georgia"/>
          <w:color w:val="000000"/>
          <w:sz w:val="18"/>
          <w:szCs w:val="18"/>
        </w:rPr>
        <w:t>ыливает</w:t>
      </w:r>
      <w:proofErr w:type="spellEnd"/>
      <w:r>
        <w:rPr>
          <w:rFonts w:ascii="Georgia" w:hAnsi="Georgia"/>
          <w:color w:val="000000"/>
          <w:sz w:val="18"/>
          <w:szCs w:val="18"/>
        </w:rPr>
        <w:t>. </w:t>
      </w:r>
      <w:r>
        <w:rPr>
          <w:rFonts w:ascii="Georgia" w:hAnsi="Georgia"/>
          <w:color w:val="000000"/>
          <w:sz w:val="18"/>
          <w:szCs w:val="18"/>
        </w:rPr>
        <w:br/>
      </w:r>
      <w:proofErr w:type="spellStart"/>
      <w:r>
        <w:rPr>
          <w:rFonts w:ascii="Georgia" w:hAnsi="Georgia"/>
          <w:color w:val="000000"/>
          <w:sz w:val="18"/>
          <w:szCs w:val="18"/>
        </w:rPr>
        <w:t>Прополощет</w:t>
      </w:r>
      <w:proofErr w:type="gramStart"/>
      <w:r>
        <w:rPr>
          <w:rFonts w:ascii="Georgia" w:hAnsi="Georgia"/>
          <w:color w:val="000000"/>
          <w:sz w:val="18"/>
          <w:szCs w:val="18"/>
        </w:rPr>
        <w:t>,о</w:t>
      </w:r>
      <w:proofErr w:type="gramEnd"/>
      <w:r>
        <w:rPr>
          <w:rFonts w:ascii="Georgia" w:hAnsi="Georgia"/>
          <w:color w:val="000000"/>
          <w:sz w:val="18"/>
          <w:szCs w:val="18"/>
        </w:rPr>
        <w:t>тожмёт</w:t>
      </w:r>
      <w:proofErr w:type="spellEnd"/>
      <w:r>
        <w:rPr>
          <w:rFonts w:ascii="Georgia" w:hAnsi="Georgia"/>
          <w:color w:val="000000"/>
          <w:sz w:val="18"/>
          <w:szCs w:val="18"/>
        </w:rPr>
        <w:t>, </w:t>
      </w:r>
      <w:r>
        <w:rPr>
          <w:rFonts w:ascii="Georgia" w:hAnsi="Georgia"/>
          <w:color w:val="000000"/>
          <w:sz w:val="18"/>
          <w:szCs w:val="18"/>
        </w:rPr>
        <w:br/>
        <w:t xml:space="preserve">Время </w:t>
      </w:r>
      <w:proofErr w:type="spellStart"/>
      <w:r>
        <w:rPr>
          <w:rFonts w:ascii="Georgia" w:hAnsi="Georgia"/>
          <w:color w:val="000000"/>
          <w:sz w:val="18"/>
          <w:szCs w:val="18"/>
        </w:rPr>
        <w:t>тикает,идёт</w:t>
      </w:r>
      <w:proofErr w:type="spellEnd"/>
      <w:r>
        <w:rPr>
          <w:rFonts w:ascii="Georgia" w:hAnsi="Georgia"/>
          <w:color w:val="000000"/>
          <w:sz w:val="18"/>
          <w:szCs w:val="18"/>
        </w:rPr>
        <w:t>, </w:t>
      </w:r>
      <w:r>
        <w:rPr>
          <w:rFonts w:ascii="Georgia" w:hAnsi="Georgia"/>
          <w:color w:val="000000"/>
          <w:sz w:val="18"/>
          <w:szCs w:val="18"/>
        </w:rPr>
        <w:br/>
        <w:t>Лишь программу ей задай, </w:t>
      </w:r>
      <w:r>
        <w:rPr>
          <w:rFonts w:ascii="Georgia" w:hAnsi="Georgia"/>
          <w:color w:val="000000"/>
          <w:sz w:val="18"/>
          <w:szCs w:val="18"/>
        </w:rPr>
        <w:br/>
        <w:t>Порошка для стирки дай. </w:t>
      </w:r>
      <w:r>
        <w:rPr>
          <w:rFonts w:ascii="Georgia" w:hAnsi="Georgia"/>
          <w:color w:val="000000"/>
          <w:sz w:val="18"/>
          <w:szCs w:val="18"/>
        </w:rPr>
        <w:br/>
        <w:t xml:space="preserve">Вот </w:t>
      </w:r>
      <w:proofErr w:type="spellStart"/>
      <w:r>
        <w:rPr>
          <w:rFonts w:ascii="Georgia" w:hAnsi="Georgia"/>
          <w:color w:val="000000"/>
          <w:sz w:val="18"/>
          <w:szCs w:val="18"/>
        </w:rPr>
        <w:t>такая</w:t>
      </w:r>
      <w:proofErr w:type="gramStart"/>
      <w:r>
        <w:rPr>
          <w:rFonts w:ascii="Georgia" w:hAnsi="Georgia"/>
          <w:color w:val="000000"/>
          <w:sz w:val="18"/>
          <w:szCs w:val="18"/>
        </w:rPr>
        <w:t>,б</w:t>
      </w:r>
      <w:proofErr w:type="gramEnd"/>
      <w:r>
        <w:rPr>
          <w:rFonts w:ascii="Georgia" w:hAnsi="Georgia"/>
          <w:color w:val="000000"/>
          <w:sz w:val="18"/>
          <w:szCs w:val="18"/>
        </w:rPr>
        <w:t>рат,картина</w:t>
      </w:r>
      <w:proofErr w:type="spellEnd"/>
      <w:r>
        <w:rPr>
          <w:rFonts w:ascii="Georgia" w:hAnsi="Georgia"/>
          <w:color w:val="000000"/>
          <w:sz w:val="18"/>
          <w:szCs w:val="18"/>
        </w:rPr>
        <w:t>, </w:t>
      </w:r>
      <w:r>
        <w:rPr>
          <w:rFonts w:ascii="Georgia" w:hAnsi="Georgia"/>
          <w:color w:val="000000"/>
          <w:sz w:val="18"/>
          <w:szCs w:val="18"/>
        </w:rPr>
        <w:br/>
        <w:t>Это-...           (</w:t>
      </w:r>
      <w:hyperlink r:id="rId7" w:tgtFrame="_blank" w:history="1">
        <w:r>
          <w:rPr>
            <w:rStyle w:val="a4"/>
            <w:rFonts w:ascii="Georgia" w:hAnsi="Georgia"/>
            <w:b/>
            <w:bCs/>
            <w:color w:val="003479"/>
            <w:sz w:val="18"/>
            <w:szCs w:val="18"/>
            <w:u w:val="none"/>
          </w:rPr>
          <w:t>Стиральная машина</w:t>
        </w:r>
      </w:hyperlink>
      <w:r>
        <w:rPr>
          <w:rFonts w:ascii="Georgia" w:hAnsi="Georgia"/>
          <w:color w:val="000000"/>
          <w:sz w:val="18"/>
          <w:szCs w:val="18"/>
        </w:rPr>
        <w:t>.)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Этот электроприбор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Не видал я до сих пор.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нем согреется еда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Без особого труда.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Он готовит вкусно очень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 не долго, между прочим.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Нравится мне </w:t>
      </w:r>
      <w:proofErr w:type="gramStart"/>
      <w:r>
        <w:rPr>
          <w:rFonts w:ascii="Georgia" w:hAnsi="Georgia"/>
          <w:color w:val="000000"/>
          <w:sz w:val="18"/>
          <w:szCs w:val="18"/>
        </w:rPr>
        <w:t>новая</w:t>
      </w:r>
      <w:proofErr w:type="gramEnd"/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Печь ….     (микроволновая)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Может жарить, может печь,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Щи и вкусный борщ сварить,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Может чайник вскипятить.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кухни главная она,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Словно воздух нам </w:t>
      </w:r>
      <w:proofErr w:type="gramStart"/>
      <w:r>
        <w:rPr>
          <w:rFonts w:ascii="Georgia" w:hAnsi="Georgia"/>
          <w:color w:val="000000"/>
          <w:sz w:val="18"/>
          <w:szCs w:val="18"/>
        </w:rPr>
        <w:t>нужна</w:t>
      </w:r>
      <w:proofErr w:type="gramEnd"/>
      <w:r>
        <w:rPr>
          <w:rFonts w:ascii="Georgia" w:hAnsi="Georgia"/>
          <w:color w:val="000000"/>
          <w:sz w:val="18"/>
          <w:szCs w:val="18"/>
        </w:rPr>
        <w:t>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Обойдемся я и ты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Как без </w:t>
      </w:r>
      <w:proofErr w:type="spellStart"/>
      <w:r>
        <w:rPr>
          <w:rFonts w:ascii="Georgia" w:hAnsi="Georgia"/>
          <w:color w:val="000000"/>
          <w:sz w:val="18"/>
          <w:szCs w:val="18"/>
        </w:rPr>
        <w:t>электро</w:t>
      </w:r>
      <w:proofErr w:type="spellEnd"/>
      <w:r>
        <w:rPr>
          <w:rFonts w:ascii="Georgia" w:hAnsi="Georgia"/>
          <w:color w:val="000000"/>
          <w:sz w:val="18"/>
          <w:szCs w:val="18"/>
        </w:rPr>
        <w:t>…   (плиты)</w:t>
      </w:r>
    </w:p>
    <w:p w:rsidR="009A53B3" w:rsidRDefault="009A53B3" w:rsidP="009A53B3">
      <w:pPr>
        <w:pStyle w:val="a3"/>
        <w:shd w:val="clear" w:color="auto" w:fill="FFFFFF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Хоть вместо сердца в нём мотор,</w:t>
      </w:r>
      <w:r>
        <w:rPr>
          <w:rFonts w:ascii="Georgia" w:hAnsi="Georgia"/>
          <w:color w:val="000000"/>
          <w:sz w:val="18"/>
          <w:szCs w:val="18"/>
        </w:rPr>
        <w:br/>
        <w:t>Но он – не бессердечный.</w:t>
      </w:r>
      <w:r>
        <w:rPr>
          <w:rFonts w:ascii="Georgia" w:hAnsi="Georgia"/>
          <w:color w:val="000000"/>
          <w:sz w:val="18"/>
          <w:szCs w:val="18"/>
        </w:rPr>
        <w:br/>
        <w:t>Да, с ним ворчливый разговор,</w:t>
      </w:r>
      <w:r>
        <w:rPr>
          <w:rFonts w:ascii="Georgia" w:hAnsi="Georgia"/>
          <w:color w:val="000000"/>
          <w:sz w:val="18"/>
          <w:szCs w:val="18"/>
        </w:rPr>
        <w:br/>
        <w:t>Но друг он – безупречный:</w:t>
      </w:r>
      <w:r>
        <w:rPr>
          <w:rFonts w:ascii="Georgia" w:hAnsi="Georgia"/>
          <w:color w:val="000000"/>
          <w:sz w:val="18"/>
          <w:szCs w:val="18"/>
        </w:rPr>
        <w:br/>
        <w:t>Чтоб стал прекраснее Ваш лик,</w:t>
      </w:r>
      <w:r>
        <w:rPr>
          <w:rFonts w:ascii="Georgia" w:hAnsi="Georgia"/>
          <w:color w:val="000000"/>
          <w:sz w:val="18"/>
          <w:szCs w:val="18"/>
        </w:rPr>
        <w:br/>
        <w:t>Он сделает укладку,</w:t>
      </w:r>
      <w:r>
        <w:rPr>
          <w:rFonts w:ascii="Georgia" w:hAnsi="Georgia"/>
          <w:color w:val="000000"/>
          <w:sz w:val="18"/>
          <w:szCs w:val="18"/>
        </w:rPr>
        <w:br/>
        <w:t>Подсушит волосы Вам вмиг</w:t>
      </w:r>
      <w:proofErr w:type="gramStart"/>
      <w:r>
        <w:rPr>
          <w:rFonts w:ascii="Georgia" w:hAnsi="Georgia"/>
          <w:color w:val="000000"/>
          <w:sz w:val="18"/>
          <w:szCs w:val="18"/>
        </w:rPr>
        <w:t>…</w:t>
      </w:r>
      <w:r>
        <w:rPr>
          <w:rFonts w:ascii="Georgia" w:hAnsi="Georgia"/>
          <w:color w:val="000000"/>
          <w:sz w:val="18"/>
          <w:szCs w:val="18"/>
        </w:rPr>
        <w:br/>
        <w:t>О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ком моя загадка?    (фен)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Молодцы, умеете отгадывать загадки.  А </w:t>
      </w:r>
      <w:proofErr w:type="gramStart"/>
      <w:r>
        <w:rPr>
          <w:rFonts w:ascii="Georgia" w:hAnsi="Georgia"/>
          <w:color w:val="000000"/>
          <w:sz w:val="18"/>
          <w:szCs w:val="18"/>
        </w:rPr>
        <w:t>как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одним словом называются все эти предметы? Можете ли вы подсказать нашим героям правила обращения с электроприборами. Молодцы, отлично потрудились.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Предлагаю вам поиграть в игру «Если возник пожар» (Игра с мячом, мяч по кругу, играющий должен досказать последнее слово стихотворения)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Раз, два, три, четыре – у кого пожар в ….</w:t>
      </w:r>
      <w:proofErr w:type="gramStart"/>
      <w:r>
        <w:rPr>
          <w:rFonts w:ascii="Georgia" w:hAnsi="Georgia"/>
          <w:color w:val="000000"/>
          <w:sz w:val="18"/>
          <w:szCs w:val="18"/>
        </w:rPr>
        <w:t xml:space="preserve"> ?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(Квартире)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Дым столбом поднялся вдруг. Кто не выключил ….</w:t>
      </w:r>
      <w:proofErr w:type="gramStart"/>
      <w:r>
        <w:rPr>
          <w:rFonts w:ascii="Georgia" w:hAnsi="Georgia"/>
          <w:color w:val="000000"/>
          <w:sz w:val="18"/>
          <w:szCs w:val="18"/>
        </w:rPr>
        <w:t xml:space="preserve"> ?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(Утюг)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Красный отблеск побежал. Кто со спичками ….</w:t>
      </w:r>
      <w:proofErr w:type="gramStart"/>
      <w:r>
        <w:rPr>
          <w:rFonts w:ascii="Georgia" w:hAnsi="Georgia"/>
          <w:color w:val="000000"/>
          <w:sz w:val="18"/>
          <w:szCs w:val="18"/>
        </w:rPr>
        <w:t xml:space="preserve"> ?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(Играл)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Стол и шкаф сгорела разом. Кто сушил бельё над ….</w:t>
      </w:r>
      <w:proofErr w:type="gramStart"/>
      <w:r>
        <w:rPr>
          <w:rFonts w:ascii="Georgia" w:hAnsi="Georgia"/>
          <w:color w:val="000000"/>
          <w:sz w:val="18"/>
          <w:szCs w:val="18"/>
        </w:rPr>
        <w:t xml:space="preserve"> ?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(Газом)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Помни, каждый гражданин, этот номер …. (01)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Дым увидел – не зевай. И пожарных …. (Вызывай)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Это всем должно быть ясно, что шутить с огнём …. (Опасно)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Поиграли! Присаживайтесь на стульчики.</w:t>
      </w:r>
      <w:bookmarkStart w:id="0" w:name="_GoBack"/>
      <w:bookmarkEnd w:id="0"/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- А вот ещё одна сказочная героиня. Узнали? (Красная Шапочка)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Что случилось с героями этой сказки? (Волк съел бабушку и Красную Шапочку)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А вы знаете эта трагедия бы не </w:t>
      </w:r>
      <w:proofErr w:type="gramStart"/>
      <w:r>
        <w:rPr>
          <w:rFonts w:ascii="Georgia" w:hAnsi="Georgia"/>
          <w:color w:val="000000"/>
          <w:sz w:val="18"/>
          <w:szCs w:val="18"/>
        </w:rPr>
        <w:t>произошла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если бы Красная Шапочка и бабушка знали о личной безопасности на улице и дома. Давайте </w:t>
      </w:r>
      <w:proofErr w:type="gramStart"/>
      <w:r>
        <w:rPr>
          <w:rFonts w:ascii="Georgia" w:hAnsi="Georgia"/>
          <w:color w:val="000000"/>
          <w:sz w:val="18"/>
          <w:szCs w:val="18"/>
        </w:rPr>
        <w:t>скажем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какие правила безопасности нарушили Красная Шапочка и бабушка. </w:t>
      </w:r>
      <w:proofErr w:type="gramStart"/>
      <w:r>
        <w:rPr>
          <w:rFonts w:ascii="Georgia" w:hAnsi="Georgia"/>
          <w:color w:val="000000"/>
          <w:sz w:val="18"/>
          <w:szCs w:val="18"/>
        </w:rPr>
        <w:t>(Красная Шапочка заговорила с волком и рассказала, где живёт её бабушка.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А бабушка сказала </w:t>
      </w:r>
      <w:proofErr w:type="gramStart"/>
      <w:r>
        <w:rPr>
          <w:rFonts w:ascii="Georgia" w:hAnsi="Georgia"/>
          <w:color w:val="000000"/>
          <w:sz w:val="18"/>
          <w:szCs w:val="18"/>
        </w:rPr>
        <w:t>волку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как открыть дверь)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Давайте сформулируем правила личной безопасности на улице и дома.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Нельзя разговаривать на улице с незнакомыми людьми.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2. Нельзя открывать </w:t>
      </w:r>
      <w:proofErr w:type="gramStart"/>
      <w:r>
        <w:rPr>
          <w:rFonts w:ascii="Georgia" w:hAnsi="Georgia"/>
          <w:color w:val="000000"/>
          <w:sz w:val="18"/>
          <w:szCs w:val="18"/>
        </w:rPr>
        <w:t>дверь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если дома одни.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3. На все вопросы и просьбы незнакомца </w:t>
      </w:r>
      <w:proofErr w:type="gramStart"/>
      <w:r>
        <w:rPr>
          <w:rFonts w:ascii="Georgia" w:hAnsi="Georgia"/>
          <w:color w:val="000000"/>
          <w:sz w:val="18"/>
          <w:szCs w:val="18"/>
        </w:rPr>
        <w:t>отвечай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нет.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4. Если в дверь звонит почтальон, слесарь, врач всё равно не открывай. Преступники могут переодеться в любую форму.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Вот теперь я </w:t>
      </w:r>
      <w:proofErr w:type="gramStart"/>
      <w:r>
        <w:rPr>
          <w:rFonts w:ascii="Georgia" w:hAnsi="Georgia"/>
          <w:color w:val="000000"/>
          <w:sz w:val="18"/>
          <w:szCs w:val="18"/>
        </w:rPr>
        <w:t>думаю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Красная Шапочка будет поступать правильно.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В стране сказок полно волшебства, а вы хотите быть волшебниками, тогда давайте поиграем в игру: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«Волшебники»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«Кто сегодня всех красивей, кто сегодня всех счастливей,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Поскорее появись на волшебный стул садись»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(Дети идут по кругу, на последние слова кто – то из детей садится на стул и говорит «Я </w:t>
      </w:r>
      <w:proofErr w:type="gramStart"/>
      <w:r>
        <w:rPr>
          <w:rFonts w:ascii="Georgia" w:hAnsi="Georgia"/>
          <w:color w:val="000000"/>
          <w:sz w:val="18"/>
          <w:szCs w:val="18"/>
        </w:rPr>
        <w:t>хочу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чтобы вы превратились в бабочек» - дети имитируют движения бабочки)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А вот ещё одна героиня сказки, узнали? (Спящая красавица)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Что приключилось в этой сказке? (Принцесса не послушалась запрета короля, укололась веретеном и уснула вечным сном)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Давайте </w:t>
      </w:r>
      <w:proofErr w:type="gramStart"/>
      <w:r>
        <w:rPr>
          <w:rFonts w:ascii="Georgia" w:hAnsi="Georgia"/>
          <w:color w:val="000000"/>
          <w:sz w:val="18"/>
          <w:szCs w:val="18"/>
        </w:rPr>
        <w:t>вспомним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какие опасные предметы вы знаете? (Пила, топор, молоток, нож, иголки, кнопки, таблетки, шприц, градусник)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Посмотрите, у меня на столе много всяких предметов. </w:t>
      </w:r>
      <w:proofErr w:type="gramStart"/>
      <w:r>
        <w:rPr>
          <w:rFonts w:ascii="Georgia" w:hAnsi="Georgia"/>
          <w:color w:val="000000"/>
          <w:sz w:val="18"/>
          <w:szCs w:val="18"/>
        </w:rPr>
        <w:t>Посмотрите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какими нельзя пользоваться категорически без взрослых? (Пила, молоток, отвёртка, гвозди, таблетки, шприц, порошки)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А какими предметами можно пользоваться с осторожностью? (Нож, вилка, игла, ножницы)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Для безопасности все эти предметы надо убирать на свои места.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Помогите мне их разложить.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Дети раскладывают: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Инструменты (В ящик)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Таблетки (В аптечку)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Иголки, нитки (В шкатулку)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Отлично, Настя расскажи правила пользования опасными предметами.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«Дома острые ножи,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Ты на место положи,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Не раскидывай иголки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Убери их все на полку.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Если ножницы достал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Убери откуда взял,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Тогда ни девочки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Ни мальчики, не порежут себе пальчики»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</w:t>
      </w:r>
      <w:proofErr w:type="gramStart"/>
      <w:r>
        <w:rPr>
          <w:rFonts w:ascii="Georgia" w:hAnsi="Georgia"/>
          <w:color w:val="000000"/>
          <w:sz w:val="18"/>
          <w:szCs w:val="18"/>
        </w:rPr>
        <w:t>Ну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вот я думаю, что наши герои теперь в безопасности – они, знают как поступать!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 нам пора в группу, в группе мы нарисуем плакат «Что можно, что нельзя» и пошлём его в сказочную страну!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-« 1, 2 покружись в нашей группе очутись! »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gramStart"/>
      <w:r>
        <w:rPr>
          <w:rFonts w:ascii="Georgia" w:hAnsi="Georgia"/>
          <w:color w:val="000000"/>
          <w:sz w:val="18"/>
          <w:szCs w:val="18"/>
        </w:rPr>
        <w:t>Ну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вот мы в группе!</w:t>
      </w:r>
    </w:p>
    <w:p w:rsidR="009A53B3" w:rsidRDefault="009A53B3" w:rsidP="009A53B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 Вам понравилось наше путешествие? Я надеюсь, что вы тоже запомнили все правила, которые мы с вами повторили и будете их соблюдать вместе со своими родителями. Спасибо!</w:t>
      </w:r>
    </w:p>
    <w:p w:rsidR="004D0572" w:rsidRDefault="004D0572" w:rsidP="009A53B3"/>
    <w:p w:rsidR="009A53B3" w:rsidRDefault="009A53B3"/>
    <w:sectPr w:rsidR="009A53B3" w:rsidSect="009A53B3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72"/>
    <w:rsid w:val="004D0572"/>
    <w:rsid w:val="0082714F"/>
    <w:rsid w:val="009A53B3"/>
    <w:rsid w:val="00AC5B99"/>
    <w:rsid w:val="00B3414F"/>
    <w:rsid w:val="00E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5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5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hkolnik.ru/obzh/835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shkolnik.ru/obzh/8354.html" TargetMode="External"/><Relationship Id="rId5" Type="http://schemas.openxmlformats.org/officeDocument/2006/relationships/hyperlink" Target="http://doshkolnik.ru/obzh/8354-bezopasnos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cp:lastPrinted>2017-11-25T13:43:00Z</cp:lastPrinted>
  <dcterms:created xsi:type="dcterms:W3CDTF">2017-11-25T13:24:00Z</dcterms:created>
  <dcterms:modified xsi:type="dcterms:W3CDTF">2017-11-26T12:22:00Z</dcterms:modified>
</cp:coreProperties>
</file>