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54" w:rsidRPr="00595613" w:rsidRDefault="00DF015D" w:rsidP="0059561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Муницип</w:t>
      </w:r>
      <w:r w:rsidR="0029660D" w:rsidRPr="00595613"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Pr="00595613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A12ED" w:rsidRPr="00595613" w:rsidRDefault="00DF015D" w:rsidP="0059561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д</w:t>
      </w:r>
      <w:r w:rsidR="0029660D" w:rsidRPr="00595613">
        <w:rPr>
          <w:rFonts w:ascii="Times New Roman" w:hAnsi="Times New Roman" w:cs="Times New Roman"/>
          <w:sz w:val="28"/>
          <w:szCs w:val="28"/>
        </w:rPr>
        <w:t>ополнительного образования « Качикатская д</w:t>
      </w:r>
      <w:r w:rsidR="00F56254" w:rsidRPr="00595613">
        <w:rPr>
          <w:rFonts w:ascii="Times New Roman" w:hAnsi="Times New Roman" w:cs="Times New Roman"/>
          <w:sz w:val="28"/>
          <w:szCs w:val="28"/>
        </w:rPr>
        <w:t>ет</w:t>
      </w:r>
      <w:r w:rsidR="0029660D" w:rsidRPr="00595613">
        <w:rPr>
          <w:rFonts w:ascii="Times New Roman" w:hAnsi="Times New Roman" w:cs="Times New Roman"/>
          <w:sz w:val="28"/>
          <w:szCs w:val="28"/>
        </w:rPr>
        <w:t xml:space="preserve">ская школа искусств» </w:t>
      </w:r>
    </w:p>
    <w:p w:rsidR="0029660D" w:rsidRPr="00595613" w:rsidRDefault="0029660D" w:rsidP="0059561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МР «Хангаласский улус» Республики Саха (Якутия)</w:t>
      </w:r>
    </w:p>
    <w:p w:rsidR="00DF015D" w:rsidRPr="00595613" w:rsidRDefault="00DF015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15D" w:rsidRPr="00595613" w:rsidRDefault="00DF015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15D" w:rsidRPr="00595613" w:rsidRDefault="00DF015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15D" w:rsidRPr="00595613" w:rsidRDefault="00DF015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DF015D" w:rsidRPr="00595613" w:rsidRDefault="00DF015D" w:rsidP="005956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«Инструментальное и коллективное музицирование как путь активизации развития музыкальных способностей детей</w:t>
      </w:r>
      <w:r w:rsidR="008817ED" w:rsidRPr="00595613">
        <w:rPr>
          <w:rFonts w:ascii="Times New Roman" w:hAnsi="Times New Roman" w:cs="Times New Roman"/>
          <w:b/>
          <w:sz w:val="28"/>
          <w:szCs w:val="28"/>
        </w:rPr>
        <w:t xml:space="preserve"> на примере ансамбля аккордеонистов</w:t>
      </w:r>
      <w:r w:rsidRPr="00595613">
        <w:rPr>
          <w:rFonts w:ascii="Times New Roman" w:hAnsi="Times New Roman" w:cs="Times New Roman"/>
          <w:b/>
          <w:sz w:val="28"/>
          <w:szCs w:val="28"/>
        </w:rPr>
        <w:t>»</w:t>
      </w:r>
    </w:p>
    <w:p w:rsidR="00F56254" w:rsidRPr="00595613" w:rsidRDefault="00F56254" w:rsidP="005956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54" w:rsidRPr="00595613" w:rsidRDefault="00F56254" w:rsidP="005956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54" w:rsidRPr="00595613" w:rsidRDefault="00F56254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254" w:rsidRPr="00595613" w:rsidRDefault="00F56254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     </w:t>
      </w:r>
      <w:r w:rsidR="0013305E" w:rsidRPr="00595613">
        <w:rPr>
          <w:rFonts w:ascii="Times New Roman" w:hAnsi="Times New Roman" w:cs="Times New Roman"/>
          <w:sz w:val="28"/>
          <w:szCs w:val="28"/>
        </w:rPr>
        <w:tab/>
      </w:r>
      <w:r w:rsidRPr="0059561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3305E" w:rsidRPr="00595613">
        <w:rPr>
          <w:rFonts w:ascii="Times New Roman" w:hAnsi="Times New Roman" w:cs="Times New Roman"/>
          <w:sz w:val="28"/>
          <w:szCs w:val="28"/>
        </w:rPr>
        <w:tab/>
      </w:r>
      <w:r w:rsidRPr="00595613">
        <w:rPr>
          <w:rFonts w:ascii="Times New Roman" w:hAnsi="Times New Roman" w:cs="Times New Roman"/>
          <w:sz w:val="28"/>
          <w:szCs w:val="28"/>
        </w:rPr>
        <w:t xml:space="preserve">       Подготовила: преподаватель</w:t>
      </w:r>
    </w:p>
    <w:p w:rsidR="00F56254" w:rsidRPr="00595613" w:rsidRDefault="00595613" w:rsidP="00595613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BA6">
        <w:rPr>
          <w:rFonts w:ascii="Times New Roman" w:hAnsi="Times New Roman" w:cs="Times New Roman"/>
          <w:sz w:val="28"/>
          <w:szCs w:val="28"/>
        </w:rPr>
        <w:t xml:space="preserve"> </w:t>
      </w:r>
      <w:r w:rsidR="0013305E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F56254" w:rsidRPr="00595613">
        <w:rPr>
          <w:rFonts w:ascii="Times New Roman" w:hAnsi="Times New Roman" w:cs="Times New Roman"/>
          <w:sz w:val="28"/>
          <w:szCs w:val="28"/>
        </w:rPr>
        <w:t>народного отделения</w:t>
      </w:r>
    </w:p>
    <w:p w:rsidR="00F56254" w:rsidRPr="00595613" w:rsidRDefault="00F56254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305E" w:rsidRPr="005956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305E" w:rsidRPr="00595613">
        <w:rPr>
          <w:rFonts w:ascii="Times New Roman" w:hAnsi="Times New Roman" w:cs="Times New Roman"/>
          <w:sz w:val="28"/>
          <w:szCs w:val="28"/>
        </w:rPr>
        <w:tab/>
        <w:t xml:space="preserve">  М</w:t>
      </w:r>
      <w:r w:rsidR="0029660D" w:rsidRPr="00595613">
        <w:rPr>
          <w:rFonts w:ascii="Times New Roman" w:hAnsi="Times New Roman" w:cs="Times New Roman"/>
          <w:sz w:val="28"/>
          <w:szCs w:val="28"/>
        </w:rPr>
        <w:t>БУДО «</w:t>
      </w:r>
      <w:r w:rsidRPr="00595613">
        <w:rPr>
          <w:rFonts w:ascii="Times New Roman" w:hAnsi="Times New Roman" w:cs="Times New Roman"/>
          <w:sz w:val="28"/>
          <w:szCs w:val="28"/>
        </w:rPr>
        <w:t xml:space="preserve"> Качикатской ДШИ</w:t>
      </w:r>
      <w:r w:rsidR="0029660D" w:rsidRPr="00595613">
        <w:rPr>
          <w:rFonts w:ascii="Times New Roman" w:hAnsi="Times New Roman" w:cs="Times New Roman"/>
          <w:sz w:val="28"/>
          <w:szCs w:val="28"/>
        </w:rPr>
        <w:t>»</w:t>
      </w:r>
    </w:p>
    <w:p w:rsidR="00F56254" w:rsidRPr="00595613" w:rsidRDefault="00F56254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3305E" w:rsidRPr="00595613">
        <w:rPr>
          <w:rFonts w:ascii="Times New Roman" w:hAnsi="Times New Roman" w:cs="Times New Roman"/>
          <w:sz w:val="28"/>
          <w:szCs w:val="28"/>
        </w:rPr>
        <w:t xml:space="preserve">   </w:t>
      </w:r>
      <w:r w:rsidRPr="00595613">
        <w:rPr>
          <w:rFonts w:ascii="Times New Roman" w:hAnsi="Times New Roman" w:cs="Times New Roman"/>
          <w:sz w:val="28"/>
          <w:szCs w:val="28"/>
        </w:rPr>
        <w:t>Галимон Елена Михайловна</w:t>
      </w:r>
    </w:p>
    <w:p w:rsidR="0029660D" w:rsidRPr="00595613" w:rsidRDefault="0029660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60D" w:rsidRPr="00595613" w:rsidRDefault="0029660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60D" w:rsidRPr="00595613" w:rsidRDefault="0029660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60D" w:rsidRPr="00595613" w:rsidRDefault="0029660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60D" w:rsidRPr="00595613" w:rsidRDefault="00620CD0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9660D" w:rsidRPr="00595613">
        <w:rPr>
          <w:rFonts w:ascii="Times New Roman" w:hAnsi="Times New Roman" w:cs="Times New Roman"/>
          <w:sz w:val="28"/>
          <w:szCs w:val="28"/>
        </w:rPr>
        <w:t>Качикатцы</w:t>
      </w:r>
    </w:p>
    <w:p w:rsidR="00FC67FB" w:rsidRPr="00595613" w:rsidRDefault="0029660D" w:rsidP="0059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DF015D" w:rsidRPr="00595613" w:rsidRDefault="008C17D8" w:rsidP="005716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lastRenderedPageBreak/>
        <w:t>Ансамбль</w:t>
      </w:r>
      <w:r w:rsidR="005716CB">
        <w:rPr>
          <w:rFonts w:ascii="Times New Roman" w:hAnsi="Times New Roman" w:cs="Times New Roman"/>
          <w:sz w:val="28"/>
          <w:szCs w:val="28"/>
        </w:rPr>
        <w:t xml:space="preserve">  – это коллективная форма игры</w:t>
      </w:r>
      <w:r w:rsidRPr="00595613">
        <w:rPr>
          <w:rFonts w:ascii="Times New Roman" w:hAnsi="Times New Roman" w:cs="Times New Roman"/>
          <w:sz w:val="28"/>
          <w:szCs w:val="28"/>
        </w:rPr>
        <w:t>,</w:t>
      </w:r>
      <w:r w:rsidR="005716CB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в процессе которой несколько музыкантов сообща раскрывают художественное содержание произведения.</w:t>
      </w:r>
    </w:p>
    <w:p w:rsidR="0010422F" w:rsidRPr="00595613" w:rsidRDefault="008C17D8" w:rsidP="005716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Исполнение в ансамбле предусматривает не только умение играть вместе, здесь важно другое </w:t>
      </w:r>
      <w:r w:rsidR="005716CB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–</w:t>
      </w:r>
      <w:r w:rsidR="005716CB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чувствовать и творить вмест</w:t>
      </w:r>
      <w:r w:rsidR="001E0624" w:rsidRPr="00595613">
        <w:rPr>
          <w:rFonts w:ascii="Times New Roman" w:hAnsi="Times New Roman" w:cs="Times New Roman"/>
          <w:sz w:val="28"/>
          <w:szCs w:val="28"/>
        </w:rPr>
        <w:t>е</w:t>
      </w:r>
      <w:r w:rsidRPr="00595613">
        <w:rPr>
          <w:rFonts w:ascii="Times New Roman" w:hAnsi="Times New Roman" w:cs="Times New Roman"/>
          <w:sz w:val="28"/>
          <w:szCs w:val="28"/>
        </w:rPr>
        <w:t>. Работа в коллективе</w:t>
      </w:r>
      <w:r w:rsidR="005716CB">
        <w:rPr>
          <w:rFonts w:ascii="Times New Roman" w:hAnsi="Times New Roman" w:cs="Times New Roman"/>
          <w:sz w:val="28"/>
          <w:szCs w:val="28"/>
        </w:rPr>
        <w:t>,</w:t>
      </w:r>
      <w:r w:rsidRPr="00595613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5716CB">
        <w:rPr>
          <w:rFonts w:ascii="Times New Roman" w:hAnsi="Times New Roman" w:cs="Times New Roman"/>
          <w:sz w:val="28"/>
          <w:szCs w:val="28"/>
        </w:rPr>
        <w:t>,</w:t>
      </w:r>
      <w:r w:rsidRPr="00595613">
        <w:rPr>
          <w:rFonts w:ascii="Times New Roman" w:hAnsi="Times New Roman" w:cs="Times New Roman"/>
          <w:sz w:val="28"/>
          <w:szCs w:val="28"/>
        </w:rPr>
        <w:t xml:space="preserve"> сопряжена с определенными трудностями:</w:t>
      </w:r>
      <w:r w:rsidR="001E0624" w:rsidRPr="00595613">
        <w:rPr>
          <w:rFonts w:ascii="Times New Roman" w:hAnsi="Times New Roman" w:cs="Times New Roman"/>
          <w:sz w:val="28"/>
          <w:szCs w:val="28"/>
        </w:rPr>
        <w:t xml:space="preserve"> не так легко ощущать себя частью целого. В то же время  игра в ансамбле воспитывает у детей ценные качества</w:t>
      </w:r>
      <w:r w:rsidR="005716CB">
        <w:rPr>
          <w:rFonts w:ascii="Times New Roman" w:hAnsi="Times New Roman" w:cs="Times New Roman"/>
          <w:sz w:val="28"/>
          <w:szCs w:val="28"/>
        </w:rPr>
        <w:t xml:space="preserve">  –</w:t>
      </w:r>
      <w:r w:rsidR="001E0624" w:rsidRPr="00595613">
        <w:rPr>
          <w:rFonts w:ascii="Times New Roman" w:hAnsi="Times New Roman" w:cs="Times New Roman"/>
          <w:sz w:val="28"/>
          <w:szCs w:val="28"/>
        </w:rPr>
        <w:t xml:space="preserve"> она д</w:t>
      </w:r>
      <w:r w:rsidR="005716CB">
        <w:rPr>
          <w:rFonts w:ascii="Times New Roman" w:hAnsi="Times New Roman" w:cs="Times New Roman"/>
          <w:sz w:val="28"/>
          <w:szCs w:val="28"/>
        </w:rPr>
        <w:t>исциплинирует в отношении ритма</w:t>
      </w:r>
      <w:r w:rsidR="001E0624" w:rsidRPr="00595613">
        <w:rPr>
          <w:rFonts w:ascii="Times New Roman" w:hAnsi="Times New Roman" w:cs="Times New Roman"/>
          <w:sz w:val="28"/>
          <w:szCs w:val="28"/>
        </w:rPr>
        <w:t>,</w:t>
      </w:r>
      <w:r w:rsidR="005716CB">
        <w:rPr>
          <w:rFonts w:ascii="Times New Roman" w:hAnsi="Times New Roman" w:cs="Times New Roman"/>
          <w:sz w:val="28"/>
          <w:szCs w:val="28"/>
        </w:rPr>
        <w:t xml:space="preserve"> </w:t>
      </w:r>
      <w:r w:rsidR="001E0624" w:rsidRPr="00595613">
        <w:rPr>
          <w:rFonts w:ascii="Times New Roman" w:hAnsi="Times New Roman" w:cs="Times New Roman"/>
          <w:sz w:val="28"/>
          <w:szCs w:val="28"/>
        </w:rPr>
        <w:t>способствует развитию мелодического, гармонического слуха, вырабатывает ув</w:t>
      </w:r>
      <w:r w:rsidR="0010422F" w:rsidRPr="00595613">
        <w:rPr>
          <w:rFonts w:ascii="Times New Roman" w:hAnsi="Times New Roman" w:cs="Times New Roman"/>
          <w:sz w:val="28"/>
          <w:szCs w:val="28"/>
        </w:rPr>
        <w:t>е</w:t>
      </w:r>
      <w:r w:rsidR="001E0624" w:rsidRPr="00595613">
        <w:rPr>
          <w:rFonts w:ascii="Times New Roman" w:hAnsi="Times New Roman" w:cs="Times New Roman"/>
          <w:sz w:val="28"/>
          <w:szCs w:val="28"/>
        </w:rPr>
        <w:t>ренность,</w:t>
      </w:r>
      <w:r w:rsidR="008817ED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10422F" w:rsidRPr="00595613">
        <w:rPr>
          <w:rFonts w:ascii="Times New Roman" w:hAnsi="Times New Roman" w:cs="Times New Roman"/>
          <w:sz w:val="28"/>
          <w:szCs w:val="28"/>
        </w:rPr>
        <w:t>дети учатся слушать музыку, исполняемую ансамблем в целом, и отдельные голоса партий произведения, быть активным пропагандистом музыкального искусства в нашем обществе, используя форму публичных выступлений.</w:t>
      </w:r>
    </w:p>
    <w:p w:rsidR="0010422F" w:rsidRPr="00595613" w:rsidRDefault="0010422F" w:rsidP="005716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Играя сольно ребенок выступает неуверенно, </w:t>
      </w:r>
      <w:r w:rsidR="00835AA3">
        <w:rPr>
          <w:rFonts w:ascii="Times New Roman" w:hAnsi="Times New Roman" w:cs="Times New Roman"/>
          <w:sz w:val="28"/>
          <w:szCs w:val="28"/>
        </w:rPr>
        <w:t>«</w:t>
      </w:r>
      <w:r w:rsidRPr="00595613">
        <w:rPr>
          <w:rFonts w:ascii="Times New Roman" w:hAnsi="Times New Roman" w:cs="Times New Roman"/>
          <w:sz w:val="28"/>
          <w:szCs w:val="28"/>
        </w:rPr>
        <w:t>заикаясь</w:t>
      </w:r>
      <w:r w:rsidR="00835AA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956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613">
        <w:rPr>
          <w:rFonts w:ascii="Times New Roman" w:hAnsi="Times New Roman" w:cs="Times New Roman"/>
          <w:sz w:val="28"/>
          <w:szCs w:val="28"/>
        </w:rPr>
        <w:t>поиграв в ансамбле – он уже увереннее начинает играть. Более</w:t>
      </w:r>
      <w:r w:rsidR="00810E0C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слабые учащиеся  начинают подтягиваться до уровня более сильных, от продолжительного общения друг с другом каждый становится лучше как человек, как личность</w:t>
      </w:r>
      <w:r w:rsidR="00810E0C" w:rsidRPr="00595613">
        <w:rPr>
          <w:rFonts w:ascii="Times New Roman" w:hAnsi="Times New Roman" w:cs="Times New Roman"/>
          <w:sz w:val="28"/>
          <w:szCs w:val="28"/>
        </w:rPr>
        <w:t>, поскольку в коллективном музицировании воспитываются такие качества, как взаимопонимание, взаимоуважение, чувство кол</w:t>
      </w:r>
      <w:r w:rsidR="00A758C2" w:rsidRPr="00595613">
        <w:rPr>
          <w:rFonts w:ascii="Times New Roman" w:hAnsi="Times New Roman" w:cs="Times New Roman"/>
          <w:sz w:val="28"/>
          <w:szCs w:val="28"/>
        </w:rPr>
        <w:t>лективизма. Основн</w:t>
      </w:r>
      <w:r w:rsidR="00D72EE3">
        <w:rPr>
          <w:rFonts w:ascii="Times New Roman" w:hAnsi="Times New Roman" w:cs="Times New Roman"/>
          <w:sz w:val="28"/>
          <w:szCs w:val="28"/>
        </w:rPr>
        <w:t>ы</w:t>
      </w:r>
      <w:r w:rsidR="00A758C2" w:rsidRPr="00595613">
        <w:rPr>
          <w:rFonts w:ascii="Times New Roman" w:hAnsi="Times New Roman" w:cs="Times New Roman"/>
          <w:sz w:val="28"/>
          <w:szCs w:val="28"/>
        </w:rPr>
        <w:t>е правил</w:t>
      </w:r>
      <w:r w:rsidR="00D72EE3" w:rsidRPr="00D72EE3">
        <w:rPr>
          <w:rFonts w:ascii="Times New Roman" w:hAnsi="Times New Roman" w:cs="Times New Roman"/>
          <w:sz w:val="28"/>
          <w:szCs w:val="28"/>
        </w:rPr>
        <w:t xml:space="preserve">а </w:t>
      </w:r>
      <w:r w:rsidR="00A758C2" w:rsidRPr="00595613">
        <w:rPr>
          <w:rFonts w:ascii="Times New Roman" w:hAnsi="Times New Roman" w:cs="Times New Roman"/>
          <w:sz w:val="28"/>
          <w:szCs w:val="28"/>
        </w:rPr>
        <w:t>ан</w:t>
      </w:r>
      <w:r w:rsidR="00810E0C" w:rsidRPr="00595613">
        <w:rPr>
          <w:rFonts w:ascii="Times New Roman" w:hAnsi="Times New Roman" w:cs="Times New Roman"/>
          <w:sz w:val="28"/>
          <w:szCs w:val="28"/>
        </w:rPr>
        <w:t>с</w:t>
      </w:r>
      <w:r w:rsidR="008817ED" w:rsidRPr="00595613">
        <w:rPr>
          <w:rFonts w:ascii="Times New Roman" w:hAnsi="Times New Roman" w:cs="Times New Roman"/>
          <w:sz w:val="28"/>
          <w:szCs w:val="28"/>
        </w:rPr>
        <w:t>а</w:t>
      </w:r>
      <w:r w:rsidR="005716CB">
        <w:rPr>
          <w:rFonts w:ascii="Times New Roman" w:hAnsi="Times New Roman" w:cs="Times New Roman"/>
          <w:sz w:val="28"/>
          <w:szCs w:val="28"/>
        </w:rPr>
        <w:t>мбля: «</w:t>
      </w:r>
      <w:r w:rsidR="00810E0C" w:rsidRPr="00595613">
        <w:rPr>
          <w:rFonts w:ascii="Times New Roman" w:hAnsi="Times New Roman" w:cs="Times New Roman"/>
          <w:sz w:val="28"/>
          <w:szCs w:val="28"/>
        </w:rPr>
        <w:t>Один за всех, все за одного», « Успех или неудача одного</w:t>
      </w:r>
      <w:r w:rsidR="005716CB">
        <w:rPr>
          <w:rFonts w:ascii="Times New Roman" w:hAnsi="Times New Roman" w:cs="Times New Roman"/>
          <w:sz w:val="28"/>
          <w:szCs w:val="28"/>
        </w:rPr>
        <w:t xml:space="preserve">  –</w:t>
      </w:r>
      <w:r w:rsidR="00810E0C" w:rsidRPr="00595613">
        <w:rPr>
          <w:rFonts w:ascii="Times New Roman" w:hAnsi="Times New Roman" w:cs="Times New Roman"/>
          <w:sz w:val="28"/>
          <w:szCs w:val="28"/>
        </w:rPr>
        <w:t xml:space="preserve"> есть успех или неудача всех»</w:t>
      </w:r>
      <w:r w:rsidR="005716CB">
        <w:rPr>
          <w:rFonts w:ascii="Times New Roman" w:hAnsi="Times New Roman" w:cs="Times New Roman"/>
          <w:sz w:val="28"/>
          <w:szCs w:val="28"/>
        </w:rPr>
        <w:t>.</w:t>
      </w:r>
    </w:p>
    <w:p w:rsidR="009A3B5C" w:rsidRPr="00595613" w:rsidRDefault="009A3B5C" w:rsidP="005716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В связи с внедрением проекта «Музыка для всех» в Качикатской ДШИ  появился ансамбль аккордеонистов. Основной костяк нашего ансамбля составляют дети</w:t>
      </w:r>
      <w:r w:rsidR="005716CB">
        <w:rPr>
          <w:rFonts w:ascii="Times New Roman" w:hAnsi="Times New Roman" w:cs="Times New Roman"/>
          <w:sz w:val="28"/>
          <w:szCs w:val="28"/>
        </w:rPr>
        <w:t>,</w:t>
      </w:r>
      <w:r w:rsidRPr="00595613">
        <w:rPr>
          <w:rFonts w:ascii="Times New Roman" w:hAnsi="Times New Roman" w:cs="Times New Roman"/>
          <w:sz w:val="28"/>
          <w:szCs w:val="28"/>
        </w:rPr>
        <w:t xml:space="preserve"> которые обучаются в ДШИ</w:t>
      </w:r>
      <w:r w:rsidR="005716CB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(5 человек). Остальные дети (5 человек)</w:t>
      </w:r>
      <w:r w:rsidR="005716CB">
        <w:rPr>
          <w:rFonts w:ascii="Times New Roman" w:hAnsi="Times New Roman" w:cs="Times New Roman"/>
          <w:sz w:val="28"/>
          <w:szCs w:val="28"/>
        </w:rPr>
        <w:t xml:space="preserve"> –</w:t>
      </w:r>
      <w:r w:rsidRPr="00595613">
        <w:rPr>
          <w:rFonts w:ascii="Times New Roman" w:hAnsi="Times New Roman" w:cs="Times New Roman"/>
          <w:sz w:val="28"/>
          <w:szCs w:val="28"/>
        </w:rPr>
        <w:t xml:space="preserve"> это дети которые не имеют специальной подготовки и навыков игры на инструменте. Перед тем как вводить их в коллективное музицирование, педагог индивидуально  обучает их нотной грамоте, прави</w:t>
      </w:r>
      <w:r w:rsidR="005548C0" w:rsidRPr="00595613">
        <w:rPr>
          <w:rFonts w:ascii="Times New Roman" w:hAnsi="Times New Roman" w:cs="Times New Roman"/>
          <w:sz w:val="28"/>
          <w:szCs w:val="28"/>
        </w:rPr>
        <w:t>льной посадке и постановки руки.</w:t>
      </w:r>
      <w:r w:rsidR="00F55759" w:rsidRPr="00595613">
        <w:rPr>
          <w:rFonts w:ascii="Times New Roman" w:hAnsi="Times New Roman" w:cs="Times New Roman"/>
          <w:sz w:val="28"/>
          <w:szCs w:val="28"/>
        </w:rPr>
        <w:t xml:space="preserve"> Навыками коллективной игры могут</w:t>
      </w:r>
      <w:r w:rsidR="005716CB">
        <w:rPr>
          <w:rFonts w:ascii="Times New Roman" w:hAnsi="Times New Roman" w:cs="Times New Roman"/>
          <w:sz w:val="28"/>
          <w:szCs w:val="28"/>
        </w:rPr>
        <w:t xml:space="preserve"> успешно овладевать те учащиеся</w:t>
      </w:r>
      <w:r w:rsidR="00F55759" w:rsidRPr="00595613">
        <w:rPr>
          <w:rFonts w:ascii="Times New Roman" w:hAnsi="Times New Roman" w:cs="Times New Roman"/>
          <w:sz w:val="28"/>
          <w:szCs w:val="28"/>
        </w:rPr>
        <w:t xml:space="preserve">, которые уже усвоили основные приемы игры на аккордеоне. </w:t>
      </w:r>
      <w:r w:rsidR="005548C0" w:rsidRPr="00595613">
        <w:rPr>
          <w:rFonts w:ascii="Times New Roman" w:hAnsi="Times New Roman" w:cs="Times New Roman"/>
          <w:sz w:val="28"/>
          <w:szCs w:val="28"/>
        </w:rPr>
        <w:t xml:space="preserve"> Специально для таких детей делается облегченная аран</w:t>
      </w:r>
      <w:r w:rsidR="009E0900" w:rsidRPr="00595613">
        <w:rPr>
          <w:rFonts w:ascii="Times New Roman" w:hAnsi="Times New Roman" w:cs="Times New Roman"/>
          <w:sz w:val="28"/>
          <w:szCs w:val="28"/>
        </w:rPr>
        <w:t>жировка, нужно тщательно продумать распределение по партиям, чтобы</w:t>
      </w:r>
      <w:r w:rsidR="00FC67FB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9E0900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9E0900" w:rsidRPr="00D72EE3">
        <w:rPr>
          <w:rFonts w:ascii="Times New Roman" w:hAnsi="Times New Roman" w:cs="Times New Roman"/>
          <w:sz w:val="28"/>
          <w:szCs w:val="28"/>
        </w:rPr>
        <w:t>п</w:t>
      </w:r>
      <w:r w:rsidR="00D72EE3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D72EE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E0900" w:rsidRPr="00595613">
        <w:rPr>
          <w:rFonts w:ascii="Times New Roman" w:hAnsi="Times New Roman" w:cs="Times New Roman"/>
          <w:sz w:val="28"/>
          <w:szCs w:val="28"/>
        </w:rPr>
        <w:t>оответствовали исполнительским возможностям учащихся.</w:t>
      </w:r>
      <w:r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9E0900" w:rsidRPr="00595613">
        <w:rPr>
          <w:rFonts w:ascii="Times New Roman" w:hAnsi="Times New Roman" w:cs="Times New Roman"/>
          <w:sz w:val="28"/>
          <w:szCs w:val="28"/>
        </w:rPr>
        <w:t xml:space="preserve">Здесь одинаково недопустимы как завышение, так и занижение  трудностей партии. В первом случае учащийся будет слишком долго выучивать ее и плохо исполнять, во втором – он не получит </w:t>
      </w:r>
      <w:r w:rsidR="00902C9D" w:rsidRPr="00595613">
        <w:rPr>
          <w:rFonts w:ascii="Times New Roman" w:hAnsi="Times New Roman" w:cs="Times New Roman"/>
          <w:sz w:val="28"/>
          <w:szCs w:val="28"/>
        </w:rPr>
        <w:t>от занятий в ансамбле творческого удовлетворения.</w:t>
      </w:r>
    </w:p>
    <w:p w:rsidR="00810E0C" w:rsidRPr="00595613" w:rsidRDefault="00810E0C" w:rsidP="005716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Важно начинать работу над ансамблем с самых первых уроков. Чем раньше ученик начинает играть в ансамбле, тем более грамотный , техничный, музыкант из него вырастит. Чаще всего первым партнером у ребенка оказывается преподаватель</w:t>
      </w:r>
      <w:r w:rsidR="00D24FBE" w:rsidRPr="00595613">
        <w:rPr>
          <w:rFonts w:ascii="Times New Roman" w:hAnsi="Times New Roman" w:cs="Times New Roman"/>
          <w:sz w:val="28"/>
          <w:szCs w:val="28"/>
        </w:rPr>
        <w:t>, который держит игру  под постоянным контролем: держит темп, ритм, ведет фразировку. За ним тянется и прислушива</w:t>
      </w:r>
      <w:r w:rsidR="00563980" w:rsidRPr="00595613">
        <w:rPr>
          <w:rFonts w:ascii="Times New Roman" w:hAnsi="Times New Roman" w:cs="Times New Roman"/>
          <w:sz w:val="28"/>
          <w:szCs w:val="28"/>
        </w:rPr>
        <w:t>е</w:t>
      </w:r>
      <w:r w:rsidR="00D24FBE" w:rsidRPr="00595613">
        <w:rPr>
          <w:rFonts w:ascii="Times New Roman" w:hAnsi="Times New Roman" w:cs="Times New Roman"/>
          <w:sz w:val="28"/>
          <w:szCs w:val="28"/>
        </w:rPr>
        <w:t>тся ученик. Игра в ансамбле «Учитель –</w:t>
      </w:r>
      <w:r w:rsidR="00181037">
        <w:rPr>
          <w:rFonts w:ascii="Times New Roman" w:hAnsi="Times New Roman" w:cs="Times New Roman"/>
          <w:sz w:val="28"/>
          <w:szCs w:val="28"/>
        </w:rPr>
        <w:t xml:space="preserve"> </w:t>
      </w:r>
      <w:r w:rsidR="00D24FBE" w:rsidRPr="00595613">
        <w:rPr>
          <w:rFonts w:ascii="Times New Roman" w:hAnsi="Times New Roman" w:cs="Times New Roman"/>
          <w:sz w:val="28"/>
          <w:szCs w:val="28"/>
        </w:rPr>
        <w:t>ученик» помогает ребенку уже на первых уроках почувствовать себя равноправным музыкантом. В процессе данной работы ученик развивает сл</w:t>
      </w:r>
      <w:r w:rsidR="00563980" w:rsidRPr="00595613">
        <w:rPr>
          <w:rFonts w:ascii="Times New Roman" w:hAnsi="Times New Roman" w:cs="Times New Roman"/>
          <w:sz w:val="28"/>
          <w:szCs w:val="28"/>
        </w:rPr>
        <w:t xml:space="preserve">ух для исполнения пьес с </w:t>
      </w:r>
      <w:r w:rsidR="00181037" w:rsidRPr="00595613">
        <w:rPr>
          <w:rFonts w:ascii="Times New Roman" w:hAnsi="Times New Roman" w:cs="Times New Roman"/>
          <w:sz w:val="28"/>
          <w:szCs w:val="28"/>
        </w:rPr>
        <w:t>аккомпанементом</w:t>
      </w:r>
      <w:r w:rsidR="00D24FBE" w:rsidRPr="00595613">
        <w:rPr>
          <w:rFonts w:ascii="Times New Roman" w:hAnsi="Times New Roman" w:cs="Times New Roman"/>
          <w:sz w:val="28"/>
          <w:szCs w:val="28"/>
        </w:rPr>
        <w:t>, концентрируется на ритмической точности правильном распределении меха, осваивает элементарную динамику, первоначальные игровые навыки. Развивается ритм, слух, и самое главное</w:t>
      </w:r>
      <w:r w:rsidR="00181037">
        <w:rPr>
          <w:rFonts w:ascii="Times New Roman" w:hAnsi="Times New Roman" w:cs="Times New Roman"/>
          <w:sz w:val="28"/>
          <w:szCs w:val="28"/>
        </w:rPr>
        <w:t xml:space="preserve"> –</w:t>
      </w:r>
      <w:r w:rsidR="00D24FBE" w:rsidRPr="00595613">
        <w:rPr>
          <w:rFonts w:ascii="Times New Roman" w:hAnsi="Times New Roman" w:cs="Times New Roman"/>
          <w:sz w:val="28"/>
          <w:szCs w:val="28"/>
        </w:rPr>
        <w:t xml:space="preserve"> чувство ансамбля, ответственность за общее дело. Такое исполнение вызовет у учащегося интерес к новому для него звучанию музыки, интересному и красочному.</w:t>
      </w:r>
      <w:r w:rsidR="00BA039D" w:rsidRPr="00595613">
        <w:rPr>
          <w:rFonts w:ascii="Times New Roman" w:hAnsi="Times New Roman" w:cs="Times New Roman"/>
          <w:sz w:val="28"/>
          <w:szCs w:val="28"/>
        </w:rPr>
        <w:t xml:space="preserve"> Играть в ансамбле нравится ученикам.</w:t>
      </w:r>
    </w:p>
    <w:p w:rsidR="005548C0" w:rsidRPr="00595613" w:rsidRDefault="005548C0" w:rsidP="0018103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Синхронность</w:t>
      </w:r>
      <w:r w:rsidR="00181037">
        <w:rPr>
          <w:rFonts w:ascii="Times New Roman" w:hAnsi="Times New Roman" w:cs="Times New Roman"/>
          <w:sz w:val="28"/>
          <w:szCs w:val="28"/>
        </w:rPr>
        <w:t xml:space="preserve"> – </w:t>
      </w:r>
      <w:r w:rsidRPr="00595613">
        <w:rPr>
          <w:rFonts w:ascii="Times New Roman" w:hAnsi="Times New Roman" w:cs="Times New Roman"/>
          <w:sz w:val="28"/>
          <w:szCs w:val="28"/>
        </w:rPr>
        <w:t>результат основного качества ансамбля: единого понимания и чувства  ритма и темпа. Синхронность</w:t>
      </w:r>
      <w:r w:rsidR="00181037">
        <w:rPr>
          <w:rFonts w:ascii="Times New Roman" w:hAnsi="Times New Roman" w:cs="Times New Roman"/>
          <w:sz w:val="28"/>
          <w:szCs w:val="28"/>
        </w:rPr>
        <w:t xml:space="preserve"> – </w:t>
      </w:r>
      <w:r w:rsidRPr="00595613">
        <w:rPr>
          <w:rFonts w:ascii="Times New Roman" w:hAnsi="Times New Roman" w:cs="Times New Roman"/>
          <w:sz w:val="28"/>
          <w:szCs w:val="28"/>
        </w:rPr>
        <w:t>это техническое требование игры. Нужно одновременно взять и снять звук,</w:t>
      </w:r>
      <w:r w:rsidR="00181037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 xml:space="preserve">выдержать вместе паузу, перейти к следующему звуку. </w:t>
      </w:r>
    </w:p>
    <w:p w:rsidR="00A55D84" w:rsidRPr="00595613" w:rsidRDefault="005548C0" w:rsidP="0059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Как певцы перед исполнением</w:t>
      </w:r>
      <w:r w:rsidR="00497A50">
        <w:rPr>
          <w:rFonts w:ascii="Times New Roman" w:hAnsi="Times New Roman" w:cs="Times New Roman"/>
          <w:sz w:val="28"/>
          <w:szCs w:val="28"/>
        </w:rPr>
        <w:t xml:space="preserve"> берут дыхание, так и музыканты –</w:t>
      </w:r>
      <w:r w:rsidRPr="00595613">
        <w:rPr>
          <w:rFonts w:ascii="Times New Roman" w:hAnsi="Times New Roman" w:cs="Times New Roman"/>
          <w:sz w:val="28"/>
          <w:szCs w:val="28"/>
        </w:rPr>
        <w:t xml:space="preserve"> исполнители, но у каждого инструмента своя специфика. Прикосновение к клавише </w:t>
      </w:r>
      <w:r w:rsidR="00A55D84" w:rsidRPr="00595613">
        <w:rPr>
          <w:rFonts w:ascii="Times New Roman" w:hAnsi="Times New Roman" w:cs="Times New Roman"/>
          <w:sz w:val="28"/>
          <w:szCs w:val="28"/>
        </w:rPr>
        <w:t>и ра</w:t>
      </w:r>
      <w:r w:rsidR="00497A50">
        <w:rPr>
          <w:rFonts w:ascii="Times New Roman" w:hAnsi="Times New Roman" w:cs="Times New Roman"/>
          <w:sz w:val="28"/>
          <w:szCs w:val="28"/>
        </w:rPr>
        <w:t>з</w:t>
      </w:r>
      <w:r w:rsidR="00A55D84" w:rsidRPr="00595613">
        <w:rPr>
          <w:rFonts w:ascii="Times New Roman" w:hAnsi="Times New Roman" w:cs="Times New Roman"/>
          <w:sz w:val="28"/>
          <w:szCs w:val="28"/>
        </w:rPr>
        <w:t>жим меха это и есть первый вздох. На протяжении всего произведения меховедение должно быть правильное,</w:t>
      </w:r>
      <w:r w:rsidR="00497A50">
        <w:rPr>
          <w:rFonts w:ascii="Times New Roman" w:hAnsi="Times New Roman" w:cs="Times New Roman"/>
          <w:sz w:val="28"/>
          <w:szCs w:val="28"/>
        </w:rPr>
        <w:t xml:space="preserve"> </w:t>
      </w:r>
      <w:r w:rsidR="00A55D84" w:rsidRPr="00595613">
        <w:rPr>
          <w:rFonts w:ascii="Times New Roman" w:hAnsi="Times New Roman" w:cs="Times New Roman"/>
          <w:sz w:val="28"/>
          <w:szCs w:val="28"/>
        </w:rPr>
        <w:t>по фразам. Очень важный момент – взятие нужного темпа. Здесь все зависит от скорости первого ра</w:t>
      </w:r>
      <w:r w:rsidR="00497A50">
        <w:rPr>
          <w:rFonts w:ascii="Times New Roman" w:hAnsi="Times New Roman" w:cs="Times New Roman"/>
          <w:sz w:val="28"/>
          <w:szCs w:val="28"/>
        </w:rPr>
        <w:t>з</w:t>
      </w:r>
      <w:r w:rsidR="00A55D84" w:rsidRPr="00595613">
        <w:rPr>
          <w:rFonts w:ascii="Times New Roman" w:hAnsi="Times New Roman" w:cs="Times New Roman"/>
          <w:sz w:val="28"/>
          <w:szCs w:val="28"/>
        </w:rPr>
        <w:t>жима (вдоха). Резкий вдох говорит исполнителю о быстром темпе, спокойный</w:t>
      </w:r>
      <w:r w:rsidR="00497A50">
        <w:rPr>
          <w:rFonts w:ascii="Times New Roman" w:hAnsi="Times New Roman" w:cs="Times New Roman"/>
          <w:sz w:val="28"/>
          <w:szCs w:val="28"/>
        </w:rPr>
        <w:t xml:space="preserve"> –</w:t>
      </w:r>
      <w:r w:rsidR="00A55D84" w:rsidRPr="00595613">
        <w:rPr>
          <w:rFonts w:ascii="Times New Roman" w:hAnsi="Times New Roman" w:cs="Times New Roman"/>
          <w:sz w:val="28"/>
          <w:szCs w:val="28"/>
        </w:rPr>
        <w:t xml:space="preserve"> сигнал о медленном. </w:t>
      </w:r>
      <w:r w:rsidR="00A55D84" w:rsidRPr="00595613">
        <w:rPr>
          <w:rFonts w:ascii="Times New Roman" w:hAnsi="Times New Roman" w:cs="Times New Roman"/>
          <w:sz w:val="28"/>
          <w:szCs w:val="28"/>
        </w:rPr>
        <w:lastRenderedPageBreak/>
        <w:t xml:space="preserve">Поэтому важно, чтобы участники ансамбля не только слышали друг друга, но и видели, нужен зрительный контакт.  </w:t>
      </w:r>
    </w:p>
    <w:p w:rsidR="005548C0" w:rsidRPr="00595613" w:rsidRDefault="00A55D84" w:rsidP="00FB06D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На первом этапе участники ансамбля учатся слушать мелодию и второй голос аккомпанемент. Произведения должны быть яркими, </w:t>
      </w:r>
      <w:r w:rsidR="00F55759" w:rsidRPr="00595613">
        <w:rPr>
          <w:rFonts w:ascii="Times New Roman" w:hAnsi="Times New Roman" w:cs="Times New Roman"/>
          <w:sz w:val="28"/>
          <w:szCs w:val="28"/>
        </w:rPr>
        <w:t xml:space="preserve">с </w:t>
      </w:r>
      <w:r w:rsidRPr="00595613">
        <w:rPr>
          <w:rFonts w:ascii="Times New Roman" w:hAnsi="Times New Roman" w:cs="Times New Roman"/>
          <w:sz w:val="28"/>
          <w:szCs w:val="28"/>
        </w:rPr>
        <w:t>запоминающейся мелодией, четким ритмом</w:t>
      </w:r>
      <w:r w:rsidR="00F55759" w:rsidRPr="00595613">
        <w:rPr>
          <w:rFonts w:ascii="Times New Roman" w:hAnsi="Times New Roman" w:cs="Times New Roman"/>
          <w:sz w:val="28"/>
          <w:szCs w:val="28"/>
        </w:rPr>
        <w:t>.  Искусство слушать и слышать своих партнеров</w:t>
      </w:r>
      <w:r w:rsidR="00545A07">
        <w:rPr>
          <w:rFonts w:ascii="Times New Roman" w:hAnsi="Times New Roman" w:cs="Times New Roman"/>
          <w:sz w:val="28"/>
          <w:szCs w:val="28"/>
        </w:rPr>
        <w:t xml:space="preserve"> –</w:t>
      </w:r>
      <w:r w:rsidR="00F55759" w:rsidRPr="00595613">
        <w:rPr>
          <w:rFonts w:ascii="Times New Roman" w:hAnsi="Times New Roman" w:cs="Times New Roman"/>
          <w:sz w:val="28"/>
          <w:szCs w:val="28"/>
        </w:rPr>
        <w:t xml:space="preserve"> очень трудное дело.</w:t>
      </w:r>
    </w:p>
    <w:p w:rsidR="00A476AF" w:rsidRPr="00595613" w:rsidRDefault="00A476AF" w:rsidP="00545A0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В нашем ансамбле аккомпанемент исполняют учащиеся</w:t>
      </w:r>
      <w:r w:rsidR="00545A07">
        <w:rPr>
          <w:rFonts w:ascii="Times New Roman" w:hAnsi="Times New Roman" w:cs="Times New Roman"/>
          <w:sz w:val="28"/>
          <w:szCs w:val="28"/>
        </w:rPr>
        <w:t>,</w:t>
      </w:r>
      <w:r w:rsidRPr="00595613">
        <w:rPr>
          <w:rFonts w:ascii="Times New Roman" w:hAnsi="Times New Roman" w:cs="Times New Roman"/>
          <w:sz w:val="28"/>
          <w:szCs w:val="28"/>
        </w:rPr>
        <w:t xml:space="preserve"> которые обучаются в ДШИ. Исполнители аккомпанирующих партий должны хорошо слышать мелодию и сопровождать ее в полном соответствии с характером и фразировкой.</w:t>
      </w:r>
      <w:r w:rsidR="00FC67FB" w:rsidRPr="00595613">
        <w:rPr>
          <w:rFonts w:ascii="Times New Roman" w:hAnsi="Times New Roman" w:cs="Times New Roman"/>
          <w:sz w:val="28"/>
          <w:szCs w:val="28"/>
        </w:rPr>
        <w:t xml:space="preserve"> Полноценность звучания мелодии во многом зависит от манеры исполнения аккомпанемента. При исполнении полифонических произведений кажд</w:t>
      </w:r>
      <w:r w:rsidR="00545A07">
        <w:rPr>
          <w:rFonts w:ascii="Times New Roman" w:hAnsi="Times New Roman" w:cs="Times New Roman"/>
          <w:sz w:val="28"/>
          <w:szCs w:val="28"/>
        </w:rPr>
        <w:t>ая партия мелодически обогащена</w:t>
      </w:r>
      <w:r w:rsidR="00FC67FB" w:rsidRPr="00595613">
        <w:rPr>
          <w:rFonts w:ascii="Times New Roman" w:hAnsi="Times New Roman" w:cs="Times New Roman"/>
          <w:sz w:val="28"/>
          <w:szCs w:val="28"/>
        </w:rPr>
        <w:t>, становится тематически важной. Поэтому возрастает роль исполняющих средние голоса.  Часто в ансамбле</w:t>
      </w:r>
      <w:r w:rsidR="00545A07">
        <w:rPr>
          <w:rFonts w:ascii="Times New Roman" w:hAnsi="Times New Roman" w:cs="Times New Roman"/>
          <w:sz w:val="28"/>
          <w:szCs w:val="28"/>
        </w:rPr>
        <w:t>,</w:t>
      </w:r>
      <w:r w:rsidR="00FC67FB" w:rsidRPr="00595613">
        <w:rPr>
          <w:rFonts w:ascii="Times New Roman" w:hAnsi="Times New Roman" w:cs="Times New Roman"/>
          <w:sz w:val="28"/>
          <w:szCs w:val="28"/>
        </w:rPr>
        <w:t xml:space="preserve"> играющем полифонические произведения</w:t>
      </w:r>
      <w:r w:rsidR="00F80DFD" w:rsidRPr="00595613">
        <w:rPr>
          <w:rFonts w:ascii="Times New Roman" w:hAnsi="Times New Roman" w:cs="Times New Roman"/>
          <w:sz w:val="28"/>
          <w:szCs w:val="28"/>
        </w:rPr>
        <w:t>, участники ста</w:t>
      </w:r>
      <w:r w:rsidR="00545A07">
        <w:rPr>
          <w:rFonts w:ascii="Times New Roman" w:hAnsi="Times New Roman" w:cs="Times New Roman"/>
          <w:sz w:val="28"/>
          <w:szCs w:val="28"/>
        </w:rPr>
        <w:t>раются «перекричать» друг друга. В</w:t>
      </w:r>
      <w:r w:rsidR="00F80DFD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563980" w:rsidRPr="00595613">
        <w:rPr>
          <w:rFonts w:ascii="Times New Roman" w:hAnsi="Times New Roman" w:cs="Times New Roman"/>
          <w:sz w:val="28"/>
          <w:szCs w:val="28"/>
        </w:rPr>
        <w:t>таких случаях педагог должен объ</w:t>
      </w:r>
      <w:r w:rsidR="00F80DFD" w:rsidRPr="00595613">
        <w:rPr>
          <w:rFonts w:ascii="Times New Roman" w:hAnsi="Times New Roman" w:cs="Times New Roman"/>
          <w:sz w:val="28"/>
          <w:szCs w:val="28"/>
        </w:rPr>
        <w:t>яснить  значение и место каждого голоса, а так же их динамическую связь. Басовы</w:t>
      </w:r>
      <w:r w:rsidR="00545A07">
        <w:rPr>
          <w:rFonts w:ascii="Times New Roman" w:hAnsi="Times New Roman" w:cs="Times New Roman"/>
          <w:sz w:val="28"/>
          <w:szCs w:val="28"/>
        </w:rPr>
        <w:t>й голос в ансамбле, как правило</w:t>
      </w:r>
      <w:r w:rsidR="00F80DFD" w:rsidRPr="00595613">
        <w:rPr>
          <w:rFonts w:ascii="Times New Roman" w:hAnsi="Times New Roman" w:cs="Times New Roman"/>
          <w:sz w:val="28"/>
          <w:szCs w:val="28"/>
        </w:rPr>
        <w:t>,</w:t>
      </w:r>
      <w:r w:rsidR="00545A07">
        <w:rPr>
          <w:rFonts w:ascii="Times New Roman" w:hAnsi="Times New Roman" w:cs="Times New Roman"/>
          <w:sz w:val="28"/>
          <w:szCs w:val="28"/>
        </w:rPr>
        <w:t xml:space="preserve"> </w:t>
      </w:r>
      <w:r w:rsidR="00F80DFD" w:rsidRPr="00595613">
        <w:rPr>
          <w:rFonts w:ascii="Times New Roman" w:hAnsi="Times New Roman" w:cs="Times New Roman"/>
          <w:sz w:val="28"/>
          <w:szCs w:val="28"/>
        </w:rPr>
        <w:t>должен звучать тише мелодического, но громче средних голосов, создавая как бы фундамент для всего звучания.</w:t>
      </w:r>
    </w:p>
    <w:p w:rsidR="00545A07" w:rsidRDefault="00F80DFD" w:rsidP="00545A0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Весь процесс коллективного музицирования должен протекать под руководством профессионального педагога</w:t>
      </w:r>
      <w:r w:rsidR="00545A07">
        <w:rPr>
          <w:rFonts w:ascii="Times New Roman" w:hAnsi="Times New Roman" w:cs="Times New Roman"/>
          <w:sz w:val="28"/>
          <w:szCs w:val="28"/>
        </w:rPr>
        <w:t>–</w:t>
      </w:r>
      <w:r w:rsidRPr="00595613">
        <w:rPr>
          <w:rFonts w:ascii="Times New Roman" w:hAnsi="Times New Roman" w:cs="Times New Roman"/>
          <w:sz w:val="28"/>
          <w:szCs w:val="28"/>
        </w:rPr>
        <w:t>аккордеониста. Весь итог работы во многом зависит от того, насколько педагог к ней подготовлен. Прежде всего, он должен знать материал, который составляет</w:t>
      </w:r>
      <w:r w:rsidR="008C6A89" w:rsidRPr="00595613">
        <w:rPr>
          <w:rFonts w:ascii="Times New Roman" w:hAnsi="Times New Roman" w:cs="Times New Roman"/>
          <w:sz w:val="28"/>
          <w:szCs w:val="28"/>
        </w:rPr>
        <w:t xml:space="preserve"> репертуар исполнительского коллектива, и тщательно изу</w:t>
      </w:r>
      <w:r w:rsidR="00835AA3">
        <w:rPr>
          <w:rFonts w:ascii="Times New Roman" w:hAnsi="Times New Roman" w:cs="Times New Roman"/>
          <w:sz w:val="28"/>
          <w:szCs w:val="28"/>
        </w:rPr>
        <w:t>чить каждое произведение, партии</w:t>
      </w:r>
      <w:r w:rsidR="008C6A89" w:rsidRPr="00595613">
        <w:rPr>
          <w:rFonts w:ascii="Times New Roman" w:hAnsi="Times New Roman" w:cs="Times New Roman"/>
          <w:sz w:val="28"/>
          <w:szCs w:val="28"/>
        </w:rPr>
        <w:t xml:space="preserve"> входящие в учебную работу ансамбля. Лишь в результате такого кропотливого труда мож</w:t>
      </w:r>
      <w:r w:rsidR="00545A07">
        <w:rPr>
          <w:rFonts w:ascii="Times New Roman" w:hAnsi="Times New Roman" w:cs="Times New Roman"/>
          <w:sz w:val="28"/>
          <w:szCs w:val="28"/>
        </w:rPr>
        <w:t>но</w:t>
      </w:r>
      <w:r w:rsidR="008C6A89" w:rsidRPr="00595613">
        <w:rPr>
          <w:rFonts w:ascii="Times New Roman" w:hAnsi="Times New Roman" w:cs="Times New Roman"/>
          <w:sz w:val="28"/>
          <w:szCs w:val="28"/>
        </w:rPr>
        <w:t xml:space="preserve"> составить план работы ансамбля над художественным произведением.</w:t>
      </w:r>
    </w:p>
    <w:p w:rsidR="008C6A89" w:rsidRPr="00595613" w:rsidRDefault="008C6A89" w:rsidP="00545A0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Процесс работы ансамбля над произведением можно разделить на три этапа:</w:t>
      </w:r>
    </w:p>
    <w:p w:rsidR="008C6A89" w:rsidRPr="00595613" w:rsidRDefault="008C6A89" w:rsidP="0059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1.Знакомство ансамбля </w:t>
      </w:r>
      <w:r w:rsidR="00545A07">
        <w:rPr>
          <w:rFonts w:ascii="Times New Roman" w:hAnsi="Times New Roman" w:cs="Times New Roman"/>
          <w:sz w:val="28"/>
          <w:szCs w:val="28"/>
        </w:rPr>
        <w:t xml:space="preserve">с </w:t>
      </w:r>
      <w:r w:rsidRPr="00595613">
        <w:rPr>
          <w:rFonts w:ascii="Times New Roman" w:hAnsi="Times New Roman" w:cs="Times New Roman"/>
          <w:sz w:val="28"/>
          <w:szCs w:val="28"/>
        </w:rPr>
        <w:t>произведением в целом.</w:t>
      </w:r>
    </w:p>
    <w:p w:rsidR="008C6A89" w:rsidRPr="00595613" w:rsidRDefault="008C6A89" w:rsidP="0059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lastRenderedPageBreak/>
        <w:t>2.Техническое освоение выразительных средств.</w:t>
      </w:r>
    </w:p>
    <w:p w:rsidR="008C6A89" w:rsidRPr="00595613" w:rsidRDefault="008C6A89" w:rsidP="0059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3.Работа над воплощением художественного образа произведения.</w:t>
      </w:r>
    </w:p>
    <w:p w:rsidR="00E86210" w:rsidRPr="00595613" w:rsidRDefault="008C6A89" w:rsidP="00545A0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Задачей первого этапа является создание у ан</w:t>
      </w:r>
      <w:r w:rsidR="00563980" w:rsidRPr="00595613">
        <w:rPr>
          <w:rFonts w:ascii="Times New Roman" w:hAnsi="Times New Roman" w:cs="Times New Roman"/>
          <w:sz w:val="28"/>
          <w:szCs w:val="28"/>
        </w:rPr>
        <w:t xml:space="preserve">самбля </w:t>
      </w:r>
      <w:r w:rsidRPr="00595613">
        <w:rPr>
          <w:rFonts w:ascii="Times New Roman" w:hAnsi="Times New Roman" w:cs="Times New Roman"/>
          <w:sz w:val="28"/>
          <w:szCs w:val="28"/>
        </w:rPr>
        <w:t xml:space="preserve">интеллектуального и эмоционального впечатления от произведения в целом. Обязательно нужно познакомить детей </w:t>
      </w:r>
      <w:r w:rsidR="00E86210" w:rsidRPr="00595613">
        <w:rPr>
          <w:rFonts w:ascii="Times New Roman" w:hAnsi="Times New Roman" w:cs="Times New Roman"/>
          <w:sz w:val="28"/>
          <w:szCs w:val="28"/>
        </w:rPr>
        <w:t>с создателем произведения, эпохой. Необходимо предупредить участников о трудностях, с которыми им предстоит встретиться, и рассказать о преодолении этих трудно</w:t>
      </w:r>
      <w:r w:rsidR="00563980" w:rsidRPr="00595613">
        <w:rPr>
          <w:rFonts w:ascii="Times New Roman" w:hAnsi="Times New Roman" w:cs="Times New Roman"/>
          <w:sz w:val="28"/>
          <w:szCs w:val="28"/>
        </w:rPr>
        <w:t xml:space="preserve">стей. После такой беседы можно </w:t>
      </w:r>
      <w:r w:rsidR="00E86210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563980" w:rsidRPr="00595613">
        <w:rPr>
          <w:rFonts w:ascii="Times New Roman" w:hAnsi="Times New Roman" w:cs="Times New Roman"/>
          <w:sz w:val="28"/>
          <w:szCs w:val="28"/>
        </w:rPr>
        <w:t>у</w:t>
      </w:r>
      <w:r w:rsidR="00E86210" w:rsidRPr="00595613">
        <w:rPr>
          <w:rFonts w:ascii="Times New Roman" w:hAnsi="Times New Roman" w:cs="Times New Roman"/>
          <w:sz w:val="28"/>
          <w:szCs w:val="28"/>
        </w:rPr>
        <w:t>строить читку с листа.</w:t>
      </w:r>
    </w:p>
    <w:p w:rsidR="00E86210" w:rsidRPr="00595613" w:rsidRDefault="00E86210" w:rsidP="00545A0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На втором этапе работы</w:t>
      </w:r>
      <w:proofErr w:type="gramStart"/>
      <w:r w:rsidRPr="005956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613">
        <w:rPr>
          <w:rFonts w:ascii="Times New Roman" w:hAnsi="Times New Roman" w:cs="Times New Roman"/>
          <w:sz w:val="28"/>
          <w:szCs w:val="28"/>
        </w:rPr>
        <w:t xml:space="preserve"> педагог может проводить как репетиции ансамбля, так и индивидуальные занятия с отдельными исполнителями. Основной задачей на этом этапе является преодоление технических трудностей. Здесь уже нужны все навыки игры.</w:t>
      </w:r>
      <w:r w:rsidR="00F514DE" w:rsidRPr="00595613">
        <w:rPr>
          <w:rFonts w:ascii="Times New Roman" w:hAnsi="Times New Roman" w:cs="Times New Roman"/>
          <w:sz w:val="28"/>
          <w:szCs w:val="28"/>
        </w:rPr>
        <w:t xml:space="preserve"> Путь от первого ко второму этап</w:t>
      </w:r>
      <w:r w:rsidR="00545A07" w:rsidRPr="00595613">
        <w:rPr>
          <w:rFonts w:ascii="Times New Roman" w:hAnsi="Times New Roman" w:cs="Times New Roman"/>
          <w:sz w:val="28"/>
          <w:szCs w:val="28"/>
        </w:rPr>
        <w:t xml:space="preserve">у </w:t>
      </w:r>
      <w:r w:rsidR="00545A07">
        <w:rPr>
          <w:rFonts w:ascii="Times New Roman" w:hAnsi="Times New Roman" w:cs="Times New Roman"/>
          <w:sz w:val="28"/>
          <w:szCs w:val="28"/>
        </w:rPr>
        <w:t>–</w:t>
      </w:r>
      <w:r w:rsidR="00F514DE" w:rsidRPr="00595613">
        <w:rPr>
          <w:rFonts w:ascii="Times New Roman" w:hAnsi="Times New Roman" w:cs="Times New Roman"/>
          <w:sz w:val="28"/>
          <w:szCs w:val="28"/>
        </w:rPr>
        <w:t xml:space="preserve"> это путь аналитический, от общего знакомства к отработке частых технических трудностей.</w:t>
      </w:r>
    </w:p>
    <w:p w:rsidR="00E86210" w:rsidRPr="00595613" w:rsidRDefault="00E86210" w:rsidP="00545A0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На третьем</w:t>
      </w:r>
      <w:r w:rsidR="00545A07">
        <w:rPr>
          <w:rFonts w:ascii="Times New Roman" w:hAnsi="Times New Roman" w:cs="Times New Roman"/>
          <w:sz w:val="28"/>
          <w:szCs w:val="28"/>
        </w:rPr>
        <w:t>,</w:t>
      </w:r>
      <w:r w:rsidRPr="00595613">
        <w:rPr>
          <w:rFonts w:ascii="Times New Roman" w:hAnsi="Times New Roman" w:cs="Times New Roman"/>
          <w:sz w:val="28"/>
          <w:szCs w:val="28"/>
        </w:rPr>
        <w:t xml:space="preserve"> заключительном этапе работы индивидуальные уроки неуместны. Основной формой занятий здесь является репетиция всего ансамбля.</w:t>
      </w:r>
      <w:r w:rsidR="00F514DE" w:rsidRPr="00595613">
        <w:rPr>
          <w:rFonts w:ascii="Times New Roman" w:hAnsi="Times New Roman" w:cs="Times New Roman"/>
          <w:sz w:val="28"/>
          <w:szCs w:val="28"/>
        </w:rPr>
        <w:t xml:space="preserve"> Здесь происходит слияние отдельных элементов в крупные части, которые, в свою очередь объединяются в законченное произведение. Репетиция –</w:t>
      </w:r>
      <w:r w:rsidR="00545A07">
        <w:rPr>
          <w:rFonts w:ascii="Times New Roman" w:hAnsi="Times New Roman" w:cs="Times New Roman"/>
          <w:sz w:val="28"/>
          <w:szCs w:val="28"/>
        </w:rPr>
        <w:t xml:space="preserve"> </w:t>
      </w:r>
      <w:r w:rsidR="00F514DE" w:rsidRPr="00595613">
        <w:rPr>
          <w:rFonts w:ascii="Times New Roman" w:hAnsi="Times New Roman" w:cs="Times New Roman"/>
          <w:sz w:val="28"/>
          <w:szCs w:val="28"/>
        </w:rPr>
        <w:t>это многократное повторения отдельных мест произведения, однако не должно быть ни одного механического повторения без ясно поставленной цели. Эта цель делает работу осмысленной.</w:t>
      </w:r>
    </w:p>
    <w:p w:rsidR="00F514DE" w:rsidRPr="00595613" w:rsidRDefault="00F514DE" w:rsidP="00545A0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Использование технических средств обязательно. </w:t>
      </w:r>
      <w:r w:rsidR="00DC4B61" w:rsidRPr="00595613">
        <w:rPr>
          <w:rFonts w:ascii="Times New Roman" w:hAnsi="Times New Roman" w:cs="Times New Roman"/>
          <w:sz w:val="28"/>
          <w:szCs w:val="28"/>
        </w:rPr>
        <w:t>Запись на диктофон или магнитофон своего исполнения, а потом и прослушивание, как бы со стороны помогает обнаружить скрытые ошибки. Неудачное исполнение отдельных мест, способствует более цельному охвату  слухом каждого исполнителя. Запись и прослушивание должны быть многократными, от одной репетиции к другой, с тем</w:t>
      </w:r>
      <w:r w:rsidR="00545A07">
        <w:rPr>
          <w:rFonts w:ascii="Times New Roman" w:hAnsi="Times New Roman" w:cs="Times New Roman"/>
          <w:sz w:val="28"/>
          <w:szCs w:val="28"/>
        </w:rPr>
        <w:t>,</w:t>
      </w:r>
      <w:r w:rsidR="00DC4B61" w:rsidRPr="00595613">
        <w:rPr>
          <w:rFonts w:ascii="Times New Roman" w:hAnsi="Times New Roman" w:cs="Times New Roman"/>
          <w:sz w:val="28"/>
          <w:szCs w:val="28"/>
        </w:rPr>
        <w:t xml:space="preserve"> чтобы участники ансамбля видели результаты своей работы в их развитии, движении.</w:t>
      </w:r>
    </w:p>
    <w:p w:rsidR="00DC4B61" w:rsidRPr="00595613" w:rsidRDefault="00DC4B61" w:rsidP="00545A0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 w:rsidRPr="005956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5613">
        <w:rPr>
          <w:rFonts w:ascii="Times New Roman" w:hAnsi="Times New Roman" w:cs="Times New Roman"/>
          <w:sz w:val="28"/>
          <w:szCs w:val="28"/>
        </w:rPr>
        <w:t xml:space="preserve"> всего процесса работы, ансамбль должен предполагать , что она будет вынесена за стены класса и завершится публичным выступлением. При всей тщательной подготовке, концерт всегда приносит учащимся нечто новое, неожиданное. </w:t>
      </w:r>
      <w:r w:rsidR="00D66403">
        <w:rPr>
          <w:rFonts w:ascii="Times New Roman" w:hAnsi="Times New Roman" w:cs="Times New Roman"/>
          <w:sz w:val="28"/>
          <w:szCs w:val="28"/>
        </w:rPr>
        <w:t xml:space="preserve"> Непривычная обстановка</w:t>
      </w:r>
      <w:r w:rsidR="00B26A18" w:rsidRPr="00595613">
        <w:rPr>
          <w:rFonts w:ascii="Times New Roman" w:hAnsi="Times New Roman" w:cs="Times New Roman"/>
          <w:sz w:val="28"/>
          <w:szCs w:val="28"/>
        </w:rPr>
        <w:t>, скопление публики и то</w:t>
      </w:r>
      <w:r w:rsidR="00D66403">
        <w:rPr>
          <w:rFonts w:ascii="Times New Roman" w:hAnsi="Times New Roman" w:cs="Times New Roman"/>
          <w:sz w:val="28"/>
          <w:szCs w:val="28"/>
        </w:rPr>
        <w:t>,</w:t>
      </w:r>
      <w:r w:rsidR="00B26A18" w:rsidRPr="00595613">
        <w:rPr>
          <w:rFonts w:ascii="Times New Roman" w:hAnsi="Times New Roman" w:cs="Times New Roman"/>
          <w:sz w:val="28"/>
          <w:szCs w:val="28"/>
        </w:rPr>
        <w:t xml:space="preserve"> что ансам</w:t>
      </w:r>
      <w:r w:rsidR="00D66403">
        <w:rPr>
          <w:rFonts w:ascii="Times New Roman" w:hAnsi="Times New Roman" w:cs="Times New Roman"/>
          <w:sz w:val="28"/>
          <w:szCs w:val="28"/>
        </w:rPr>
        <w:t>бль становится центром внимания</w:t>
      </w:r>
      <w:r w:rsidR="00B26A18" w:rsidRPr="00595613">
        <w:rPr>
          <w:rFonts w:ascii="Times New Roman" w:hAnsi="Times New Roman" w:cs="Times New Roman"/>
          <w:sz w:val="28"/>
          <w:szCs w:val="28"/>
        </w:rPr>
        <w:t>, настолько действует на членов коллектива, что исполнение становится по качеству отличным от игры в классе.</w:t>
      </w:r>
    </w:p>
    <w:p w:rsidR="00B26A18" w:rsidRPr="00595613" w:rsidRDefault="00B26A18" w:rsidP="005F563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Внешний вид и поведение на сцене</w:t>
      </w:r>
      <w:r w:rsidR="005F563A">
        <w:rPr>
          <w:rFonts w:ascii="Times New Roman" w:hAnsi="Times New Roman" w:cs="Times New Roman"/>
          <w:sz w:val="28"/>
          <w:szCs w:val="28"/>
        </w:rPr>
        <w:t xml:space="preserve"> (выход, поклон</w:t>
      </w:r>
      <w:r w:rsidRPr="00595613">
        <w:rPr>
          <w:rFonts w:ascii="Times New Roman" w:hAnsi="Times New Roman" w:cs="Times New Roman"/>
          <w:sz w:val="28"/>
          <w:szCs w:val="28"/>
        </w:rPr>
        <w:t>,</w:t>
      </w:r>
      <w:r w:rsidR="005F563A">
        <w:rPr>
          <w:rFonts w:ascii="Times New Roman" w:hAnsi="Times New Roman" w:cs="Times New Roman"/>
          <w:sz w:val="28"/>
          <w:szCs w:val="28"/>
        </w:rPr>
        <w:t xml:space="preserve"> </w:t>
      </w:r>
      <w:r w:rsidR="005D5E6D">
        <w:rPr>
          <w:rFonts w:ascii="Times New Roman" w:hAnsi="Times New Roman" w:cs="Times New Roman"/>
          <w:sz w:val="28"/>
          <w:szCs w:val="28"/>
        </w:rPr>
        <w:t xml:space="preserve">посадка) – </w:t>
      </w:r>
      <w:r w:rsidRPr="00595613">
        <w:rPr>
          <w:rFonts w:ascii="Times New Roman" w:hAnsi="Times New Roman" w:cs="Times New Roman"/>
          <w:sz w:val="28"/>
          <w:szCs w:val="28"/>
        </w:rPr>
        <w:t>это учит детей артистизму, культуре, дисциплине, и производит на п</w:t>
      </w:r>
      <w:r w:rsidR="005D5E6D">
        <w:rPr>
          <w:rFonts w:ascii="Times New Roman" w:hAnsi="Times New Roman" w:cs="Times New Roman"/>
          <w:sz w:val="28"/>
          <w:szCs w:val="28"/>
        </w:rPr>
        <w:t>ублику определенное впечатление,</w:t>
      </w:r>
      <w:r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5D5E6D">
        <w:rPr>
          <w:rFonts w:ascii="Times New Roman" w:hAnsi="Times New Roman" w:cs="Times New Roman"/>
          <w:sz w:val="28"/>
          <w:szCs w:val="28"/>
        </w:rPr>
        <w:t>с</w:t>
      </w:r>
      <w:r w:rsidRPr="00595613">
        <w:rPr>
          <w:rFonts w:ascii="Times New Roman" w:hAnsi="Times New Roman" w:cs="Times New Roman"/>
          <w:sz w:val="28"/>
          <w:szCs w:val="28"/>
        </w:rPr>
        <w:t>пособствует  внутренней собранности каждого участника ансамбля, повышает чувство ответственности.</w:t>
      </w:r>
    </w:p>
    <w:p w:rsidR="007C547C" w:rsidRPr="00595613" w:rsidRDefault="00B26A18" w:rsidP="00C10D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После концерта</w:t>
      </w:r>
      <w:proofErr w:type="gramStart"/>
      <w:r w:rsidRPr="005956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613">
        <w:rPr>
          <w:rFonts w:ascii="Times New Roman" w:hAnsi="Times New Roman" w:cs="Times New Roman"/>
          <w:sz w:val="28"/>
          <w:szCs w:val="28"/>
        </w:rPr>
        <w:t xml:space="preserve"> педагог должен обсудить с учащимися итог выступления, обратив их внимание на допущенные ошибки.</w:t>
      </w:r>
      <w:r w:rsidR="007C547C" w:rsidRPr="00595613">
        <w:rPr>
          <w:rFonts w:ascii="Times New Roman" w:hAnsi="Times New Roman" w:cs="Times New Roman"/>
          <w:sz w:val="28"/>
          <w:szCs w:val="28"/>
        </w:rPr>
        <w:t xml:space="preserve"> Концертные выступления способствуют приобретени</w:t>
      </w:r>
      <w:r w:rsidR="00C10D83">
        <w:rPr>
          <w:rFonts w:ascii="Times New Roman" w:hAnsi="Times New Roman" w:cs="Times New Roman"/>
          <w:sz w:val="28"/>
          <w:szCs w:val="28"/>
        </w:rPr>
        <w:t>ю</w:t>
      </w:r>
      <w:r w:rsidR="007C547C" w:rsidRPr="00595613">
        <w:rPr>
          <w:rFonts w:ascii="Times New Roman" w:hAnsi="Times New Roman" w:cs="Times New Roman"/>
          <w:sz w:val="28"/>
          <w:szCs w:val="28"/>
        </w:rPr>
        <w:t xml:space="preserve"> уверенности, чувства сценической свободы, прививает вкус и любовь к музыке. </w:t>
      </w:r>
    </w:p>
    <w:p w:rsidR="003327CE" w:rsidRPr="00595613" w:rsidRDefault="00E46685" w:rsidP="001B4C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Для более красочного звучания ансамбля допускается</w:t>
      </w:r>
      <w:r w:rsidR="00A476AF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расширение  состава путем привлечения дополнительных инструментов</w:t>
      </w:r>
      <w:proofErr w:type="gramStart"/>
      <w:r w:rsidRPr="005956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5613">
        <w:rPr>
          <w:rFonts w:ascii="Times New Roman" w:hAnsi="Times New Roman" w:cs="Times New Roman"/>
          <w:sz w:val="28"/>
          <w:szCs w:val="28"/>
        </w:rPr>
        <w:t xml:space="preserve"> Это ударные, фортепиано ,синтезатор,</w:t>
      </w:r>
      <w:r w:rsidR="00A476AF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мелодика. Подобные расширения способны «раскрасить» произведе</w:t>
      </w:r>
      <w:r w:rsidR="00A476AF" w:rsidRPr="00595613">
        <w:rPr>
          <w:rFonts w:ascii="Times New Roman" w:hAnsi="Times New Roman" w:cs="Times New Roman"/>
          <w:sz w:val="28"/>
          <w:szCs w:val="28"/>
        </w:rPr>
        <w:t>н</w:t>
      </w:r>
      <w:r w:rsidRPr="00595613">
        <w:rPr>
          <w:rFonts w:ascii="Times New Roman" w:hAnsi="Times New Roman" w:cs="Times New Roman"/>
          <w:sz w:val="28"/>
          <w:szCs w:val="28"/>
        </w:rPr>
        <w:t>ие, сделать его ярче. Такой способ пригоден для концертных выступлений и сделает привлекательной любую, даже самую простую пьесу. Однако в классе лучше проводить занятия без дополнений, чтобы участники слышали все нюансы произведения. Для выступлений нужно накапливать репертуар</w:t>
      </w:r>
      <w:r w:rsidR="00A476AF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1B4CF8" w:rsidRPr="00595613">
        <w:rPr>
          <w:rFonts w:ascii="Times New Roman" w:hAnsi="Times New Roman" w:cs="Times New Roman"/>
          <w:sz w:val="28"/>
          <w:szCs w:val="28"/>
        </w:rPr>
        <w:t>разно жанровый</w:t>
      </w:r>
      <w:r w:rsidR="00A476AF" w:rsidRPr="00595613">
        <w:rPr>
          <w:rFonts w:ascii="Times New Roman" w:hAnsi="Times New Roman" w:cs="Times New Roman"/>
          <w:sz w:val="28"/>
          <w:szCs w:val="28"/>
        </w:rPr>
        <w:t>.</w:t>
      </w:r>
      <w:r w:rsidR="003327CE" w:rsidRPr="0059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EB" w:rsidRPr="00595613" w:rsidRDefault="003327CE" w:rsidP="001B4C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В последнее время возрос интерес к эстрадной, популярной музыке  исполняемой на академических инстр</w:t>
      </w:r>
      <w:r w:rsidR="007C547C" w:rsidRPr="00595613">
        <w:rPr>
          <w:rFonts w:ascii="Times New Roman" w:hAnsi="Times New Roman" w:cs="Times New Roman"/>
          <w:sz w:val="28"/>
          <w:szCs w:val="28"/>
        </w:rPr>
        <w:t>у</w:t>
      </w:r>
      <w:r w:rsidRPr="00595613">
        <w:rPr>
          <w:rFonts w:ascii="Times New Roman" w:hAnsi="Times New Roman" w:cs="Times New Roman"/>
          <w:sz w:val="28"/>
          <w:szCs w:val="28"/>
        </w:rPr>
        <w:t>ментах (скрипка,</w:t>
      </w:r>
      <w:r w:rsidR="007C547C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аккордеон,</w:t>
      </w:r>
      <w:r w:rsidR="007C547C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 xml:space="preserve">баян) под фонограмму. Баян и аккордеон раскрылись с новой стороны, о чем свидетельствуют выступления П. </w:t>
      </w:r>
      <w:proofErr w:type="spellStart"/>
      <w:r w:rsidRPr="00595613">
        <w:rPr>
          <w:rFonts w:ascii="Times New Roman" w:hAnsi="Times New Roman" w:cs="Times New Roman"/>
          <w:sz w:val="28"/>
          <w:szCs w:val="28"/>
        </w:rPr>
        <w:t>Дранги</w:t>
      </w:r>
      <w:proofErr w:type="spellEnd"/>
      <w:r w:rsidRPr="00595613">
        <w:rPr>
          <w:rFonts w:ascii="Times New Roman" w:hAnsi="Times New Roman" w:cs="Times New Roman"/>
          <w:sz w:val="28"/>
          <w:szCs w:val="28"/>
        </w:rPr>
        <w:t>, дуэта «Баян-</w:t>
      </w:r>
      <w:proofErr w:type="spellStart"/>
      <w:r w:rsidRPr="00595613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595613">
        <w:rPr>
          <w:rFonts w:ascii="Times New Roman" w:hAnsi="Times New Roman" w:cs="Times New Roman"/>
          <w:sz w:val="28"/>
          <w:szCs w:val="28"/>
        </w:rPr>
        <w:t xml:space="preserve">» </w:t>
      </w:r>
      <w:r w:rsidR="007C547C" w:rsidRPr="00595613">
        <w:rPr>
          <w:rFonts w:ascii="Times New Roman" w:hAnsi="Times New Roman" w:cs="Times New Roman"/>
          <w:sz w:val="28"/>
          <w:szCs w:val="28"/>
        </w:rPr>
        <w:t>и</w:t>
      </w:r>
      <w:r w:rsidR="00563980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7C547C" w:rsidRPr="00595613">
        <w:rPr>
          <w:rFonts w:ascii="Times New Roman" w:hAnsi="Times New Roman" w:cs="Times New Roman"/>
          <w:sz w:val="28"/>
          <w:szCs w:val="28"/>
        </w:rPr>
        <w:t>т</w:t>
      </w:r>
      <w:r w:rsidR="001B4CF8">
        <w:rPr>
          <w:rFonts w:ascii="Times New Roman" w:hAnsi="Times New Roman" w:cs="Times New Roman"/>
          <w:sz w:val="28"/>
          <w:szCs w:val="28"/>
        </w:rPr>
        <w:t>.</w:t>
      </w:r>
      <w:r w:rsidR="007C547C" w:rsidRPr="00595613">
        <w:rPr>
          <w:rFonts w:ascii="Times New Roman" w:hAnsi="Times New Roman" w:cs="Times New Roman"/>
          <w:sz w:val="28"/>
          <w:szCs w:val="28"/>
        </w:rPr>
        <w:t>д</w:t>
      </w:r>
      <w:r w:rsidR="001B4CF8">
        <w:rPr>
          <w:rFonts w:ascii="Times New Roman" w:hAnsi="Times New Roman" w:cs="Times New Roman"/>
          <w:sz w:val="28"/>
          <w:szCs w:val="28"/>
        </w:rPr>
        <w:t>. Это послужило популя</w:t>
      </w:r>
      <w:r w:rsidR="007C547C" w:rsidRPr="00595613">
        <w:rPr>
          <w:rFonts w:ascii="Times New Roman" w:hAnsi="Times New Roman" w:cs="Times New Roman"/>
          <w:sz w:val="28"/>
          <w:szCs w:val="28"/>
        </w:rPr>
        <w:t>ризацией</w:t>
      </w:r>
      <w:r w:rsidRPr="00595613">
        <w:rPr>
          <w:rFonts w:ascii="Times New Roman" w:hAnsi="Times New Roman" w:cs="Times New Roman"/>
          <w:sz w:val="28"/>
          <w:szCs w:val="28"/>
        </w:rPr>
        <w:t xml:space="preserve"> инструментов. Интерес со</w:t>
      </w:r>
      <w:r w:rsidR="007C547C" w:rsidRPr="00595613">
        <w:rPr>
          <w:rFonts w:ascii="Times New Roman" w:hAnsi="Times New Roman" w:cs="Times New Roman"/>
          <w:sz w:val="28"/>
          <w:szCs w:val="28"/>
        </w:rPr>
        <w:t xml:space="preserve"> стороны детей и родителей объ</w:t>
      </w:r>
      <w:r w:rsidR="00CB4D0F">
        <w:rPr>
          <w:rFonts w:ascii="Times New Roman" w:hAnsi="Times New Roman" w:cs="Times New Roman"/>
          <w:sz w:val="28"/>
          <w:szCs w:val="28"/>
        </w:rPr>
        <w:t>ясняется тем</w:t>
      </w:r>
      <w:r w:rsidRPr="00595613">
        <w:rPr>
          <w:rFonts w:ascii="Times New Roman" w:hAnsi="Times New Roman" w:cs="Times New Roman"/>
          <w:sz w:val="28"/>
          <w:szCs w:val="28"/>
        </w:rPr>
        <w:t xml:space="preserve">, что они приходят в ДШИ и увлеченно занимаются </w:t>
      </w:r>
      <w:r w:rsidRPr="00595613">
        <w:rPr>
          <w:rFonts w:ascii="Times New Roman" w:hAnsi="Times New Roman" w:cs="Times New Roman"/>
          <w:sz w:val="28"/>
          <w:szCs w:val="28"/>
        </w:rPr>
        <w:lastRenderedPageBreak/>
        <w:t>проектом «Музыка для всех» в класс баяна</w:t>
      </w:r>
      <w:proofErr w:type="gramStart"/>
      <w:r w:rsidRPr="005956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613">
        <w:rPr>
          <w:rFonts w:ascii="Times New Roman" w:hAnsi="Times New Roman" w:cs="Times New Roman"/>
          <w:sz w:val="28"/>
          <w:szCs w:val="28"/>
        </w:rPr>
        <w:t xml:space="preserve"> аккордеона,</w:t>
      </w:r>
      <w:r w:rsidR="00F475EB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чтобы играть «КАК ДРАНГА».</w:t>
      </w:r>
      <w:r w:rsidR="00F475EB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F475EB" w:rsidRPr="00595613">
        <w:rPr>
          <w:rFonts w:ascii="Times New Roman" w:hAnsi="Times New Roman" w:cs="Times New Roman"/>
          <w:sz w:val="28"/>
          <w:szCs w:val="28"/>
        </w:rPr>
        <w:t>исполне</w:t>
      </w:r>
      <w:r w:rsidR="00CB4D0F">
        <w:rPr>
          <w:rFonts w:ascii="Times New Roman" w:hAnsi="Times New Roman" w:cs="Times New Roman"/>
          <w:sz w:val="28"/>
          <w:szCs w:val="28"/>
        </w:rPr>
        <w:t>ние под фонограмму  звучит ярче</w:t>
      </w:r>
      <w:r w:rsidR="00F475EB" w:rsidRPr="00595613">
        <w:rPr>
          <w:rFonts w:ascii="Times New Roman" w:hAnsi="Times New Roman" w:cs="Times New Roman"/>
          <w:sz w:val="28"/>
          <w:szCs w:val="28"/>
        </w:rPr>
        <w:t>,</w:t>
      </w:r>
      <w:r w:rsidR="00CB4D0F">
        <w:rPr>
          <w:rFonts w:ascii="Times New Roman" w:hAnsi="Times New Roman" w:cs="Times New Roman"/>
          <w:sz w:val="28"/>
          <w:szCs w:val="28"/>
        </w:rPr>
        <w:t xml:space="preserve"> </w:t>
      </w:r>
      <w:r w:rsidR="00F475EB" w:rsidRPr="00595613">
        <w:rPr>
          <w:rFonts w:ascii="Times New Roman" w:hAnsi="Times New Roman" w:cs="Times New Roman"/>
          <w:sz w:val="28"/>
          <w:szCs w:val="28"/>
        </w:rPr>
        <w:t>сочнее?</w:t>
      </w:r>
      <w:r w:rsidRPr="00595613">
        <w:rPr>
          <w:rFonts w:ascii="Times New Roman" w:hAnsi="Times New Roman" w:cs="Times New Roman"/>
          <w:sz w:val="28"/>
          <w:szCs w:val="28"/>
        </w:rPr>
        <w:t xml:space="preserve"> Любая пьеса превращается в яркий концертный номер</w:t>
      </w:r>
      <w:r w:rsidR="00F475EB" w:rsidRPr="00595613">
        <w:rPr>
          <w:rFonts w:ascii="Times New Roman" w:hAnsi="Times New Roman" w:cs="Times New Roman"/>
          <w:sz w:val="28"/>
          <w:szCs w:val="28"/>
        </w:rPr>
        <w:t>,</w:t>
      </w:r>
      <w:r w:rsidR="00A476AF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F475EB" w:rsidRPr="00595613">
        <w:rPr>
          <w:rFonts w:ascii="Times New Roman" w:hAnsi="Times New Roman" w:cs="Times New Roman"/>
          <w:sz w:val="28"/>
          <w:szCs w:val="28"/>
        </w:rPr>
        <w:t>игра на инструменте  в сопровождении собственного эстрадного оркестра. В наше современное время с экранов т</w:t>
      </w:r>
      <w:r w:rsidR="00CB4D0F">
        <w:rPr>
          <w:rFonts w:ascii="Times New Roman" w:hAnsi="Times New Roman" w:cs="Times New Roman"/>
          <w:sz w:val="28"/>
          <w:szCs w:val="28"/>
        </w:rPr>
        <w:t>елевизоров мы слышим в основном, только эстрадное исполнение</w:t>
      </w:r>
      <w:r w:rsidR="00F475EB" w:rsidRPr="00595613">
        <w:rPr>
          <w:rFonts w:ascii="Times New Roman" w:hAnsi="Times New Roman" w:cs="Times New Roman"/>
          <w:sz w:val="28"/>
          <w:szCs w:val="28"/>
        </w:rPr>
        <w:t xml:space="preserve">, отсюда следует, что  слушателю это знакомо и легче воспринимается. </w:t>
      </w:r>
    </w:p>
    <w:p w:rsidR="004A62C1" w:rsidRPr="00595613" w:rsidRDefault="00F475EB" w:rsidP="00CB4D0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При игре под фонограмму</w:t>
      </w:r>
      <w:r w:rsidR="004A62C1" w:rsidRPr="00595613">
        <w:rPr>
          <w:rFonts w:ascii="Times New Roman" w:hAnsi="Times New Roman" w:cs="Times New Roman"/>
          <w:sz w:val="28"/>
          <w:szCs w:val="28"/>
        </w:rPr>
        <w:t xml:space="preserve"> от ученика требуется предельная концентрация внимания, так как нужно точно совпадать с записанным сопровождением. Нужно контролировать игру, не допуская расхождения с фонограммой. Такой вид работы  позволяет развивать самостоятельность, так как есть возможность разучивать произведение дома, а не только в классе с педагогом. Одним из важных компонентов при игре является метроритм. Именно он позволяет  играть ученику синхронно с записью. При нарушении метроритма рушится все исполнение. Также метроритм способствует техническому развитию ученика. Этот вариант ансамблевой игры очень подходит для детей</w:t>
      </w:r>
      <w:r w:rsidR="00CB4D0F">
        <w:rPr>
          <w:rFonts w:ascii="Times New Roman" w:hAnsi="Times New Roman" w:cs="Times New Roman"/>
          <w:sz w:val="28"/>
          <w:szCs w:val="28"/>
        </w:rPr>
        <w:t>,</w:t>
      </w:r>
      <w:r w:rsidR="004A62C1" w:rsidRPr="00595613">
        <w:rPr>
          <w:rFonts w:ascii="Times New Roman" w:hAnsi="Times New Roman" w:cs="Times New Roman"/>
          <w:sz w:val="28"/>
          <w:szCs w:val="28"/>
        </w:rPr>
        <w:t xml:space="preserve"> которые занимаются в проекте «Музыка для всех», </w:t>
      </w:r>
      <w:r w:rsidR="00CB4D0F">
        <w:rPr>
          <w:rFonts w:ascii="Times New Roman" w:hAnsi="Times New Roman" w:cs="Times New Roman"/>
          <w:sz w:val="28"/>
          <w:szCs w:val="28"/>
        </w:rPr>
        <w:t>а</w:t>
      </w:r>
      <w:r w:rsidR="004A62C1" w:rsidRPr="00595613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CB4D0F">
        <w:rPr>
          <w:rFonts w:ascii="Times New Roman" w:hAnsi="Times New Roman" w:cs="Times New Roman"/>
          <w:sz w:val="28"/>
          <w:szCs w:val="28"/>
        </w:rPr>
        <w:t>,</w:t>
      </w:r>
      <w:r w:rsidR="004A62C1" w:rsidRPr="00595613">
        <w:rPr>
          <w:rFonts w:ascii="Times New Roman" w:hAnsi="Times New Roman" w:cs="Times New Roman"/>
          <w:sz w:val="28"/>
          <w:szCs w:val="28"/>
        </w:rPr>
        <w:t xml:space="preserve"> которые занимаются </w:t>
      </w:r>
      <w:r w:rsidR="00CB4D0F">
        <w:rPr>
          <w:rFonts w:ascii="Times New Roman" w:hAnsi="Times New Roman" w:cs="Times New Roman"/>
          <w:sz w:val="28"/>
          <w:szCs w:val="28"/>
        </w:rPr>
        <w:t>профессионально музыкой</w:t>
      </w:r>
      <w:r w:rsidR="008817ED" w:rsidRPr="00595613">
        <w:rPr>
          <w:rFonts w:ascii="Times New Roman" w:hAnsi="Times New Roman" w:cs="Times New Roman"/>
          <w:sz w:val="28"/>
          <w:szCs w:val="28"/>
        </w:rPr>
        <w:t>,</w:t>
      </w:r>
      <w:r w:rsidR="00CB4D0F">
        <w:rPr>
          <w:rFonts w:ascii="Times New Roman" w:hAnsi="Times New Roman" w:cs="Times New Roman"/>
          <w:sz w:val="28"/>
          <w:szCs w:val="28"/>
        </w:rPr>
        <w:t xml:space="preserve"> </w:t>
      </w:r>
      <w:r w:rsidR="008817ED" w:rsidRPr="00595613">
        <w:rPr>
          <w:rFonts w:ascii="Times New Roman" w:hAnsi="Times New Roman" w:cs="Times New Roman"/>
          <w:sz w:val="28"/>
          <w:szCs w:val="28"/>
        </w:rPr>
        <w:t>такой метод приемлем на начальном этапе.</w:t>
      </w:r>
      <w:r w:rsidRPr="005956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47C" w:rsidRPr="00595613" w:rsidRDefault="007C547C" w:rsidP="00B83A0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Коллективное музицирование </w:t>
      </w:r>
      <w:r w:rsidR="00FF5F60" w:rsidRPr="00595613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gramStart"/>
      <w:r w:rsidR="00FF5F60" w:rsidRPr="00595613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FF5F60" w:rsidRPr="00595613">
        <w:rPr>
          <w:rFonts w:ascii="Times New Roman" w:hAnsi="Times New Roman" w:cs="Times New Roman"/>
          <w:sz w:val="28"/>
          <w:szCs w:val="28"/>
        </w:rPr>
        <w:t xml:space="preserve"> занимающимся в ДШИ и проектом «Музыка для всех» преодолеть присущие им недостатки: неумение держать темп, вялый или излишне жесткий ритм, помогает сделать его исполнение более уверенным, ярким, многообразным.</w:t>
      </w:r>
    </w:p>
    <w:p w:rsidR="00DA0EEE" w:rsidRDefault="00FF5F60" w:rsidP="00DA0E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В ансамбле дети учатся  фразировке. Живая фраза</w:t>
      </w:r>
      <w:r w:rsidR="00B83A05">
        <w:rPr>
          <w:rFonts w:ascii="Times New Roman" w:hAnsi="Times New Roman" w:cs="Times New Roman"/>
          <w:sz w:val="28"/>
          <w:szCs w:val="28"/>
        </w:rPr>
        <w:t xml:space="preserve"> –</w:t>
      </w:r>
      <w:r w:rsidRPr="00595613">
        <w:rPr>
          <w:rFonts w:ascii="Times New Roman" w:hAnsi="Times New Roman" w:cs="Times New Roman"/>
          <w:sz w:val="28"/>
          <w:szCs w:val="28"/>
        </w:rPr>
        <w:t xml:space="preserve"> это искусство </w:t>
      </w:r>
      <w:r w:rsidR="00B83A05" w:rsidRPr="00595613">
        <w:rPr>
          <w:rFonts w:ascii="Times New Roman" w:hAnsi="Times New Roman" w:cs="Times New Roman"/>
          <w:sz w:val="28"/>
          <w:szCs w:val="28"/>
        </w:rPr>
        <w:t>агогики</w:t>
      </w:r>
      <w:r w:rsidRPr="00595613">
        <w:rPr>
          <w:rFonts w:ascii="Times New Roman" w:hAnsi="Times New Roman" w:cs="Times New Roman"/>
          <w:sz w:val="28"/>
          <w:szCs w:val="28"/>
        </w:rPr>
        <w:t>. Естественно «дышащая пьеса» как ощущение целого</w:t>
      </w:r>
      <w:r w:rsidR="00DA0EEE">
        <w:rPr>
          <w:rFonts w:ascii="Times New Roman" w:hAnsi="Times New Roman" w:cs="Times New Roman"/>
          <w:sz w:val="28"/>
          <w:szCs w:val="28"/>
        </w:rPr>
        <w:t xml:space="preserve"> –</w:t>
      </w:r>
      <w:r w:rsidRPr="00595613">
        <w:rPr>
          <w:rFonts w:ascii="Times New Roman" w:hAnsi="Times New Roman" w:cs="Times New Roman"/>
          <w:sz w:val="28"/>
          <w:szCs w:val="28"/>
        </w:rPr>
        <w:t xml:space="preserve"> это логичная агогика, не разрушающая внутренне единого темпа.</w:t>
      </w:r>
      <w:r w:rsidR="000C627A" w:rsidRPr="00595613">
        <w:rPr>
          <w:rFonts w:ascii="Times New Roman" w:hAnsi="Times New Roman" w:cs="Times New Roman"/>
          <w:sz w:val="28"/>
          <w:szCs w:val="28"/>
        </w:rPr>
        <w:t xml:space="preserve"> Ансамбль воспитывает чувство ритма, тембрового слуха, ритмический контроль. </w:t>
      </w:r>
    </w:p>
    <w:p w:rsidR="00AE3042" w:rsidRPr="00595613" w:rsidRDefault="006E662B" w:rsidP="00DA0E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Коллективная игра значительно расширяет музыкальный кругозор учащихся, развивает умение слышать не только себя, но</w:t>
      </w:r>
      <w:r w:rsidR="00DA0EEE">
        <w:rPr>
          <w:rFonts w:ascii="Times New Roman" w:hAnsi="Times New Roman" w:cs="Times New Roman"/>
          <w:sz w:val="28"/>
          <w:szCs w:val="28"/>
        </w:rPr>
        <w:t xml:space="preserve"> и</w:t>
      </w:r>
      <w:r w:rsidRPr="00595613">
        <w:rPr>
          <w:rFonts w:ascii="Times New Roman" w:hAnsi="Times New Roman" w:cs="Times New Roman"/>
          <w:sz w:val="28"/>
          <w:szCs w:val="28"/>
        </w:rPr>
        <w:t xml:space="preserve"> партнера по ансамблю. Радость и удовольствие от совместного музицирования с первых </w:t>
      </w:r>
      <w:r w:rsidRPr="00595613">
        <w:rPr>
          <w:rFonts w:ascii="Times New Roman" w:hAnsi="Times New Roman" w:cs="Times New Roman"/>
          <w:sz w:val="28"/>
          <w:szCs w:val="28"/>
        </w:rPr>
        <w:lastRenderedPageBreak/>
        <w:t>дней обучения музыки</w:t>
      </w:r>
      <w:r w:rsidR="00DA0EEE">
        <w:rPr>
          <w:rFonts w:ascii="Times New Roman" w:hAnsi="Times New Roman" w:cs="Times New Roman"/>
          <w:sz w:val="28"/>
          <w:szCs w:val="28"/>
        </w:rPr>
        <w:t xml:space="preserve"> –</w:t>
      </w:r>
      <w:r w:rsidRPr="00595613">
        <w:rPr>
          <w:rFonts w:ascii="Times New Roman" w:hAnsi="Times New Roman" w:cs="Times New Roman"/>
          <w:sz w:val="28"/>
          <w:szCs w:val="28"/>
        </w:rPr>
        <w:t xml:space="preserve"> это залог интереса ребенка к этому виду искусства. При этом каждый ребенок становится активным участником ансамбля, независимо от уровня его способностей и образования на данный момент, что способствует психологической раскованности</w:t>
      </w:r>
      <w:r w:rsidR="000C627A" w:rsidRPr="00595613">
        <w:rPr>
          <w:rFonts w:ascii="Times New Roman" w:hAnsi="Times New Roman" w:cs="Times New Roman"/>
          <w:sz w:val="28"/>
          <w:szCs w:val="28"/>
        </w:rPr>
        <w:t xml:space="preserve">, свободе, дружелюбной атмосфере в группе среди учеников. </w:t>
      </w:r>
      <w:proofErr w:type="gramStart"/>
      <w:r w:rsidR="000C627A" w:rsidRPr="00595613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="000C627A" w:rsidRPr="00595613">
        <w:rPr>
          <w:rFonts w:ascii="Times New Roman" w:hAnsi="Times New Roman" w:cs="Times New Roman"/>
          <w:sz w:val="28"/>
          <w:szCs w:val="28"/>
        </w:rPr>
        <w:t xml:space="preserve"> музицирование убирает комплексы ребенка и страх. Так же ансамбль способствует созданию мотивации для совершенствования навыков игры на аккордеоне, развитию таких качеств как внимательность, ответственность, целеустремленность, коллективизм.</w:t>
      </w:r>
      <w:r w:rsidR="00AE3042" w:rsidRPr="005956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2B" w:rsidRPr="00595613" w:rsidRDefault="00AE3042" w:rsidP="00DA0E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Занятия инструментальным и коллективным исполнительством благотворно влияют на развитие интеллекта ребенка.  Доказано что дети</w:t>
      </w:r>
      <w:r w:rsidR="0098312A">
        <w:rPr>
          <w:rFonts w:ascii="Times New Roman" w:hAnsi="Times New Roman" w:cs="Times New Roman"/>
          <w:sz w:val="28"/>
          <w:szCs w:val="28"/>
        </w:rPr>
        <w:t>,</w:t>
      </w:r>
      <w:r w:rsidRPr="00595613">
        <w:rPr>
          <w:rFonts w:ascii="Times New Roman" w:hAnsi="Times New Roman" w:cs="Times New Roman"/>
          <w:sz w:val="28"/>
          <w:szCs w:val="28"/>
        </w:rPr>
        <w:t xml:space="preserve"> которые занимаются музыкой</w:t>
      </w:r>
      <w:r w:rsidR="0098312A">
        <w:rPr>
          <w:rFonts w:ascii="Times New Roman" w:hAnsi="Times New Roman" w:cs="Times New Roman"/>
          <w:sz w:val="28"/>
          <w:szCs w:val="28"/>
        </w:rPr>
        <w:t>,</w:t>
      </w:r>
      <w:r w:rsidRPr="00595613">
        <w:rPr>
          <w:rFonts w:ascii="Times New Roman" w:hAnsi="Times New Roman" w:cs="Times New Roman"/>
          <w:sz w:val="28"/>
          <w:szCs w:val="28"/>
        </w:rPr>
        <w:t xml:space="preserve"> опережают сверстников в развитии: они лучше и быстрее читают,</w:t>
      </w:r>
      <w:r w:rsidR="00484773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говорят, лучше воспринимают и обрабатывают информацию, по успеваемости превосходят тех детей</w:t>
      </w:r>
      <w:r w:rsidR="0098312A">
        <w:rPr>
          <w:rFonts w:ascii="Times New Roman" w:hAnsi="Times New Roman" w:cs="Times New Roman"/>
          <w:sz w:val="28"/>
          <w:szCs w:val="28"/>
        </w:rPr>
        <w:t>,</w:t>
      </w:r>
      <w:r w:rsidRPr="00595613">
        <w:rPr>
          <w:rFonts w:ascii="Times New Roman" w:hAnsi="Times New Roman" w:cs="Times New Roman"/>
          <w:sz w:val="28"/>
          <w:szCs w:val="28"/>
        </w:rPr>
        <w:t xml:space="preserve"> которые не занимаются музыкой. Отмечена прямая связь между музыкальными и математическими способностями ребенка. Этим детям легче даются иностранные языки, развита</w:t>
      </w:r>
      <w:r w:rsidR="0098312A">
        <w:rPr>
          <w:rFonts w:ascii="Times New Roman" w:hAnsi="Times New Roman" w:cs="Times New Roman"/>
          <w:sz w:val="28"/>
          <w:szCs w:val="28"/>
        </w:rPr>
        <w:t>я</w:t>
      </w:r>
      <w:r w:rsidRPr="00595613">
        <w:rPr>
          <w:rFonts w:ascii="Times New Roman" w:hAnsi="Times New Roman" w:cs="Times New Roman"/>
          <w:sz w:val="28"/>
          <w:szCs w:val="28"/>
        </w:rPr>
        <w:t xml:space="preserve"> память и хороший слух помогают быстро запомнить </w:t>
      </w:r>
      <w:r w:rsidR="00484773" w:rsidRPr="00595613">
        <w:rPr>
          <w:rFonts w:ascii="Times New Roman" w:hAnsi="Times New Roman" w:cs="Times New Roman"/>
          <w:sz w:val="28"/>
          <w:szCs w:val="28"/>
        </w:rPr>
        <w:t xml:space="preserve"> иноязычные конструкции и положительно влияют на произношение.  У ребенка равномерно развиваются оба полушария мозга. Изучение теории музыки способствует развитию абстрактного мышления. Исполнение в ансамбле</w:t>
      </w:r>
      <w:r w:rsidR="00563980" w:rsidRPr="00595613">
        <w:rPr>
          <w:rFonts w:ascii="Times New Roman" w:hAnsi="Times New Roman" w:cs="Times New Roman"/>
          <w:sz w:val="28"/>
          <w:szCs w:val="28"/>
        </w:rPr>
        <w:t xml:space="preserve"> трени</w:t>
      </w:r>
      <w:r w:rsidR="00484773" w:rsidRPr="00595613">
        <w:rPr>
          <w:rFonts w:ascii="Times New Roman" w:hAnsi="Times New Roman" w:cs="Times New Roman"/>
          <w:sz w:val="28"/>
          <w:szCs w:val="28"/>
        </w:rPr>
        <w:t xml:space="preserve">рует пространственное мышление. Запоминание нотных  текстов, интервалов, аккордов, ладов и прочего, развивает постоянную память. Все это ведет к общему росту уровня интеллекта. Причем все приобретенные навыки </w:t>
      </w:r>
      <w:r w:rsidR="00E022AD">
        <w:rPr>
          <w:rFonts w:ascii="Times New Roman" w:hAnsi="Times New Roman" w:cs="Times New Roman"/>
          <w:sz w:val="28"/>
          <w:szCs w:val="28"/>
        </w:rPr>
        <w:t xml:space="preserve">в инструментальной и коллективной игре </w:t>
      </w:r>
      <w:r w:rsidR="00484773" w:rsidRPr="00595613">
        <w:rPr>
          <w:rFonts w:ascii="Times New Roman" w:hAnsi="Times New Roman" w:cs="Times New Roman"/>
          <w:sz w:val="28"/>
          <w:szCs w:val="28"/>
        </w:rPr>
        <w:t xml:space="preserve">имеют долгосрочный </w:t>
      </w:r>
      <w:r w:rsidR="0098312A">
        <w:rPr>
          <w:rFonts w:ascii="Times New Roman" w:hAnsi="Times New Roman" w:cs="Times New Roman"/>
          <w:sz w:val="28"/>
          <w:szCs w:val="28"/>
        </w:rPr>
        <w:t xml:space="preserve">эффект позитивного воздействия </w:t>
      </w:r>
      <w:r w:rsidR="00484773" w:rsidRPr="00595613">
        <w:rPr>
          <w:rFonts w:ascii="Times New Roman" w:hAnsi="Times New Roman" w:cs="Times New Roman"/>
          <w:sz w:val="28"/>
          <w:szCs w:val="28"/>
        </w:rPr>
        <w:t>на развитие мозга</w:t>
      </w:r>
      <w:r w:rsidR="0098312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84773" w:rsidRPr="00595613">
        <w:rPr>
          <w:rFonts w:ascii="Times New Roman" w:hAnsi="Times New Roman" w:cs="Times New Roman"/>
          <w:sz w:val="28"/>
          <w:szCs w:val="28"/>
        </w:rPr>
        <w:t>.</w:t>
      </w:r>
    </w:p>
    <w:p w:rsidR="00484773" w:rsidRPr="00595613" w:rsidRDefault="00484773" w:rsidP="0059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79D3" w:rsidRDefault="009C79D3" w:rsidP="004E545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79D3" w:rsidRDefault="009C79D3" w:rsidP="004E545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55759" w:rsidRPr="00595613" w:rsidRDefault="00F55759" w:rsidP="004E545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5613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F55759" w:rsidRPr="00595613" w:rsidRDefault="00F55759" w:rsidP="0059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Шрамко В.И</w:t>
      </w:r>
      <w:r w:rsidR="004E545B">
        <w:rPr>
          <w:rFonts w:ascii="Times New Roman" w:hAnsi="Times New Roman" w:cs="Times New Roman"/>
          <w:sz w:val="28"/>
          <w:szCs w:val="28"/>
        </w:rPr>
        <w:t>.</w:t>
      </w:r>
      <w:r w:rsidRPr="00595613">
        <w:rPr>
          <w:rFonts w:ascii="Times New Roman" w:hAnsi="Times New Roman" w:cs="Times New Roman"/>
          <w:sz w:val="28"/>
          <w:szCs w:val="28"/>
        </w:rPr>
        <w:t xml:space="preserve"> Класс ансамбля баянов</w:t>
      </w:r>
      <w:r w:rsidR="004E545B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(аккордеонов)</w:t>
      </w:r>
      <w:r w:rsidR="004E545B">
        <w:rPr>
          <w:rFonts w:ascii="Times New Roman" w:hAnsi="Times New Roman" w:cs="Times New Roman"/>
          <w:sz w:val="28"/>
          <w:szCs w:val="28"/>
        </w:rPr>
        <w:t xml:space="preserve"> –</w:t>
      </w:r>
      <w:r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="004E545B" w:rsidRPr="00595613">
        <w:rPr>
          <w:rFonts w:ascii="Times New Roman" w:hAnsi="Times New Roman" w:cs="Times New Roman"/>
          <w:sz w:val="28"/>
          <w:szCs w:val="28"/>
        </w:rPr>
        <w:t>СПб.:</w:t>
      </w:r>
      <w:r w:rsidR="004E545B">
        <w:rPr>
          <w:rFonts w:ascii="Times New Roman" w:hAnsi="Times New Roman" w:cs="Times New Roman"/>
          <w:sz w:val="28"/>
          <w:szCs w:val="28"/>
        </w:rPr>
        <w:t xml:space="preserve"> </w:t>
      </w:r>
      <w:r w:rsidR="004E545B" w:rsidRPr="00595613">
        <w:rPr>
          <w:rFonts w:ascii="Times New Roman" w:hAnsi="Times New Roman" w:cs="Times New Roman"/>
          <w:sz w:val="28"/>
          <w:szCs w:val="28"/>
        </w:rPr>
        <w:t>«Композитор</w:t>
      </w:r>
      <w:r w:rsidRPr="00595613">
        <w:rPr>
          <w:rFonts w:ascii="Times New Roman" w:hAnsi="Times New Roman" w:cs="Times New Roman"/>
          <w:sz w:val="28"/>
          <w:szCs w:val="28"/>
        </w:rPr>
        <w:t>» 2008.</w:t>
      </w:r>
    </w:p>
    <w:p w:rsidR="00F55759" w:rsidRPr="00595613" w:rsidRDefault="00F55759" w:rsidP="0059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Ризоль Н.</w:t>
      </w:r>
      <w:r w:rsidR="00563980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Очерки о работе</w:t>
      </w:r>
      <w:r w:rsidR="00563980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в ансамбле баяниста.</w:t>
      </w:r>
      <w:r w:rsidR="00563980" w:rsidRPr="00595613">
        <w:rPr>
          <w:rFonts w:ascii="Times New Roman" w:hAnsi="Times New Roman" w:cs="Times New Roman"/>
          <w:sz w:val="28"/>
          <w:szCs w:val="28"/>
        </w:rPr>
        <w:t xml:space="preserve"> </w:t>
      </w:r>
      <w:r w:rsidRPr="00595613">
        <w:rPr>
          <w:rFonts w:ascii="Times New Roman" w:hAnsi="Times New Roman" w:cs="Times New Roman"/>
          <w:sz w:val="28"/>
          <w:szCs w:val="28"/>
        </w:rPr>
        <w:t>М.</w:t>
      </w:r>
      <w:r w:rsidR="004E545B">
        <w:rPr>
          <w:rFonts w:ascii="Times New Roman" w:hAnsi="Times New Roman" w:cs="Times New Roman"/>
          <w:sz w:val="28"/>
          <w:szCs w:val="28"/>
        </w:rPr>
        <w:t>: «</w:t>
      </w:r>
      <w:r w:rsidRPr="00595613">
        <w:rPr>
          <w:rFonts w:ascii="Times New Roman" w:hAnsi="Times New Roman" w:cs="Times New Roman"/>
          <w:sz w:val="28"/>
          <w:szCs w:val="28"/>
        </w:rPr>
        <w:t xml:space="preserve"> Советский композитор</w:t>
      </w:r>
      <w:r w:rsidR="004E545B">
        <w:rPr>
          <w:rFonts w:ascii="Times New Roman" w:hAnsi="Times New Roman" w:cs="Times New Roman"/>
          <w:sz w:val="28"/>
          <w:szCs w:val="28"/>
        </w:rPr>
        <w:t xml:space="preserve">» </w:t>
      </w:r>
      <w:r w:rsidRPr="00595613">
        <w:rPr>
          <w:rFonts w:ascii="Times New Roman" w:hAnsi="Times New Roman" w:cs="Times New Roman"/>
          <w:sz w:val="28"/>
          <w:szCs w:val="28"/>
        </w:rPr>
        <w:t>1986.</w:t>
      </w:r>
    </w:p>
    <w:p w:rsidR="00902C9D" w:rsidRPr="00595613" w:rsidRDefault="00902C9D" w:rsidP="00595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Акимов Ю.Т</w:t>
      </w:r>
      <w:r w:rsidR="004E545B">
        <w:rPr>
          <w:rFonts w:ascii="Times New Roman" w:hAnsi="Times New Roman" w:cs="Times New Roman"/>
          <w:sz w:val="28"/>
          <w:szCs w:val="28"/>
        </w:rPr>
        <w:t>.</w:t>
      </w:r>
      <w:r w:rsidRPr="00595613">
        <w:rPr>
          <w:rFonts w:ascii="Times New Roman" w:hAnsi="Times New Roman" w:cs="Times New Roman"/>
          <w:sz w:val="28"/>
          <w:szCs w:val="28"/>
        </w:rPr>
        <w:t xml:space="preserve"> « Баян и Баянисты»</w:t>
      </w:r>
      <w:r w:rsidR="002D06AE">
        <w:rPr>
          <w:rFonts w:ascii="Times New Roman" w:hAnsi="Times New Roman" w:cs="Times New Roman"/>
          <w:sz w:val="28"/>
          <w:szCs w:val="28"/>
        </w:rPr>
        <w:t>.</w:t>
      </w:r>
      <w:r w:rsidRPr="00595613">
        <w:rPr>
          <w:rFonts w:ascii="Times New Roman" w:hAnsi="Times New Roman" w:cs="Times New Roman"/>
          <w:sz w:val="28"/>
          <w:szCs w:val="28"/>
        </w:rPr>
        <w:t xml:space="preserve">  Издательство «Советский композитор» 1970</w:t>
      </w:r>
      <w:r w:rsidR="002D06AE">
        <w:rPr>
          <w:rFonts w:ascii="Times New Roman" w:hAnsi="Times New Roman" w:cs="Times New Roman"/>
          <w:sz w:val="28"/>
          <w:szCs w:val="28"/>
        </w:rPr>
        <w:t>.</w:t>
      </w:r>
    </w:p>
    <w:sectPr w:rsidR="00902C9D" w:rsidRPr="00595613" w:rsidSect="00135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3A"/>
    <w:rsid w:val="00003344"/>
    <w:rsid w:val="00022AD1"/>
    <w:rsid w:val="00034287"/>
    <w:rsid w:val="00035777"/>
    <w:rsid w:val="0004254F"/>
    <w:rsid w:val="000453A0"/>
    <w:rsid w:val="00052B61"/>
    <w:rsid w:val="000549A7"/>
    <w:rsid w:val="00060DD1"/>
    <w:rsid w:val="00076BF1"/>
    <w:rsid w:val="00096174"/>
    <w:rsid w:val="00096FF9"/>
    <w:rsid w:val="000A0622"/>
    <w:rsid w:val="000A36E3"/>
    <w:rsid w:val="000B6EC0"/>
    <w:rsid w:val="000B727E"/>
    <w:rsid w:val="000C627A"/>
    <w:rsid w:val="000D1564"/>
    <w:rsid w:val="000D6418"/>
    <w:rsid w:val="000E2BAC"/>
    <w:rsid w:val="0010422F"/>
    <w:rsid w:val="00104A64"/>
    <w:rsid w:val="00105AE7"/>
    <w:rsid w:val="001230C8"/>
    <w:rsid w:val="0013305E"/>
    <w:rsid w:val="00135849"/>
    <w:rsid w:val="00135BA6"/>
    <w:rsid w:val="00181037"/>
    <w:rsid w:val="00183FBD"/>
    <w:rsid w:val="001A3B1A"/>
    <w:rsid w:val="001B4CF8"/>
    <w:rsid w:val="001B704E"/>
    <w:rsid w:val="001E0624"/>
    <w:rsid w:val="00212B94"/>
    <w:rsid w:val="00247AD6"/>
    <w:rsid w:val="002505FC"/>
    <w:rsid w:val="0025098D"/>
    <w:rsid w:val="00260AF7"/>
    <w:rsid w:val="00261C4D"/>
    <w:rsid w:val="00292F0B"/>
    <w:rsid w:val="00293B15"/>
    <w:rsid w:val="00295A3E"/>
    <w:rsid w:val="0029660D"/>
    <w:rsid w:val="002A33E4"/>
    <w:rsid w:val="002B38BF"/>
    <w:rsid w:val="002C458B"/>
    <w:rsid w:val="002D06AE"/>
    <w:rsid w:val="002E36AB"/>
    <w:rsid w:val="002F050E"/>
    <w:rsid w:val="002F450B"/>
    <w:rsid w:val="002F58E2"/>
    <w:rsid w:val="00306EB5"/>
    <w:rsid w:val="00320AA9"/>
    <w:rsid w:val="00323F8C"/>
    <w:rsid w:val="003327CE"/>
    <w:rsid w:val="00346CD6"/>
    <w:rsid w:val="00354687"/>
    <w:rsid w:val="00366ED8"/>
    <w:rsid w:val="00372D30"/>
    <w:rsid w:val="0037513C"/>
    <w:rsid w:val="00393979"/>
    <w:rsid w:val="003B54CD"/>
    <w:rsid w:val="003D3C0B"/>
    <w:rsid w:val="00420DDC"/>
    <w:rsid w:val="00425FFB"/>
    <w:rsid w:val="00431429"/>
    <w:rsid w:val="00435E01"/>
    <w:rsid w:val="00446542"/>
    <w:rsid w:val="00450719"/>
    <w:rsid w:val="00456391"/>
    <w:rsid w:val="00456A8C"/>
    <w:rsid w:val="004775AC"/>
    <w:rsid w:val="004846C3"/>
    <w:rsid w:val="00484773"/>
    <w:rsid w:val="00497A50"/>
    <w:rsid w:val="004A139B"/>
    <w:rsid w:val="004A62C1"/>
    <w:rsid w:val="004C40EB"/>
    <w:rsid w:val="004C4A70"/>
    <w:rsid w:val="004C7B3D"/>
    <w:rsid w:val="004E2249"/>
    <w:rsid w:val="004E24F6"/>
    <w:rsid w:val="004E545B"/>
    <w:rsid w:val="004F03C4"/>
    <w:rsid w:val="004F4887"/>
    <w:rsid w:val="0051225A"/>
    <w:rsid w:val="00545A07"/>
    <w:rsid w:val="005548C0"/>
    <w:rsid w:val="00563980"/>
    <w:rsid w:val="005711DD"/>
    <w:rsid w:val="005716CB"/>
    <w:rsid w:val="005837EF"/>
    <w:rsid w:val="005865FB"/>
    <w:rsid w:val="005903EC"/>
    <w:rsid w:val="00590A30"/>
    <w:rsid w:val="00595613"/>
    <w:rsid w:val="005965E6"/>
    <w:rsid w:val="005A6488"/>
    <w:rsid w:val="005B1B33"/>
    <w:rsid w:val="005C0903"/>
    <w:rsid w:val="005C188B"/>
    <w:rsid w:val="005D5E6D"/>
    <w:rsid w:val="005F563A"/>
    <w:rsid w:val="00604EB3"/>
    <w:rsid w:val="00612995"/>
    <w:rsid w:val="00615798"/>
    <w:rsid w:val="0062019B"/>
    <w:rsid w:val="00620CD0"/>
    <w:rsid w:val="00631761"/>
    <w:rsid w:val="006379E1"/>
    <w:rsid w:val="0064423B"/>
    <w:rsid w:val="00661B5C"/>
    <w:rsid w:val="00666449"/>
    <w:rsid w:val="00685E1E"/>
    <w:rsid w:val="006B07B9"/>
    <w:rsid w:val="006B32C9"/>
    <w:rsid w:val="006B72CE"/>
    <w:rsid w:val="006C094F"/>
    <w:rsid w:val="006C182B"/>
    <w:rsid w:val="006D10B0"/>
    <w:rsid w:val="006E662B"/>
    <w:rsid w:val="00702482"/>
    <w:rsid w:val="00716F34"/>
    <w:rsid w:val="00724D58"/>
    <w:rsid w:val="00740C20"/>
    <w:rsid w:val="007535F9"/>
    <w:rsid w:val="0076462F"/>
    <w:rsid w:val="007646C4"/>
    <w:rsid w:val="00771363"/>
    <w:rsid w:val="00776C19"/>
    <w:rsid w:val="007A0EE2"/>
    <w:rsid w:val="007B44A2"/>
    <w:rsid w:val="007C547C"/>
    <w:rsid w:val="007D6DA3"/>
    <w:rsid w:val="007E4DBA"/>
    <w:rsid w:val="007E75CE"/>
    <w:rsid w:val="007F1068"/>
    <w:rsid w:val="007F2CC5"/>
    <w:rsid w:val="00810E0C"/>
    <w:rsid w:val="00815814"/>
    <w:rsid w:val="00822ED0"/>
    <w:rsid w:val="00835AA3"/>
    <w:rsid w:val="00840F60"/>
    <w:rsid w:val="00845C36"/>
    <w:rsid w:val="00863228"/>
    <w:rsid w:val="0086550F"/>
    <w:rsid w:val="008817ED"/>
    <w:rsid w:val="00892EFF"/>
    <w:rsid w:val="008A297A"/>
    <w:rsid w:val="008B69B0"/>
    <w:rsid w:val="008C129A"/>
    <w:rsid w:val="008C17D8"/>
    <w:rsid w:val="008C1C36"/>
    <w:rsid w:val="008C6A89"/>
    <w:rsid w:val="008F2037"/>
    <w:rsid w:val="008F3B3C"/>
    <w:rsid w:val="00902C9D"/>
    <w:rsid w:val="00924857"/>
    <w:rsid w:val="00927045"/>
    <w:rsid w:val="00956854"/>
    <w:rsid w:val="00961E2E"/>
    <w:rsid w:val="009715E9"/>
    <w:rsid w:val="009823D2"/>
    <w:rsid w:val="0098312A"/>
    <w:rsid w:val="0098460C"/>
    <w:rsid w:val="00986BAA"/>
    <w:rsid w:val="009A2454"/>
    <w:rsid w:val="009A3B5C"/>
    <w:rsid w:val="009C078B"/>
    <w:rsid w:val="009C79D3"/>
    <w:rsid w:val="009C7C8F"/>
    <w:rsid w:val="009D4D1B"/>
    <w:rsid w:val="009E0900"/>
    <w:rsid w:val="009E4F84"/>
    <w:rsid w:val="009F4147"/>
    <w:rsid w:val="00A03550"/>
    <w:rsid w:val="00A0432B"/>
    <w:rsid w:val="00A04354"/>
    <w:rsid w:val="00A04A26"/>
    <w:rsid w:val="00A12D05"/>
    <w:rsid w:val="00A21E30"/>
    <w:rsid w:val="00A404C8"/>
    <w:rsid w:val="00A446BB"/>
    <w:rsid w:val="00A476AF"/>
    <w:rsid w:val="00A55D84"/>
    <w:rsid w:val="00A5629D"/>
    <w:rsid w:val="00A6471B"/>
    <w:rsid w:val="00A655FB"/>
    <w:rsid w:val="00A6759D"/>
    <w:rsid w:val="00A758C2"/>
    <w:rsid w:val="00A9560E"/>
    <w:rsid w:val="00AA12ED"/>
    <w:rsid w:val="00AD5678"/>
    <w:rsid w:val="00AD5827"/>
    <w:rsid w:val="00AD72C4"/>
    <w:rsid w:val="00AE206E"/>
    <w:rsid w:val="00AE2298"/>
    <w:rsid w:val="00AE3042"/>
    <w:rsid w:val="00AF1EDE"/>
    <w:rsid w:val="00AF58E9"/>
    <w:rsid w:val="00B019D8"/>
    <w:rsid w:val="00B03B86"/>
    <w:rsid w:val="00B0574E"/>
    <w:rsid w:val="00B11029"/>
    <w:rsid w:val="00B20732"/>
    <w:rsid w:val="00B21102"/>
    <w:rsid w:val="00B26A18"/>
    <w:rsid w:val="00B32963"/>
    <w:rsid w:val="00B36C10"/>
    <w:rsid w:val="00B42B15"/>
    <w:rsid w:val="00B472C0"/>
    <w:rsid w:val="00B641D0"/>
    <w:rsid w:val="00B66572"/>
    <w:rsid w:val="00B83A05"/>
    <w:rsid w:val="00B97375"/>
    <w:rsid w:val="00BA039D"/>
    <w:rsid w:val="00BC19A2"/>
    <w:rsid w:val="00BC362F"/>
    <w:rsid w:val="00BC78A3"/>
    <w:rsid w:val="00BC7B65"/>
    <w:rsid w:val="00BD36FA"/>
    <w:rsid w:val="00BD7269"/>
    <w:rsid w:val="00C10D83"/>
    <w:rsid w:val="00C143B0"/>
    <w:rsid w:val="00C1732F"/>
    <w:rsid w:val="00C373CC"/>
    <w:rsid w:val="00C37787"/>
    <w:rsid w:val="00C47EA0"/>
    <w:rsid w:val="00C50C3A"/>
    <w:rsid w:val="00C60D3E"/>
    <w:rsid w:val="00C61069"/>
    <w:rsid w:val="00C763A9"/>
    <w:rsid w:val="00C77501"/>
    <w:rsid w:val="00C80A63"/>
    <w:rsid w:val="00C8766D"/>
    <w:rsid w:val="00CA3152"/>
    <w:rsid w:val="00CB4D0F"/>
    <w:rsid w:val="00CB59B7"/>
    <w:rsid w:val="00CD715A"/>
    <w:rsid w:val="00CE54F4"/>
    <w:rsid w:val="00CE7AF2"/>
    <w:rsid w:val="00CF437F"/>
    <w:rsid w:val="00CF622B"/>
    <w:rsid w:val="00D0107D"/>
    <w:rsid w:val="00D018A4"/>
    <w:rsid w:val="00D10D12"/>
    <w:rsid w:val="00D12E25"/>
    <w:rsid w:val="00D1438F"/>
    <w:rsid w:val="00D20234"/>
    <w:rsid w:val="00D226DE"/>
    <w:rsid w:val="00D24FBE"/>
    <w:rsid w:val="00D61737"/>
    <w:rsid w:val="00D65148"/>
    <w:rsid w:val="00D66403"/>
    <w:rsid w:val="00D72EE3"/>
    <w:rsid w:val="00D74E51"/>
    <w:rsid w:val="00D84EFF"/>
    <w:rsid w:val="00D9250D"/>
    <w:rsid w:val="00D9605D"/>
    <w:rsid w:val="00D97A55"/>
    <w:rsid w:val="00DA0EEE"/>
    <w:rsid w:val="00DA2549"/>
    <w:rsid w:val="00DB4C8D"/>
    <w:rsid w:val="00DB7D55"/>
    <w:rsid w:val="00DC4B61"/>
    <w:rsid w:val="00DE5F68"/>
    <w:rsid w:val="00DF015D"/>
    <w:rsid w:val="00DF164F"/>
    <w:rsid w:val="00DF1C46"/>
    <w:rsid w:val="00E022AD"/>
    <w:rsid w:val="00E0425D"/>
    <w:rsid w:val="00E1346D"/>
    <w:rsid w:val="00E14357"/>
    <w:rsid w:val="00E461F0"/>
    <w:rsid w:val="00E46685"/>
    <w:rsid w:val="00E50003"/>
    <w:rsid w:val="00E610D2"/>
    <w:rsid w:val="00E86210"/>
    <w:rsid w:val="00EA5FF2"/>
    <w:rsid w:val="00EB0687"/>
    <w:rsid w:val="00EB23B3"/>
    <w:rsid w:val="00EC5066"/>
    <w:rsid w:val="00EE6F6A"/>
    <w:rsid w:val="00F147D9"/>
    <w:rsid w:val="00F25392"/>
    <w:rsid w:val="00F41ADB"/>
    <w:rsid w:val="00F475EB"/>
    <w:rsid w:val="00F514DE"/>
    <w:rsid w:val="00F5169B"/>
    <w:rsid w:val="00F53383"/>
    <w:rsid w:val="00F55759"/>
    <w:rsid w:val="00F56254"/>
    <w:rsid w:val="00F63EF3"/>
    <w:rsid w:val="00F80DFD"/>
    <w:rsid w:val="00F8123F"/>
    <w:rsid w:val="00FB06D7"/>
    <w:rsid w:val="00FB3169"/>
    <w:rsid w:val="00FC67FB"/>
    <w:rsid w:val="00FC718A"/>
    <w:rsid w:val="00FD2912"/>
    <w:rsid w:val="00FF0A4B"/>
    <w:rsid w:val="00FF2DB6"/>
    <w:rsid w:val="00FF3E54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6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5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6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2D3C-6F34-4963-9357-67C2CC4F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33</cp:revision>
  <dcterms:created xsi:type="dcterms:W3CDTF">2017-01-17T08:51:00Z</dcterms:created>
  <dcterms:modified xsi:type="dcterms:W3CDTF">2017-01-19T10:26:00Z</dcterms:modified>
</cp:coreProperties>
</file>