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D9C">
        <w:rPr>
          <w:rFonts w:ascii="Times New Roman" w:hAnsi="Times New Roman" w:cs="Times New Roman"/>
          <w:sz w:val="28"/>
          <w:szCs w:val="28"/>
        </w:rPr>
        <w:t>МБДОУ «Детский сад №1 «</w:t>
      </w:r>
      <w:proofErr w:type="spellStart"/>
      <w:r w:rsidRPr="00ED3D9C">
        <w:rPr>
          <w:rFonts w:ascii="Times New Roman" w:hAnsi="Times New Roman" w:cs="Times New Roman"/>
          <w:sz w:val="28"/>
          <w:szCs w:val="28"/>
        </w:rPr>
        <w:t>Кэрэчээнэ</w:t>
      </w:r>
      <w:proofErr w:type="spellEnd"/>
      <w:r w:rsidRPr="00ED3D9C">
        <w:rPr>
          <w:rFonts w:ascii="Times New Roman" w:hAnsi="Times New Roman" w:cs="Times New Roman"/>
          <w:sz w:val="28"/>
          <w:szCs w:val="28"/>
        </w:rPr>
        <w:t>»</w:t>
      </w: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D9C">
        <w:rPr>
          <w:rFonts w:ascii="Times New Roman" w:hAnsi="Times New Roman" w:cs="Times New Roman"/>
          <w:sz w:val="28"/>
          <w:szCs w:val="28"/>
        </w:rPr>
        <w:t xml:space="preserve"> с. Столбы МО «</w:t>
      </w:r>
      <w:proofErr w:type="spellStart"/>
      <w:r w:rsidRPr="00ED3D9C">
        <w:rPr>
          <w:rFonts w:ascii="Times New Roman" w:hAnsi="Times New Roman" w:cs="Times New Roman"/>
          <w:sz w:val="28"/>
          <w:szCs w:val="28"/>
        </w:rPr>
        <w:t>Намский</w:t>
      </w:r>
      <w:proofErr w:type="spellEnd"/>
      <w:r w:rsidRPr="00ED3D9C">
        <w:rPr>
          <w:rFonts w:ascii="Times New Roman" w:hAnsi="Times New Roman" w:cs="Times New Roman"/>
          <w:sz w:val="28"/>
          <w:szCs w:val="28"/>
        </w:rPr>
        <w:t xml:space="preserve"> улус» Р</w:t>
      </w:r>
      <w:proofErr w:type="gramStart"/>
      <w:r w:rsidRPr="00ED3D9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ED3D9C">
        <w:rPr>
          <w:rFonts w:ascii="Times New Roman" w:hAnsi="Times New Roman" w:cs="Times New Roman"/>
          <w:sz w:val="28"/>
          <w:szCs w:val="28"/>
        </w:rPr>
        <w:t>Я)»</w:t>
      </w: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9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9C">
        <w:rPr>
          <w:rFonts w:ascii="Times New Roman" w:hAnsi="Times New Roman" w:cs="Times New Roman"/>
          <w:b/>
          <w:sz w:val="28"/>
          <w:szCs w:val="28"/>
        </w:rPr>
        <w:t>«Театр моды «</w:t>
      </w:r>
      <w:proofErr w:type="spellStart"/>
      <w:r w:rsidRPr="00ED3D9C">
        <w:rPr>
          <w:rFonts w:ascii="Times New Roman" w:hAnsi="Times New Roman" w:cs="Times New Roman"/>
          <w:b/>
          <w:sz w:val="28"/>
          <w:szCs w:val="28"/>
        </w:rPr>
        <w:t>Кэрэчээнэ</w:t>
      </w:r>
      <w:proofErr w:type="spellEnd"/>
      <w:r w:rsidRPr="00ED3D9C">
        <w:rPr>
          <w:rFonts w:ascii="Times New Roman" w:hAnsi="Times New Roman" w:cs="Times New Roman"/>
          <w:b/>
          <w:sz w:val="28"/>
          <w:szCs w:val="28"/>
        </w:rPr>
        <w:t>»</w:t>
      </w: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  <w:r w:rsidRPr="00ED3D9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  <w:r w:rsidRPr="00ED3D9C">
        <w:rPr>
          <w:rFonts w:ascii="Times New Roman" w:hAnsi="Times New Roman" w:cs="Times New Roman"/>
          <w:sz w:val="28"/>
          <w:szCs w:val="28"/>
        </w:rPr>
        <w:t>Дьяконова Д.В.</w:t>
      </w: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  <w:r w:rsidRPr="00ED3D9C">
        <w:rPr>
          <w:rFonts w:ascii="Times New Roman" w:hAnsi="Times New Roman" w:cs="Times New Roman"/>
          <w:sz w:val="28"/>
          <w:szCs w:val="28"/>
        </w:rPr>
        <w:t xml:space="preserve">- воспитатель разновозрастной </w:t>
      </w: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  <w:r w:rsidRPr="00ED3D9C">
        <w:rPr>
          <w:rFonts w:ascii="Times New Roman" w:hAnsi="Times New Roman" w:cs="Times New Roman"/>
          <w:sz w:val="28"/>
          <w:szCs w:val="28"/>
        </w:rPr>
        <w:t>группы «</w:t>
      </w:r>
      <w:proofErr w:type="spellStart"/>
      <w:r w:rsidRPr="00ED3D9C">
        <w:rPr>
          <w:rFonts w:ascii="Times New Roman" w:hAnsi="Times New Roman" w:cs="Times New Roman"/>
          <w:sz w:val="28"/>
          <w:szCs w:val="28"/>
        </w:rPr>
        <w:t>Ньургуьун</w:t>
      </w:r>
      <w:proofErr w:type="spellEnd"/>
      <w:r w:rsidRPr="00ED3D9C">
        <w:rPr>
          <w:rFonts w:ascii="Times New Roman" w:hAnsi="Times New Roman" w:cs="Times New Roman"/>
          <w:sz w:val="28"/>
          <w:szCs w:val="28"/>
        </w:rPr>
        <w:t>»</w:t>
      </w: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D9C" w:rsidRPr="00ED3D9C" w:rsidRDefault="00ED3D9C" w:rsidP="00ED3D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D9C" w:rsidRDefault="00ED3D9C" w:rsidP="00ED3D9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Проект в рамках дополнительного образования. </w:t>
      </w:r>
    </w:p>
    <w:p w:rsidR="00ED3D9C" w:rsidRPr="00ED3D9C" w:rsidRDefault="00ED3D9C" w:rsidP="00ED3D9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разновозрастной группы</w:t>
      </w:r>
      <w:r w:rsidRPr="00ED3D9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«Театр моды —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Кэрэчээнэ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  <w:r w:rsidRPr="00ED3D9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 моды - это соединение театра и моды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костюм не просто представляется, как на вешалке, а обыгрывается.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представлений о моде и одежде 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 различные виды деятельности.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детям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обучиться с помощью педагогов передаче эмоций в движениях, пластике, мимике,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научиться элементарным правилам комплектования модного костюма,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обучиться изготовлению модной одежды для кукол и для себя,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развить свои природные способности, чтобы определить свою будущую профессию;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развить творчески активную жизненную позицию,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Воспитать аккуратность и вкус в одежде,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Познакомиться с историей возникновения одежды, русской народной одеждой.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конечного результата, критерии его оценки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у детей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сформированы понятия о правилах комплектования костюмов, названиях функциональных частей костюма, их согласованности, цветовом решении. Они смогут контролировать свое тело, двигаться под музыкальное сопровождение. У них будет осознанное отношение к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деятельности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театру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Воспитанники смогут транслировать полученный опыт в виде выставок готовых работ, показа модной одежды. Они смогут соотнести определенный вид одежды с состоянием окружающей среды, национальностью, эпохой. Они смогут контролировать свое поведение в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рамках окружающего мира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Промежуточный результат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выставки моделей одежды для кукол, эскизов модной одежды 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постановки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Таатыс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выставки мод разных эпох, созданные детьми и родителями. Проведение спортивных,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театрализованных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музыкальных мероприятий по теме изучаемого костюма определенной эпохи.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Конечный результат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итоговая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постановка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Таатыс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показывает умения и навыки, полученные детьми в течение года при самостоятельной и совместной деятельности на базе творческой мастерской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3D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 моды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 работы по реализации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этап. Подготовительный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Определить потребность родителей и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изучении данной темы.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Изучить уровень </w:t>
      </w:r>
      <w:proofErr w:type="spellStart"/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родителей о модной одежде.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Разработать материально-техническую базу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собрать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проанализировать художественную, научно-популярную литературу для взрослых и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организации совместной деятельности и создания мини-музеев в группе, мультфильмы для проведения занятий по данной теме.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Обобщить методическую литературу по теме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«Одежда и мода»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Разработать перспективный план для проведения совместной деятельности, дидактические игры и наглядные пособия.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работы по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образовательным областям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Социализация Коммуникация Физическая культура Художественное творчество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Д\игра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«Одень куклу»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(обучение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созданию костюма для конкретного случая)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сюжетно-ролевая игра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«модный показ»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(обучение организации показа мод)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придумывание сказочных персонажей и их одежд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к инсценировке</w:t>
      </w:r>
    </w:p>
    <w:p w:rsidR="00ED3D9C" w:rsidRDefault="00ED3D9C" w:rsidP="00F37B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Таатыс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37B63" w:rsidRPr="00ED3D9C" w:rsidRDefault="00F37B63" w:rsidP="00F37B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 моды коллекция «Зимняя сказка Долины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Энсиэли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D3D9C" w:rsidRPr="00ED3D9C" w:rsidRDefault="00F37B63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D3D9C"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«наряды для куклы»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ткани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«наряды для куклы»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костюмов и атрибутов к сказке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афиши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Чтение художественной литературы Труд Познание Музыка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Сказка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Таатыс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книги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«Энциклопедия для малышей»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(история появления одежды)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- изготовление одежды для кукол,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одежды и аксессуаров для себя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обработке ткани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материалов, различным видам швов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нанизывание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бусин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создания аксессуаров - исследовательская деятельность, поиск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информации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чем ходили пещерные люди?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выглядели мушкетеры?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занимались рыцари?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фартук в русском народном костюме?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всех ли индейцев был головной убор из перьев?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этап. Итоговый.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Выявление педагогической значимости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D3D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театр моды - </w:t>
      </w:r>
      <w:proofErr w:type="spellStart"/>
      <w:r w:rsidR="00B002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Кэрэчээнэ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заключительного мониторинга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совместный показ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сказки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0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Таатыс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3D9C" w:rsidRPr="00ED3D9C" w:rsidRDefault="00F37B63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показ моды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колеекция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«Зимняя сказка Долины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Энсиэли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оформление </w:t>
      </w:r>
      <w:proofErr w:type="spellStart"/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фотопрезентации</w:t>
      </w:r>
      <w:proofErr w:type="spellEnd"/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мероприятий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демонстрация альбомов, костюмов и аксессуаров, изготовленных родителями с детьми;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рисунков в группе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«Эскизы костюмов»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«Сказочные персонажи»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воспитателей и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Изучение стилей, направлений разных эпох мужского и женского костюма.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эскизов коллекции, используя элементы костюмов разных эпох.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кукол,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спортивных соревнований, 3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музыкальной инсценировки, 4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театрализованного показа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0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Таатыс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Выбор материала для создания костюмов. 1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кукол, 2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спортивных соревнований,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музыкальной инсценировки, 4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театрализованного показа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0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Таатыс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костюмов, используя смелые необычные технологические решения. 1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кукол, 2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спортивных соревнований, 3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музыкальной инсценировки, 4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театрализованного показа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0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Таатыс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театральных этюдов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сказок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спортивных мероприятий, игр,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постановки </w:t>
      </w:r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00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Таатыс</w:t>
      </w:r>
      <w:proofErr w:type="spellEnd"/>
      <w:r w:rsidRPr="00ED3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атрибутов, афиши к спектаклю.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формой работы с детьми станет совместная деятельность педагогов с детьми. Также предполагается совместная деятельность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детьми и детей с родителями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рассматриваются 3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темы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мода, культура, которые связаны между собой логически,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дополняют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друга и вместе представляют целостный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Темы планируем изучаться </w:t>
      </w:r>
      <w:proofErr w:type="spellStart"/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блочно</w:t>
      </w:r>
      <w:proofErr w:type="spellEnd"/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этапам. Осуществляться это будет в различных видах детской деятельности по областям </w:t>
      </w:r>
      <w:bookmarkStart w:id="0" w:name="_GoBack"/>
      <w:bookmarkEnd w:id="0"/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работы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результатов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осуществления </w:t>
      </w:r>
      <w:r w:rsidRPr="00ED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осуществлять мониторинг по следующим 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критериям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Соответствие костюма теме,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Оригинальность материала,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Оригинальность и качество исполнения костюма,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Качество пластики движений, мимики при показе своего костюма,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Соответствие аксессуаров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Речевое сопровождение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Эмоциональность и выразительность речи при обыгрывании костюма,</w:t>
      </w:r>
    </w:p>
    <w:p w:rsidR="00ED3D9C" w:rsidRPr="00ED3D9C" w:rsidRDefault="00ED3D9C" w:rsidP="00ED3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также</w:t>
      </w: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познавательная активность;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исследовательской деятельности;</w:t>
      </w:r>
    </w:p>
    <w:p w:rsidR="00ED3D9C" w:rsidRPr="00ED3D9C" w:rsidRDefault="00ED3D9C" w:rsidP="00ED3D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объем представлений о видах одежды разных эпох;</w:t>
      </w:r>
    </w:p>
    <w:p w:rsidR="00B87F86" w:rsidRPr="00ED3D9C" w:rsidRDefault="00F37B63">
      <w:pPr>
        <w:rPr>
          <w:rFonts w:ascii="Times New Roman" w:hAnsi="Times New Roman" w:cs="Times New Roman"/>
          <w:sz w:val="28"/>
          <w:szCs w:val="28"/>
        </w:rPr>
      </w:pPr>
    </w:p>
    <w:sectPr w:rsidR="00B87F86" w:rsidRPr="00ED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9C"/>
    <w:rsid w:val="007B2286"/>
    <w:rsid w:val="00B00290"/>
    <w:rsid w:val="00ED3D9C"/>
    <w:rsid w:val="00F077C3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3</cp:revision>
  <dcterms:created xsi:type="dcterms:W3CDTF">2017-10-27T07:14:00Z</dcterms:created>
  <dcterms:modified xsi:type="dcterms:W3CDTF">2017-10-27T07:53:00Z</dcterms:modified>
</cp:coreProperties>
</file>