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894" w:rsidRPr="001A1814" w:rsidRDefault="005C6894" w:rsidP="005C6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A1814">
        <w:rPr>
          <w:rFonts w:ascii="Times New Roman" w:hAnsi="Times New Roman" w:cs="Times New Roman"/>
          <w:sz w:val="28"/>
          <w:szCs w:val="28"/>
        </w:rPr>
        <w:t xml:space="preserve">Своё выступление мне хотелось бы начать со слов древней мудрости: можно привести коня к водопою, но заставить его напиться нельзя. Да, можно усадить детей за парты, добиться идеальной дисциплины. Но без пробуждения интереса, без внутренней мотивации освоения знаний не произойдёт. Как же пробудить у ребят желание "напиться" из источника знаний? Какие педагогические средства можно использовать для формирования у учащихся мотивации к получению знаний? Базовые принципы </w:t>
      </w:r>
      <w:proofErr w:type="spellStart"/>
      <w:r w:rsidRPr="001A1814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1A1814">
        <w:rPr>
          <w:rFonts w:ascii="Times New Roman" w:hAnsi="Times New Roman" w:cs="Times New Roman"/>
          <w:sz w:val="28"/>
          <w:szCs w:val="28"/>
        </w:rPr>
        <w:t xml:space="preserve"> подхода, положенного в основу ФГОС, определяют новые формы организации образовательного процесса. Особое значение в новых стандартах придается формированию </w:t>
      </w:r>
      <w:proofErr w:type="spellStart"/>
      <w:proofErr w:type="gramStart"/>
      <w:r w:rsidRPr="001A1814"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spellEnd"/>
      <w:proofErr w:type="gramEnd"/>
      <w:r w:rsidRPr="001A18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6894" w:rsidRPr="001A1814" w:rsidRDefault="005C6894" w:rsidP="005C6894">
      <w:pPr>
        <w:shd w:val="clear" w:color="auto" w:fill="FFFFFF"/>
        <w:spacing w:before="187" w:after="0" w:line="240" w:lineRule="auto"/>
        <w:ind w:hanging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A1814">
        <w:rPr>
          <w:rFonts w:ascii="Times New Roman" w:hAnsi="Times New Roman" w:cs="Times New Roman"/>
          <w:sz w:val="28"/>
          <w:szCs w:val="28"/>
        </w:rPr>
        <w:t>Использование ИКТ позволяет значительно стимулировать познавательный интерес учащихся, развивает навыки работы с самыми разнообразными источниками информации и таит в</w:t>
      </w:r>
      <w:r>
        <w:rPr>
          <w:rFonts w:ascii="Times New Roman" w:hAnsi="Times New Roman" w:cs="Times New Roman"/>
          <w:sz w:val="28"/>
          <w:szCs w:val="28"/>
        </w:rPr>
        <w:t xml:space="preserve"> себе массу других преимуществ. </w:t>
      </w:r>
    </w:p>
    <w:p w:rsidR="005C6894" w:rsidRPr="001A1814" w:rsidRDefault="005C6894" w:rsidP="005C6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1814">
        <w:rPr>
          <w:rFonts w:ascii="Times New Roman" w:hAnsi="Times New Roman" w:cs="Times New Roman"/>
          <w:sz w:val="28"/>
          <w:szCs w:val="28"/>
        </w:rPr>
        <w:t>Для учащихся: использование компьютера даёт возможность замкнутым ученикам раскрепоститься и делиться своими знаниями с другими, повышает самостоятельность в процессе обучения, помогает развитию творческих способностей, повышает уровень общения и культуры, развивает речь; а также позволяет участвовать в различных конкурсах, викторинах, олимпиадах, проектах.</w:t>
      </w:r>
    </w:p>
    <w:p w:rsidR="005C6894" w:rsidRPr="001A1814" w:rsidRDefault="005C6894" w:rsidP="005C6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1814">
        <w:rPr>
          <w:rFonts w:ascii="Times New Roman" w:hAnsi="Times New Roman" w:cs="Times New Roman"/>
          <w:sz w:val="28"/>
          <w:szCs w:val="28"/>
        </w:rPr>
        <w:t>Для учителя: повышает свой профессиональный уровень.</w:t>
      </w:r>
    </w:p>
    <w:p w:rsidR="005C6894" w:rsidRPr="001A1814" w:rsidRDefault="005C6894" w:rsidP="005C6894">
      <w:pPr>
        <w:shd w:val="clear" w:color="auto" w:fill="FFFFFF"/>
        <w:spacing w:before="187" w:after="0" w:line="240" w:lineRule="auto"/>
        <w:ind w:hanging="24"/>
        <w:jc w:val="both"/>
        <w:rPr>
          <w:rFonts w:ascii="Times New Roman" w:hAnsi="Times New Roman" w:cs="Times New Roman"/>
          <w:sz w:val="28"/>
          <w:szCs w:val="28"/>
        </w:rPr>
      </w:pPr>
      <w:r w:rsidRPr="001A1814">
        <w:rPr>
          <w:rFonts w:ascii="Times New Roman" w:hAnsi="Times New Roman" w:cs="Times New Roman"/>
          <w:sz w:val="28"/>
          <w:szCs w:val="28"/>
        </w:rPr>
        <w:t xml:space="preserve">В своей педагогической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1A1814">
        <w:rPr>
          <w:rFonts w:ascii="Times New Roman" w:hAnsi="Times New Roman" w:cs="Times New Roman"/>
          <w:sz w:val="28"/>
          <w:szCs w:val="28"/>
        </w:rPr>
        <w:t>я  широко использую презентации. Красочно оформленные они вызывают большой интерес. Презентации решают проблему использования наглядного материала.</w:t>
      </w:r>
    </w:p>
    <w:p w:rsidR="005C6894" w:rsidRPr="001A1814" w:rsidRDefault="005C6894" w:rsidP="005C68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1814">
        <w:rPr>
          <w:rFonts w:ascii="Times New Roman" w:hAnsi="Times New Roman" w:cs="Times New Roman"/>
          <w:sz w:val="28"/>
          <w:szCs w:val="28"/>
        </w:rPr>
        <w:t>Образовательное пространство в наши дни заполнено компьютерными обучающими программами,</w:t>
      </w:r>
      <w:r>
        <w:rPr>
          <w:rFonts w:ascii="Times New Roman" w:hAnsi="Times New Roman" w:cs="Times New Roman"/>
          <w:sz w:val="28"/>
          <w:szCs w:val="28"/>
        </w:rPr>
        <w:t xml:space="preserve"> такими как </w:t>
      </w:r>
      <w:r w:rsidRPr="00EA681F">
        <w:rPr>
          <w:rFonts w:ascii="Times New Roman" w:hAnsi="Times New Roman" w:cs="Times New Roman"/>
          <w:b/>
          <w:sz w:val="28"/>
          <w:szCs w:val="28"/>
          <w:lang w:val="en-US"/>
        </w:rPr>
        <w:t>ROUND</w:t>
      </w:r>
      <w:r w:rsidRPr="00EA68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681F">
        <w:rPr>
          <w:rFonts w:ascii="Times New Roman" w:hAnsi="Times New Roman" w:cs="Times New Roman"/>
          <w:b/>
          <w:sz w:val="28"/>
          <w:szCs w:val="28"/>
          <w:lang w:val="en-US"/>
        </w:rPr>
        <w:t>UP</w:t>
      </w:r>
      <w:r w:rsidRPr="00EA681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A681F">
        <w:rPr>
          <w:rFonts w:ascii="Times New Roman" w:hAnsi="Times New Roman" w:cs="Times New Roman"/>
          <w:b/>
          <w:sz w:val="28"/>
          <w:szCs w:val="28"/>
          <w:lang w:val="en-US"/>
        </w:rPr>
        <w:t>TALK</w:t>
      </w:r>
      <w:r w:rsidRPr="00EA68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681F">
        <w:rPr>
          <w:rFonts w:ascii="Times New Roman" w:hAnsi="Times New Roman" w:cs="Times New Roman"/>
          <w:b/>
          <w:sz w:val="28"/>
          <w:szCs w:val="28"/>
          <w:lang w:val="en-US"/>
        </w:rPr>
        <w:t>TO</w:t>
      </w:r>
      <w:r w:rsidRPr="00EA68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681F">
        <w:rPr>
          <w:rFonts w:ascii="Times New Roman" w:hAnsi="Times New Roman" w:cs="Times New Roman"/>
          <w:b/>
          <w:sz w:val="28"/>
          <w:szCs w:val="28"/>
          <w:lang w:val="en-US"/>
        </w:rPr>
        <w:t>ME</w:t>
      </w:r>
      <w:r w:rsidRPr="00EA681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A681F">
        <w:rPr>
          <w:rFonts w:ascii="Times New Roman" w:hAnsi="Times New Roman" w:cs="Times New Roman"/>
          <w:b/>
          <w:sz w:val="28"/>
          <w:szCs w:val="28"/>
          <w:lang w:val="en-US"/>
        </w:rPr>
        <w:t>WAY</w:t>
      </w:r>
      <w:r w:rsidRPr="00EA68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681F">
        <w:rPr>
          <w:rFonts w:ascii="Times New Roman" w:hAnsi="Times New Roman" w:cs="Times New Roman"/>
          <w:b/>
          <w:sz w:val="28"/>
          <w:szCs w:val="28"/>
          <w:lang w:val="en-US"/>
        </w:rPr>
        <w:t>AHAED</w:t>
      </w:r>
      <w:r w:rsidRPr="001A1814">
        <w:rPr>
          <w:rFonts w:ascii="Times New Roman" w:hAnsi="Times New Roman" w:cs="Times New Roman"/>
          <w:sz w:val="28"/>
          <w:szCs w:val="28"/>
        </w:rPr>
        <w:t xml:space="preserve"> которые  являются неплохим подспорьем в обучении и ориентируют учащихся на свободный и самостоятельный темп обучения.</w:t>
      </w:r>
    </w:p>
    <w:p w:rsidR="005C6894" w:rsidRPr="00CC2430" w:rsidRDefault="005C6894" w:rsidP="005C6894">
      <w:pPr>
        <w:shd w:val="clear" w:color="auto" w:fill="FFFFFF"/>
        <w:spacing w:before="187" w:after="0" w:line="240" w:lineRule="auto"/>
        <w:ind w:hanging="24"/>
        <w:jc w:val="both"/>
        <w:rPr>
          <w:rFonts w:ascii="Times New Roman" w:hAnsi="Times New Roman" w:cs="Times New Roman"/>
          <w:sz w:val="28"/>
          <w:szCs w:val="28"/>
        </w:rPr>
      </w:pPr>
      <w:r w:rsidRPr="001A1814">
        <w:rPr>
          <w:rFonts w:ascii="Times New Roman" w:hAnsi="Times New Roman" w:cs="Times New Roman"/>
          <w:sz w:val="28"/>
          <w:szCs w:val="28"/>
        </w:rPr>
        <w:t>Например, мы изучаем лексику по теме "Кухня"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6894" w:rsidRPr="001A1814" w:rsidRDefault="005C6894" w:rsidP="005C6894">
      <w:pPr>
        <w:shd w:val="clear" w:color="auto" w:fill="FFFFFF"/>
        <w:spacing w:before="187" w:after="0" w:line="240" w:lineRule="auto"/>
        <w:ind w:hanging="24"/>
        <w:jc w:val="both"/>
        <w:rPr>
          <w:rFonts w:ascii="Times New Roman" w:hAnsi="Times New Roman" w:cs="Times New Roman"/>
          <w:sz w:val="28"/>
          <w:szCs w:val="28"/>
        </w:rPr>
      </w:pPr>
      <w:r w:rsidRPr="001A1814">
        <w:rPr>
          <w:rFonts w:ascii="Times New Roman" w:hAnsi="Times New Roman" w:cs="Times New Roman"/>
          <w:sz w:val="28"/>
          <w:szCs w:val="28"/>
        </w:rPr>
        <w:t xml:space="preserve">1 урок - используется режим программы "Изучение", направленный на введение, и запоминание графического образа новых слов. (3 мин); </w:t>
      </w:r>
    </w:p>
    <w:p w:rsidR="005C6894" w:rsidRPr="001A1814" w:rsidRDefault="005C6894" w:rsidP="005C6894">
      <w:pPr>
        <w:shd w:val="clear" w:color="auto" w:fill="FFFFFF"/>
        <w:spacing w:before="187" w:after="0" w:line="240" w:lineRule="auto"/>
        <w:ind w:hanging="24"/>
        <w:jc w:val="both"/>
        <w:rPr>
          <w:rFonts w:ascii="Times New Roman" w:hAnsi="Times New Roman" w:cs="Times New Roman"/>
          <w:sz w:val="28"/>
          <w:szCs w:val="28"/>
        </w:rPr>
      </w:pPr>
      <w:r w:rsidRPr="001A1814">
        <w:rPr>
          <w:rFonts w:ascii="Times New Roman" w:hAnsi="Times New Roman" w:cs="Times New Roman"/>
          <w:sz w:val="28"/>
          <w:szCs w:val="28"/>
        </w:rPr>
        <w:t xml:space="preserve">На этом же этапе применяется режим "Тренировка". В этом режиме можно пользоваться подсказкой, которая появляется при наведении на предмет на несколько секунд и исчезает, как только начинаешь писать слово. Нельзя перейти к следующему слову пока не будет правильно набрано предыдущее. </w:t>
      </w:r>
    </w:p>
    <w:p w:rsidR="005C6894" w:rsidRPr="001A1814" w:rsidRDefault="005C6894" w:rsidP="005C6894">
      <w:pPr>
        <w:shd w:val="clear" w:color="auto" w:fill="FFFFFF"/>
        <w:spacing w:before="187" w:after="0" w:line="240" w:lineRule="auto"/>
        <w:ind w:hanging="24"/>
        <w:jc w:val="both"/>
        <w:rPr>
          <w:rFonts w:ascii="Times New Roman" w:hAnsi="Times New Roman" w:cs="Times New Roman"/>
          <w:sz w:val="28"/>
          <w:szCs w:val="28"/>
        </w:rPr>
      </w:pPr>
      <w:r w:rsidRPr="001A1814">
        <w:rPr>
          <w:rFonts w:ascii="Times New Roman" w:hAnsi="Times New Roman" w:cs="Times New Roman"/>
          <w:sz w:val="28"/>
          <w:szCs w:val="28"/>
        </w:rPr>
        <w:t xml:space="preserve">2 урок - для контроля выполнения домашнего задания "Выучить новые слова" предлагается работа в режиме "Словарный диктант". Необходимо найти правильный перевод слова, время работы ограничено 1 минутой, отображается количество правильных и неправильных ответов, ошибку исправить нельзя. </w:t>
      </w:r>
    </w:p>
    <w:p w:rsidR="005C6894" w:rsidRPr="001A1814" w:rsidRDefault="005C6894" w:rsidP="005C6894">
      <w:pPr>
        <w:shd w:val="clear" w:color="auto" w:fill="FFFFFF"/>
        <w:spacing w:before="187" w:after="0" w:line="240" w:lineRule="auto"/>
        <w:ind w:hanging="24"/>
        <w:jc w:val="both"/>
        <w:rPr>
          <w:rFonts w:ascii="Times New Roman" w:hAnsi="Times New Roman" w:cs="Times New Roman"/>
          <w:sz w:val="28"/>
          <w:szCs w:val="28"/>
        </w:rPr>
      </w:pPr>
      <w:r w:rsidRPr="001A1814">
        <w:rPr>
          <w:rFonts w:ascii="Times New Roman" w:hAnsi="Times New Roman" w:cs="Times New Roman"/>
          <w:sz w:val="28"/>
          <w:szCs w:val="28"/>
        </w:rPr>
        <w:lastRenderedPageBreak/>
        <w:t xml:space="preserve">3 урок по теме – контроль </w:t>
      </w:r>
      <w:proofErr w:type="spellStart"/>
      <w:r w:rsidRPr="001A181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1A1814">
        <w:rPr>
          <w:rFonts w:ascii="Times New Roman" w:hAnsi="Times New Roman" w:cs="Times New Roman"/>
          <w:sz w:val="28"/>
          <w:szCs w:val="28"/>
        </w:rPr>
        <w:t xml:space="preserve"> лексического и грамматического навыков осуществляется в режиме "Упражнение", но на оценку.(4 мин) </w:t>
      </w:r>
    </w:p>
    <w:p w:rsidR="005C6894" w:rsidRPr="001A1814" w:rsidRDefault="005C6894" w:rsidP="005C6894">
      <w:pPr>
        <w:shd w:val="clear" w:color="auto" w:fill="FFFFFF"/>
        <w:spacing w:before="187" w:after="0" w:line="240" w:lineRule="auto"/>
        <w:ind w:hanging="24"/>
        <w:jc w:val="both"/>
        <w:rPr>
          <w:rFonts w:ascii="Times New Roman" w:hAnsi="Times New Roman" w:cs="Times New Roman"/>
          <w:sz w:val="28"/>
          <w:szCs w:val="28"/>
        </w:rPr>
      </w:pPr>
      <w:r w:rsidRPr="001A1814">
        <w:rPr>
          <w:rFonts w:ascii="Times New Roman" w:hAnsi="Times New Roman" w:cs="Times New Roman"/>
          <w:sz w:val="28"/>
          <w:szCs w:val="28"/>
        </w:rPr>
        <w:t>Учитель может проверить выполнение упражнений в любой момент работы учащегося с программой.</w:t>
      </w:r>
    </w:p>
    <w:p w:rsidR="005C6894" w:rsidRPr="001A1814" w:rsidRDefault="005C6894" w:rsidP="005C6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894" w:rsidRPr="001A1814" w:rsidRDefault="005C6894" w:rsidP="005C6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1814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1A181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A1814">
        <w:rPr>
          <w:rFonts w:ascii="Times New Roman" w:hAnsi="Times New Roman" w:cs="Times New Roman"/>
          <w:sz w:val="28"/>
          <w:szCs w:val="28"/>
        </w:rPr>
        <w:t xml:space="preserve"> нужно отметить, что одним из путей повышения мотивации, эффективности учебной деятельности в основной школе является включение обучающихся в проектную деятельность, в частности в сетевые проекты. Работа над сетевым проектом, в основном, реализуется за счет внеурочной деятельности в творческом объединении. Итак, рассмотрим подробнее технологию работы над сетевым проектом. Учебный сетевой или телекоммуникационный проект– </w:t>
      </w:r>
      <w:proofErr w:type="gramStart"/>
      <w:r w:rsidRPr="001A1814">
        <w:rPr>
          <w:rFonts w:ascii="Times New Roman" w:hAnsi="Times New Roman" w:cs="Times New Roman"/>
          <w:sz w:val="28"/>
          <w:szCs w:val="28"/>
        </w:rPr>
        <w:t>эт</w:t>
      </w:r>
      <w:proofErr w:type="gramEnd"/>
      <w:r w:rsidRPr="001A1814">
        <w:rPr>
          <w:rFonts w:ascii="Times New Roman" w:hAnsi="Times New Roman" w:cs="Times New Roman"/>
          <w:sz w:val="28"/>
          <w:szCs w:val="28"/>
        </w:rPr>
        <w:t xml:space="preserve">о прежде всего совместная учебно-познавательная, исследовательская, творческая или игровая деятельность учащихся- партнеров, организованная на основе компьютерной телекоммуникации, имеющая общую цель - исследование какой-либо проблемы. </w:t>
      </w:r>
      <w:r w:rsidRPr="001A1814"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  <w:r w:rsidRPr="001A1814">
        <w:rPr>
          <w:rFonts w:ascii="Times New Roman" w:hAnsi="Times New Roman" w:cs="Times New Roman"/>
          <w:sz w:val="28"/>
          <w:szCs w:val="28"/>
        </w:rPr>
        <w:t xml:space="preserve">. Совместное дело начинается со знакомства. Перед началом работы над проектом команда создает визитную карточку в виде страницы </w:t>
      </w:r>
      <w:proofErr w:type="spellStart"/>
      <w:r w:rsidRPr="001A1814">
        <w:rPr>
          <w:rFonts w:ascii="Times New Roman" w:hAnsi="Times New Roman" w:cs="Times New Roman"/>
          <w:sz w:val="28"/>
          <w:szCs w:val="28"/>
        </w:rPr>
        <w:t>веб-сайта</w:t>
      </w:r>
      <w:proofErr w:type="spellEnd"/>
      <w:r w:rsidRPr="001A1814">
        <w:rPr>
          <w:rFonts w:ascii="Times New Roman" w:hAnsi="Times New Roman" w:cs="Times New Roman"/>
          <w:sz w:val="28"/>
          <w:szCs w:val="28"/>
        </w:rPr>
        <w:t xml:space="preserve"> для того, чтобы представиться координаторам и другим участникам. Каждая команда придумывает яркое название, дает краткое описание учебного учреждения и, конечно, рассказывает о себе. Девиз команды показывает серьёзный настрой участников на успешную реализацию проекта. На странице визитной карточки команды также размещена информация о сроках, этапах проекта, требованиях к работам, а также отчет о проделанной работе и ее результаты. На данном этапе учитель мотивирует, помогает в распределении учащихся по творческим группам. Планирование работы над проектом начинается с его коллективного обсуждения, выдвижения первичных идей на основе уже имеющихся знаний и разрешения спорных вопросов. Цель первичного обмена мнениями: стимулирование потока идей. Для стимулирования потока идей актуален метод «мозгового штурма». Учителю следует по возможности воздержаться от комментариев, записывать на доске идеи, направление работы по мере их высказывания, а также выдвигаемые учащимися возражения. На этом этапе учителю можно порекомендовать использовать следующий </w:t>
      </w:r>
      <w:r w:rsidRPr="00EA681F">
        <w:rPr>
          <w:rFonts w:ascii="Times New Roman" w:hAnsi="Times New Roman" w:cs="Times New Roman"/>
          <w:b/>
          <w:i/>
          <w:sz w:val="28"/>
          <w:szCs w:val="28"/>
        </w:rPr>
        <w:t>план</w:t>
      </w:r>
      <w:r w:rsidRPr="001A1814">
        <w:rPr>
          <w:rFonts w:ascii="Times New Roman" w:hAnsi="Times New Roman" w:cs="Times New Roman"/>
          <w:sz w:val="28"/>
          <w:szCs w:val="28"/>
        </w:rPr>
        <w:t xml:space="preserve">: 1.Во-первых, необходимо сформулировать основополагающий вопрос, который должен мотивировать работу над проектом. 2. Далее учителю необходимо продумать возможные варианты проблем, которые важно исследовать 3.Описать цели и задачи проекта. 4.Написать краткую аннотацию проекта 5.Продумать темы самостоятельных исследований для групп учащихся. 6.Продумать, какое программно-техническое обеспечение необходимо для проведения учебного проекта. Здесь же необходимо указать список </w:t>
      </w:r>
      <w:proofErr w:type="spellStart"/>
      <w:r w:rsidRPr="001A1814">
        <w:rPr>
          <w:rFonts w:ascii="Times New Roman" w:hAnsi="Times New Roman" w:cs="Times New Roman"/>
          <w:sz w:val="28"/>
          <w:szCs w:val="28"/>
        </w:rPr>
        <w:t>веб-сайтов</w:t>
      </w:r>
      <w:proofErr w:type="spellEnd"/>
      <w:r w:rsidRPr="001A1814">
        <w:rPr>
          <w:rFonts w:ascii="Times New Roman" w:hAnsi="Times New Roman" w:cs="Times New Roman"/>
          <w:sz w:val="28"/>
          <w:szCs w:val="28"/>
        </w:rPr>
        <w:t xml:space="preserve"> и литературы. 7.Прописать этапы работы над проектом. 8.Выбрать вместе с учащимися форму презентации проекта. Презентация в программе </w:t>
      </w:r>
      <w:proofErr w:type="spellStart"/>
      <w:r w:rsidRPr="001A1814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1A1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814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1A1814">
        <w:rPr>
          <w:rFonts w:ascii="Times New Roman" w:hAnsi="Times New Roman" w:cs="Times New Roman"/>
          <w:sz w:val="28"/>
          <w:szCs w:val="28"/>
        </w:rPr>
        <w:t xml:space="preserve">, видеоролик или </w:t>
      </w:r>
      <w:r w:rsidRPr="001A1814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представление </w:t>
      </w:r>
      <w:proofErr w:type="spellStart"/>
      <w:r w:rsidRPr="001A1814">
        <w:rPr>
          <w:rFonts w:ascii="Times New Roman" w:hAnsi="Times New Roman" w:cs="Times New Roman"/>
          <w:sz w:val="28"/>
          <w:szCs w:val="28"/>
        </w:rPr>
        <w:t>веб-сайта</w:t>
      </w:r>
      <w:proofErr w:type="spellEnd"/>
      <w:r w:rsidRPr="001A1814">
        <w:rPr>
          <w:rFonts w:ascii="Times New Roman" w:hAnsi="Times New Roman" w:cs="Times New Roman"/>
          <w:sz w:val="28"/>
          <w:szCs w:val="28"/>
        </w:rPr>
        <w:t xml:space="preserve">. </w:t>
      </w:r>
      <w:r w:rsidRPr="001A1814">
        <w:rPr>
          <w:rFonts w:ascii="Times New Roman" w:hAnsi="Times New Roman" w:cs="Times New Roman"/>
          <w:b/>
          <w:sz w:val="28"/>
          <w:szCs w:val="28"/>
        </w:rPr>
        <w:t>Практический этап</w:t>
      </w:r>
      <w:r w:rsidRPr="001A1814">
        <w:rPr>
          <w:rFonts w:ascii="Times New Roman" w:hAnsi="Times New Roman" w:cs="Times New Roman"/>
          <w:sz w:val="28"/>
          <w:szCs w:val="28"/>
        </w:rPr>
        <w:t xml:space="preserve"> - самый сложный, но вместе с тем – самый интересный и творческий.</w:t>
      </w:r>
    </w:p>
    <w:p w:rsidR="005C6894" w:rsidRPr="001A1814" w:rsidRDefault="005C6894" w:rsidP="005C6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894" w:rsidRPr="001A1814" w:rsidRDefault="005C6894" w:rsidP="005C6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1814">
        <w:rPr>
          <w:rFonts w:ascii="Times New Roman" w:hAnsi="Times New Roman" w:cs="Times New Roman"/>
          <w:sz w:val="28"/>
          <w:szCs w:val="28"/>
        </w:rPr>
        <w:t>Как очевидно, основная работа над сетевым проектом базируется на самостоятельной работе учащихся в сети. Роль учителя, в данном случае - консультирование, помощь, направление деятельности учащихся в методически нужное русло. Однако</w:t>
      </w:r>
      <w:proofErr w:type="gramStart"/>
      <w:r w:rsidRPr="001A181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A1814">
        <w:rPr>
          <w:rFonts w:ascii="Times New Roman" w:hAnsi="Times New Roman" w:cs="Times New Roman"/>
          <w:sz w:val="28"/>
          <w:szCs w:val="28"/>
        </w:rPr>
        <w:t xml:space="preserve"> с поиском информации могут возникнуть трудности, в таком случае есть сайт в Интернете </w:t>
      </w:r>
      <w:proofErr w:type="spellStart"/>
      <w:r w:rsidRPr="001A1814">
        <w:rPr>
          <w:rFonts w:ascii="Times New Roman" w:hAnsi="Times New Roman" w:cs="Times New Roman"/>
          <w:b/>
          <w:sz w:val="28"/>
          <w:szCs w:val="28"/>
        </w:rPr>
        <w:t>Веб-квест</w:t>
      </w:r>
      <w:proofErr w:type="spellEnd"/>
      <w:r w:rsidRPr="001A181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A681F">
        <w:rPr>
          <w:rFonts w:ascii="Times New Roman" w:hAnsi="Times New Roman" w:cs="Times New Roman"/>
          <w:b/>
          <w:sz w:val="28"/>
          <w:szCs w:val="28"/>
        </w:rPr>
        <w:t>слайд 8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A1814">
        <w:rPr>
          <w:rFonts w:ascii="Times New Roman" w:hAnsi="Times New Roman" w:cs="Times New Roman"/>
          <w:sz w:val="28"/>
          <w:szCs w:val="28"/>
        </w:rPr>
        <w:t xml:space="preserve">На страницах </w:t>
      </w:r>
      <w:proofErr w:type="spellStart"/>
      <w:r w:rsidRPr="001A1814">
        <w:rPr>
          <w:rFonts w:ascii="Times New Roman" w:hAnsi="Times New Roman" w:cs="Times New Roman"/>
          <w:sz w:val="28"/>
          <w:szCs w:val="28"/>
        </w:rPr>
        <w:t>веб-квеста</w:t>
      </w:r>
      <w:proofErr w:type="spellEnd"/>
      <w:r w:rsidRPr="001A1814">
        <w:rPr>
          <w:rFonts w:ascii="Times New Roman" w:hAnsi="Times New Roman" w:cs="Times New Roman"/>
          <w:sz w:val="28"/>
          <w:szCs w:val="28"/>
        </w:rPr>
        <w:t xml:space="preserve"> учитель предлагает учащимся готовый список ресурсов, соответствующих тематике проекта. Очень важной чертой </w:t>
      </w:r>
      <w:proofErr w:type="spellStart"/>
      <w:r w:rsidRPr="001A1814">
        <w:rPr>
          <w:rFonts w:ascii="Times New Roman" w:hAnsi="Times New Roman" w:cs="Times New Roman"/>
          <w:sz w:val="28"/>
          <w:szCs w:val="28"/>
        </w:rPr>
        <w:t>web-квестов</w:t>
      </w:r>
      <w:proofErr w:type="spellEnd"/>
      <w:r w:rsidRPr="001A1814">
        <w:rPr>
          <w:rFonts w:ascii="Times New Roman" w:hAnsi="Times New Roman" w:cs="Times New Roman"/>
          <w:sz w:val="28"/>
          <w:szCs w:val="28"/>
        </w:rPr>
        <w:t xml:space="preserve"> является то, что они построены из определенного набора блоков: </w:t>
      </w:r>
      <w:r w:rsidRPr="001A1814">
        <w:rPr>
          <w:rFonts w:ascii="Times New Roman" w:hAnsi="Times New Roman" w:cs="Times New Roman"/>
          <w:b/>
          <w:sz w:val="28"/>
          <w:szCs w:val="28"/>
        </w:rPr>
        <w:t xml:space="preserve">Введение </w:t>
      </w:r>
      <w:r w:rsidRPr="001A1814">
        <w:rPr>
          <w:rFonts w:ascii="Times New Roman" w:hAnsi="Times New Roman" w:cs="Times New Roman"/>
          <w:sz w:val="28"/>
          <w:szCs w:val="28"/>
        </w:rPr>
        <w:t xml:space="preserve">(предназначено для привлечения интереса учащихся); </w:t>
      </w:r>
      <w:r w:rsidRPr="001A1814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1A1814">
        <w:rPr>
          <w:rFonts w:ascii="Times New Roman" w:hAnsi="Times New Roman" w:cs="Times New Roman"/>
          <w:sz w:val="28"/>
          <w:szCs w:val="28"/>
        </w:rPr>
        <w:t xml:space="preserve"> (описывает конечный продукт деятельности); </w:t>
      </w:r>
      <w:r w:rsidRPr="001A1814">
        <w:rPr>
          <w:rFonts w:ascii="Times New Roman" w:hAnsi="Times New Roman" w:cs="Times New Roman"/>
          <w:b/>
          <w:sz w:val="28"/>
          <w:szCs w:val="28"/>
        </w:rPr>
        <w:t>Процесс</w:t>
      </w:r>
      <w:r w:rsidRPr="001A1814">
        <w:rPr>
          <w:rFonts w:ascii="Times New Roman" w:hAnsi="Times New Roman" w:cs="Times New Roman"/>
          <w:sz w:val="28"/>
          <w:szCs w:val="28"/>
        </w:rPr>
        <w:t xml:space="preserve"> (пошаговое описание процедуры того, что учащиеся должны сделать для реализации проекта; здесь также приводится список web-сайтов, на которых содержится необходимая информация); </w:t>
      </w:r>
      <w:r w:rsidRPr="001A1814">
        <w:rPr>
          <w:rFonts w:ascii="Times New Roman" w:hAnsi="Times New Roman" w:cs="Times New Roman"/>
          <w:b/>
          <w:sz w:val="28"/>
          <w:szCs w:val="28"/>
        </w:rPr>
        <w:t>Оценка</w:t>
      </w:r>
      <w:r w:rsidRPr="001A1814">
        <w:rPr>
          <w:rFonts w:ascii="Times New Roman" w:hAnsi="Times New Roman" w:cs="Times New Roman"/>
          <w:sz w:val="28"/>
          <w:szCs w:val="28"/>
        </w:rPr>
        <w:t xml:space="preserve"> (в этой части приводятся критерии оценки работы учащихся); </w:t>
      </w:r>
      <w:r w:rsidRPr="001A1814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Pr="001A1814">
        <w:rPr>
          <w:rFonts w:ascii="Times New Roman" w:hAnsi="Times New Roman" w:cs="Times New Roman"/>
          <w:sz w:val="28"/>
          <w:szCs w:val="28"/>
        </w:rPr>
        <w:t xml:space="preserve"> (подведение итогов проектной деятельности). Таким образом, ученик становится более ответственным за свои собственные знания и сам процесс получения знаний. По результатам выполнения проекта готовится отчёт и публичная презентация. В рамках работы над проектом </w:t>
      </w:r>
      <w:proofErr w:type="spellStart"/>
      <w:r w:rsidRPr="001A1814">
        <w:rPr>
          <w:rFonts w:ascii="Times New Roman" w:hAnsi="Times New Roman" w:cs="Times New Roman"/>
          <w:sz w:val="28"/>
          <w:szCs w:val="28"/>
        </w:rPr>
        <w:t>осваиваиваются</w:t>
      </w:r>
      <w:proofErr w:type="spellEnd"/>
      <w:r w:rsidRPr="001A1814">
        <w:rPr>
          <w:rFonts w:ascii="Times New Roman" w:hAnsi="Times New Roman" w:cs="Times New Roman"/>
          <w:sz w:val="28"/>
          <w:szCs w:val="28"/>
        </w:rPr>
        <w:t xml:space="preserve"> современные информационные технологии, производится создание </w:t>
      </w:r>
      <w:proofErr w:type="spellStart"/>
      <w:r w:rsidRPr="001A1814">
        <w:rPr>
          <w:rFonts w:ascii="Times New Roman" w:hAnsi="Times New Roman" w:cs="Times New Roman"/>
          <w:sz w:val="28"/>
          <w:szCs w:val="28"/>
        </w:rPr>
        <w:t>онлайн-презентации</w:t>
      </w:r>
      <w:proofErr w:type="spellEnd"/>
      <w:r w:rsidRPr="001A1814">
        <w:rPr>
          <w:rFonts w:ascii="Times New Roman" w:hAnsi="Times New Roman" w:cs="Times New Roman"/>
          <w:sz w:val="28"/>
          <w:szCs w:val="28"/>
        </w:rPr>
        <w:t xml:space="preserve"> в среде Prezi.com, </w:t>
      </w:r>
      <w:proofErr w:type="spellStart"/>
      <w:r w:rsidRPr="001A1814">
        <w:rPr>
          <w:rFonts w:ascii="Times New Roman" w:hAnsi="Times New Roman" w:cs="Times New Roman"/>
          <w:sz w:val="28"/>
          <w:szCs w:val="28"/>
        </w:rPr>
        <w:t>глоги</w:t>
      </w:r>
      <w:proofErr w:type="spellEnd"/>
      <w:r w:rsidRPr="001A1814">
        <w:rPr>
          <w:rFonts w:ascii="Times New Roman" w:hAnsi="Times New Roman" w:cs="Times New Roman"/>
          <w:sz w:val="28"/>
          <w:szCs w:val="28"/>
        </w:rPr>
        <w:t xml:space="preserve"> (интерактивные плакаты на Glogster.edu), ленты времени (Dipity.com). </w:t>
      </w:r>
      <w:proofErr w:type="spellStart"/>
      <w:r w:rsidRPr="001A1814">
        <w:rPr>
          <w:rFonts w:ascii="Times New Roman" w:hAnsi="Times New Roman" w:cs="Times New Roman"/>
          <w:sz w:val="28"/>
          <w:szCs w:val="28"/>
        </w:rPr>
        <w:t>яндек</w:t>
      </w:r>
      <w:proofErr w:type="gramStart"/>
      <w:r w:rsidRPr="001A1814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1A181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A181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A1814">
        <w:rPr>
          <w:rFonts w:ascii="Times New Roman" w:hAnsi="Times New Roman" w:cs="Times New Roman"/>
          <w:sz w:val="28"/>
          <w:szCs w:val="28"/>
        </w:rPr>
        <w:t>Googlе-карты</w:t>
      </w:r>
      <w:proofErr w:type="spellEnd"/>
      <w:r w:rsidRPr="001A1814">
        <w:rPr>
          <w:rFonts w:ascii="Times New Roman" w:hAnsi="Times New Roman" w:cs="Times New Roman"/>
          <w:sz w:val="28"/>
          <w:szCs w:val="28"/>
        </w:rPr>
        <w:t>. Обучая других, обучаешься сам: понимая эту закономерность, ученик, изучив что-либо, стремится рассказать об этом другим, поэтому без этапа защиты проекта (в том числе</w:t>
      </w:r>
      <w:r w:rsidRPr="004D2367">
        <w:rPr>
          <w:rFonts w:ascii="Times New Roman" w:hAnsi="Times New Roman" w:cs="Times New Roman"/>
          <w:sz w:val="28"/>
          <w:szCs w:val="28"/>
        </w:rPr>
        <w:t xml:space="preserve"> </w:t>
      </w:r>
      <w:r w:rsidRPr="001A1814">
        <w:rPr>
          <w:rFonts w:ascii="Times New Roman" w:hAnsi="Times New Roman" w:cs="Times New Roman"/>
          <w:sz w:val="28"/>
          <w:szCs w:val="28"/>
        </w:rPr>
        <w:t xml:space="preserve">сетевого) самостоятельное исследование школьников не может считаться завершенным. Презентация проектов происходит на уроках, на школьных и муниципальных уровнях с оформлением и обсуждением результатов, подведением итогов. </w:t>
      </w:r>
    </w:p>
    <w:p w:rsidR="005C6894" w:rsidRPr="001A1814" w:rsidRDefault="005C6894" w:rsidP="005C6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1814">
        <w:rPr>
          <w:rFonts w:ascii="Times New Roman" w:hAnsi="Times New Roman" w:cs="Times New Roman"/>
          <w:sz w:val="28"/>
          <w:szCs w:val="28"/>
        </w:rPr>
        <w:t>На стадии рефлексии происходит анализ выполнения проекта, достигнутых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и причин неуспеха, если таковые наблюдаю</w:t>
      </w:r>
      <w:r w:rsidRPr="001A1814">
        <w:rPr>
          <w:rFonts w:ascii="Times New Roman" w:hAnsi="Times New Roman" w:cs="Times New Roman"/>
          <w:sz w:val="28"/>
          <w:szCs w:val="28"/>
        </w:rPr>
        <w:t>тся. Ребятам предлагается ответить на следующие вопросы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A1814">
        <w:rPr>
          <w:rFonts w:ascii="Times New Roman" w:hAnsi="Times New Roman" w:cs="Times New Roman"/>
          <w:sz w:val="28"/>
          <w:szCs w:val="28"/>
        </w:rPr>
        <w:t xml:space="preserve">Участники с удовольствием делятся своими впечатлениями от работы в сетевом проекте на странице визитной карточки команды. Здесь формула «все обучают всех» работает особенно успешно, потому что все этапы работы над проектом на виду. </w:t>
      </w:r>
    </w:p>
    <w:p w:rsidR="005C6894" w:rsidRPr="001A1814" w:rsidRDefault="005C6894" w:rsidP="005C6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1814">
        <w:rPr>
          <w:rFonts w:ascii="Times New Roman" w:hAnsi="Times New Roman" w:cs="Times New Roman"/>
          <w:sz w:val="28"/>
          <w:szCs w:val="28"/>
        </w:rPr>
        <w:t xml:space="preserve">Участие в сетевых проектах, безусловно, предъявляет особые требования к его участникам. Учителю и учащимся необходимо: владеть всем арсеналом исследовательских, поисковых методов, уметь организовать исследовательскую самостоятельную работу учащихся; владеть компьютерной грамотностью; уметь использовать современные </w:t>
      </w:r>
      <w:proofErr w:type="spellStart"/>
      <w:proofErr w:type="gramStart"/>
      <w:r w:rsidRPr="001A1814">
        <w:rPr>
          <w:rFonts w:ascii="Times New Roman" w:hAnsi="Times New Roman" w:cs="Times New Roman"/>
          <w:sz w:val="28"/>
          <w:szCs w:val="28"/>
        </w:rPr>
        <w:t>Интернет-технологии</w:t>
      </w:r>
      <w:proofErr w:type="spellEnd"/>
      <w:proofErr w:type="gramEnd"/>
      <w:r w:rsidRPr="001A1814">
        <w:rPr>
          <w:rFonts w:ascii="Times New Roman" w:hAnsi="Times New Roman" w:cs="Times New Roman"/>
          <w:sz w:val="28"/>
          <w:szCs w:val="28"/>
        </w:rPr>
        <w:t xml:space="preserve">, технические оборудование; иметь практическое владение иностранным языком; наконец, уметь интегрировать знания из различных областей для решения проблематики выбранных проектов. </w:t>
      </w:r>
    </w:p>
    <w:p w:rsidR="00000000" w:rsidRDefault="005C6894" w:rsidP="005C6894">
      <w:r w:rsidRPr="008E60EA">
        <w:rPr>
          <w:rFonts w:ascii="Times New Roman" w:hAnsi="Times New Roman" w:cs="Times New Roman"/>
          <w:b/>
          <w:sz w:val="28"/>
          <w:szCs w:val="28"/>
        </w:rPr>
        <w:lastRenderedPageBreak/>
        <w:t>Таким образом,</w:t>
      </w:r>
      <w:r w:rsidRPr="001A18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 ИКТ в учебном процессе и создание сетевых проектов</w:t>
      </w:r>
      <w:r w:rsidRPr="001A1814">
        <w:rPr>
          <w:rFonts w:ascii="Times New Roman" w:hAnsi="Times New Roman" w:cs="Times New Roman"/>
          <w:sz w:val="28"/>
          <w:szCs w:val="28"/>
        </w:rPr>
        <w:t xml:space="preserve"> способствуют развитию коммуникативных навыков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1A1814">
        <w:rPr>
          <w:rFonts w:ascii="Times New Roman" w:hAnsi="Times New Roman" w:cs="Times New Roman"/>
          <w:sz w:val="28"/>
          <w:szCs w:val="28"/>
        </w:rPr>
        <w:t xml:space="preserve"> творческого потенциала, мотивации к учению, формируют у учащихся навыки и умения работы с иноязычным текстом; обеспечивают доступ в открытое общество и, следовательно, осуществляют социализацию и актуализацию личности учащегося.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5C6894"/>
    <w:rsid w:val="005C6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1258</Words>
  <Characters>7176</Characters>
  <Application>Microsoft Office Word</Application>
  <DocSecurity>0</DocSecurity>
  <Lines>59</Lines>
  <Paragraphs>16</Paragraphs>
  <ScaleCrop>false</ScaleCrop>
  <Company/>
  <LinksUpToDate>false</LinksUpToDate>
  <CharactersWithSpaces>8418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</cp:revision>
  <dcterms:created xsi:type="dcterms:W3CDTF">2017-10-09T13:11:00Z</dcterms:created>
  <dcterms:modified xsi:type="dcterms:W3CDTF">2017-10-09T13:15:00Z</dcterms:modified>
</cp:coreProperties>
</file>