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2599" w:rsidRPr="002C21E2" w:rsidRDefault="006D2599" w:rsidP="0091797C">
      <w:pPr>
        <w:shd w:val="clear" w:color="auto" w:fill="FFFFFF"/>
        <w:spacing w:after="0" w:line="360" w:lineRule="auto"/>
        <w:jc w:val="center"/>
        <w:rPr>
          <w:rFonts w:ascii="Times New Roman" w:eastAsia="Times New Roman" w:hAnsi="Times New Roman" w:cs="Times New Roman"/>
          <w:b/>
          <w:bCs/>
          <w:iCs/>
          <w:color w:val="000000" w:themeColor="text1"/>
          <w:sz w:val="24"/>
          <w:szCs w:val="24"/>
          <w:lang w:eastAsia="ru-RU"/>
        </w:rPr>
      </w:pPr>
      <w:r w:rsidRPr="0091797C">
        <w:rPr>
          <w:rFonts w:ascii="Times New Roman" w:eastAsia="Times New Roman" w:hAnsi="Times New Roman" w:cs="Times New Roman"/>
          <w:b/>
          <w:bCs/>
          <w:iCs/>
          <w:color w:val="000000" w:themeColor="text1"/>
          <w:sz w:val="24"/>
          <w:szCs w:val="24"/>
          <w:lang w:eastAsia="ru-RU"/>
        </w:rPr>
        <w:t xml:space="preserve">Методическая разработка </w:t>
      </w:r>
      <w:bookmarkStart w:id="0" w:name="_GoBack"/>
      <w:r w:rsidRPr="0091797C">
        <w:rPr>
          <w:rFonts w:ascii="Times New Roman" w:eastAsia="Times New Roman" w:hAnsi="Times New Roman" w:cs="Times New Roman"/>
          <w:b/>
          <w:bCs/>
          <w:iCs/>
          <w:color w:val="000000" w:themeColor="text1"/>
          <w:sz w:val="24"/>
          <w:szCs w:val="24"/>
          <w:lang w:eastAsia="ru-RU"/>
        </w:rPr>
        <w:t>психологических игр</w:t>
      </w:r>
      <w:r w:rsidR="002C21E2">
        <w:rPr>
          <w:rFonts w:ascii="Times New Roman" w:eastAsia="Times New Roman" w:hAnsi="Times New Roman" w:cs="Times New Roman"/>
          <w:b/>
          <w:bCs/>
          <w:iCs/>
          <w:color w:val="000000" w:themeColor="text1"/>
          <w:sz w:val="24"/>
          <w:szCs w:val="24"/>
          <w:lang w:eastAsia="ru-RU"/>
        </w:rPr>
        <w:t xml:space="preserve">, </w:t>
      </w:r>
      <w:r w:rsidR="002C21E2" w:rsidRPr="002C21E2">
        <w:rPr>
          <w:rFonts w:ascii="Times New Roman" w:hAnsi="Times New Roman" w:cs="Times New Roman"/>
          <w:b/>
          <w:color w:val="000000" w:themeColor="text1"/>
          <w:sz w:val="24"/>
          <w:szCs w:val="24"/>
          <w:shd w:val="clear" w:color="auto" w:fill="FFFFFF"/>
        </w:rPr>
        <w:t>направлен</w:t>
      </w:r>
      <w:r w:rsidR="002C21E2">
        <w:rPr>
          <w:rFonts w:ascii="Times New Roman" w:hAnsi="Times New Roman" w:cs="Times New Roman"/>
          <w:b/>
          <w:color w:val="000000" w:themeColor="text1"/>
          <w:sz w:val="24"/>
          <w:szCs w:val="24"/>
          <w:shd w:val="clear" w:color="auto" w:fill="FFFFFF"/>
        </w:rPr>
        <w:t>н</w:t>
      </w:r>
      <w:r w:rsidR="002C21E2" w:rsidRPr="002C21E2">
        <w:rPr>
          <w:rFonts w:ascii="Times New Roman" w:hAnsi="Times New Roman" w:cs="Times New Roman"/>
          <w:b/>
          <w:color w:val="000000" w:themeColor="text1"/>
          <w:sz w:val="24"/>
          <w:szCs w:val="24"/>
          <w:shd w:val="clear" w:color="auto" w:fill="FFFFFF"/>
        </w:rPr>
        <w:t>ы</w:t>
      </w:r>
      <w:r w:rsidR="002C21E2" w:rsidRPr="002C21E2">
        <w:rPr>
          <w:rFonts w:ascii="Times New Roman" w:hAnsi="Times New Roman" w:cs="Times New Roman"/>
          <w:b/>
          <w:color w:val="000000" w:themeColor="text1"/>
          <w:sz w:val="24"/>
          <w:szCs w:val="24"/>
          <w:shd w:val="clear" w:color="auto" w:fill="FFFFFF"/>
        </w:rPr>
        <w:t>х</w:t>
      </w:r>
      <w:r w:rsidR="002C21E2" w:rsidRPr="002C21E2">
        <w:rPr>
          <w:rFonts w:ascii="Times New Roman" w:hAnsi="Times New Roman" w:cs="Times New Roman"/>
          <w:b/>
          <w:color w:val="000000" w:themeColor="text1"/>
          <w:sz w:val="24"/>
          <w:szCs w:val="24"/>
          <w:shd w:val="clear" w:color="auto" w:fill="FFFFFF"/>
        </w:rPr>
        <w:t xml:space="preserve"> на развитие эмоциональной и коммуникативной сферы личности обучающихся</w:t>
      </w:r>
    </w:p>
    <w:bookmarkEnd w:id="0"/>
    <w:p w:rsidR="006D2599" w:rsidRPr="0091797C" w:rsidRDefault="006D2599" w:rsidP="0091797C">
      <w:pPr>
        <w:shd w:val="clear" w:color="auto" w:fill="FFFFFF"/>
        <w:spacing w:after="0" w:line="360" w:lineRule="auto"/>
        <w:jc w:val="both"/>
        <w:rPr>
          <w:rFonts w:ascii="Times New Roman" w:hAnsi="Times New Roman" w:cs="Times New Roman"/>
          <w:color w:val="000000" w:themeColor="text1"/>
          <w:sz w:val="24"/>
          <w:szCs w:val="24"/>
          <w:shd w:val="clear" w:color="auto" w:fill="FFFFFF"/>
        </w:rPr>
      </w:pPr>
    </w:p>
    <w:p w:rsidR="006D2599" w:rsidRPr="0091797C" w:rsidRDefault="006D2599" w:rsidP="0091797C">
      <w:pPr>
        <w:shd w:val="clear" w:color="auto" w:fill="FFFFFF"/>
        <w:spacing w:after="0" w:line="360" w:lineRule="auto"/>
        <w:ind w:firstLine="709"/>
        <w:jc w:val="both"/>
        <w:rPr>
          <w:rFonts w:ascii="Times New Roman" w:eastAsia="Times New Roman" w:hAnsi="Times New Roman" w:cs="Times New Roman"/>
          <w:b/>
          <w:bCs/>
          <w:iCs/>
          <w:color w:val="000000" w:themeColor="text1"/>
          <w:sz w:val="24"/>
          <w:szCs w:val="24"/>
          <w:lang w:eastAsia="ru-RU"/>
        </w:rPr>
      </w:pPr>
      <w:r w:rsidRPr="0091797C">
        <w:rPr>
          <w:rFonts w:ascii="Times New Roman" w:hAnsi="Times New Roman" w:cs="Times New Roman"/>
          <w:color w:val="000000" w:themeColor="text1"/>
          <w:sz w:val="24"/>
          <w:szCs w:val="24"/>
          <w:shd w:val="clear" w:color="auto" w:fill="FFFFFF"/>
        </w:rPr>
        <w:t>Данная методическая разработка представляет собой план-конспект психологических игр для студентов. Игры направлены на развитие эмоциональной и коммуникативной сферы личности обучающихся. Игры предполагают</w:t>
      </w:r>
      <w:r w:rsidR="0091797C">
        <w:rPr>
          <w:rFonts w:ascii="Times New Roman" w:hAnsi="Times New Roman" w:cs="Times New Roman"/>
          <w:color w:val="000000" w:themeColor="text1"/>
          <w:sz w:val="24"/>
          <w:szCs w:val="24"/>
          <w:shd w:val="clear" w:color="auto" w:fill="FFFFFF"/>
        </w:rPr>
        <w:t>,</w:t>
      </w:r>
      <w:r w:rsidRPr="0091797C">
        <w:rPr>
          <w:rFonts w:ascii="Times New Roman" w:hAnsi="Times New Roman" w:cs="Times New Roman"/>
          <w:color w:val="000000" w:themeColor="text1"/>
          <w:sz w:val="24"/>
          <w:szCs w:val="24"/>
          <w:shd w:val="clear" w:color="auto" w:fill="FFFFFF"/>
        </w:rPr>
        <w:t xml:space="preserve"> как индивидуальную, так и групповую формы работы. Предлагаемые в играх упражнения содержат возможность для проявления личной инициативы и личного творчества. Также в играх заложен потенциал для развития межличностных отношений обучающихся, приобретения ими коммуникативного опыта и проработки отдельно взятых эмоциональных проблем. </w:t>
      </w:r>
    </w:p>
    <w:p w:rsidR="006D2599" w:rsidRPr="0091797C" w:rsidRDefault="006D2599" w:rsidP="0091797C">
      <w:pPr>
        <w:pStyle w:val="a4"/>
        <w:spacing w:before="0" w:beforeAutospacing="0" w:after="0" w:afterAutospacing="0" w:line="360" w:lineRule="auto"/>
        <w:ind w:firstLine="709"/>
        <w:jc w:val="both"/>
        <w:rPr>
          <w:b/>
          <w:color w:val="000000" w:themeColor="text1"/>
        </w:rPr>
      </w:pPr>
      <w:r w:rsidRPr="0091797C">
        <w:rPr>
          <w:b/>
          <w:color w:val="000000" w:themeColor="text1"/>
        </w:rPr>
        <w:t>Упражнение «Досчитать до 33»</w:t>
      </w:r>
    </w:p>
    <w:p w:rsidR="006D2599" w:rsidRPr="0091797C" w:rsidRDefault="006D2599" w:rsidP="0091797C">
      <w:pPr>
        <w:pStyle w:val="a4"/>
        <w:spacing w:before="0" w:beforeAutospacing="0" w:after="0" w:afterAutospacing="0" w:line="360" w:lineRule="auto"/>
        <w:ind w:firstLine="709"/>
        <w:jc w:val="both"/>
        <w:rPr>
          <w:b/>
          <w:color w:val="000000" w:themeColor="text1"/>
        </w:rPr>
      </w:pPr>
      <w:r w:rsidRPr="0091797C">
        <w:rPr>
          <w:color w:val="000000" w:themeColor="text1"/>
        </w:rPr>
        <w:t>Это самое известное и популярное упражнение для выработки командного духа и слаженности</w:t>
      </w:r>
    </w:p>
    <w:p w:rsidR="006D2599" w:rsidRPr="0091797C" w:rsidRDefault="006D2599" w:rsidP="0091797C">
      <w:pPr>
        <w:pStyle w:val="a4"/>
        <w:spacing w:before="0" w:beforeAutospacing="0" w:after="0" w:afterAutospacing="0" w:line="360" w:lineRule="auto"/>
        <w:ind w:firstLine="709"/>
        <w:jc w:val="both"/>
        <w:rPr>
          <w:b/>
          <w:color w:val="000000" w:themeColor="text1"/>
        </w:rPr>
      </w:pPr>
      <w:r w:rsidRPr="0091797C">
        <w:rPr>
          <w:b/>
          <w:bCs/>
          <w:color w:val="000000" w:themeColor="text1"/>
        </w:rPr>
        <w:t>Время проведения</w:t>
      </w:r>
      <w:r w:rsidRPr="0091797C">
        <w:rPr>
          <w:color w:val="000000" w:themeColor="text1"/>
        </w:rPr>
        <w:t>: 15 мин.</w:t>
      </w:r>
    </w:p>
    <w:p w:rsidR="006D2599" w:rsidRPr="0091797C" w:rsidRDefault="006D2599" w:rsidP="0091797C">
      <w:pPr>
        <w:pStyle w:val="a4"/>
        <w:spacing w:before="0" w:beforeAutospacing="0" w:after="0" w:afterAutospacing="0" w:line="360" w:lineRule="auto"/>
        <w:ind w:firstLine="709"/>
        <w:jc w:val="both"/>
        <w:rPr>
          <w:b/>
          <w:color w:val="000000" w:themeColor="text1"/>
        </w:rPr>
      </w:pPr>
      <w:r w:rsidRPr="0091797C">
        <w:rPr>
          <w:b/>
          <w:bCs/>
          <w:color w:val="000000" w:themeColor="text1"/>
        </w:rPr>
        <w:t>Цель</w:t>
      </w:r>
      <w:r w:rsidRPr="0091797C">
        <w:rPr>
          <w:color w:val="000000" w:themeColor="text1"/>
        </w:rPr>
        <w:t>: выявить лидера в данной группе и посмотреть, насколько слаженно может действовать группа.</w:t>
      </w:r>
    </w:p>
    <w:p w:rsidR="006D2599" w:rsidRPr="0091797C" w:rsidRDefault="006D2599" w:rsidP="0091797C">
      <w:pPr>
        <w:pStyle w:val="a4"/>
        <w:spacing w:before="0" w:beforeAutospacing="0" w:after="0" w:afterAutospacing="0" w:line="360" w:lineRule="auto"/>
        <w:ind w:firstLine="709"/>
        <w:jc w:val="both"/>
        <w:rPr>
          <w:b/>
          <w:color w:val="000000" w:themeColor="text1"/>
        </w:rPr>
      </w:pPr>
      <w:r w:rsidRPr="0091797C">
        <w:rPr>
          <w:b/>
          <w:bCs/>
          <w:color w:val="000000" w:themeColor="text1"/>
        </w:rPr>
        <w:t>Материалы</w:t>
      </w:r>
      <w:r w:rsidRPr="0091797C">
        <w:rPr>
          <w:color w:val="000000" w:themeColor="text1"/>
        </w:rPr>
        <w:t>: не требуются.</w:t>
      </w:r>
    </w:p>
    <w:p w:rsidR="006D2599" w:rsidRPr="0091797C" w:rsidRDefault="006D2599" w:rsidP="0091797C">
      <w:pPr>
        <w:pStyle w:val="a4"/>
        <w:spacing w:before="0" w:beforeAutospacing="0" w:after="0" w:afterAutospacing="0" w:line="360" w:lineRule="auto"/>
        <w:ind w:firstLine="709"/>
        <w:jc w:val="both"/>
        <w:rPr>
          <w:color w:val="000000" w:themeColor="text1"/>
        </w:rPr>
      </w:pPr>
      <w:r w:rsidRPr="0091797C">
        <w:rPr>
          <w:color w:val="000000" w:themeColor="text1"/>
        </w:rPr>
        <w:t>Задача участников – досчитать до 33. Ведущий начинает счет, называя первое число, его сосед – следующее число, и далее по кругу. При этом важно соблюдать два правила: числа, в записи которых есть три (например, 13 или 30) и числа, которые делятся на три (3, 6, 9 и т.д.) вслух не произносятся. Вместо этого участник, которому достается такое число, должен хлопнуть. Если кто-то ошибается, счет начинается заново, начиная с того человека, который ошибся. Обычно группе не удаётся досчитать до 33 с первого раза.</w:t>
      </w:r>
    </w:p>
    <w:p w:rsidR="006D2599" w:rsidRPr="0091797C" w:rsidRDefault="006D2599" w:rsidP="0091797C">
      <w:pPr>
        <w:pStyle w:val="a4"/>
        <w:spacing w:before="0" w:beforeAutospacing="0" w:after="0" w:afterAutospacing="0" w:line="360" w:lineRule="auto"/>
        <w:ind w:firstLine="709"/>
        <w:jc w:val="both"/>
        <w:rPr>
          <w:color w:val="000000" w:themeColor="text1"/>
        </w:rPr>
      </w:pPr>
      <w:r w:rsidRPr="0091797C">
        <w:rPr>
          <w:color w:val="000000" w:themeColor="text1"/>
        </w:rPr>
        <w:t>В данном упражнении обращается внимание на результаты работы группы - почему не смогли досчитать с первого раза? Участники отвечают - невнимательность, не слышали друг друга, нет взаимопомощи (ведь это не запрещено), не помнят таблицу умножения и т.п. Именно эти причины мешают нам в обычной работе. Именно с ними и будем работать.</w:t>
      </w:r>
    </w:p>
    <w:p w:rsidR="006D2599" w:rsidRPr="0091797C" w:rsidRDefault="006D2599" w:rsidP="0091797C">
      <w:pPr>
        <w:pStyle w:val="a4"/>
        <w:spacing w:before="0" w:beforeAutospacing="0" w:after="0" w:afterAutospacing="0" w:line="360" w:lineRule="auto"/>
        <w:ind w:firstLine="709"/>
        <w:jc w:val="both"/>
        <w:rPr>
          <w:color w:val="000000" w:themeColor="text1"/>
        </w:rPr>
      </w:pPr>
      <w:r w:rsidRPr="0091797C">
        <w:rPr>
          <w:color w:val="000000" w:themeColor="text1"/>
        </w:rPr>
        <w:t>Упражнение хорошо использовать в разминке.</w:t>
      </w:r>
    </w:p>
    <w:p w:rsidR="006D2599" w:rsidRPr="0091797C" w:rsidRDefault="006D2599" w:rsidP="0091797C">
      <w:pPr>
        <w:spacing w:after="0" w:line="360" w:lineRule="auto"/>
        <w:ind w:firstLine="709"/>
        <w:jc w:val="both"/>
        <w:rPr>
          <w:rFonts w:ascii="Times New Roman" w:hAnsi="Times New Roman" w:cs="Times New Roman"/>
          <w:b/>
          <w:color w:val="000000" w:themeColor="text1"/>
          <w:sz w:val="24"/>
          <w:szCs w:val="24"/>
        </w:rPr>
      </w:pPr>
      <w:r w:rsidRPr="0091797C">
        <w:rPr>
          <w:rFonts w:ascii="Times New Roman" w:hAnsi="Times New Roman" w:cs="Times New Roman"/>
          <w:b/>
          <w:color w:val="000000" w:themeColor="text1"/>
          <w:sz w:val="24"/>
          <w:szCs w:val="24"/>
        </w:rPr>
        <w:t>Игра «Дистанция»</w:t>
      </w:r>
    </w:p>
    <w:p w:rsidR="006D2599" w:rsidRPr="0091797C" w:rsidRDefault="006D2599" w:rsidP="0091797C">
      <w:pPr>
        <w:spacing w:after="0" w:line="360" w:lineRule="auto"/>
        <w:ind w:firstLine="709"/>
        <w:jc w:val="both"/>
        <w:rPr>
          <w:rFonts w:ascii="Times New Roman" w:hAnsi="Times New Roman" w:cs="Times New Roman"/>
          <w:color w:val="000000" w:themeColor="text1"/>
          <w:sz w:val="24"/>
          <w:szCs w:val="24"/>
        </w:rPr>
      </w:pPr>
      <w:r w:rsidRPr="0091797C">
        <w:rPr>
          <w:rFonts w:ascii="Times New Roman" w:hAnsi="Times New Roman" w:cs="Times New Roman"/>
          <w:b/>
          <w:bCs/>
          <w:color w:val="000000" w:themeColor="text1"/>
          <w:sz w:val="24"/>
          <w:szCs w:val="24"/>
        </w:rPr>
        <w:t>Цель</w:t>
      </w:r>
      <w:r w:rsidRPr="0091797C">
        <w:rPr>
          <w:rFonts w:ascii="Times New Roman" w:hAnsi="Times New Roman" w:cs="Times New Roman"/>
          <w:color w:val="000000" w:themeColor="text1"/>
          <w:sz w:val="24"/>
          <w:szCs w:val="24"/>
        </w:rPr>
        <w:t>: игра, направленная на развитие навыков эффективного общения и взаимодействия.</w:t>
      </w:r>
    </w:p>
    <w:p w:rsidR="006D2599" w:rsidRPr="0091797C" w:rsidRDefault="006D2599" w:rsidP="0091797C">
      <w:pPr>
        <w:spacing w:after="0" w:line="360" w:lineRule="auto"/>
        <w:ind w:firstLine="709"/>
        <w:jc w:val="both"/>
        <w:rPr>
          <w:rFonts w:ascii="Times New Roman" w:hAnsi="Times New Roman" w:cs="Times New Roman"/>
          <w:color w:val="000000" w:themeColor="text1"/>
          <w:sz w:val="24"/>
          <w:szCs w:val="24"/>
        </w:rPr>
      </w:pPr>
      <w:r w:rsidRPr="0091797C">
        <w:rPr>
          <w:rFonts w:ascii="Times New Roman" w:hAnsi="Times New Roman" w:cs="Times New Roman"/>
          <w:color w:val="000000" w:themeColor="text1"/>
          <w:sz w:val="24"/>
          <w:szCs w:val="24"/>
        </w:rPr>
        <w:t xml:space="preserve">Это упражнение относится к разряду жестких, при этом степень жесткости может варьироваться в зависимости от целей ведущего и психологической готовности участников. Регулирование эмоционального напряжения может осуществляться за счет изменения </w:t>
      </w:r>
      <w:r w:rsidRPr="0091797C">
        <w:rPr>
          <w:rFonts w:ascii="Times New Roman" w:hAnsi="Times New Roman" w:cs="Times New Roman"/>
          <w:color w:val="000000" w:themeColor="text1"/>
          <w:sz w:val="24"/>
          <w:szCs w:val="24"/>
        </w:rPr>
        <w:lastRenderedPageBreak/>
        <w:t>инструкции, внимательного отслеживания поведенческих реакций участников, тактичного обсуждения результатов. К данной процедуре группа должна быть подготовлена, особенно в том случае, если она сформирована из незнакомых людей. Если же в игре участвуют ребята из одного класса, то ее применение возможно уже на первых занятиях.</w:t>
      </w:r>
    </w:p>
    <w:p w:rsidR="006D2599" w:rsidRPr="0091797C" w:rsidRDefault="006D2599" w:rsidP="0091797C">
      <w:pPr>
        <w:spacing w:after="0" w:line="360" w:lineRule="auto"/>
        <w:ind w:firstLine="709"/>
        <w:jc w:val="both"/>
        <w:rPr>
          <w:rFonts w:ascii="Times New Roman" w:hAnsi="Times New Roman" w:cs="Times New Roman"/>
          <w:color w:val="000000" w:themeColor="text1"/>
          <w:sz w:val="24"/>
          <w:szCs w:val="24"/>
        </w:rPr>
      </w:pPr>
      <w:r w:rsidRPr="0091797C">
        <w:rPr>
          <w:rFonts w:ascii="Times New Roman" w:hAnsi="Times New Roman" w:cs="Times New Roman"/>
          <w:color w:val="000000" w:themeColor="text1"/>
          <w:sz w:val="24"/>
          <w:szCs w:val="24"/>
        </w:rPr>
        <w:t>Ведущий. Если люди более или менее длительное время общаются и взаимодействуют друг с другом, то между ними складываются определенные отношения. Эти отношения могут обладать разной степенью близости. Иначе говоря, каждый человек знает, с кем он тесно общается, с кем его отношения можно назвать близкими. С кем-то отношения пока не очень близкие, ну, может быть, просто потому, что еще не было повода и возможности пообщаться.</w:t>
      </w:r>
    </w:p>
    <w:p w:rsidR="006D2599" w:rsidRPr="0091797C" w:rsidRDefault="006D2599" w:rsidP="0091797C">
      <w:pPr>
        <w:spacing w:after="0" w:line="360" w:lineRule="auto"/>
        <w:ind w:firstLine="709"/>
        <w:jc w:val="both"/>
        <w:rPr>
          <w:rFonts w:ascii="Times New Roman" w:hAnsi="Times New Roman" w:cs="Times New Roman"/>
          <w:color w:val="000000" w:themeColor="text1"/>
          <w:sz w:val="24"/>
          <w:szCs w:val="24"/>
        </w:rPr>
      </w:pPr>
      <w:r w:rsidRPr="0091797C">
        <w:rPr>
          <w:rFonts w:ascii="Times New Roman" w:hAnsi="Times New Roman" w:cs="Times New Roman"/>
          <w:color w:val="000000" w:themeColor="text1"/>
          <w:sz w:val="24"/>
          <w:szCs w:val="24"/>
        </w:rPr>
        <w:t>Вы уже неплохо знаете друг друга. При этом каждый из вас, наверное, осознает, каковы особенности его взаимоотношений с другими участниками нашей группы. Сейчас у вас есть прекрасный шанс проверить, правильное ли у вас сложилось представление о ваших отношениях с участниками группы. Кто готов рискнуть первым и стать добровольцем?</w:t>
      </w:r>
    </w:p>
    <w:p w:rsidR="006D2599" w:rsidRPr="0091797C" w:rsidRDefault="006D2599" w:rsidP="0091797C">
      <w:pPr>
        <w:spacing w:after="0" w:line="360" w:lineRule="auto"/>
        <w:ind w:firstLine="709"/>
        <w:jc w:val="both"/>
        <w:rPr>
          <w:rFonts w:ascii="Times New Roman" w:hAnsi="Times New Roman" w:cs="Times New Roman"/>
          <w:color w:val="000000" w:themeColor="text1"/>
          <w:sz w:val="24"/>
          <w:szCs w:val="24"/>
        </w:rPr>
      </w:pPr>
      <w:r w:rsidRPr="0091797C">
        <w:rPr>
          <w:rFonts w:ascii="Times New Roman" w:hAnsi="Times New Roman" w:cs="Times New Roman"/>
          <w:color w:val="000000" w:themeColor="text1"/>
          <w:sz w:val="24"/>
          <w:szCs w:val="24"/>
        </w:rPr>
        <w:t>Выявление «рисковых» участников перед предстоящей процедурой является вполне оправданным. Во-первых, такое выявление само по себе можно рассматривать как социометрический прием, а во-вторых, оно позволяет обнаружить и тех, кто способен безболезненно перенести «жесткость» процедуры. Когда желающие объявятся, ведущий объясняет, в чем состоит упражнение.</w:t>
      </w:r>
    </w:p>
    <w:p w:rsidR="006D2599" w:rsidRPr="0091797C" w:rsidRDefault="006D2599" w:rsidP="0091797C">
      <w:pPr>
        <w:spacing w:after="0" w:line="360" w:lineRule="auto"/>
        <w:ind w:firstLine="709"/>
        <w:jc w:val="both"/>
        <w:rPr>
          <w:rFonts w:ascii="Times New Roman" w:hAnsi="Times New Roman" w:cs="Times New Roman"/>
          <w:color w:val="000000" w:themeColor="text1"/>
          <w:sz w:val="24"/>
          <w:szCs w:val="24"/>
        </w:rPr>
      </w:pPr>
      <w:r w:rsidRPr="0091797C">
        <w:rPr>
          <w:rFonts w:ascii="Times New Roman" w:hAnsi="Times New Roman" w:cs="Times New Roman"/>
          <w:color w:val="000000" w:themeColor="text1"/>
          <w:sz w:val="24"/>
          <w:szCs w:val="24"/>
        </w:rPr>
        <w:t>Ведущий. Степень близости наших отношений с тем или иным конкретным человеком может быть определена с помощью понятия «психологическая дистанция». Давайте попробуем выразить близость – дальность отношений друг с другом через дистанцию в буквальном смысле слова – через расстояние в пространстве.</w:t>
      </w:r>
    </w:p>
    <w:p w:rsidR="006D2599" w:rsidRPr="0091797C" w:rsidRDefault="006D2599" w:rsidP="0091797C">
      <w:pPr>
        <w:spacing w:after="0" w:line="360" w:lineRule="auto"/>
        <w:ind w:firstLine="709"/>
        <w:jc w:val="both"/>
        <w:rPr>
          <w:rFonts w:ascii="Times New Roman" w:hAnsi="Times New Roman" w:cs="Times New Roman"/>
          <w:color w:val="000000" w:themeColor="text1"/>
          <w:sz w:val="24"/>
          <w:szCs w:val="24"/>
        </w:rPr>
      </w:pPr>
      <w:r w:rsidRPr="0091797C">
        <w:rPr>
          <w:rFonts w:ascii="Times New Roman" w:hAnsi="Times New Roman" w:cs="Times New Roman"/>
          <w:color w:val="000000" w:themeColor="text1"/>
          <w:sz w:val="24"/>
          <w:szCs w:val="24"/>
        </w:rPr>
        <w:t xml:space="preserve">Наш доброволец должен стать лицом к стене. Все остальные участники располагаются за его спиной на таком расстоянии, которое символически будет отражать близость ваших с ним отношений. При этом учитывайте и взаимное расположение. Задание необходимо выполнять молча, чтобы стоящий у стены не определил ваше местоположение по голосу. Участники занимают места за спиной основного игрока. Ведущему не следует торопить ребят, чтобы у них была возможность подумать и выбрать себе место. Запомните, пожалуйста, свои места и разойдитесь... </w:t>
      </w:r>
      <w:proofErr w:type="gramStart"/>
      <w:r w:rsidRPr="0091797C">
        <w:rPr>
          <w:rFonts w:ascii="Times New Roman" w:hAnsi="Times New Roman" w:cs="Times New Roman"/>
          <w:color w:val="000000" w:themeColor="text1"/>
          <w:sz w:val="24"/>
          <w:szCs w:val="24"/>
        </w:rPr>
        <w:t>А</w:t>
      </w:r>
      <w:proofErr w:type="gramEnd"/>
      <w:r w:rsidRPr="0091797C">
        <w:rPr>
          <w:rFonts w:ascii="Times New Roman" w:hAnsi="Times New Roman" w:cs="Times New Roman"/>
          <w:color w:val="000000" w:themeColor="text1"/>
          <w:sz w:val="24"/>
          <w:szCs w:val="24"/>
        </w:rPr>
        <w:t xml:space="preserve"> теперь ты (ведущий обращается к добровольцу) можешь повернуться. Расставь ребят так, как, по твоему мнению, они должны были бы расположиться. Основной игрок расставляет участников, после чего снова становится у стены. Посмотри внимательно еще раз, как ты расставил участников. Не хочется ли тебе что-нибудь изменить в этой картинке?</w:t>
      </w:r>
    </w:p>
    <w:p w:rsidR="006D2599" w:rsidRPr="0091797C" w:rsidRDefault="006D2599" w:rsidP="0091797C">
      <w:pPr>
        <w:spacing w:after="0" w:line="360" w:lineRule="auto"/>
        <w:ind w:firstLine="709"/>
        <w:jc w:val="both"/>
        <w:rPr>
          <w:rFonts w:ascii="Times New Roman" w:hAnsi="Times New Roman" w:cs="Times New Roman"/>
          <w:color w:val="000000" w:themeColor="text1"/>
          <w:sz w:val="24"/>
          <w:szCs w:val="24"/>
        </w:rPr>
      </w:pPr>
      <w:r w:rsidRPr="0091797C">
        <w:rPr>
          <w:rFonts w:ascii="Times New Roman" w:hAnsi="Times New Roman" w:cs="Times New Roman"/>
          <w:color w:val="000000" w:themeColor="text1"/>
          <w:sz w:val="24"/>
          <w:szCs w:val="24"/>
        </w:rPr>
        <w:lastRenderedPageBreak/>
        <w:t>Если основной игрок сочтет свою расстановку окончательной, он отворачивается к стене, а остальные игроки становятся на те места, которые они занимали вначале. После этого ведущий просит основного игрока повернуться.</w:t>
      </w:r>
    </w:p>
    <w:p w:rsidR="006D2599" w:rsidRPr="0091797C" w:rsidRDefault="006D2599" w:rsidP="0091797C">
      <w:pPr>
        <w:spacing w:after="0" w:line="360" w:lineRule="auto"/>
        <w:ind w:firstLine="709"/>
        <w:jc w:val="both"/>
        <w:rPr>
          <w:rFonts w:ascii="Times New Roman" w:hAnsi="Times New Roman" w:cs="Times New Roman"/>
          <w:color w:val="000000" w:themeColor="text1"/>
          <w:sz w:val="24"/>
          <w:szCs w:val="24"/>
        </w:rPr>
      </w:pPr>
      <w:r w:rsidRPr="0091797C">
        <w:rPr>
          <w:rFonts w:ascii="Times New Roman" w:hAnsi="Times New Roman" w:cs="Times New Roman"/>
          <w:color w:val="000000" w:themeColor="text1"/>
          <w:sz w:val="24"/>
          <w:szCs w:val="24"/>
        </w:rPr>
        <w:t>Ведущий. Посмотри, пожалуйста, что изменилось? Есть ли разница между тем, как расставил ты, и тем, какие места заняли сами ребята? В чем ты видишь разницу?</w:t>
      </w:r>
    </w:p>
    <w:p w:rsidR="006D2599" w:rsidRPr="0091797C" w:rsidRDefault="006D2599" w:rsidP="0091797C">
      <w:pPr>
        <w:spacing w:after="0" w:line="360" w:lineRule="auto"/>
        <w:ind w:firstLine="709"/>
        <w:jc w:val="both"/>
        <w:rPr>
          <w:rFonts w:ascii="Times New Roman" w:hAnsi="Times New Roman" w:cs="Times New Roman"/>
          <w:color w:val="000000" w:themeColor="text1"/>
          <w:sz w:val="24"/>
          <w:szCs w:val="24"/>
        </w:rPr>
      </w:pPr>
      <w:r w:rsidRPr="0091797C">
        <w:rPr>
          <w:rFonts w:ascii="Times New Roman" w:hAnsi="Times New Roman" w:cs="Times New Roman"/>
          <w:color w:val="000000" w:themeColor="text1"/>
          <w:sz w:val="24"/>
          <w:szCs w:val="24"/>
        </w:rPr>
        <w:t>После кратких комментариев основного игрока ведущий предлагает занять его место кому-либо еще из участников группы. Хорошо, если на «горячем месте» у стены побывают все участники.</w:t>
      </w:r>
    </w:p>
    <w:p w:rsidR="006D2599" w:rsidRPr="0091797C" w:rsidRDefault="006D2599" w:rsidP="0091797C">
      <w:pPr>
        <w:spacing w:after="0" w:line="360" w:lineRule="auto"/>
        <w:ind w:firstLine="709"/>
        <w:jc w:val="both"/>
        <w:rPr>
          <w:rFonts w:ascii="Times New Roman" w:hAnsi="Times New Roman" w:cs="Times New Roman"/>
          <w:color w:val="000000" w:themeColor="text1"/>
          <w:sz w:val="24"/>
          <w:szCs w:val="24"/>
        </w:rPr>
      </w:pPr>
      <w:r w:rsidRPr="0091797C">
        <w:rPr>
          <w:rFonts w:ascii="Times New Roman" w:hAnsi="Times New Roman" w:cs="Times New Roman"/>
          <w:color w:val="000000" w:themeColor="text1"/>
          <w:sz w:val="24"/>
          <w:szCs w:val="24"/>
        </w:rPr>
        <w:t>Оптимальной для проведения такого упражнения является группа в восемь человек. Остальные в этот раз могут быть только наблюдателями. На следующем занятии можно повторить упражнение с новым составом.</w:t>
      </w:r>
    </w:p>
    <w:p w:rsidR="006D2599" w:rsidRPr="0091797C" w:rsidRDefault="006D2599" w:rsidP="0091797C">
      <w:pPr>
        <w:spacing w:after="0" w:line="360" w:lineRule="auto"/>
        <w:ind w:firstLine="709"/>
        <w:jc w:val="both"/>
        <w:rPr>
          <w:rFonts w:ascii="Times New Roman" w:hAnsi="Times New Roman" w:cs="Times New Roman"/>
          <w:color w:val="000000" w:themeColor="text1"/>
          <w:sz w:val="24"/>
          <w:szCs w:val="24"/>
        </w:rPr>
      </w:pPr>
      <w:r w:rsidRPr="0091797C">
        <w:rPr>
          <w:rFonts w:ascii="Times New Roman" w:hAnsi="Times New Roman" w:cs="Times New Roman"/>
          <w:color w:val="000000" w:themeColor="text1"/>
          <w:sz w:val="24"/>
          <w:szCs w:val="24"/>
        </w:rPr>
        <w:t>Далее ведущий начинает обсуждение. Сложно ли было прогнозировать расположение своих товарищей? Чувствовали ли вы себя уверенно, когда расставляли их по местам? Постигло ли вас разочарование, когда вы увидели, какие места они заняли сами? Или, напротив, вас это обрадовало? Старались ли вы угадать, как могли стать участники группы, или просто переводили свое видение ваших отношений на язык пространственных характеристик? Что вас удивило в этом упражнении? Что вы узнали нового о себе и своих товарищах?</w:t>
      </w:r>
    </w:p>
    <w:p w:rsidR="006D2599" w:rsidRPr="0091797C" w:rsidRDefault="006D2599" w:rsidP="0091797C">
      <w:pPr>
        <w:spacing w:after="0" w:line="360" w:lineRule="auto"/>
        <w:ind w:firstLine="709"/>
        <w:jc w:val="both"/>
        <w:rPr>
          <w:rFonts w:ascii="Times New Roman" w:hAnsi="Times New Roman" w:cs="Times New Roman"/>
          <w:b/>
          <w:color w:val="000000" w:themeColor="text1"/>
          <w:sz w:val="24"/>
          <w:szCs w:val="24"/>
        </w:rPr>
      </w:pPr>
      <w:r w:rsidRPr="0091797C">
        <w:rPr>
          <w:rFonts w:ascii="Times New Roman" w:hAnsi="Times New Roman" w:cs="Times New Roman"/>
          <w:b/>
          <w:color w:val="000000" w:themeColor="text1"/>
          <w:sz w:val="24"/>
          <w:szCs w:val="24"/>
        </w:rPr>
        <w:t>Упражнение «Пессимист, Оптимист, Шут»</w:t>
      </w:r>
    </w:p>
    <w:p w:rsidR="006D2599" w:rsidRPr="0091797C" w:rsidRDefault="006D2599" w:rsidP="0091797C">
      <w:pPr>
        <w:spacing w:after="0" w:line="360" w:lineRule="auto"/>
        <w:ind w:firstLine="709"/>
        <w:jc w:val="both"/>
        <w:rPr>
          <w:rFonts w:ascii="Times New Roman" w:eastAsia="Times New Roman" w:hAnsi="Times New Roman" w:cs="Times New Roman"/>
          <w:b/>
          <w:color w:val="000000" w:themeColor="text1"/>
          <w:sz w:val="24"/>
          <w:szCs w:val="24"/>
          <w:lang w:eastAsia="ru-RU"/>
        </w:rPr>
      </w:pPr>
      <w:r w:rsidRPr="0091797C">
        <w:rPr>
          <w:rFonts w:ascii="Times New Roman" w:hAnsi="Times New Roman" w:cs="Times New Roman"/>
          <w:b/>
          <w:bCs/>
          <w:color w:val="000000" w:themeColor="text1"/>
          <w:sz w:val="24"/>
          <w:szCs w:val="24"/>
        </w:rPr>
        <w:t>Цель</w:t>
      </w:r>
      <w:r w:rsidRPr="0091797C">
        <w:rPr>
          <w:rFonts w:ascii="Times New Roman" w:hAnsi="Times New Roman" w:cs="Times New Roman"/>
          <w:color w:val="000000" w:themeColor="text1"/>
          <w:sz w:val="24"/>
          <w:szCs w:val="24"/>
        </w:rPr>
        <w:t>: создание целостного отношения человека к проблемной ситуации, получение опыта рассмотрения проблемы с разных точек зрения.</w:t>
      </w:r>
    </w:p>
    <w:p w:rsidR="006D2599" w:rsidRPr="0091797C" w:rsidRDefault="0091797C" w:rsidP="0091797C">
      <w:pPr>
        <w:numPr>
          <w:ilvl w:val="0"/>
          <w:numId w:val="2"/>
        </w:numPr>
        <w:spacing w:after="0" w:line="360" w:lineRule="auto"/>
        <w:ind w:left="0"/>
        <w:jc w:val="both"/>
        <w:rPr>
          <w:rFonts w:ascii="Times New Roman" w:hAnsi="Times New Roman" w:cs="Times New Roman"/>
          <w:color w:val="000000" w:themeColor="text1"/>
          <w:sz w:val="24"/>
          <w:szCs w:val="24"/>
        </w:rPr>
      </w:pPr>
      <w:r w:rsidRPr="0091797C">
        <w:rPr>
          <w:rFonts w:ascii="Times New Roman" w:hAnsi="Times New Roman" w:cs="Times New Roman"/>
          <w:color w:val="000000" w:themeColor="text1"/>
          <w:sz w:val="24"/>
          <w:szCs w:val="24"/>
        </w:rPr>
        <w:t>Преподаватель</w:t>
      </w:r>
      <w:r w:rsidR="006D2599" w:rsidRPr="0091797C">
        <w:rPr>
          <w:rFonts w:ascii="Times New Roman" w:hAnsi="Times New Roman" w:cs="Times New Roman"/>
          <w:color w:val="000000" w:themeColor="text1"/>
          <w:sz w:val="24"/>
          <w:szCs w:val="24"/>
        </w:rPr>
        <w:t xml:space="preserve"> предлагает каждому </w:t>
      </w:r>
      <w:r w:rsidRPr="0091797C">
        <w:rPr>
          <w:rFonts w:ascii="Times New Roman" w:hAnsi="Times New Roman" w:cs="Times New Roman"/>
          <w:color w:val="000000" w:themeColor="text1"/>
          <w:sz w:val="24"/>
          <w:szCs w:val="24"/>
        </w:rPr>
        <w:t>студенту</w:t>
      </w:r>
      <w:r w:rsidR="006D2599" w:rsidRPr="0091797C">
        <w:rPr>
          <w:rFonts w:ascii="Times New Roman" w:hAnsi="Times New Roman" w:cs="Times New Roman"/>
          <w:color w:val="000000" w:themeColor="text1"/>
          <w:sz w:val="24"/>
          <w:szCs w:val="24"/>
        </w:rPr>
        <w:t xml:space="preserve"> описать на отдельных листках в нескольких предложениях ситуацию, вызывающую у него стрессовое состояние или сильные негативные эмоции, либо ситуацию, которую участник затрудняется принять. Написанная история не должна содержать никаких эмоциональных описаний, – только факты и действия.</w:t>
      </w:r>
    </w:p>
    <w:p w:rsidR="006D2599" w:rsidRPr="0091797C" w:rsidRDefault="006D2599" w:rsidP="0091797C">
      <w:pPr>
        <w:numPr>
          <w:ilvl w:val="0"/>
          <w:numId w:val="2"/>
        </w:numPr>
        <w:spacing w:after="0" w:line="360" w:lineRule="auto"/>
        <w:ind w:left="0"/>
        <w:jc w:val="both"/>
        <w:rPr>
          <w:rFonts w:ascii="Times New Roman" w:hAnsi="Times New Roman" w:cs="Times New Roman"/>
          <w:color w:val="000000" w:themeColor="text1"/>
          <w:sz w:val="24"/>
          <w:szCs w:val="24"/>
        </w:rPr>
      </w:pPr>
      <w:r w:rsidRPr="0091797C">
        <w:rPr>
          <w:rFonts w:ascii="Times New Roman" w:hAnsi="Times New Roman" w:cs="Times New Roman"/>
          <w:color w:val="000000" w:themeColor="text1"/>
          <w:sz w:val="24"/>
          <w:szCs w:val="24"/>
        </w:rPr>
        <w:t>Далее участникам предлагается сдать свои листки с написанными историями тренеру для последующей работы (возможна анонимность).</w:t>
      </w:r>
    </w:p>
    <w:p w:rsidR="006D2599" w:rsidRPr="0091797C" w:rsidRDefault="0091797C" w:rsidP="0091797C">
      <w:pPr>
        <w:numPr>
          <w:ilvl w:val="0"/>
          <w:numId w:val="2"/>
        </w:numPr>
        <w:spacing w:after="0" w:line="360" w:lineRule="auto"/>
        <w:ind w:left="0"/>
        <w:jc w:val="both"/>
        <w:rPr>
          <w:rFonts w:ascii="Times New Roman" w:hAnsi="Times New Roman" w:cs="Times New Roman"/>
          <w:color w:val="000000" w:themeColor="text1"/>
          <w:sz w:val="24"/>
          <w:szCs w:val="24"/>
        </w:rPr>
      </w:pPr>
      <w:r w:rsidRPr="0091797C">
        <w:rPr>
          <w:rFonts w:ascii="Times New Roman" w:hAnsi="Times New Roman" w:cs="Times New Roman"/>
          <w:color w:val="000000" w:themeColor="text1"/>
          <w:sz w:val="24"/>
          <w:szCs w:val="24"/>
        </w:rPr>
        <w:t>Преподаватель</w:t>
      </w:r>
      <w:r w:rsidR="006D2599" w:rsidRPr="0091797C">
        <w:rPr>
          <w:rFonts w:ascii="Times New Roman" w:hAnsi="Times New Roman" w:cs="Times New Roman"/>
          <w:color w:val="000000" w:themeColor="text1"/>
          <w:sz w:val="24"/>
          <w:szCs w:val="24"/>
        </w:rPr>
        <w:t xml:space="preserve"> зачитывает на группе все варианты стрессовых ситуаций, и группа выбирает 2-3 наиболее типичных, имеющих значимость для всех.</w:t>
      </w:r>
    </w:p>
    <w:p w:rsidR="006D2599" w:rsidRPr="0091797C" w:rsidRDefault="0091797C" w:rsidP="0091797C">
      <w:pPr>
        <w:numPr>
          <w:ilvl w:val="0"/>
          <w:numId w:val="2"/>
        </w:numPr>
        <w:spacing w:after="0" w:line="360" w:lineRule="auto"/>
        <w:ind w:left="0"/>
        <w:jc w:val="both"/>
        <w:rPr>
          <w:rFonts w:ascii="Times New Roman" w:hAnsi="Times New Roman" w:cs="Times New Roman"/>
          <w:color w:val="000000" w:themeColor="text1"/>
          <w:sz w:val="24"/>
          <w:szCs w:val="24"/>
        </w:rPr>
      </w:pPr>
      <w:r w:rsidRPr="0091797C">
        <w:rPr>
          <w:rFonts w:ascii="Times New Roman" w:hAnsi="Times New Roman" w:cs="Times New Roman"/>
          <w:color w:val="000000" w:themeColor="text1"/>
          <w:sz w:val="24"/>
          <w:szCs w:val="24"/>
        </w:rPr>
        <w:t>Преподаватель</w:t>
      </w:r>
      <w:r w:rsidR="006D2599" w:rsidRPr="0091797C">
        <w:rPr>
          <w:rFonts w:ascii="Times New Roman" w:hAnsi="Times New Roman" w:cs="Times New Roman"/>
          <w:color w:val="000000" w:themeColor="text1"/>
          <w:sz w:val="24"/>
          <w:szCs w:val="24"/>
        </w:rPr>
        <w:t xml:space="preserve"> предлагает группе разделиться на три подгруппы и раздает каждой подгруппе по одной истории. Задание для подгрупп следующее: надо наполнить каждую историю эмоциональным содержанием – пессимистичным (для 1-ой подгруппы), оптимистичным (для 2-ой подгруппы) и шутовским (для 3-ей подгруппы). То есть, </w:t>
      </w:r>
      <w:r w:rsidR="006D2599" w:rsidRPr="0091797C">
        <w:rPr>
          <w:rFonts w:ascii="Times New Roman" w:hAnsi="Times New Roman" w:cs="Times New Roman"/>
          <w:color w:val="000000" w:themeColor="text1"/>
          <w:sz w:val="24"/>
          <w:szCs w:val="24"/>
        </w:rPr>
        <w:lastRenderedPageBreak/>
        <w:t>досочинить предложенную историю и дополнить ее деталями, свойственными Пессимисту или Оптимисту, или Шуту.</w:t>
      </w:r>
    </w:p>
    <w:p w:rsidR="006D2599" w:rsidRPr="0091797C" w:rsidRDefault="006D2599" w:rsidP="0091797C">
      <w:pPr>
        <w:numPr>
          <w:ilvl w:val="0"/>
          <w:numId w:val="2"/>
        </w:numPr>
        <w:spacing w:after="0" w:line="360" w:lineRule="auto"/>
        <w:ind w:left="0"/>
        <w:jc w:val="both"/>
        <w:rPr>
          <w:rFonts w:ascii="Times New Roman" w:hAnsi="Times New Roman" w:cs="Times New Roman"/>
          <w:color w:val="000000" w:themeColor="text1"/>
          <w:sz w:val="24"/>
          <w:szCs w:val="24"/>
        </w:rPr>
      </w:pPr>
      <w:r w:rsidRPr="0091797C">
        <w:rPr>
          <w:rFonts w:ascii="Times New Roman" w:hAnsi="Times New Roman" w:cs="Times New Roman"/>
          <w:color w:val="000000" w:themeColor="text1"/>
          <w:sz w:val="24"/>
          <w:szCs w:val="24"/>
        </w:rPr>
        <w:t>Далее от имени предложенных персонажей каждая группа зачитывает свою эмоциональную версию стрессовых событий.</w:t>
      </w:r>
    </w:p>
    <w:p w:rsidR="0091797C" w:rsidRDefault="006D2599" w:rsidP="0091797C">
      <w:pPr>
        <w:numPr>
          <w:ilvl w:val="0"/>
          <w:numId w:val="2"/>
        </w:numPr>
        <w:spacing w:after="0" w:line="360" w:lineRule="auto"/>
        <w:ind w:left="0"/>
        <w:jc w:val="both"/>
        <w:rPr>
          <w:rFonts w:ascii="Times New Roman" w:hAnsi="Times New Roman" w:cs="Times New Roman"/>
          <w:color w:val="000000" w:themeColor="text1"/>
          <w:sz w:val="24"/>
          <w:szCs w:val="24"/>
        </w:rPr>
      </w:pPr>
      <w:r w:rsidRPr="0091797C">
        <w:rPr>
          <w:rFonts w:ascii="Times New Roman" w:hAnsi="Times New Roman" w:cs="Times New Roman"/>
          <w:color w:val="000000" w:themeColor="text1"/>
          <w:sz w:val="24"/>
          <w:szCs w:val="24"/>
        </w:rPr>
        <w:t xml:space="preserve">После того, как зачитаны все ситуации и высказаны все возможные варианты отношения к ним, </w:t>
      </w:r>
      <w:r w:rsidR="0091797C" w:rsidRPr="0091797C">
        <w:rPr>
          <w:rFonts w:ascii="Times New Roman" w:hAnsi="Times New Roman" w:cs="Times New Roman"/>
          <w:color w:val="000000" w:themeColor="text1"/>
          <w:sz w:val="24"/>
          <w:szCs w:val="24"/>
        </w:rPr>
        <w:t>преподаватель</w:t>
      </w:r>
      <w:r w:rsidRPr="0091797C">
        <w:rPr>
          <w:rFonts w:ascii="Times New Roman" w:hAnsi="Times New Roman" w:cs="Times New Roman"/>
          <w:color w:val="000000" w:themeColor="text1"/>
          <w:sz w:val="24"/>
          <w:szCs w:val="24"/>
        </w:rPr>
        <w:t xml:space="preserve"> предлагает обсудить результаты игры и ту реальную помощь, которую получил для себя каждый участник.</w:t>
      </w:r>
    </w:p>
    <w:p w:rsidR="0091797C" w:rsidRDefault="006D2599" w:rsidP="0091797C">
      <w:pPr>
        <w:spacing w:after="0" w:line="360" w:lineRule="auto"/>
        <w:jc w:val="both"/>
        <w:rPr>
          <w:rFonts w:ascii="Times New Roman" w:eastAsia="Times New Roman" w:hAnsi="Times New Roman" w:cs="Times New Roman"/>
          <w:color w:val="000000" w:themeColor="text1"/>
          <w:sz w:val="24"/>
          <w:szCs w:val="24"/>
          <w:lang w:eastAsia="ru-RU"/>
        </w:rPr>
      </w:pPr>
      <w:r w:rsidRPr="006D2599">
        <w:rPr>
          <w:rFonts w:ascii="Times New Roman" w:eastAsia="Times New Roman" w:hAnsi="Times New Roman" w:cs="Times New Roman"/>
          <w:b/>
          <w:bCs/>
          <w:iCs/>
          <w:color w:val="000000" w:themeColor="text1"/>
          <w:sz w:val="24"/>
          <w:szCs w:val="24"/>
          <w:lang w:eastAsia="ru-RU"/>
        </w:rPr>
        <w:t>Игра «Чепуха»</w:t>
      </w:r>
    </w:p>
    <w:p w:rsidR="006D2599" w:rsidRDefault="006D2599" w:rsidP="0091797C">
      <w:pPr>
        <w:spacing w:after="0" w:line="360" w:lineRule="auto"/>
        <w:jc w:val="both"/>
        <w:rPr>
          <w:rFonts w:ascii="Times New Roman" w:eastAsia="Times New Roman" w:hAnsi="Times New Roman" w:cs="Times New Roman"/>
          <w:color w:val="000000" w:themeColor="text1"/>
          <w:sz w:val="24"/>
          <w:szCs w:val="24"/>
          <w:shd w:val="clear" w:color="auto" w:fill="FFFFFF"/>
          <w:lang w:eastAsia="ru-RU"/>
        </w:rPr>
      </w:pPr>
      <w:r w:rsidRPr="006D2599">
        <w:rPr>
          <w:rFonts w:ascii="Times New Roman" w:eastAsia="Times New Roman" w:hAnsi="Times New Roman" w:cs="Times New Roman"/>
          <w:color w:val="000000" w:themeColor="text1"/>
          <w:sz w:val="24"/>
          <w:szCs w:val="24"/>
          <w:shd w:val="clear" w:color="auto" w:fill="FFFFFF"/>
          <w:lang w:eastAsia="ru-RU"/>
        </w:rPr>
        <w:t>Участник получает лист бумаги и пишет на нём ответ на вопрос ведущего, после загибает его, так чтобы написанное не было видно, и передаёт соседу справа. Тот письменно отвечает на следующий вопрос ведущего, вновь загибает лист, передаёт дальше и т. д. Когда вопросы закончились, последний участник разворачивает лист, оказавшийся у него в руках, и вслух, как связный текст, читает записанные ответы.</w:t>
      </w:r>
    </w:p>
    <w:p w:rsidR="0091797C" w:rsidRPr="006D2599" w:rsidRDefault="0091797C" w:rsidP="0091797C">
      <w:pPr>
        <w:spacing w:after="0" w:line="360" w:lineRule="auto"/>
        <w:jc w:val="both"/>
        <w:rPr>
          <w:rFonts w:ascii="Times New Roman" w:hAnsi="Times New Roman" w:cs="Times New Roman"/>
          <w:color w:val="000000" w:themeColor="text1"/>
          <w:sz w:val="24"/>
          <w:szCs w:val="24"/>
        </w:rPr>
      </w:pPr>
    </w:p>
    <w:p w:rsidR="006D2599" w:rsidRPr="006D2599" w:rsidRDefault="006D2599" w:rsidP="0091797C">
      <w:pPr>
        <w:shd w:val="clear" w:color="auto" w:fill="FFFFFF"/>
        <w:spacing w:after="0" w:line="360" w:lineRule="auto"/>
        <w:jc w:val="both"/>
        <w:rPr>
          <w:rFonts w:ascii="Times New Roman" w:eastAsia="Times New Roman" w:hAnsi="Times New Roman" w:cs="Times New Roman"/>
          <w:color w:val="000000" w:themeColor="text1"/>
          <w:sz w:val="24"/>
          <w:szCs w:val="24"/>
          <w:lang w:eastAsia="ru-RU"/>
        </w:rPr>
      </w:pPr>
      <w:r w:rsidRPr="006D2599">
        <w:rPr>
          <w:rFonts w:ascii="Times New Roman" w:eastAsia="Times New Roman" w:hAnsi="Times New Roman" w:cs="Times New Roman"/>
          <w:iCs/>
          <w:color w:val="000000" w:themeColor="text1"/>
          <w:sz w:val="24"/>
          <w:szCs w:val="24"/>
          <w:u w:val="single"/>
          <w:bdr w:val="none" w:sz="0" w:space="0" w:color="auto" w:frame="1"/>
          <w:lang w:eastAsia="ru-RU"/>
        </w:rPr>
        <w:t>Что можно спросить? Как и в любом рассказе:</w:t>
      </w:r>
    </w:p>
    <w:p w:rsidR="006D2599" w:rsidRPr="006D2599" w:rsidRDefault="006D2599" w:rsidP="0091797C">
      <w:pPr>
        <w:numPr>
          <w:ilvl w:val="0"/>
          <w:numId w:val="1"/>
        </w:numPr>
        <w:shd w:val="clear" w:color="auto" w:fill="FFFFFF"/>
        <w:spacing w:after="0" w:line="360" w:lineRule="auto"/>
        <w:ind w:left="0"/>
        <w:jc w:val="both"/>
        <w:rPr>
          <w:rFonts w:ascii="Times New Roman" w:eastAsia="Times New Roman" w:hAnsi="Times New Roman" w:cs="Times New Roman"/>
          <w:color w:val="000000" w:themeColor="text1"/>
          <w:sz w:val="24"/>
          <w:szCs w:val="24"/>
          <w:lang w:eastAsia="ru-RU"/>
        </w:rPr>
      </w:pPr>
      <w:r w:rsidRPr="006D2599">
        <w:rPr>
          <w:rFonts w:ascii="Times New Roman" w:eastAsia="Times New Roman" w:hAnsi="Times New Roman" w:cs="Times New Roman"/>
          <w:color w:val="000000" w:themeColor="text1"/>
          <w:sz w:val="24"/>
          <w:szCs w:val="24"/>
          <w:lang w:eastAsia="ru-RU"/>
        </w:rPr>
        <w:t>Кто?</w:t>
      </w:r>
    </w:p>
    <w:p w:rsidR="006D2599" w:rsidRPr="006D2599" w:rsidRDefault="006D2599" w:rsidP="0091797C">
      <w:pPr>
        <w:numPr>
          <w:ilvl w:val="0"/>
          <w:numId w:val="1"/>
        </w:numPr>
        <w:shd w:val="clear" w:color="auto" w:fill="FFFFFF"/>
        <w:spacing w:after="0" w:line="360" w:lineRule="auto"/>
        <w:ind w:left="0"/>
        <w:jc w:val="both"/>
        <w:rPr>
          <w:rFonts w:ascii="Times New Roman" w:eastAsia="Times New Roman" w:hAnsi="Times New Roman" w:cs="Times New Roman"/>
          <w:color w:val="000000" w:themeColor="text1"/>
          <w:sz w:val="24"/>
          <w:szCs w:val="24"/>
          <w:lang w:eastAsia="ru-RU"/>
        </w:rPr>
      </w:pPr>
      <w:r w:rsidRPr="006D2599">
        <w:rPr>
          <w:rFonts w:ascii="Times New Roman" w:eastAsia="Times New Roman" w:hAnsi="Times New Roman" w:cs="Times New Roman"/>
          <w:color w:val="000000" w:themeColor="text1"/>
          <w:sz w:val="24"/>
          <w:szCs w:val="24"/>
          <w:lang w:eastAsia="ru-RU"/>
        </w:rPr>
        <w:t>Где?</w:t>
      </w:r>
    </w:p>
    <w:p w:rsidR="006D2599" w:rsidRPr="006D2599" w:rsidRDefault="006D2599" w:rsidP="0091797C">
      <w:pPr>
        <w:numPr>
          <w:ilvl w:val="0"/>
          <w:numId w:val="1"/>
        </w:numPr>
        <w:shd w:val="clear" w:color="auto" w:fill="FFFFFF"/>
        <w:spacing w:after="0" w:line="360" w:lineRule="auto"/>
        <w:ind w:left="0"/>
        <w:jc w:val="both"/>
        <w:rPr>
          <w:rFonts w:ascii="Times New Roman" w:eastAsia="Times New Roman" w:hAnsi="Times New Roman" w:cs="Times New Roman"/>
          <w:color w:val="000000" w:themeColor="text1"/>
          <w:sz w:val="24"/>
          <w:szCs w:val="24"/>
          <w:lang w:eastAsia="ru-RU"/>
        </w:rPr>
      </w:pPr>
      <w:r w:rsidRPr="006D2599">
        <w:rPr>
          <w:rFonts w:ascii="Times New Roman" w:eastAsia="Times New Roman" w:hAnsi="Times New Roman" w:cs="Times New Roman"/>
          <w:color w:val="000000" w:themeColor="text1"/>
          <w:sz w:val="24"/>
          <w:szCs w:val="24"/>
          <w:lang w:eastAsia="ru-RU"/>
        </w:rPr>
        <w:t>С кем?</w:t>
      </w:r>
    </w:p>
    <w:p w:rsidR="006D2599" w:rsidRPr="006D2599" w:rsidRDefault="006D2599" w:rsidP="0091797C">
      <w:pPr>
        <w:numPr>
          <w:ilvl w:val="0"/>
          <w:numId w:val="1"/>
        </w:numPr>
        <w:shd w:val="clear" w:color="auto" w:fill="FFFFFF"/>
        <w:spacing w:after="0" w:line="360" w:lineRule="auto"/>
        <w:ind w:left="0"/>
        <w:jc w:val="both"/>
        <w:rPr>
          <w:rFonts w:ascii="Times New Roman" w:eastAsia="Times New Roman" w:hAnsi="Times New Roman" w:cs="Times New Roman"/>
          <w:color w:val="000000" w:themeColor="text1"/>
          <w:sz w:val="24"/>
          <w:szCs w:val="24"/>
          <w:lang w:eastAsia="ru-RU"/>
        </w:rPr>
      </w:pPr>
      <w:r w:rsidRPr="006D2599">
        <w:rPr>
          <w:rFonts w:ascii="Times New Roman" w:eastAsia="Times New Roman" w:hAnsi="Times New Roman" w:cs="Times New Roman"/>
          <w:color w:val="000000" w:themeColor="text1"/>
          <w:sz w:val="24"/>
          <w:szCs w:val="24"/>
          <w:lang w:eastAsia="ru-RU"/>
        </w:rPr>
        <w:t>Чем занимались?</w:t>
      </w:r>
    </w:p>
    <w:p w:rsidR="006D2599" w:rsidRPr="006D2599" w:rsidRDefault="006D2599" w:rsidP="0091797C">
      <w:pPr>
        <w:numPr>
          <w:ilvl w:val="0"/>
          <w:numId w:val="1"/>
        </w:numPr>
        <w:shd w:val="clear" w:color="auto" w:fill="FFFFFF"/>
        <w:spacing w:after="0" w:line="360" w:lineRule="auto"/>
        <w:ind w:left="0"/>
        <w:jc w:val="both"/>
        <w:rPr>
          <w:rFonts w:ascii="Times New Roman" w:eastAsia="Times New Roman" w:hAnsi="Times New Roman" w:cs="Times New Roman"/>
          <w:color w:val="000000" w:themeColor="text1"/>
          <w:sz w:val="24"/>
          <w:szCs w:val="24"/>
          <w:lang w:eastAsia="ru-RU"/>
        </w:rPr>
      </w:pPr>
      <w:r w:rsidRPr="006D2599">
        <w:rPr>
          <w:rFonts w:ascii="Times New Roman" w:eastAsia="Times New Roman" w:hAnsi="Times New Roman" w:cs="Times New Roman"/>
          <w:color w:val="000000" w:themeColor="text1"/>
          <w:sz w:val="24"/>
          <w:szCs w:val="24"/>
          <w:lang w:eastAsia="ru-RU"/>
        </w:rPr>
        <w:t>Как это происходило?</w:t>
      </w:r>
    </w:p>
    <w:p w:rsidR="006D2599" w:rsidRPr="006D2599" w:rsidRDefault="006D2599" w:rsidP="0091797C">
      <w:pPr>
        <w:numPr>
          <w:ilvl w:val="0"/>
          <w:numId w:val="1"/>
        </w:numPr>
        <w:shd w:val="clear" w:color="auto" w:fill="FFFFFF"/>
        <w:spacing w:after="0" w:line="360" w:lineRule="auto"/>
        <w:ind w:left="0"/>
        <w:jc w:val="both"/>
        <w:rPr>
          <w:rFonts w:ascii="Times New Roman" w:eastAsia="Times New Roman" w:hAnsi="Times New Roman" w:cs="Times New Roman"/>
          <w:color w:val="000000" w:themeColor="text1"/>
          <w:sz w:val="24"/>
          <w:szCs w:val="24"/>
          <w:lang w:eastAsia="ru-RU"/>
        </w:rPr>
      </w:pPr>
      <w:r w:rsidRPr="006D2599">
        <w:rPr>
          <w:rFonts w:ascii="Times New Roman" w:eastAsia="Times New Roman" w:hAnsi="Times New Roman" w:cs="Times New Roman"/>
          <w:color w:val="000000" w:themeColor="text1"/>
          <w:sz w:val="24"/>
          <w:szCs w:val="24"/>
          <w:lang w:eastAsia="ru-RU"/>
        </w:rPr>
        <w:t>Что запомнилось?</w:t>
      </w:r>
    </w:p>
    <w:p w:rsidR="0091797C" w:rsidRDefault="006D2599" w:rsidP="0091797C">
      <w:pPr>
        <w:numPr>
          <w:ilvl w:val="0"/>
          <w:numId w:val="1"/>
        </w:numPr>
        <w:shd w:val="clear" w:color="auto" w:fill="FFFFFF"/>
        <w:spacing w:after="0" w:line="360" w:lineRule="auto"/>
        <w:ind w:left="0"/>
        <w:jc w:val="both"/>
        <w:rPr>
          <w:rFonts w:ascii="Times New Roman" w:eastAsia="Times New Roman" w:hAnsi="Times New Roman" w:cs="Times New Roman"/>
          <w:color w:val="000000" w:themeColor="text1"/>
          <w:sz w:val="24"/>
          <w:szCs w:val="24"/>
          <w:lang w:eastAsia="ru-RU"/>
        </w:rPr>
      </w:pPr>
      <w:r w:rsidRPr="006D2599">
        <w:rPr>
          <w:rFonts w:ascii="Times New Roman" w:eastAsia="Times New Roman" w:hAnsi="Times New Roman" w:cs="Times New Roman"/>
          <w:color w:val="000000" w:themeColor="text1"/>
          <w:sz w:val="24"/>
          <w:szCs w:val="24"/>
          <w:lang w:eastAsia="ru-RU"/>
        </w:rPr>
        <w:t>И что в итоге получилось?</w:t>
      </w:r>
    </w:p>
    <w:p w:rsidR="0091797C" w:rsidRDefault="0091797C" w:rsidP="0091797C">
      <w:pPr>
        <w:shd w:val="clear" w:color="auto" w:fill="FFFFFF"/>
        <w:spacing w:after="0" w:line="360" w:lineRule="auto"/>
        <w:jc w:val="both"/>
        <w:rPr>
          <w:rFonts w:ascii="Times New Roman" w:eastAsia="Times New Roman" w:hAnsi="Times New Roman" w:cs="Times New Roman"/>
          <w:color w:val="000000" w:themeColor="text1"/>
          <w:sz w:val="24"/>
          <w:szCs w:val="24"/>
          <w:lang w:eastAsia="ru-RU"/>
        </w:rPr>
      </w:pPr>
    </w:p>
    <w:p w:rsidR="0091797C" w:rsidRDefault="006D2599" w:rsidP="0091797C">
      <w:pPr>
        <w:shd w:val="clear" w:color="auto" w:fill="FFFFFF"/>
        <w:spacing w:after="0" w:line="360" w:lineRule="auto"/>
        <w:jc w:val="both"/>
        <w:rPr>
          <w:rFonts w:ascii="Times New Roman" w:eastAsia="Times New Roman" w:hAnsi="Times New Roman" w:cs="Times New Roman"/>
          <w:color w:val="000000" w:themeColor="text1"/>
          <w:sz w:val="24"/>
          <w:szCs w:val="24"/>
          <w:lang w:eastAsia="ru-RU"/>
        </w:rPr>
      </w:pPr>
      <w:r w:rsidRPr="0091797C">
        <w:rPr>
          <w:rFonts w:ascii="Times New Roman" w:eastAsia="Times New Roman" w:hAnsi="Times New Roman" w:cs="Times New Roman"/>
          <w:color w:val="000000" w:themeColor="text1"/>
          <w:sz w:val="24"/>
          <w:szCs w:val="24"/>
          <w:shd w:val="clear" w:color="auto" w:fill="FFFFFF"/>
          <w:lang w:eastAsia="ru-RU"/>
        </w:rPr>
        <w:t>Возможны и другие варианты вопросо</w:t>
      </w:r>
      <w:r w:rsidR="0091797C" w:rsidRPr="0091797C">
        <w:rPr>
          <w:rFonts w:ascii="Times New Roman" w:eastAsia="Times New Roman" w:hAnsi="Times New Roman" w:cs="Times New Roman"/>
          <w:color w:val="000000" w:themeColor="text1"/>
          <w:sz w:val="24"/>
          <w:szCs w:val="24"/>
          <w:shd w:val="clear" w:color="auto" w:fill="FFFFFF"/>
          <w:lang w:eastAsia="ru-RU"/>
        </w:rPr>
        <w:t xml:space="preserve">в. Плюс можно пустить несколько </w:t>
      </w:r>
      <w:r w:rsidRPr="0091797C">
        <w:rPr>
          <w:rFonts w:ascii="Times New Roman" w:eastAsia="Times New Roman" w:hAnsi="Times New Roman" w:cs="Times New Roman"/>
          <w:color w:val="000000" w:themeColor="text1"/>
          <w:sz w:val="24"/>
          <w:szCs w:val="24"/>
          <w:shd w:val="clear" w:color="auto" w:fill="FFFFFF"/>
          <w:lang w:eastAsia="ru-RU"/>
        </w:rPr>
        <w:t>листов по кругу и зачитать разные историй.</w:t>
      </w:r>
    </w:p>
    <w:p w:rsidR="0091797C" w:rsidRDefault="006D2599" w:rsidP="0091797C">
      <w:pPr>
        <w:shd w:val="clear" w:color="auto" w:fill="FFFFFF"/>
        <w:spacing w:after="0" w:line="360" w:lineRule="auto"/>
        <w:jc w:val="both"/>
        <w:rPr>
          <w:rFonts w:ascii="Times New Roman" w:eastAsia="Times New Roman" w:hAnsi="Times New Roman" w:cs="Times New Roman"/>
          <w:color w:val="000000" w:themeColor="text1"/>
          <w:sz w:val="24"/>
          <w:szCs w:val="24"/>
          <w:lang w:eastAsia="ru-RU"/>
        </w:rPr>
      </w:pPr>
      <w:r w:rsidRPr="006D2599">
        <w:rPr>
          <w:rFonts w:ascii="Times New Roman" w:eastAsia="Times New Roman" w:hAnsi="Times New Roman" w:cs="Times New Roman"/>
          <w:b/>
          <w:bCs/>
          <w:iCs/>
          <w:color w:val="000000" w:themeColor="text1"/>
          <w:sz w:val="24"/>
          <w:szCs w:val="24"/>
          <w:lang w:eastAsia="ru-RU"/>
        </w:rPr>
        <w:t>Игра «Рекламный ролик»</w:t>
      </w:r>
    </w:p>
    <w:p w:rsidR="0091797C" w:rsidRDefault="006D2599" w:rsidP="0091797C">
      <w:pPr>
        <w:shd w:val="clear" w:color="auto" w:fill="FFFFFF"/>
        <w:spacing w:after="0" w:line="360" w:lineRule="auto"/>
        <w:jc w:val="both"/>
        <w:rPr>
          <w:rFonts w:ascii="Times New Roman" w:eastAsia="Times New Roman" w:hAnsi="Times New Roman" w:cs="Times New Roman"/>
          <w:color w:val="000000" w:themeColor="text1"/>
          <w:sz w:val="24"/>
          <w:szCs w:val="24"/>
          <w:lang w:eastAsia="ru-RU"/>
        </w:rPr>
      </w:pPr>
      <w:r w:rsidRPr="006D2599">
        <w:rPr>
          <w:rFonts w:ascii="Times New Roman" w:eastAsia="Times New Roman" w:hAnsi="Times New Roman" w:cs="Times New Roman"/>
          <w:color w:val="000000" w:themeColor="text1"/>
          <w:sz w:val="24"/>
          <w:szCs w:val="24"/>
          <w:shd w:val="clear" w:color="auto" w:fill="FFFFFF"/>
          <w:lang w:eastAsia="ru-RU"/>
        </w:rPr>
        <w:t>Всем известно, что такое реклама и какими разными могут быть способы презентации товаров.</w:t>
      </w:r>
      <w:r w:rsidRPr="006D2599">
        <w:rPr>
          <w:rFonts w:ascii="Times New Roman" w:eastAsia="Times New Roman" w:hAnsi="Times New Roman" w:cs="Times New Roman"/>
          <w:color w:val="000000" w:themeColor="text1"/>
          <w:sz w:val="24"/>
          <w:szCs w:val="24"/>
          <w:lang w:eastAsia="ru-RU"/>
        </w:rPr>
        <w:br/>
      </w:r>
      <w:r w:rsidR="0091797C" w:rsidRPr="0091797C">
        <w:rPr>
          <w:rFonts w:ascii="Times New Roman" w:eastAsia="Times New Roman" w:hAnsi="Times New Roman" w:cs="Times New Roman"/>
          <w:color w:val="000000" w:themeColor="text1"/>
          <w:sz w:val="24"/>
          <w:szCs w:val="24"/>
          <w:shd w:val="clear" w:color="auto" w:fill="FFFFFF"/>
          <w:lang w:eastAsia="ru-RU"/>
        </w:rPr>
        <w:t>Студенты</w:t>
      </w:r>
      <w:r w:rsidRPr="006D2599">
        <w:rPr>
          <w:rFonts w:ascii="Times New Roman" w:eastAsia="Times New Roman" w:hAnsi="Times New Roman" w:cs="Times New Roman"/>
          <w:color w:val="000000" w:themeColor="text1"/>
          <w:sz w:val="24"/>
          <w:szCs w:val="24"/>
          <w:shd w:val="clear" w:color="auto" w:fill="FFFFFF"/>
          <w:lang w:eastAsia="ru-RU"/>
        </w:rPr>
        <w:t xml:space="preserve"> должны создать собственные рекламные ролики. Задача каждого — представить товар публично так, чтобы подчеркнуть лучшие его стороны, заинтересовать им, всё как в рекламной сфере.</w:t>
      </w:r>
    </w:p>
    <w:p w:rsidR="006D2599" w:rsidRPr="006D2599" w:rsidRDefault="006D2599" w:rsidP="0091797C">
      <w:pPr>
        <w:shd w:val="clear" w:color="auto" w:fill="FFFFFF"/>
        <w:spacing w:after="0" w:line="360" w:lineRule="auto"/>
        <w:jc w:val="both"/>
        <w:rPr>
          <w:rFonts w:ascii="Times New Roman" w:eastAsia="Times New Roman" w:hAnsi="Times New Roman" w:cs="Times New Roman"/>
          <w:color w:val="000000" w:themeColor="text1"/>
          <w:sz w:val="24"/>
          <w:szCs w:val="24"/>
          <w:lang w:eastAsia="ru-RU"/>
        </w:rPr>
      </w:pPr>
      <w:r w:rsidRPr="006D2599">
        <w:rPr>
          <w:rFonts w:ascii="Times New Roman" w:eastAsia="Times New Roman" w:hAnsi="Times New Roman" w:cs="Times New Roman"/>
          <w:color w:val="000000" w:themeColor="text1"/>
          <w:sz w:val="24"/>
          <w:szCs w:val="24"/>
          <w:lang w:eastAsia="ru-RU"/>
        </w:rPr>
        <w:t>Нюанс — объекты рекламы — конкретные люди, собравшиеся поиграть сегодня. Каждый тянет карточку, на которой написано имя одного из присутствующих. Может оказаться, что игроку достанется собственное, не страшно, будет рекламировать самого себя.</w:t>
      </w:r>
    </w:p>
    <w:p w:rsidR="006D2599" w:rsidRPr="006D2599" w:rsidRDefault="006D2599" w:rsidP="0091797C">
      <w:pPr>
        <w:spacing w:after="0" w:line="360" w:lineRule="auto"/>
        <w:jc w:val="both"/>
        <w:rPr>
          <w:rFonts w:ascii="Times New Roman" w:eastAsia="Times New Roman" w:hAnsi="Times New Roman" w:cs="Times New Roman"/>
          <w:color w:val="000000" w:themeColor="text1"/>
          <w:sz w:val="24"/>
          <w:szCs w:val="24"/>
          <w:lang w:eastAsia="ru-RU"/>
        </w:rPr>
      </w:pPr>
      <w:r w:rsidRPr="006D2599">
        <w:rPr>
          <w:rFonts w:ascii="Times New Roman" w:eastAsia="Times New Roman" w:hAnsi="Times New Roman" w:cs="Times New Roman"/>
          <w:color w:val="000000" w:themeColor="text1"/>
          <w:sz w:val="24"/>
          <w:szCs w:val="24"/>
          <w:lang w:eastAsia="ru-RU"/>
        </w:rPr>
        <w:lastRenderedPageBreak/>
        <w:br/>
      </w:r>
    </w:p>
    <w:p w:rsidR="006D2599" w:rsidRPr="006D2599" w:rsidRDefault="006D2599" w:rsidP="0091797C">
      <w:pPr>
        <w:shd w:val="clear" w:color="auto" w:fill="FFFFFF"/>
        <w:spacing w:after="0" w:line="360" w:lineRule="auto"/>
        <w:jc w:val="both"/>
        <w:rPr>
          <w:rFonts w:ascii="Times New Roman" w:eastAsia="Times New Roman" w:hAnsi="Times New Roman" w:cs="Times New Roman"/>
          <w:color w:val="000000" w:themeColor="text1"/>
          <w:sz w:val="24"/>
          <w:szCs w:val="24"/>
          <w:lang w:eastAsia="ru-RU"/>
        </w:rPr>
      </w:pPr>
      <w:r w:rsidRPr="006D2599">
        <w:rPr>
          <w:rFonts w:ascii="Times New Roman" w:eastAsia="Times New Roman" w:hAnsi="Times New Roman" w:cs="Times New Roman"/>
          <w:iCs/>
          <w:color w:val="000000" w:themeColor="text1"/>
          <w:sz w:val="24"/>
          <w:szCs w:val="24"/>
          <w:u w:val="single"/>
          <w:bdr w:val="none" w:sz="0" w:space="0" w:color="auto" w:frame="1"/>
          <w:lang w:eastAsia="ru-RU"/>
        </w:rPr>
        <w:t>Условия для рекламы:</w:t>
      </w:r>
    </w:p>
    <w:p w:rsidR="0091797C" w:rsidRDefault="006D2599" w:rsidP="0091797C">
      <w:pPr>
        <w:spacing w:after="0" w:line="360" w:lineRule="auto"/>
        <w:jc w:val="both"/>
        <w:rPr>
          <w:rFonts w:ascii="Times New Roman" w:eastAsia="Times New Roman" w:hAnsi="Times New Roman" w:cs="Times New Roman"/>
          <w:color w:val="000000" w:themeColor="text1"/>
          <w:sz w:val="24"/>
          <w:szCs w:val="24"/>
          <w:lang w:eastAsia="ru-RU"/>
        </w:rPr>
      </w:pPr>
      <w:r w:rsidRPr="0091797C">
        <w:rPr>
          <w:rFonts w:ascii="Times New Roman" w:eastAsia="Times New Roman" w:hAnsi="Times New Roman" w:cs="Times New Roman"/>
          <w:color w:val="000000" w:themeColor="text1"/>
          <w:sz w:val="24"/>
          <w:szCs w:val="24"/>
          <w:shd w:val="clear" w:color="auto" w:fill="FFFFFF"/>
          <w:lang w:eastAsia="ru-RU"/>
        </w:rPr>
        <w:t>1. Участник не должен называть имя человека, которого рекламирует;</w:t>
      </w:r>
      <w:r w:rsidRPr="0091797C">
        <w:rPr>
          <w:rFonts w:ascii="Times New Roman" w:eastAsia="Times New Roman" w:hAnsi="Times New Roman" w:cs="Times New Roman"/>
          <w:color w:val="000000" w:themeColor="text1"/>
          <w:sz w:val="24"/>
          <w:szCs w:val="24"/>
          <w:lang w:eastAsia="ru-RU"/>
        </w:rPr>
        <w:br/>
      </w:r>
      <w:r w:rsidRPr="0091797C">
        <w:rPr>
          <w:rFonts w:ascii="Times New Roman" w:eastAsia="Times New Roman" w:hAnsi="Times New Roman" w:cs="Times New Roman"/>
          <w:color w:val="000000" w:themeColor="text1"/>
          <w:sz w:val="24"/>
          <w:szCs w:val="24"/>
          <w:shd w:val="clear" w:color="auto" w:fill="FFFFFF"/>
          <w:lang w:eastAsia="ru-RU"/>
        </w:rPr>
        <w:t>2. Нужно представить человека в виде какого-либо товара или услуги;</w:t>
      </w:r>
      <w:r w:rsidRPr="0091797C">
        <w:rPr>
          <w:rFonts w:ascii="Times New Roman" w:eastAsia="Times New Roman" w:hAnsi="Times New Roman" w:cs="Times New Roman"/>
          <w:color w:val="000000" w:themeColor="text1"/>
          <w:sz w:val="24"/>
          <w:szCs w:val="24"/>
          <w:lang w:eastAsia="ru-RU"/>
        </w:rPr>
        <w:br/>
      </w:r>
      <w:r w:rsidRPr="0091797C">
        <w:rPr>
          <w:rFonts w:ascii="Times New Roman" w:eastAsia="Times New Roman" w:hAnsi="Times New Roman" w:cs="Times New Roman"/>
          <w:color w:val="000000" w:themeColor="text1"/>
          <w:sz w:val="24"/>
          <w:szCs w:val="24"/>
          <w:shd w:val="clear" w:color="auto" w:fill="FFFFFF"/>
          <w:lang w:eastAsia="ru-RU"/>
        </w:rPr>
        <w:t>3. Длительность презентации до минуты.</w:t>
      </w:r>
      <w:r w:rsidRPr="0091797C">
        <w:rPr>
          <w:rFonts w:ascii="Times New Roman" w:eastAsia="Times New Roman" w:hAnsi="Times New Roman" w:cs="Times New Roman"/>
          <w:color w:val="000000" w:themeColor="text1"/>
          <w:sz w:val="24"/>
          <w:szCs w:val="24"/>
          <w:lang w:eastAsia="ru-RU"/>
        </w:rPr>
        <w:br/>
      </w:r>
      <w:r w:rsidRPr="0091797C">
        <w:rPr>
          <w:rFonts w:ascii="Times New Roman" w:eastAsia="Times New Roman" w:hAnsi="Times New Roman" w:cs="Times New Roman"/>
          <w:color w:val="000000" w:themeColor="text1"/>
          <w:sz w:val="24"/>
          <w:szCs w:val="24"/>
          <w:lang w:eastAsia="ru-RU"/>
        </w:rPr>
        <w:br/>
      </w:r>
      <w:r w:rsidRPr="0091797C">
        <w:rPr>
          <w:rFonts w:ascii="Times New Roman" w:eastAsia="Times New Roman" w:hAnsi="Times New Roman" w:cs="Times New Roman"/>
          <w:color w:val="000000" w:themeColor="text1"/>
          <w:sz w:val="24"/>
          <w:szCs w:val="24"/>
          <w:shd w:val="clear" w:color="auto" w:fill="FFFFFF"/>
          <w:lang w:eastAsia="ru-RU"/>
        </w:rPr>
        <w:t>Кем бы мог оказаться человек с карты? Холодильником? Загородным домом? Что за холодильник? Каков загородный дом? На какую категорию населения рассчитана реклама?</w:t>
      </w:r>
      <w:r w:rsidRPr="0091797C">
        <w:rPr>
          <w:rFonts w:ascii="Times New Roman" w:eastAsia="Times New Roman" w:hAnsi="Times New Roman" w:cs="Times New Roman"/>
          <w:color w:val="000000" w:themeColor="text1"/>
          <w:sz w:val="24"/>
          <w:szCs w:val="24"/>
          <w:lang w:eastAsia="ru-RU"/>
        </w:rPr>
        <w:br/>
      </w:r>
      <w:r w:rsidRPr="0091797C">
        <w:rPr>
          <w:rFonts w:ascii="Times New Roman" w:eastAsia="Times New Roman" w:hAnsi="Times New Roman" w:cs="Times New Roman"/>
          <w:color w:val="000000" w:themeColor="text1"/>
          <w:sz w:val="24"/>
          <w:szCs w:val="24"/>
          <w:shd w:val="clear" w:color="auto" w:fill="FFFFFF"/>
          <w:lang w:eastAsia="ru-RU"/>
        </w:rPr>
        <w:t>В ролике отражаются самые важные и истинные достоинства рекламируемого объекта. При необходимости можно использовать в качестве антуража любые предметы и просить других игроков помочь в сценках.</w:t>
      </w:r>
    </w:p>
    <w:p w:rsidR="0091797C" w:rsidRDefault="006D2599" w:rsidP="0091797C">
      <w:pPr>
        <w:spacing w:after="0" w:line="360" w:lineRule="auto"/>
        <w:ind w:firstLine="709"/>
        <w:jc w:val="both"/>
        <w:rPr>
          <w:rFonts w:ascii="Times New Roman" w:eastAsia="Times New Roman" w:hAnsi="Times New Roman" w:cs="Times New Roman"/>
          <w:color w:val="000000" w:themeColor="text1"/>
          <w:sz w:val="24"/>
          <w:szCs w:val="24"/>
          <w:shd w:val="clear" w:color="auto" w:fill="FFFFFF"/>
          <w:lang w:eastAsia="ru-RU"/>
        </w:rPr>
      </w:pPr>
      <w:r w:rsidRPr="0091797C">
        <w:rPr>
          <w:rFonts w:ascii="Times New Roman" w:eastAsia="Times New Roman" w:hAnsi="Times New Roman" w:cs="Times New Roman"/>
          <w:color w:val="000000" w:themeColor="text1"/>
          <w:sz w:val="24"/>
          <w:szCs w:val="24"/>
          <w:shd w:val="clear" w:color="auto" w:fill="FFFFFF"/>
          <w:lang w:eastAsia="ru-RU"/>
        </w:rPr>
        <w:t xml:space="preserve">После каждого ролика каждый игрок угадывает, кто был представлен в рекламе, записав свою мысль на листок бумаги. Когда все участники </w:t>
      </w:r>
      <w:proofErr w:type="spellStart"/>
      <w:r w:rsidRPr="0091797C">
        <w:rPr>
          <w:rFonts w:ascii="Times New Roman" w:eastAsia="Times New Roman" w:hAnsi="Times New Roman" w:cs="Times New Roman"/>
          <w:color w:val="000000" w:themeColor="text1"/>
          <w:sz w:val="24"/>
          <w:szCs w:val="24"/>
          <w:shd w:val="clear" w:color="auto" w:fill="FFFFFF"/>
          <w:lang w:eastAsia="ru-RU"/>
        </w:rPr>
        <w:t>отрекламировали</w:t>
      </w:r>
      <w:proofErr w:type="spellEnd"/>
      <w:r w:rsidRPr="0091797C">
        <w:rPr>
          <w:rFonts w:ascii="Times New Roman" w:eastAsia="Times New Roman" w:hAnsi="Times New Roman" w:cs="Times New Roman"/>
          <w:color w:val="000000" w:themeColor="text1"/>
          <w:sz w:val="24"/>
          <w:szCs w:val="24"/>
          <w:shd w:val="clear" w:color="auto" w:fill="FFFFFF"/>
          <w:lang w:eastAsia="ru-RU"/>
        </w:rPr>
        <w:t xml:space="preserve"> свою продукцию, зачитываются ответы. Игрок, разрекламировавший свой товар так, чтобы человека за ним отгадало большее число участников, побеждает.</w:t>
      </w:r>
    </w:p>
    <w:p w:rsidR="0091797C" w:rsidRDefault="006D2599" w:rsidP="0091797C">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6D2599">
        <w:rPr>
          <w:rFonts w:ascii="Times New Roman" w:eastAsia="Times New Roman" w:hAnsi="Times New Roman" w:cs="Times New Roman"/>
          <w:b/>
          <w:bCs/>
          <w:iCs/>
          <w:color w:val="000000" w:themeColor="text1"/>
          <w:sz w:val="24"/>
          <w:szCs w:val="24"/>
          <w:lang w:eastAsia="ru-RU"/>
        </w:rPr>
        <w:t>Игра «Подарок»</w:t>
      </w:r>
    </w:p>
    <w:p w:rsidR="0091797C" w:rsidRDefault="006D2599" w:rsidP="0091797C">
      <w:pPr>
        <w:spacing w:after="0" w:line="360" w:lineRule="auto"/>
        <w:ind w:firstLine="709"/>
        <w:jc w:val="both"/>
        <w:rPr>
          <w:rFonts w:ascii="Times New Roman" w:eastAsia="Times New Roman" w:hAnsi="Times New Roman" w:cs="Times New Roman"/>
          <w:color w:val="000000" w:themeColor="text1"/>
          <w:sz w:val="24"/>
          <w:szCs w:val="24"/>
          <w:shd w:val="clear" w:color="auto" w:fill="FFFFFF"/>
          <w:lang w:eastAsia="ru-RU"/>
        </w:rPr>
      </w:pPr>
      <w:r w:rsidRPr="006D2599">
        <w:rPr>
          <w:rFonts w:ascii="Times New Roman" w:eastAsia="Times New Roman" w:hAnsi="Times New Roman" w:cs="Times New Roman"/>
          <w:color w:val="000000" w:themeColor="text1"/>
          <w:sz w:val="24"/>
          <w:szCs w:val="24"/>
          <w:shd w:val="clear" w:color="auto" w:fill="FFFFFF"/>
          <w:lang w:eastAsia="ru-RU"/>
        </w:rPr>
        <w:t>В течение 30 секунд каждый участник должен придумать, какой подарок он презентует своему другу, кто этот друг будет понятно из карточки игры.</w:t>
      </w:r>
    </w:p>
    <w:p w:rsidR="0091797C" w:rsidRDefault="0091797C" w:rsidP="0091797C">
      <w:pPr>
        <w:spacing w:after="0" w:line="360" w:lineRule="auto"/>
        <w:ind w:firstLine="709"/>
        <w:jc w:val="both"/>
        <w:rPr>
          <w:rFonts w:ascii="Times New Roman" w:eastAsia="Times New Roman" w:hAnsi="Times New Roman" w:cs="Times New Roman"/>
          <w:color w:val="000000" w:themeColor="text1"/>
          <w:sz w:val="24"/>
          <w:szCs w:val="24"/>
          <w:shd w:val="clear" w:color="auto" w:fill="FFFFFF"/>
          <w:lang w:eastAsia="ru-RU"/>
        </w:rPr>
      </w:pPr>
    </w:p>
    <w:p w:rsidR="0091797C" w:rsidRDefault="006D2599" w:rsidP="0091797C">
      <w:pPr>
        <w:spacing w:after="0" w:line="360" w:lineRule="auto"/>
        <w:ind w:firstLine="709"/>
        <w:jc w:val="both"/>
        <w:rPr>
          <w:rFonts w:ascii="Times New Roman" w:eastAsia="Times New Roman" w:hAnsi="Times New Roman" w:cs="Times New Roman"/>
          <w:color w:val="000000" w:themeColor="text1"/>
          <w:sz w:val="24"/>
          <w:szCs w:val="24"/>
          <w:shd w:val="clear" w:color="auto" w:fill="FFFFFF"/>
          <w:lang w:eastAsia="ru-RU"/>
        </w:rPr>
      </w:pPr>
      <w:r w:rsidRPr="006D2599">
        <w:rPr>
          <w:rFonts w:ascii="Times New Roman" w:eastAsia="Times New Roman" w:hAnsi="Times New Roman" w:cs="Times New Roman"/>
          <w:iCs/>
          <w:color w:val="000000" w:themeColor="text1"/>
          <w:sz w:val="24"/>
          <w:szCs w:val="24"/>
          <w:u w:val="single"/>
          <w:bdr w:val="none" w:sz="0" w:space="0" w:color="auto" w:frame="1"/>
          <w:lang w:eastAsia="ru-RU"/>
        </w:rPr>
        <w:t>При этом важно выполнять 3 условия. Подарок должен:</w:t>
      </w:r>
    </w:p>
    <w:p w:rsidR="0091797C" w:rsidRDefault="006D2599" w:rsidP="0091797C">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91797C">
        <w:rPr>
          <w:rFonts w:ascii="Times New Roman" w:eastAsia="Times New Roman" w:hAnsi="Times New Roman" w:cs="Times New Roman"/>
          <w:color w:val="000000" w:themeColor="text1"/>
          <w:sz w:val="24"/>
          <w:szCs w:val="24"/>
          <w:shd w:val="clear" w:color="auto" w:fill="FFFFFF"/>
          <w:lang w:eastAsia="ru-RU"/>
        </w:rPr>
        <w:t>1. Содержать намек на профессию друга;</w:t>
      </w:r>
    </w:p>
    <w:p w:rsidR="0091797C" w:rsidRDefault="006D2599" w:rsidP="0091797C">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91797C">
        <w:rPr>
          <w:rFonts w:ascii="Times New Roman" w:eastAsia="Times New Roman" w:hAnsi="Times New Roman" w:cs="Times New Roman"/>
          <w:color w:val="000000" w:themeColor="text1"/>
          <w:sz w:val="24"/>
          <w:szCs w:val="24"/>
          <w:shd w:val="clear" w:color="auto" w:fill="FFFFFF"/>
          <w:lang w:eastAsia="ru-RU"/>
        </w:rPr>
        <w:t>2. Быть «с изюминкой», т. е. быть веселым, необычным, креативным;</w:t>
      </w:r>
    </w:p>
    <w:p w:rsidR="006D2599" w:rsidRPr="0091797C" w:rsidRDefault="006D2599" w:rsidP="0091797C">
      <w:pPr>
        <w:spacing w:after="0" w:line="360" w:lineRule="auto"/>
        <w:ind w:firstLine="709"/>
        <w:jc w:val="both"/>
        <w:rPr>
          <w:rFonts w:ascii="Times New Roman" w:eastAsia="Times New Roman" w:hAnsi="Times New Roman" w:cs="Times New Roman"/>
          <w:color w:val="000000" w:themeColor="text1"/>
          <w:sz w:val="24"/>
          <w:szCs w:val="24"/>
          <w:shd w:val="clear" w:color="auto" w:fill="FFFFFF"/>
          <w:lang w:eastAsia="ru-RU"/>
        </w:rPr>
      </w:pPr>
      <w:r w:rsidRPr="0091797C">
        <w:rPr>
          <w:rFonts w:ascii="Times New Roman" w:eastAsia="Times New Roman" w:hAnsi="Times New Roman" w:cs="Times New Roman"/>
          <w:color w:val="000000" w:themeColor="text1"/>
          <w:sz w:val="24"/>
          <w:szCs w:val="24"/>
          <w:shd w:val="clear" w:color="auto" w:fill="FFFFFF"/>
          <w:lang w:eastAsia="ru-RU"/>
        </w:rPr>
        <w:t>3. Быть доступным по цене именно Вам.</w:t>
      </w:r>
      <w:r w:rsidRPr="0091797C">
        <w:rPr>
          <w:rFonts w:ascii="Times New Roman" w:eastAsia="Times New Roman" w:hAnsi="Times New Roman" w:cs="Times New Roman"/>
          <w:color w:val="000000" w:themeColor="text1"/>
          <w:sz w:val="24"/>
          <w:szCs w:val="24"/>
          <w:lang w:eastAsia="ru-RU"/>
        </w:rPr>
        <w:br/>
      </w:r>
      <w:r w:rsidRPr="0091797C">
        <w:rPr>
          <w:rFonts w:ascii="Times New Roman" w:eastAsia="Times New Roman" w:hAnsi="Times New Roman" w:cs="Times New Roman"/>
          <w:color w:val="000000" w:themeColor="text1"/>
          <w:sz w:val="24"/>
          <w:szCs w:val="24"/>
          <w:shd w:val="clear" w:color="auto" w:fill="FFFFFF"/>
          <w:lang w:eastAsia="ru-RU"/>
        </w:rPr>
        <w:t xml:space="preserve">Заранее пишутся карточки с «типом друга» — </w:t>
      </w:r>
      <w:r w:rsidR="0091797C" w:rsidRPr="0091797C">
        <w:rPr>
          <w:rFonts w:ascii="Times New Roman" w:eastAsia="Times New Roman" w:hAnsi="Times New Roman" w:cs="Times New Roman"/>
          <w:color w:val="000000" w:themeColor="text1"/>
          <w:sz w:val="24"/>
          <w:szCs w:val="24"/>
          <w:shd w:val="clear" w:color="auto" w:fill="FFFFFF"/>
          <w:lang w:eastAsia="ru-RU"/>
        </w:rPr>
        <w:t xml:space="preserve">девочка или </w:t>
      </w:r>
      <w:proofErr w:type="spellStart"/>
      <w:r w:rsidR="0091797C" w:rsidRPr="0091797C">
        <w:rPr>
          <w:rFonts w:ascii="Times New Roman" w:eastAsia="Times New Roman" w:hAnsi="Times New Roman" w:cs="Times New Roman"/>
          <w:color w:val="000000" w:themeColor="text1"/>
          <w:sz w:val="24"/>
          <w:szCs w:val="24"/>
          <w:shd w:val="clear" w:color="auto" w:fill="FFFFFF"/>
          <w:lang w:eastAsia="ru-RU"/>
        </w:rPr>
        <w:t>малчик</w:t>
      </w:r>
      <w:proofErr w:type="spellEnd"/>
      <w:r w:rsidRPr="0091797C">
        <w:rPr>
          <w:rFonts w:ascii="Times New Roman" w:eastAsia="Times New Roman" w:hAnsi="Times New Roman" w:cs="Times New Roman"/>
          <w:color w:val="000000" w:themeColor="text1"/>
          <w:sz w:val="24"/>
          <w:szCs w:val="24"/>
          <w:shd w:val="clear" w:color="auto" w:fill="FFFFFF"/>
          <w:lang w:eastAsia="ru-RU"/>
        </w:rPr>
        <w:t xml:space="preserve"> + возраст + профессия.</w:t>
      </w:r>
      <w:r w:rsidRPr="0091797C">
        <w:rPr>
          <w:rFonts w:ascii="Times New Roman" w:eastAsia="Times New Roman" w:hAnsi="Times New Roman" w:cs="Times New Roman"/>
          <w:color w:val="000000" w:themeColor="text1"/>
          <w:sz w:val="24"/>
          <w:szCs w:val="24"/>
          <w:lang w:eastAsia="ru-RU"/>
        </w:rPr>
        <w:br/>
      </w:r>
      <w:r w:rsidRPr="0091797C">
        <w:rPr>
          <w:rFonts w:ascii="Times New Roman" w:eastAsia="Times New Roman" w:hAnsi="Times New Roman" w:cs="Times New Roman"/>
          <w:color w:val="000000" w:themeColor="text1"/>
          <w:sz w:val="24"/>
          <w:szCs w:val="24"/>
          <w:shd w:val="clear" w:color="auto" w:fill="FFFFFF"/>
          <w:lang w:eastAsia="ru-RU"/>
        </w:rPr>
        <w:t>Каждый становится ведущим (тем, кто будет угадывать) по кругу.</w:t>
      </w:r>
      <w:r w:rsidRPr="0091797C">
        <w:rPr>
          <w:rFonts w:ascii="Times New Roman" w:eastAsia="Times New Roman" w:hAnsi="Times New Roman" w:cs="Times New Roman"/>
          <w:color w:val="000000" w:themeColor="text1"/>
          <w:sz w:val="24"/>
          <w:szCs w:val="24"/>
          <w:lang w:eastAsia="ru-RU"/>
        </w:rPr>
        <w:br/>
      </w:r>
      <w:r w:rsidRPr="0091797C">
        <w:rPr>
          <w:rFonts w:ascii="Times New Roman" w:eastAsia="Times New Roman" w:hAnsi="Times New Roman" w:cs="Times New Roman"/>
          <w:color w:val="000000" w:themeColor="text1"/>
          <w:sz w:val="24"/>
          <w:szCs w:val="24"/>
          <w:shd w:val="clear" w:color="auto" w:fill="FFFFFF"/>
          <w:lang w:eastAsia="ru-RU"/>
        </w:rPr>
        <w:t>Дается 30 секунд — придумать подарок, записать его на листочке и выложить на стол. После каждый участник по очереди без слов показывает свой вариант, ведущий пытается угадать в течение 30 секунд или минуты, затем поворачивается к следующему игроку. По завершении хода листки с идеями подарков вскрываются.</w:t>
      </w:r>
      <w:r w:rsidRPr="0091797C">
        <w:rPr>
          <w:rFonts w:ascii="Times New Roman" w:eastAsia="Times New Roman" w:hAnsi="Times New Roman" w:cs="Times New Roman"/>
          <w:color w:val="000000" w:themeColor="text1"/>
          <w:sz w:val="24"/>
          <w:szCs w:val="24"/>
          <w:lang w:eastAsia="ru-RU"/>
        </w:rPr>
        <w:br/>
      </w:r>
      <w:r w:rsidRPr="0091797C">
        <w:rPr>
          <w:rFonts w:ascii="Times New Roman" w:eastAsia="Times New Roman" w:hAnsi="Times New Roman" w:cs="Times New Roman"/>
          <w:color w:val="000000" w:themeColor="text1"/>
          <w:sz w:val="24"/>
          <w:szCs w:val="24"/>
          <w:shd w:val="clear" w:color="auto" w:fill="FFFFFF"/>
          <w:lang w:eastAsia="ru-RU"/>
        </w:rPr>
        <w:t>Участники, чьи подарки отгаданы ведущим, получают по 1 баллу.</w:t>
      </w:r>
      <w:r w:rsidRPr="0091797C">
        <w:rPr>
          <w:rFonts w:ascii="Times New Roman" w:eastAsia="Times New Roman" w:hAnsi="Times New Roman" w:cs="Times New Roman"/>
          <w:color w:val="000000" w:themeColor="text1"/>
          <w:sz w:val="24"/>
          <w:szCs w:val="24"/>
          <w:lang w:eastAsia="ru-RU"/>
        </w:rPr>
        <w:br/>
      </w:r>
      <w:r w:rsidRPr="0091797C">
        <w:rPr>
          <w:rFonts w:ascii="Times New Roman" w:eastAsia="Times New Roman" w:hAnsi="Times New Roman" w:cs="Times New Roman"/>
          <w:color w:val="000000" w:themeColor="text1"/>
          <w:sz w:val="24"/>
          <w:szCs w:val="24"/>
          <w:shd w:val="clear" w:color="auto" w:fill="FFFFFF"/>
          <w:lang w:eastAsia="ru-RU"/>
        </w:rPr>
        <w:t>За полное соответствие с профессией также добавляется 1 балл, как и за соответствие цены.</w:t>
      </w:r>
      <w:r w:rsidRPr="0091797C">
        <w:rPr>
          <w:rFonts w:ascii="Times New Roman" w:eastAsia="Times New Roman" w:hAnsi="Times New Roman" w:cs="Times New Roman"/>
          <w:color w:val="000000" w:themeColor="text1"/>
          <w:sz w:val="24"/>
          <w:szCs w:val="24"/>
          <w:lang w:eastAsia="ru-RU"/>
        </w:rPr>
        <w:br/>
      </w:r>
      <w:r w:rsidRPr="0091797C">
        <w:rPr>
          <w:rFonts w:ascii="Times New Roman" w:eastAsia="Times New Roman" w:hAnsi="Times New Roman" w:cs="Times New Roman"/>
          <w:color w:val="000000" w:themeColor="text1"/>
          <w:sz w:val="24"/>
          <w:szCs w:val="24"/>
          <w:shd w:val="clear" w:color="auto" w:fill="FFFFFF"/>
          <w:lang w:eastAsia="ru-RU"/>
        </w:rPr>
        <w:t>Дополнительный балл получает игрок, чей подарок окажется с наибольшей изюминкой.</w:t>
      </w:r>
      <w:r w:rsidRPr="0091797C">
        <w:rPr>
          <w:rFonts w:ascii="Times New Roman" w:eastAsia="Times New Roman" w:hAnsi="Times New Roman" w:cs="Times New Roman"/>
          <w:color w:val="000000" w:themeColor="text1"/>
          <w:sz w:val="24"/>
          <w:szCs w:val="24"/>
          <w:lang w:eastAsia="ru-RU"/>
        </w:rPr>
        <w:br/>
      </w:r>
      <w:r w:rsidRPr="0091797C">
        <w:rPr>
          <w:rFonts w:ascii="Times New Roman" w:eastAsia="Times New Roman" w:hAnsi="Times New Roman" w:cs="Times New Roman"/>
          <w:color w:val="000000" w:themeColor="text1"/>
          <w:sz w:val="24"/>
          <w:szCs w:val="24"/>
          <w:lang w:eastAsia="ru-RU"/>
        </w:rPr>
        <w:br/>
      </w:r>
      <w:r w:rsidRPr="0091797C">
        <w:rPr>
          <w:rFonts w:ascii="Times New Roman" w:eastAsia="Times New Roman" w:hAnsi="Times New Roman" w:cs="Times New Roman"/>
          <w:color w:val="000000" w:themeColor="text1"/>
          <w:sz w:val="24"/>
          <w:szCs w:val="24"/>
          <w:shd w:val="clear" w:color="auto" w:fill="FFFFFF"/>
          <w:lang w:eastAsia="ru-RU"/>
        </w:rPr>
        <w:lastRenderedPageBreak/>
        <w:t>Игра заканчивается, когда сыграны все карты «тип друга» или, когда кто-то из игроков набирает условную сумму баллов, например, 30.</w:t>
      </w:r>
    </w:p>
    <w:p w:rsidR="0091797C" w:rsidRDefault="006D2599" w:rsidP="0091797C">
      <w:pPr>
        <w:shd w:val="clear" w:color="auto" w:fill="FFFFFF"/>
        <w:spacing w:after="0" w:line="360" w:lineRule="auto"/>
        <w:jc w:val="both"/>
        <w:rPr>
          <w:rFonts w:ascii="Times New Roman" w:eastAsia="Times New Roman" w:hAnsi="Times New Roman" w:cs="Times New Roman"/>
          <w:color w:val="000000" w:themeColor="text1"/>
          <w:sz w:val="24"/>
          <w:szCs w:val="24"/>
          <w:lang w:eastAsia="ru-RU"/>
        </w:rPr>
      </w:pPr>
      <w:r w:rsidRPr="006D2599">
        <w:rPr>
          <w:rFonts w:ascii="Times New Roman" w:eastAsia="Times New Roman" w:hAnsi="Times New Roman" w:cs="Times New Roman"/>
          <w:b/>
          <w:bCs/>
          <w:iCs/>
          <w:color w:val="000000" w:themeColor="text1"/>
          <w:sz w:val="24"/>
          <w:szCs w:val="24"/>
          <w:lang w:eastAsia="ru-RU"/>
        </w:rPr>
        <w:t>Игра «Эстафета чувств»</w:t>
      </w:r>
    </w:p>
    <w:p w:rsidR="0091797C" w:rsidRDefault="006D2599" w:rsidP="0091797C">
      <w:pPr>
        <w:shd w:val="clear" w:color="auto" w:fill="FFFFFF"/>
        <w:spacing w:after="0" w:line="360" w:lineRule="auto"/>
        <w:jc w:val="both"/>
        <w:rPr>
          <w:rFonts w:ascii="Times New Roman" w:eastAsia="Times New Roman" w:hAnsi="Times New Roman" w:cs="Times New Roman"/>
          <w:color w:val="000000" w:themeColor="text1"/>
          <w:sz w:val="24"/>
          <w:szCs w:val="24"/>
          <w:lang w:eastAsia="ru-RU"/>
        </w:rPr>
      </w:pPr>
      <w:r w:rsidRPr="006D2599">
        <w:rPr>
          <w:rFonts w:ascii="Times New Roman" w:eastAsia="Times New Roman" w:hAnsi="Times New Roman" w:cs="Times New Roman"/>
          <w:color w:val="000000" w:themeColor="text1"/>
          <w:sz w:val="24"/>
          <w:szCs w:val="24"/>
          <w:shd w:val="clear" w:color="auto" w:fill="FFFFFF"/>
          <w:lang w:eastAsia="ru-RU"/>
        </w:rPr>
        <w:t>Игроки делятся на команды.</w:t>
      </w:r>
    </w:p>
    <w:p w:rsidR="0091797C" w:rsidRDefault="006D2599" w:rsidP="0091797C">
      <w:pPr>
        <w:shd w:val="clear" w:color="auto" w:fill="FFFFFF"/>
        <w:spacing w:after="0" w:line="360" w:lineRule="auto"/>
        <w:jc w:val="both"/>
        <w:rPr>
          <w:rFonts w:ascii="Times New Roman" w:eastAsia="Times New Roman" w:hAnsi="Times New Roman" w:cs="Times New Roman"/>
          <w:color w:val="000000" w:themeColor="text1"/>
          <w:sz w:val="24"/>
          <w:szCs w:val="24"/>
          <w:lang w:eastAsia="ru-RU"/>
        </w:rPr>
      </w:pPr>
      <w:r w:rsidRPr="006D2599">
        <w:rPr>
          <w:rFonts w:ascii="Times New Roman" w:eastAsia="Times New Roman" w:hAnsi="Times New Roman" w:cs="Times New Roman"/>
          <w:iCs/>
          <w:color w:val="000000" w:themeColor="text1"/>
          <w:sz w:val="24"/>
          <w:szCs w:val="24"/>
          <w:u w:val="single"/>
          <w:bdr w:val="none" w:sz="0" w:space="0" w:color="auto" w:frame="1"/>
          <w:lang w:eastAsia="ru-RU"/>
        </w:rPr>
        <w:t>Играть можно в двух вариантах:</w:t>
      </w:r>
    </w:p>
    <w:p w:rsidR="00120264" w:rsidRDefault="006D2599" w:rsidP="00120264">
      <w:pPr>
        <w:shd w:val="clear" w:color="auto" w:fill="FFFFFF"/>
        <w:spacing w:after="0" w:line="360" w:lineRule="auto"/>
        <w:ind w:firstLine="709"/>
        <w:jc w:val="both"/>
        <w:rPr>
          <w:rFonts w:ascii="Times New Roman" w:eastAsia="Times New Roman" w:hAnsi="Times New Roman" w:cs="Times New Roman"/>
          <w:color w:val="000000" w:themeColor="text1"/>
          <w:sz w:val="24"/>
          <w:szCs w:val="24"/>
          <w:lang w:eastAsia="ru-RU"/>
        </w:rPr>
      </w:pPr>
      <w:r w:rsidRPr="0091797C">
        <w:rPr>
          <w:rFonts w:ascii="Times New Roman" w:eastAsia="Times New Roman" w:hAnsi="Times New Roman" w:cs="Times New Roman"/>
          <w:color w:val="000000" w:themeColor="text1"/>
          <w:sz w:val="24"/>
          <w:szCs w:val="24"/>
          <w:lang w:eastAsia="ru-RU"/>
        </w:rPr>
        <w:br/>
      </w:r>
      <w:r w:rsidRPr="0091797C">
        <w:rPr>
          <w:rFonts w:ascii="Times New Roman" w:eastAsia="Times New Roman" w:hAnsi="Times New Roman" w:cs="Times New Roman"/>
          <w:color w:val="000000" w:themeColor="text1"/>
          <w:sz w:val="24"/>
          <w:szCs w:val="24"/>
          <w:shd w:val="clear" w:color="auto" w:fill="FFFFFF"/>
          <w:lang w:eastAsia="ru-RU"/>
        </w:rPr>
        <w:t>Первый — игроку, тянущему карту, за 30 секунд нужно пантомимой изобразить эмоцию, чувство, настроение с вытянутой карты, команда отгадывает. Балы начисляются за каждую правильную отгадку.</w:t>
      </w:r>
    </w:p>
    <w:p w:rsidR="0091797C" w:rsidRDefault="006D2599" w:rsidP="00120264">
      <w:pPr>
        <w:shd w:val="clear" w:color="auto" w:fill="FFFFFF"/>
        <w:spacing w:after="0" w:line="360" w:lineRule="auto"/>
        <w:ind w:firstLine="709"/>
        <w:jc w:val="both"/>
        <w:rPr>
          <w:rFonts w:ascii="Times New Roman" w:eastAsia="Times New Roman" w:hAnsi="Times New Roman" w:cs="Times New Roman"/>
          <w:color w:val="000000" w:themeColor="text1"/>
          <w:sz w:val="24"/>
          <w:szCs w:val="24"/>
          <w:lang w:eastAsia="ru-RU"/>
        </w:rPr>
      </w:pPr>
      <w:r w:rsidRPr="0091797C">
        <w:rPr>
          <w:rFonts w:ascii="Times New Roman" w:eastAsia="Times New Roman" w:hAnsi="Times New Roman" w:cs="Times New Roman"/>
          <w:color w:val="000000" w:themeColor="text1"/>
          <w:sz w:val="24"/>
          <w:szCs w:val="24"/>
          <w:shd w:val="clear" w:color="auto" w:fill="FFFFFF"/>
          <w:lang w:eastAsia="ru-RU"/>
        </w:rPr>
        <w:t>Второй — все участники, кроме первого, закрывают глаза. Первый вытаскивает карту-чувство и передает его соседу, прикасаясь определенным образом к его руке (гладя, пожимая, щипая зависимости от чувства и его интерпретации). Человек, «получивший» чувство, пытается осмыслить его, а затем передать по-своему сигнал дальше. После этого он может открыть глаза. Когда последний участник получает тактильный сигнал, он открывает глаза и называет чувство, которое получил. Баллы начисляются, если последний человек в цепи правильно отгадал чувство. Участник, получивший карту, может менять людей местами до начала объяснения, также как и сами игроки — пересаживаться с места на место до начала раунда.</w:t>
      </w:r>
    </w:p>
    <w:p w:rsidR="0091797C" w:rsidRDefault="006D2599" w:rsidP="00120264">
      <w:pPr>
        <w:shd w:val="clear" w:color="auto" w:fill="FFFFFF"/>
        <w:spacing w:after="0" w:line="360" w:lineRule="auto"/>
        <w:ind w:firstLine="709"/>
        <w:jc w:val="both"/>
        <w:rPr>
          <w:rFonts w:ascii="Times New Roman" w:eastAsia="Times New Roman" w:hAnsi="Times New Roman" w:cs="Times New Roman"/>
          <w:color w:val="000000" w:themeColor="text1"/>
          <w:sz w:val="24"/>
          <w:szCs w:val="24"/>
          <w:shd w:val="clear" w:color="auto" w:fill="FFFFFF"/>
          <w:lang w:eastAsia="ru-RU"/>
        </w:rPr>
      </w:pPr>
      <w:r w:rsidRPr="0091797C">
        <w:rPr>
          <w:rFonts w:ascii="Times New Roman" w:eastAsia="Times New Roman" w:hAnsi="Times New Roman" w:cs="Times New Roman"/>
          <w:color w:val="000000" w:themeColor="text1"/>
          <w:sz w:val="24"/>
          <w:szCs w:val="24"/>
          <w:shd w:val="clear" w:color="auto" w:fill="FFFFFF"/>
          <w:lang w:eastAsia="ru-RU"/>
        </w:rPr>
        <w:t>В обоих случаях объясняющие меняются каждый раунд.</w:t>
      </w:r>
    </w:p>
    <w:p w:rsidR="0091797C" w:rsidRDefault="0091797C" w:rsidP="0091797C">
      <w:pPr>
        <w:shd w:val="clear" w:color="auto" w:fill="FFFFFF"/>
        <w:spacing w:after="0" w:line="360" w:lineRule="auto"/>
        <w:jc w:val="both"/>
        <w:rPr>
          <w:rFonts w:ascii="Times New Roman" w:eastAsia="Times New Roman" w:hAnsi="Times New Roman" w:cs="Times New Roman"/>
          <w:color w:val="000000" w:themeColor="text1"/>
          <w:sz w:val="24"/>
          <w:szCs w:val="24"/>
          <w:lang w:eastAsia="ru-RU"/>
        </w:rPr>
      </w:pPr>
    </w:p>
    <w:p w:rsidR="006D2599" w:rsidRPr="0091797C" w:rsidRDefault="006D2599" w:rsidP="0091797C">
      <w:pPr>
        <w:shd w:val="clear" w:color="auto" w:fill="FFFFFF"/>
        <w:spacing w:after="0" w:line="360" w:lineRule="auto"/>
        <w:jc w:val="both"/>
        <w:rPr>
          <w:rFonts w:ascii="Times New Roman" w:eastAsia="Times New Roman" w:hAnsi="Times New Roman" w:cs="Times New Roman"/>
          <w:color w:val="000000" w:themeColor="text1"/>
          <w:sz w:val="24"/>
          <w:szCs w:val="24"/>
          <w:lang w:eastAsia="ru-RU"/>
        </w:rPr>
      </w:pPr>
      <w:r w:rsidRPr="0091797C">
        <w:rPr>
          <w:rFonts w:ascii="Times New Roman" w:eastAsia="Times New Roman" w:hAnsi="Times New Roman" w:cs="Times New Roman"/>
          <w:iCs/>
          <w:color w:val="000000" w:themeColor="text1"/>
          <w:sz w:val="24"/>
          <w:szCs w:val="24"/>
          <w:u w:val="single"/>
          <w:bdr w:val="none" w:sz="0" w:space="0" w:color="auto" w:frame="1"/>
          <w:shd w:val="clear" w:color="auto" w:fill="FFFFFF"/>
          <w:lang w:eastAsia="ru-RU"/>
        </w:rPr>
        <w:t>Примеры карточек-чувств:</w:t>
      </w:r>
      <w:r w:rsidRPr="0091797C">
        <w:rPr>
          <w:rFonts w:ascii="Times New Roman" w:eastAsia="Times New Roman" w:hAnsi="Times New Roman" w:cs="Times New Roman"/>
          <w:color w:val="000000" w:themeColor="text1"/>
          <w:sz w:val="24"/>
          <w:szCs w:val="24"/>
          <w:shd w:val="clear" w:color="auto" w:fill="FFFFFF"/>
          <w:lang w:eastAsia="ru-RU"/>
        </w:rPr>
        <w:t> любовь, дружба, отвращение, пренебрежение, сочувствие, злость, страх, радость, восхищение, уважение, равнодушие, тревога.</w:t>
      </w:r>
      <w:r w:rsidRPr="0091797C">
        <w:rPr>
          <w:rFonts w:ascii="Times New Roman" w:eastAsia="Times New Roman" w:hAnsi="Times New Roman" w:cs="Times New Roman"/>
          <w:color w:val="000000" w:themeColor="text1"/>
          <w:sz w:val="24"/>
          <w:szCs w:val="24"/>
          <w:lang w:eastAsia="ru-RU"/>
        </w:rPr>
        <w:br/>
      </w:r>
      <w:r w:rsidRPr="0091797C">
        <w:rPr>
          <w:rFonts w:ascii="Times New Roman" w:eastAsia="Times New Roman" w:hAnsi="Times New Roman" w:cs="Times New Roman"/>
          <w:color w:val="000000" w:themeColor="text1"/>
          <w:sz w:val="24"/>
          <w:szCs w:val="24"/>
          <w:shd w:val="clear" w:color="auto" w:fill="FFFFFF"/>
          <w:lang w:eastAsia="ru-RU"/>
        </w:rPr>
        <w:t>Игра идёт до того как закончатся карты-чувства или до победного количества очков, установленных вами.</w:t>
      </w:r>
    </w:p>
    <w:p w:rsidR="006D2599" w:rsidRPr="0091797C" w:rsidRDefault="006D2599" w:rsidP="0091797C">
      <w:pPr>
        <w:spacing w:after="0" w:line="360" w:lineRule="auto"/>
        <w:jc w:val="both"/>
        <w:rPr>
          <w:rFonts w:ascii="Times New Roman" w:hAnsi="Times New Roman" w:cs="Times New Roman"/>
          <w:color w:val="000000" w:themeColor="text1"/>
          <w:sz w:val="24"/>
          <w:szCs w:val="24"/>
          <w:shd w:val="clear" w:color="auto" w:fill="FFFFFF"/>
        </w:rPr>
      </w:pPr>
      <w:r w:rsidRPr="0091797C">
        <w:rPr>
          <w:rFonts w:ascii="Times New Roman" w:hAnsi="Times New Roman" w:cs="Times New Roman"/>
          <w:color w:val="000000" w:themeColor="text1"/>
          <w:sz w:val="24"/>
          <w:szCs w:val="24"/>
          <w:shd w:val="clear" w:color="auto" w:fill="FFFFFF"/>
        </w:rPr>
        <w:t xml:space="preserve">Все игры развивают творческое мышление, навыки невербальной коммуникации, «эстафета чувств» затрагивает эмоциональный интеллект. </w:t>
      </w:r>
    </w:p>
    <w:p w:rsidR="0091797C" w:rsidRPr="0091797C" w:rsidRDefault="0091797C" w:rsidP="0091797C">
      <w:pPr>
        <w:spacing w:after="0" w:line="360" w:lineRule="auto"/>
        <w:jc w:val="both"/>
        <w:rPr>
          <w:rFonts w:ascii="Times New Roman" w:hAnsi="Times New Roman" w:cs="Times New Roman"/>
          <w:color w:val="000000" w:themeColor="text1"/>
          <w:sz w:val="24"/>
          <w:szCs w:val="24"/>
          <w:shd w:val="clear" w:color="auto" w:fill="FFFFFF"/>
        </w:rPr>
      </w:pPr>
    </w:p>
    <w:p w:rsidR="0091797C" w:rsidRPr="0091797C" w:rsidRDefault="0091797C" w:rsidP="0091797C">
      <w:pPr>
        <w:spacing w:after="0" w:line="360" w:lineRule="auto"/>
        <w:jc w:val="both"/>
        <w:rPr>
          <w:rFonts w:ascii="Times New Roman" w:hAnsi="Times New Roman" w:cs="Times New Roman"/>
          <w:color w:val="000000" w:themeColor="text1"/>
          <w:sz w:val="24"/>
          <w:szCs w:val="24"/>
          <w:shd w:val="clear" w:color="auto" w:fill="FFFFFF"/>
        </w:rPr>
      </w:pPr>
    </w:p>
    <w:p w:rsidR="0091797C" w:rsidRPr="0091797C" w:rsidRDefault="0091797C" w:rsidP="0091797C">
      <w:pPr>
        <w:spacing w:after="0" w:line="360" w:lineRule="auto"/>
        <w:jc w:val="both"/>
        <w:rPr>
          <w:rFonts w:ascii="Times New Roman" w:hAnsi="Times New Roman" w:cs="Times New Roman"/>
          <w:color w:val="000000" w:themeColor="text1"/>
          <w:sz w:val="24"/>
          <w:szCs w:val="24"/>
          <w:shd w:val="clear" w:color="auto" w:fill="FFFFFF"/>
        </w:rPr>
      </w:pPr>
    </w:p>
    <w:p w:rsidR="0091797C" w:rsidRPr="0091797C" w:rsidRDefault="0091797C" w:rsidP="0091797C">
      <w:pPr>
        <w:spacing w:after="0" w:line="360" w:lineRule="auto"/>
        <w:jc w:val="both"/>
        <w:rPr>
          <w:rFonts w:ascii="Times New Roman" w:hAnsi="Times New Roman" w:cs="Times New Roman"/>
          <w:color w:val="000000" w:themeColor="text1"/>
          <w:sz w:val="24"/>
          <w:szCs w:val="24"/>
          <w:shd w:val="clear" w:color="auto" w:fill="FFFFFF"/>
        </w:rPr>
      </w:pPr>
    </w:p>
    <w:p w:rsidR="0091797C" w:rsidRPr="0091797C" w:rsidRDefault="0091797C" w:rsidP="0091797C">
      <w:pPr>
        <w:spacing w:after="0" w:line="360" w:lineRule="auto"/>
        <w:jc w:val="both"/>
        <w:rPr>
          <w:rFonts w:ascii="Times New Roman" w:hAnsi="Times New Roman" w:cs="Times New Roman"/>
          <w:color w:val="000000" w:themeColor="text1"/>
          <w:sz w:val="24"/>
          <w:szCs w:val="24"/>
          <w:shd w:val="clear" w:color="auto" w:fill="FFFFFF"/>
        </w:rPr>
      </w:pPr>
    </w:p>
    <w:p w:rsidR="0091797C" w:rsidRPr="0091797C" w:rsidRDefault="0091797C" w:rsidP="0091797C">
      <w:pPr>
        <w:spacing w:after="0" w:line="360" w:lineRule="auto"/>
        <w:jc w:val="both"/>
        <w:rPr>
          <w:rFonts w:ascii="Times New Roman" w:hAnsi="Times New Roman" w:cs="Times New Roman"/>
          <w:color w:val="000000" w:themeColor="text1"/>
          <w:sz w:val="24"/>
          <w:szCs w:val="24"/>
          <w:shd w:val="clear" w:color="auto" w:fill="FFFFFF"/>
        </w:rPr>
      </w:pPr>
    </w:p>
    <w:p w:rsidR="0091797C" w:rsidRPr="0091797C" w:rsidRDefault="0091797C" w:rsidP="0091797C">
      <w:pPr>
        <w:spacing w:after="0" w:line="360" w:lineRule="auto"/>
        <w:jc w:val="both"/>
        <w:rPr>
          <w:rFonts w:ascii="Times New Roman" w:hAnsi="Times New Roman" w:cs="Times New Roman"/>
          <w:color w:val="000000" w:themeColor="text1"/>
          <w:sz w:val="24"/>
          <w:szCs w:val="24"/>
          <w:shd w:val="clear" w:color="auto" w:fill="FFFFFF"/>
        </w:rPr>
      </w:pPr>
    </w:p>
    <w:p w:rsidR="0091797C" w:rsidRPr="0091797C" w:rsidRDefault="0091797C" w:rsidP="0091797C">
      <w:pPr>
        <w:spacing w:after="0" w:line="360" w:lineRule="auto"/>
        <w:jc w:val="both"/>
        <w:rPr>
          <w:rFonts w:ascii="Times New Roman" w:hAnsi="Times New Roman" w:cs="Times New Roman"/>
          <w:color w:val="000000" w:themeColor="text1"/>
          <w:sz w:val="24"/>
          <w:szCs w:val="24"/>
          <w:shd w:val="clear" w:color="auto" w:fill="FFFFFF"/>
        </w:rPr>
      </w:pPr>
    </w:p>
    <w:p w:rsidR="0091797C" w:rsidRPr="0091797C" w:rsidRDefault="0091797C" w:rsidP="0091797C">
      <w:pPr>
        <w:spacing w:after="0" w:line="360" w:lineRule="auto"/>
        <w:jc w:val="both"/>
        <w:rPr>
          <w:rFonts w:ascii="Times New Roman" w:hAnsi="Times New Roman" w:cs="Times New Roman"/>
          <w:color w:val="000000" w:themeColor="text1"/>
          <w:sz w:val="24"/>
          <w:szCs w:val="24"/>
          <w:shd w:val="clear" w:color="auto" w:fill="FFFFFF"/>
        </w:rPr>
      </w:pPr>
    </w:p>
    <w:p w:rsidR="0091797C" w:rsidRPr="0091797C" w:rsidRDefault="0091797C" w:rsidP="0091797C">
      <w:pPr>
        <w:spacing w:after="0" w:line="360" w:lineRule="auto"/>
        <w:jc w:val="center"/>
        <w:rPr>
          <w:rFonts w:ascii="Times New Roman" w:hAnsi="Times New Roman" w:cs="Times New Roman"/>
          <w:b/>
          <w:color w:val="000000" w:themeColor="text1"/>
          <w:sz w:val="24"/>
          <w:szCs w:val="24"/>
          <w:shd w:val="clear" w:color="auto" w:fill="FFFFFF"/>
        </w:rPr>
      </w:pPr>
      <w:r w:rsidRPr="0091797C">
        <w:rPr>
          <w:rFonts w:ascii="Times New Roman" w:hAnsi="Times New Roman" w:cs="Times New Roman"/>
          <w:b/>
          <w:color w:val="000000" w:themeColor="text1"/>
          <w:sz w:val="24"/>
          <w:szCs w:val="24"/>
          <w:shd w:val="clear" w:color="auto" w:fill="FFFFFF"/>
        </w:rPr>
        <w:lastRenderedPageBreak/>
        <w:t>Список использованной литературы</w:t>
      </w:r>
    </w:p>
    <w:p w:rsidR="0091797C" w:rsidRPr="0091797C" w:rsidRDefault="0091797C" w:rsidP="0091797C">
      <w:pPr>
        <w:numPr>
          <w:ilvl w:val="0"/>
          <w:numId w:val="3"/>
        </w:numPr>
        <w:shd w:val="clear" w:color="auto" w:fill="FFFFFF"/>
        <w:spacing w:after="0" w:line="360" w:lineRule="auto"/>
        <w:ind w:left="0"/>
        <w:jc w:val="both"/>
        <w:rPr>
          <w:rFonts w:ascii="Times New Roman" w:eastAsia="Times New Roman" w:hAnsi="Times New Roman" w:cs="Times New Roman"/>
          <w:color w:val="000000" w:themeColor="text1"/>
          <w:sz w:val="24"/>
          <w:szCs w:val="24"/>
          <w:lang w:eastAsia="ru-RU"/>
        </w:rPr>
      </w:pPr>
      <w:r w:rsidRPr="0091797C">
        <w:rPr>
          <w:rFonts w:ascii="Times New Roman" w:eastAsia="Times New Roman" w:hAnsi="Times New Roman" w:cs="Times New Roman"/>
          <w:color w:val="000000" w:themeColor="text1"/>
          <w:sz w:val="24"/>
          <w:szCs w:val="24"/>
          <w:lang w:eastAsia="ru-RU"/>
        </w:rPr>
        <w:t>Андреева Г. М. Социальная психология. Учебник. — М.: Аспект Пресс. 2022. 363 с.</w:t>
      </w:r>
    </w:p>
    <w:p w:rsidR="0091797C" w:rsidRPr="0091797C" w:rsidRDefault="0091797C" w:rsidP="0091797C">
      <w:pPr>
        <w:numPr>
          <w:ilvl w:val="0"/>
          <w:numId w:val="3"/>
        </w:numPr>
        <w:shd w:val="clear" w:color="auto" w:fill="FFFFFF"/>
        <w:spacing w:after="0" w:line="360" w:lineRule="auto"/>
        <w:ind w:left="0"/>
        <w:jc w:val="both"/>
        <w:rPr>
          <w:rFonts w:ascii="Times New Roman" w:eastAsia="Times New Roman" w:hAnsi="Times New Roman" w:cs="Times New Roman"/>
          <w:color w:val="000000" w:themeColor="text1"/>
          <w:sz w:val="24"/>
          <w:szCs w:val="24"/>
          <w:lang w:eastAsia="ru-RU"/>
        </w:rPr>
      </w:pPr>
      <w:proofErr w:type="spellStart"/>
      <w:r w:rsidRPr="0091797C">
        <w:rPr>
          <w:rFonts w:ascii="Times New Roman" w:eastAsia="Times New Roman" w:hAnsi="Times New Roman" w:cs="Times New Roman"/>
          <w:color w:val="000000" w:themeColor="text1"/>
          <w:sz w:val="24"/>
          <w:szCs w:val="24"/>
          <w:lang w:eastAsia="ru-RU"/>
        </w:rPr>
        <w:t>Асильдерова</w:t>
      </w:r>
      <w:proofErr w:type="spellEnd"/>
      <w:r w:rsidRPr="0091797C">
        <w:rPr>
          <w:rFonts w:ascii="Times New Roman" w:eastAsia="Times New Roman" w:hAnsi="Times New Roman" w:cs="Times New Roman"/>
          <w:color w:val="000000" w:themeColor="text1"/>
          <w:sz w:val="24"/>
          <w:szCs w:val="24"/>
          <w:lang w:eastAsia="ru-RU"/>
        </w:rPr>
        <w:t xml:space="preserve"> М. М. Социально-психологическое сопровождение адаптационного периода младших школьников. Учебное пособие. — М.: </w:t>
      </w:r>
      <w:proofErr w:type="spellStart"/>
      <w:r w:rsidRPr="0091797C">
        <w:rPr>
          <w:rFonts w:ascii="Times New Roman" w:eastAsia="Times New Roman" w:hAnsi="Times New Roman" w:cs="Times New Roman"/>
          <w:color w:val="000000" w:themeColor="text1"/>
          <w:sz w:val="24"/>
          <w:szCs w:val="24"/>
          <w:lang w:eastAsia="ru-RU"/>
        </w:rPr>
        <w:t>Директмедиа</w:t>
      </w:r>
      <w:proofErr w:type="spellEnd"/>
      <w:r w:rsidRPr="0091797C">
        <w:rPr>
          <w:rFonts w:ascii="Times New Roman" w:eastAsia="Times New Roman" w:hAnsi="Times New Roman" w:cs="Times New Roman"/>
          <w:color w:val="000000" w:themeColor="text1"/>
          <w:sz w:val="24"/>
          <w:szCs w:val="24"/>
          <w:lang w:eastAsia="ru-RU"/>
        </w:rPr>
        <w:t xml:space="preserve"> </w:t>
      </w:r>
      <w:proofErr w:type="spellStart"/>
      <w:r w:rsidRPr="0091797C">
        <w:rPr>
          <w:rFonts w:ascii="Times New Roman" w:eastAsia="Times New Roman" w:hAnsi="Times New Roman" w:cs="Times New Roman"/>
          <w:color w:val="000000" w:themeColor="text1"/>
          <w:sz w:val="24"/>
          <w:szCs w:val="24"/>
          <w:lang w:eastAsia="ru-RU"/>
        </w:rPr>
        <w:t>Паблишинг</w:t>
      </w:r>
      <w:proofErr w:type="spellEnd"/>
      <w:r w:rsidRPr="0091797C">
        <w:rPr>
          <w:rFonts w:ascii="Times New Roman" w:eastAsia="Times New Roman" w:hAnsi="Times New Roman" w:cs="Times New Roman"/>
          <w:color w:val="000000" w:themeColor="text1"/>
          <w:sz w:val="24"/>
          <w:szCs w:val="24"/>
          <w:lang w:eastAsia="ru-RU"/>
        </w:rPr>
        <w:t>. 2023. 213 с.</w:t>
      </w:r>
    </w:p>
    <w:p w:rsidR="0091797C" w:rsidRPr="0091797C" w:rsidRDefault="0091797C" w:rsidP="0091797C">
      <w:pPr>
        <w:numPr>
          <w:ilvl w:val="0"/>
          <w:numId w:val="3"/>
        </w:numPr>
        <w:shd w:val="clear" w:color="auto" w:fill="FFFFFF"/>
        <w:spacing w:after="0" w:line="360" w:lineRule="auto"/>
        <w:ind w:left="0"/>
        <w:jc w:val="both"/>
        <w:rPr>
          <w:rFonts w:ascii="Times New Roman" w:eastAsia="Times New Roman" w:hAnsi="Times New Roman" w:cs="Times New Roman"/>
          <w:color w:val="000000" w:themeColor="text1"/>
          <w:sz w:val="24"/>
          <w:szCs w:val="24"/>
          <w:lang w:eastAsia="ru-RU"/>
        </w:rPr>
      </w:pPr>
      <w:proofErr w:type="spellStart"/>
      <w:r w:rsidRPr="0091797C">
        <w:rPr>
          <w:rFonts w:ascii="Times New Roman" w:eastAsia="Times New Roman" w:hAnsi="Times New Roman" w:cs="Times New Roman"/>
          <w:color w:val="000000" w:themeColor="text1"/>
          <w:sz w:val="24"/>
          <w:szCs w:val="24"/>
          <w:lang w:eastAsia="ru-RU"/>
        </w:rPr>
        <w:t>Ахмедшин</w:t>
      </w:r>
      <w:proofErr w:type="spellEnd"/>
      <w:r w:rsidRPr="0091797C">
        <w:rPr>
          <w:rFonts w:ascii="Times New Roman" w:eastAsia="Times New Roman" w:hAnsi="Times New Roman" w:cs="Times New Roman"/>
          <w:color w:val="000000" w:themeColor="text1"/>
          <w:sz w:val="24"/>
          <w:szCs w:val="24"/>
          <w:lang w:eastAsia="ru-RU"/>
        </w:rPr>
        <w:t xml:space="preserve"> Р. Л., </w:t>
      </w:r>
      <w:proofErr w:type="spellStart"/>
      <w:r w:rsidRPr="0091797C">
        <w:rPr>
          <w:rFonts w:ascii="Times New Roman" w:eastAsia="Times New Roman" w:hAnsi="Times New Roman" w:cs="Times New Roman"/>
          <w:color w:val="000000" w:themeColor="text1"/>
          <w:sz w:val="24"/>
          <w:szCs w:val="24"/>
          <w:lang w:eastAsia="ru-RU"/>
        </w:rPr>
        <w:t>Ахмедшина</w:t>
      </w:r>
      <w:proofErr w:type="spellEnd"/>
      <w:r w:rsidRPr="0091797C">
        <w:rPr>
          <w:rFonts w:ascii="Times New Roman" w:eastAsia="Times New Roman" w:hAnsi="Times New Roman" w:cs="Times New Roman"/>
          <w:color w:val="000000" w:themeColor="text1"/>
          <w:sz w:val="24"/>
          <w:szCs w:val="24"/>
          <w:lang w:eastAsia="ru-RU"/>
        </w:rPr>
        <w:t xml:space="preserve"> Н. В. Серийные преступники. Психологический профиль. — М.: </w:t>
      </w:r>
      <w:proofErr w:type="spellStart"/>
      <w:r w:rsidRPr="0091797C">
        <w:rPr>
          <w:rFonts w:ascii="Times New Roman" w:eastAsia="Times New Roman" w:hAnsi="Times New Roman" w:cs="Times New Roman"/>
          <w:color w:val="000000" w:themeColor="text1"/>
          <w:sz w:val="24"/>
          <w:szCs w:val="24"/>
          <w:lang w:eastAsia="ru-RU"/>
        </w:rPr>
        <w:t>Юрайт</w:t>
      </w:r>
      <w:proofErr w:type="spellEnd"/>
      <w:r w:rsidRPr="0091797C">
        <w:rPr>
          <w:rFonts w:ascii="Times New Roman" w:eastAsia="Times New Roman" w:hAnsi="Times New Roman" w:cs="Times New Roman"/>
          <w:color w:val="000000" w:themeColor="text1"/>
          <w:sz w:val="24"/>
          <w:szCs w:val="24"/>
          <w:lang w:eastAsia="ru-RU"/>
        </w:rPr>
        <w:t>. 2024. 438 с.</w:t>
      </w:r>
    </w:p>
    <w:p w:rsidR="0091797C" w:rsidRPr="0091797C" w:rsidRDefault="0091797C" w:rsidP="0091797C">
      <w:pPr>
        <w:numPr>
          <w:ilvl w:val="0"/>
          <w:numId w:val="3"/>
        </w:numPr>
        <w:shd w:val="clear" w:color="auto" w:fill="FFFFFF"/>
        <w:spacing w:after="0" w:line="360" w:lineRule="auto"/>
        <w:ind w:left="0"/>
        <w:jc w:val="both"/>
        <w:rPr>
          <w:rFonts w:ascii="Times New Roman" w:eastAsia="Times New Roman" w:hAnsi="Times New Roman" w:cs="Times New Roman"/>
          <w:color w:val="000000" w:themeColor="text1"/>
          <w:sz w:val="24"/>
          <w:szCs w:val="24"/>
          <w:lang w:eastAsia="ru-RU"/>
        </w:rPr>
      </w:pPr>
      <w:r w:rsidRPr="0091797C">
        <w:rPr>
          <w:rFonts w:ascii="Times New Roman" w:eastAsia="Times New Roman" w:hAnsi="Times New Roman" w:cs="Times New Roman"/>
          <w:color w:val="000000" w:themeColor="text1"/>
          <w:sz w:val="24"/>
          <w:szCs w:val="24"/>
          <w:lang w:eastAsia="ru-RU"/>
        </w:rPr>
        <w:t xml:space="preserve">Базаров Т. Ю. Психология управления персоналом. — М.: </w:t>
      </w:r>
      <w:proofErr w:type="spellStart"/>
      <w:r w:rsidRPr="0091797C">
        <w:rPr>
          <w:rFonts w:ascii="Times New Roman" w:eastAsia="Times New Roman" w:hAnsi="Times New Roman" w:cs="Times New Roman"/>
          <w:color w:val="000000" w:themeColor="text1"/>
          <w:sz w:val="24"/>
          <w:szCs w:val="24"/>
          <w:lang w:eastAsia="ru-RU"/>
        </w:rPr>
        <w:t>Юрайт</w:t>
      </w:r>
      <w:proofErr w:type="spellEnd"/>
      <w:r w:rsidRPr="0091797C">
        <w:rPr>
          <w:rFonts w:ascii="Times New Roman" w:eastAsia="Times New Roman" w:hAnsi="Times New Roman" w:cs="Times New Roman"/>
          <w:color w:val="000000" w:themeColor="text1"/>
          <w:sz w:val="24"/>
          <w:szCs w:val="24"/>
          <w:lang w:eastAsia="ru-RU"/>
        </w:rPr>
        <w:t>. 2024. 387 с.</w:t>
      </w:r>
    </w:p>
    <w:p w:rsidR="0091797C" w:rsidRPr="0091797C" w:rsidRDefault="0091797C" w:rsidP="0091797C">
      <w:pPr>
        <w:numPr>
          <w:ilvl w:val="0"/>
          <w:numId w:val="3"/>
        </w:numPr>
        <w:shd w:val="clear" w:color="auto" w:fill="FFFFFF"/>
        <w:spacing w:after="0" w:line="360" w:lineRule="auto"/>
        <w:ind w:left="0"/>
        <w:jc w:val="both"/>
        <w:rPr>
          <w:rFonts w:ascii="Times New Roman" w:eastAsia="Times New Roman" w:hAnsi="Times New Roman" w:cs="Times New Roman"/>
          <w:color w:val="000000" w:themeColor="text1"/>
          <w:sz w:val="24"/>
          <w:szCs w:val="24"/>
          <w:lang w:eastAsia="ru-RU"/>
        </w:rPr>
      </w:pPr>
      <w:r w:rsidRPr="0091797C">
        <w:rPr>
          <w:rFonts w:ascii="Times New Roman" w:eastAsia="Times New Roman" w:hAnsi="Times New Roman" w:cs="Times New Roman"/>
          <w:color w:val="000000" w:themeColor="text1"/>
          <w:sz w:val="24"/>
          <w:szCs w:val="24"/>
          <w:lang w:eastAsia="ru-RU"/>
        </w:rPr>
        <w:t xml:space="preserve">Бойков Д. И., Матасов Ю. Т. Психолого-педагогическая диагностика развития детей с </w:t>
      </w:r>
      <w:proofErr w:type="spellStart"/>
      <w:r w:rsidRPr="0091797C">
        <w:rPr>
          <w:rFonts w:ascii="Times New Roman" w:eastAsia="Times New Roman" w:hAnsi="Times New Roman" w:cs="Times New Roman"/>
          <w:color w:val="000000" w:themeColor="text1"/>
          <w:sz w:val="24"/>
          <w:szCs w:val="24"/>
          <w:lang w:eastAsia="ru-RU"/>
        </w:rPr>
        <w:t>овз</w:t>
      </w:r>
      <w:proofErr w:type="spellEnd"/>
      <w:r w:rsidRPr="0091797C">
        <w:rPr>
          <w:rFonts w:ascii="Times New Roman" w:eastAsia="Times New Roman" w:hAnsi="Times New Roman" w:cs="Times New Roman"/>
          <w:color w:val="000000" w:themeColor="text1"/>
          <w:sz w:val="24"/>
          <w:szCs w:val="24"/>
          <w:lang w:eastAsia="ru-RU"/>
        </w:rPr>
        <w:t xml:space="preserve">. — М.: </w:t>
      </w:r>
      <w:proofErr w:type="spellStart"/>
      <w:r w:rsidRPr="0091797C">
        <w:rPr>
          <w:rFonts w:ascii="Times New Roman" w:eastAsia="Times New Roman" w:hAnsi="Times New Roman" w:cs="Times New Roman"/>
          <w:color w:val="000000" w:themeColor="text1"/>
          <w:sz w:val="24"/>
          <w:szCs w:val="24"/>
          <w:lang w:eastAsia="ru-RU"/>
        </w:rPr>
        <w:t>Юрайт</w:t>
      </w:r>
      <w:proofErr w:type="spellEnd"/>
      <w:r w:rsidRPr="0091797C">
        <w:rPr>
          <w:rFonts w:ascii="Times New Roman" w:eastAsia="Times New Roman" w:hAnsi="Times New Roman" w:cs="Times New Roman"/>
          <w:color w:val="000000" w:themeColor="text1"/>
          <w:sz w:val="24"/>
          <w:szCs w:val="24"/>
          <w:lang w:eastAsia="ru-RU"/>
        </w:rPr>
        <w:t>. 2024. 212 с.</w:t>
      </w:r>
    </w:p>
    <w:p w:rsidR="0091797C" w:rsidRPr="0091797C" w:rsidRDefault="0091797C" w:rsidP="0091797C">
      <w:pPr>
        <w:numPr>
          <w:ilvl w:val="0"/>
          <w:numId w:val="3"/>
        </w:numPr>
        <w:shd w:val="clear" w:color="auto" w:fill="FFFFFF"/>
        <w:spacing w:after="0" w:line="360" w:lineRule="auto"/>
        <w:ind w:left="0"/>
        <w:jc w:val="both"/>
        <w:rPr>
          <w:rFonts w:ascii="Times New Roman" w:eastAsia="Times New Roman" w:hAnsi="Times New Roman" w:cs="Times New Roman"/>
          <w:color w:val="000000" w:themeColor="text1"/>
          <w:sz w:val="24"/>
          <w:szCs w:val="24"/>
          <w:lang w:eastAsia="ru-RU"/>
        </w:rPr>
      </w:pPr>
      <w:proofErr w:type="spellStart"/>
      <w:r w:rsidRPr="0091797C">
        <w:rPr>
          <w:rFonts w:ascii="Times New Roman" w:eastAsia="Times New Roman" w:hAnsi="Times New Roman" w:cs="Times New Roman"/>
          <w:color w:val="000000" w:themeColor="text1"/>
          <w:sz w:val="24"/>
          <w:szCs w:val="24"/>
          <w:lang w:eastAsia="ru-RU"/>
        </w:rPr>
        <w:t>Болотова</w:t>
      </w:r>
      <w:proofErr w:type="spellEnd"/>
      <w:r w:rsidRPr="0091797C">
        <w:rPr>
          <w:rFonts w:ascii="Times New Roman" w:eastAsia="Times New Roman" w:hAnsi="Times New Roman" w:cs="Times New Roman"/>
          <w:color w:val="000000" w:themeColor="text1"/>
          <w:sz w:val="24"/>
          <w:szCs w:val="24"/>
          <w:lang w:eastAsia="ru-RU"/>
        </w:rPr>
        <w:t xml:space="preserve"> А. К. Настольная книга практикующего психолога. — М.: </w:t>
      </w:r>
      <w:proofErr w:type="spellStart"/>
      <w:r w:rsidRPr="0091797C">
        <w:rPr>
          <w:rFonts w:ascii="Times New Roman" w:eastAsia="Times New Roman" w:hAnsi="Times New Roman" w:cs="Times New Roman"/>
          <w:color w:val="000000" w:themeColor="text1"/>
          <w:sz w:val="24"/>
          <w:szCs w:val="24"/>
          <w:lang w:eastAsia="ru-RU"/>
        </w:rPr>
        <w:t>Юрайт</w:t>
      </w:r>
      <w:proofErr w:type="spellEnd"/>
      <w:r w:rsidRPr="0091797C">
        <w:rPr>
          <w:rFonts w:ascii="Times New Roman" w:eastAsia="Times New Roman" w:hAnsi="Times New Roman" w:cs="Times New Roman"/>
          <w:color w:val="000000" w:themeColor="text1"/>
          <w:sz w:val="24"/>
          <w:szCs w:val="24"/>
          <w:lang w:eastAsia="ru-RU"/>
        </w:rPr>
        <w:t>. 2024. 342 с.</w:t>
      </w:r>
    </w:p>
    <w:p w:rsidR="0091797C" w:rsidRPr="0091797C" w:rsidRDefault="0091797C" w:rsidP="0091797C">
      <w:pPr>
        <w:numPr>
          <w:ilvl w:val="0"/>
          <w:numId w:val="3"/>
        </w:numPr>
        <w:shd w:val="clear" w:color="auto" w:fill="FFFFFF"/>
        <w:spacing w:after="0" w:line="360" w:lineRule="auto"/>
        <w:ind w:left="0"/>
        <w:jc w:val="both"/>
        <w:rPr>
          <w:rFonts w:ascii="Times New Roman" w:eastAsia="Times New Roman" w:hAnsi="Times New Roman" w:cs="Times New Roman"/>
          <w:color w:val="000000" w:themeColor="text1"/>
          <w:sz w:val="24"/>
          <w:szCs w:val="24"/>
          <w:lang w:eastAsia="ru-RU"/>
        </w:rPr>
      </w:pPr>
      <w:proofErr w:type="spellStart"/>
      <w:r w:rsidRPr="0091797C">
        <w:rPr>
          <w:rFonts w:ascii="Times New Roman" w:eastAsia="Times New Roman" w:hAnsi="Times New Roman" w:cs="Times New Roman"/>
          <w:color w:val="000000" w:themeColor="text1"/>
          <w:sz w:val="24"/>
          <w:szCs w:val="24"/>
          <w:lang w:eastAsia="ru-RU"/>
        </w:rPr>
        <w:t>Болотова</w:t>
      </w:r>
      <w:proofErr w:type="spellEnd"/>
      <w:r w:rsidRPr="0091797C">
        <w:rPr>
          <w:rFonts w:ascii="Times New Roman" w:eastAsia="Times New Roman" w:hAnsi="Times New Roman" w:cs="Times New Roman"/>
          <w:color w:val="000000" w:themeColor="text1"/>
          <w:sz w:val="24"/>
          <w:szCs w:val="24"/>
          <w:lang w:eastAsia="ru-RU"/>
        </w:rPr>
        <w:t xml:space="preserve"> А. К. Прикладная психология. Основы консультативной психологии. — М.: </w:t>
      </w:r>
      <w:proofErr w:type="spellStart"/>
      <w:r w:rsidRPr="0091797C">
        <w:rPr>
          <w:rFonts w:ascii="Times New Roman" w:eastAsia="Times New Roman" w:hAnsi="Times New Roman" w:cs="Times New Roman"/>
          <w:color w:val="000000" w:themeColor="text1"/>
          <w:sz w:val="24"/>
          <w:szCs w:val="24"/>
          <w:lang w:eastAsia="ru-RU"/>
        </w:rPr>
        <w:t>Юрайт</w:t>
      </w:r>
      <w:proofErr w:type="spellEnd"/>
      <w:r w:rsidRPr="0091797C">
        <w:rPr>
          <w:rFonts w:ascii="Times New Roman" w:eastAsia="Times New Roman" w:hAnsi="Times New Roman" w:cs="Times New Roman"/>
          <w:color w:val="000000" w:themeColor="text1"/>
          <w:sz w:val="24"/>
          <w:szCs w:val="24"/>
          <w:lang w:eastAsia="ru-RU"/>
        </w:rPr>
        <w:t>. 2024. 342 с.</w:t>
      </w:r>
    </w:p>
    <w:p w:rsidR="0091797C" w:rsidRPr="0091797C" w:rsidRDefault="0091797C" w:rsidP="0091797C">
      <w:pPr>
        <w:numPr>
          <w:ilvl w:val="0"/>
          <w:numId w:val="3"/>
        </w:numPr>
        <w:shd w:val="clear" w:color="auto" w:fill="FFFFFF"/>
        <w:spacing w:after="0" w:line="360" w:lineRule="auto"/>
        <w:ind w:left="0"/>
        <w:jc w:val="both"/>
        <w:rPr>
          <w:rFonts w:ascii="Times New Roman" w:eastAsia="Times New Roman" w:hAnsi="Times New Roman" w:cs="Times New Roman"/>
          <w:color w:val="000000" w:themeColor="text1"/>
          <w:sz w:val="24"/>
          <w:szCs w:val="24"/>
          <w:lang w:eastAsia="ru-RU"/>
        </w:rPr>
      </w:pPr>
      <w:r w:rsidRPr="0091797C">
        <w:rPr>
          <w:rFonts w:ascii="Times New Roman" w:eastAsia="Times New Roman" w:hAnsi="Times New Roman" w:cs="Times New Roman"/>
          <w:color w:val="000000" w:themeColor="text1"/>
          <w:sz w:val="24"/>
          <w:szCs w:val="24"/>
          <w:lang w:eastAsia="ru-RU"/>
        </w:rPr>
        <w:t xml:space="preserve">Васильева А. В., Караваева Т. А., Карапетян Л. В. Психологическое сопровождение специалистов с расстройством адаптации. — </w:t>
      </w:r>
      <w:proofErr w:type="gramStart"/>
      <w:r w:rsidRPr="0091797C">
        <w:rPr>
          <w:rFonts w:ascii="Times New Roman" w:eastAsia="Times New Roman" w:hAnsi="Times New Roman" w:cs="Times New Roman"/>
          <w:color w:val="000000" w:themeColor="text1"/>
          <w:sz w:val="24"/>
          <w:szCs w:val="24"/>
          <w:lang w:eastAsia="ru-RU"/>
        </w:rPr>
        <w:t>С-Пб</w:t>
      </w:r>
      <w:proofErr w:type="gramEnd"/>
      <w:r w:rsidRPr="0091797C">
        <w:rPr>
          <w:rFonts w:ascii="Times New Roman" w:eastAsia="Times New Roman" w:hAnsi="Times New Roman" w:cs="Times New Roman"/>
          <w:color w:val="000000" w:themeColor="text1"/>
          <w:sz w:val="24"/>
          <w:szCs w:val="24"/>
          <w:lang w:eastAsia="ru-RU"/>
        </w:rPr>
        <w:t>.: Питер. 2023. 112 с.</w:t>
      </w:r>
    </w:p>
    <w:p w:rsidR="0091797C" w:rsidRPr="0091797C" w:rsidRDefault="0091797C" w:rsidP="0091797C">
      <w:pPr>
        <w:numPr>
          <w:ilvl w:val="0"/>
          <w:numId w:val="3"/>
        </w:numPr>
        <w:shd w:val="clear" w:color="auto" w:fill="FFFFFF"/>
        <w:spacing w:after="0" w:line="360" w:lineRule="auto"/>
        <w:ind w:left="0"/>
        <w:jc w:val="both"/>
        <w:rPr>
          <w:rFonts w:ascii="Times New Roman" w:eastAsia="Times New Roman" w:hAnsi="Times New Roman" w:cs="Times New Roman"/>
          <w:color w:val="000000" w:themeColor="text1"/>
          <w:sz w:val="24"/>
          <w:szCs w:val="24"/>
          <w:lang w:eastAsia="ru-RU"/>
        </w:rPr>
      </w:pPr>
      <w:r w:rsidRPr="0091797C">
        <w:rPr>
          <w:rFonts w:ascii="Times New Roman" w:eastAsia="Times New Roman" w:hAnsi="Times New Roman" w:cs="Times New Roman"/>
          <w:color w:val="000000" w:themeColor="text1"/>
          <w:sz w:val="24"/>
          <w:szCs w:val="24"/>
          <w:lang w:eastAsia="ru-RU"/>
        </w:rPr>
        <w:t xml:space="preserve">Ветренко С. В. Психология младших школьников. — М.: </w:t>
      </w:r>
      <w:proofErr w:type="spellStart"/>
      <w:r w:rsidRPr="0091797C">
        <w:rPr>
          <w:rFonts w:ascii="Times New Roman" w:eastAsia="Times New Roman" w:hAnsi="Times New Roman" w:cs="Times New Roman"/>
          <w:color w:val="000000" w:themeColor="text1"/>
          <w:sz w:val="24"/>
          <w:szCs w:val="24"/>
          <w:lang w:eastAsia="ru-RU"/>
        </w:rPr>
        <w:t>Юрайт</w:t>
      </w:r>
      <w:proofErr w:type="spellEnd"/>
      <w:r w:rsidRPr="0091797C">
        <w:rPr>
          <w:rFonts w:ascii="Times New Roman" w:eastAsia="Times New Roman" w:hAnsi="Times New Roman" w:cs="Times New Roman"/>
          <w:color w:val="000000" w:themeColor="text1"/>
          <w:sz w:val="24"/>
          <w:szCs w:val="24"/>
          <w:lang w:eastAsia="ru-RU"/>
        </w:rPr>
        <w:t>. 2024. 117 с.</w:t>
      </w:r>
    </w:p>
    <w:p w:rsidR="0091797C" w:rsidRPr="0091797C" w:rsidRDefault="0091797C" w:rsidP="0091797C">
      <w:pPr>
        <w:numPr>
          <w:ilvl w:val="0"/>
          <w:numId w:val="3"/>
        </w:numPr>
        <w:shd w:val="clear" w:color="auto" w:fill="FFFFFF"/>
        <w:spacing w:after="0" w:line="360" w:lineRule="auto"/>
        <w:ind w:left="0"/>
        <w:jc w:val="both"/>
        <w:rPr>
          <w:rFonts w:ascii="Times New Roman" w:eastAsia="Times New Roman" w:hAnsi="Times New Roman" w:cs="Times New Roman"/>
          <w:color w:val="000000" w:themeColor="text1"/>
          <w:sz w:val="24"/>
          <w:szCs w:val="24"/>
          <w:lang w:eastAsia="ru-RU"/>
        </w:rPr>
      </w:pPr>
      <w:r w:rsidRPr="0091797C">
        <w:rPr>
          <w:rFonts w:ascii="Times New Roman" w:eastAsia="Times New Roman" w:hAnsi="Times New Roman" w:cs="Times New Roman"/>
          <w:color w:val="000000" w:themeColor="text1"/>
          <w:sz w:val="24"/>
          <w:szCs w:val="24"/>
          <w:lang w:eastAsia="ru-RU"/>
        </w:rPr>
        <w:t xml:space="preserve">Возрастная и педагогическая психология / под ред. Б. А. </w:t>
      </w:r>
      <w:proofErr w:type="gramStart"/>
      <w:r w:rsidRPr="0091797C">
        <w:rPr>
          <w:rFonts w:ascii="Times New Roman" w:eastAsia="Times New Roman" w:hAnsi="Times New Roman" w:cs="Times New Roman"/>
          <w:color w:val="000000" w:themeColor="text1"/>
          <w:sz w:val="24"/>
          <w:szCs w:val="24"/>
          <w:lang w:eastAsia="ru-RU"/>
        </w:rPr>
        <w:t>Сосновского .</w:t>
      </w:r>
      <w:proofErr w:type="gramEnd"/>
      <w:r w:rsidRPr="0091797C">
        <w:rPr>
          <w:rFonts w:ascii="Times New Roman" w:eastAsia="Times New Roman" w:hAnsi="Times New Roman" w:cs="Times New Roman"/>
          <w:color w:val="000000" w:themeColor="text1"/>
          <w:sz w:val="24"/>
          <w:szCs w:val="24"/>
          <w:lang w:eastAsia="ru-RU"/>
        </w:rPr>
        <w:t xml:space="preserve"> — М.: </w:t>
      </w:r>
      <w:proofErr w:type="spellStart"/>
      <w:r w:rsidRPr="0091797C">
        <w:rPr>
          <w:rFonts w:ascii="Times New Roman" w:eastAsia="Times New Roman" w:hAnsi="Times New Roman" w:cs="Times New Roman"/>
          <w:color w:val="000000" w:themeColor="text1"/>
          <w:sz w:val="24"/>
          <w:szCs w:val="24"/>
          <w:lang w:eastAsia="ru-RU"/>
        </w:rPr>
        <w:t>Юрайт</w:t>
      </w:r>
      <w:proofErr w:type="spellEnd"/>
      <w:r w:rsidRPr="0091797C">
        <w:rPr>
          <w:rFonts w:ascii="Times New Roman" w:eastAsia="Times New Roman" w:hAnsi="Times New Roman" w:cs="Times New Roman"/>
          <w:color w:val="000000" w:themeColor="text1"/>
          <w:sz w:val="24"/>
          <w:szCs w:val="24"/>
          <w:lang w:eastAsia="ru-RU"/>
        </w:rPr>
        <w:t>. 2024. 360 с.</w:t>
      </w:r>
    </w:p>
    <w:p w:rsidR="0091797C" w:rsidRPr="0091797C" w:rsidRDefault="0091797C" w:rsidP="0091797C">
      <w:pPr>
        <w:numPr>
          <w:ilvl w:val="0"/>
          <w:numId w:val="3"/>
        </w:numPr>
        <w:shd w:val="clear" w:color="auto" w:fill="FFFFFF"/>
        <w:spacing w:after="0" w:line="360" w:lineRule="auto"/>
        <w:ind w:left="0"/>
        <w:jc w:val="both"/>
        <w:rPr>
          <w:rFonts w:ascii="Times New Roman" w:eastAsia="Times New Roman" w:hAnsi="Times New Roman" w:cs="Times New Roman"/>
          <w:color w:val="000000" w:themeColor="text1"/>
          <w:sz w:val="24"/>
          <w:szCs w:val="24"/>
          <w:lang w:eastAsia="ru-RU"/>
        </w:rPr>
      </w:pPr>
      <w:proofErr w:type="spellStart"/>
      <w:r w:rsidRPr="0091797C">
        <w:rPr>
          <w:rFonts w:ascii="Times New Roman" w:eastAsia="Times New Roman" w:hAnsi="Times New Roman" w:cs="Times New Roman"/>
          <w:color w:val="000000" w:themeColor="text1"/>
          <w:sz w:val="24"/>
          <w:szCs w:val="24"/>
          <w:lang w:eastAsia="ru-RU"/>
        </w:rPr>
        <w:t>Гонина</w:t>
      </w:r>
      <w:proofErr w:type="spellEnd"/>
      <w:r w:rsidRPr="0091797C">
        <w:rPr>
          <w:rFonts w:ascii="Times New Roman" w:eastAsia="Times New Roman" w:hAnsi="Times New Roman" w:cs="Times New Roman"/>
          <w:color w:val="000000" w:themeColor="text1"/>
          <w:sz w:val="24"/>
          <w:szCs w:val="24"/>
          <w:lang w:eastAsia="ru-RU"/>
        </w:rPr>
        <w:t xml:space="preserve"> О. О. Психология дошкольного возраста. — М.: </w:t>
      </w:r>
      <w:proofErr w:type="spellStart"/>
      <w:r w:rsidRPr="0091797C">
        <w:rPr>
          <w:rFonts w:ascii="Times New Roman" w:eastAsia="Times New Roman" w:hAnsi="Times New Roman" w:cs="Times New Roman"/>
          <w:color w:val="000000" w:themeColor="text1"/>
          <w:sz w:val="24"/>
          <w:szCs w:val="24"/>
          <w:lang w:eastAsia="ru-RU"/>
        </w:rPr>
        <w:t>Юрайт</w:t>
      </w:r>
      <w:proofErr w:type="spellEnd"/>
      <w:r w:rsidRPr="0091797C">
        <w:rPr>
          <w:rFonts w:ascii="Times New Roman" w:eastAsia="Times New Roman" w:hAnsi="Times New Roman" w:cs="Times New Roman"/>
          <w:color w:val="000000" w:themeColor="text1"/>
          <w:sz w:val="24"/>
          <w:szCs w:val="24"/>
          <w:lang w:eastAsia="ru-RU"/>
        </w:rPr>
        <w:t>. 2024. 461 с.</w:t>
      </w:r>
    </w:p>
    <w:p w:rsidR="0091797C" w:rsidRPr="0091797C" w:rsidRDefault="0091797C" w:rsidP="0091797C">
      <w:pPr>
        <w:numPr>
          <w:ilvl w:val="0"/>
          <w:numId w:val="3"/>
        </w:numPr>
        <w:shd w:val="clear" w:color="auto" w:fill="FFFFFF"/>
        <w:spacing w:after="0" w:line="360" w:lineRule="auto"/>
        <w:ind w:left="0"/>
        <w:jc w:val="both"/>
        <w:rPr>
          <w:rFonts w:ascii="Times New Roman" w:eastAsia="Times New Roman" w:hAnsi="Times New Roman" w:cs="Times New Roman"/>
          <w:color w:val="000000" w:themeColor="text1"/>
          <w:sz w:val="24"/>
          <w:szCs w:val="24"/>
          <w:lang w:eastAsia="ru-RU"/>
        </w:rPr>
      </w:pPr>
      <w:proofErr w:type="spellStart"/>
      <w:r w:rsidRPr="0091797C">
        <w:rPr>
          <w:rFonts w:ascii="Times New Roman" w:eastAsia="Times New Roman" w:hAnsi="Times New Roman" w:cs="Times New Roman"/>
          <w:color w:val="000000" w:themeColor="text1"/>
          <w:sz w:val="24"/>
          <w:szCs w:val="24"/>
          <w:lang w:eastAsia="ru-RU"/>
        </w:rPr>
        <w:t>Гулина</w:t>
      </w:r>
      <w:proofErr w:type="spellEnd"/>
      <w:r w:rsidRPr="0091797C">
        <w:rPr>
          <w:rFonts w:ascii="Times New Roman" w:eastAsia="Times New Roman" w:hAnsi="Times New Roman" w:cs="Times New Roman"/>
          <w:color w:val="000000" w:themeColor="text1"/>
          <w:sz w:val="24"/>
          <w:szCs w:val="24"/>
          <w:lang w:eastAsia="ru-RU"/>
        </w:rPr>
        <w:t xml:space="preserve"> М. А., Зинченко Ю. П. Консультативная </w:t>
      </w:r>
      <w:proofErr w:type="gramStart"/>
      <w:r w:rsidRPr="0091797C">
        <w:rPr>
          <w:rFonts w:ascii="Times New Roman" w:eastAsia="Times New Roman" w:hAnsi="Times New Roman" w:cs="Times New Roman"/>
          <w:color w:val="000000" w:themeColor="text1"/>
          <w:sz w:val="24"/>
          <w:szCs w:val="24"/>
          <w:lang w:eastAsia="ru-RU"/>
        </w:rPr>
        <w:t>психология :</w:t>
      </w:r>
      <w:proofErr w:type="gramEnd"/>
      <w:r w:rsidRPr="0091797C">
        <w:rPr>
          <w:rFonts w:ascii="Times New Roman" w:eastAsia="Times New Roman" w:hAnsi="Times New Roman" w:cs="Times New Roman"/>
          <w:color w:val="000000" w:themeColor="text1"/>
          <w:sz w:val="24"/>
          <w:szCs w:val="24"/>
          <w:lang w:eastAsia="ru-RU"/>
        </w:rPr>
        <w:t xml:space="preserve"> учебника. — М.: Издательство МГУ. 2023. 383 с.</w:t>
      </w:r>
    </w:p>
    <w:p w:rsidR="0091797C" w:rsidRPr="0091797C" w:rsidRDefault="0091797C" w:rsidP="0091797C">
      <w:pPr>
        <w:numPr>
          <w:ilvl w:val="0"/>
          <w:numId w:val="3"/>
        </w:numPr>
        <w:shd w:val="clear" w:color="auto" w:fill="FFFFFF"/>
        <w:spacing w:after="0" w:line="360" w:lineRule="auto"/>
        <w:ind w:left="0"/>
        <w:jc w:val="both"/>
        <w:rPr>
          <w:rFonts w:ascii="Times New Roman" w:eastAsia="Times New Roman" w:hAnsi="Times New Roman" w:cs="Times New Roman"/>
          <w:color w:val="000000" w:themeColor="text1"/>
          <w:sz w:val="24"/>
          <w:szCs w:val="24"/>
          <w:lang w:eastAsia="ru-RU"/>
        </w:rPr>
      </w:pPr>
      <w:proofErr w:type="spellStart"/>
      <w:r w:rsidRPr="0091797C">
        <w:rPr>
          <w:rFonts w:ascii="Times New Roman" w:eastAsia="Times New Roman" w:hAnsi="Times New Roman" w:cs="Times New Roman"/>
          <w:color w:val="000000" w:themeColor="text1"/>
          <w:sz w:val="24"/>
          <w:szCs w:val="24"/>
          <w:lang w:eastAsia="ru-RU"/>
        </w:rPr>
        <w:t>Диянова</w:t>
      </w:r>
      <w:proofErr w:type="spellEnd"/>
      <w:r w:rsidRPr="0091797C">
        <w:rPr>
          <w:rFonts w:ascii="Times New Roman" w:eastAsia="Times New Roman" w:hAnsi="Times New Roman" w:cs="Times New Roman"/>
          <w:color w:val="000000" w:themeColor="text1"/>
          <w:sz w:val="24"/>
          <w:szCs w:val="24"/>
          <w:lang w:eastAsia="ru-RU"/>
        </w:rPr>
        <w:t xml:space="preserve"> З. В., Щеголева Т. М. Общая психология. Познавательные процессы. — М.: </w:t>
      </w:r>
      <w:proofErr w:type="spellStart"/>
      <w:r w:rsidRPr="0091797C">
        <w:rPr>
          <w:rFonts w:ascii="Times New Roman" w:eastAsia="Times New Roman" w:hAnsi="Times New Roman" w:cs="Times New Roman"/>
          <w:color w:val="000000" w:themeColor="text1"/>
          <w:sz w:val="24"/>
          <w:szCs w:val="24"/>
          <w:lang w:eastAsia="ru-RU"/>
        </w:rPr>
        <w:t>Юрайт</w:t>
      </w:r>
      <w:proofErr w:type="spellEnd"/>
      <w:r w:rsidRPr="0091797C">
        <w:rPr>
          <w:rFonts w:ascii="Times New Roman" w:eastAsia="Times New Roman" w:hAnsi="Times New Roman" w:cs="Times New Roman"/>
          <w:color w:val="000000" w:themeColor="text1"/>
          <w:sz w:val="24"/>
          <w:szCs w:val="24"/>
          <w:lang w:eastAsia="ru-RU"/>
        </w:rPr>
        <w:t>. 2024. 132 с.</w:t>
      </w:r>
    </w:p>
    <w:p w:rsidR="0091797C" w:rsidRPr="0091797C" w:rsidRDefault="0091797C" w:rsidP="0091797C">
      <w:pPr>
        <w:numPr>
          <w:ilvl w:val="0"/>
          <w:numId w:val="3"/>
        </w:numPr>
        <w:shd w:val="clear" w:color="auto" w:fill="FFFFFF"/>
        <w:spacing w:after="0" w:line="360" w:lineRule="auto"/>
        <w:ind w:left="0"/>
        <w:jc w:val="both"/>
        <w:rPr>
          <w:rFonts w:ascii="Times New Roman" w:eastAsia="Times New Roman" w:hAnsi="Times New Roman" w:cs="Times New Roman"/>
          <w:color w:val="000000" w:themeColor="text1"/>
          <w:sz w:val="24"/>
          <w:szCs w:val="24"/>
          <w:lang w:eastAsia="ru-RU"/>
        </w:rPr>
      </w:pPr>
      <w:proofErr w:type="spellStart"/>
      <w:r w:rsidRPr="0091797C">
        <w:rPr>
          <w:rFonts w:ascii="Times New Roman" w:eastAsia="Times New Roman" w:hAnsi="Times New Roman" w:cs="Times New Roman"/>
          <w:color w:val="000000" w:themeColor="text1"/>
          <w:sz w:val="24"/>
          <w:szCs w:val="24"/>
          <w:lang w:eastAsia="ru-RU"/>
        </w:rPr>
        <w:t>Ждан</w:t>
      </w:r>
      <w:proofErr w:type="spellEnd"/>
      <w:r w:rsidRPr="0091797C">
        <w:rPr>
          <w:rFonts w:ascii="Times New Roman" w:eastAsia="Times New Roman" w:hAnsi="Times New Roman" w:cs="Times New Roman"/>
          <w:color w:val="000000" w:themeColor="text1"/>
          <w:sz w:val="24"/>
          <w:szCs w:val="24"/>
          <w:lang w:eastAsia="ru-RU"/>
        </w:rPr>
        <w:t xml:space="preserve"> А.Н. История психологии от Античности до наших дней. — М.: Академический Проект. 2024. 510 с.</w:t>
      </w:r>
    </w:p>
    <w:p w:rsidR="0091797C" w:rsidRDefault="0091797C" w:rsidP="0091797C">
      <w:pPr>
        <w:spacing w:after="0" w:line="360" w:lineRule="auto"/>
        <w:jc w:val="both"/>
        <w:rPr>
          <w:rFonts w:ascii="Times New Roman" w:hAnsi="Times New Roman" w:cs="Times New Roman"/>
          <w:color w:val="000000" w:themeColor="text1"/>
          <w:sz w:val="24"/>
          <w:szCs w:val="24"/>
        </w:rPr>
      </w:pPr>
    </w:p>
    <w:p w:rsidR="0091797C" w:rsidRDefault="0091797C" w:rsidP="0091797C">
      <w:pPr>
        <w:spacing w:after="0" w:line="360" w:lineRule="auto"/>
        <w:jc w:val="both"/>
        <w:rPr>
          <w:rFonts w:ascii="Times New Roman" w:hAnsi="Times New Roman" w:cs="Times New Roman"/>
          <w:color w:val="000000" w:themeColor="text1"/>
          <w:sz w:val="24"/>
          <w:szCs w:val="24"/>
        </w:rPr>
      </w:pPr>
    </w:p>
    <w:p w:rsidR="0091797C" w:rsidRDefault="0091797C" w:rsidP="0091797C">
      <w:pPr>
        <w:spacing w:after="0" w:line="360" w:lineRule="auto"/>
        <w:jc w:val="both"/>
        <w:rPr>
          <w:rFonts w:ascii="Times New Roman" w:hAnsi="Times New Roman" w:cs="Times New Roman"/>
          <w:color w:val="000000" w:themeColor="text1"/>
          <w:sz w:val="24"/>
          <w:szCs w:val="24"/>
        </w:rPr>
      </w:pPr>
    </w:p>
    <w:p w:rsidR="0091797C" w:rsidRPr="0091797C" w:rsidRDefault="0091797C" w:rsidP="0091797C">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Преподаватель: Илларионова О. Н.</w:t>
      </w:r>
    </w:p>
    <w:sectPr w:rsidR="0091797C" w:rsidRPr="009179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3961DC"/>
    <w:multiLevelType w:val="multilevel"/>
    <w:tmpl w:val="DEE23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963AE8"/>
    <w:multiLevelType w:val="multilevel"/>
    <w:tmpl w:val="2A682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ECA582E"/>
    <w:multiLevelType w:val="multilevel"/>
    <w:tmpl w:val="683A07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DBB"/>
    <w:rsid w:val="00120264"/>
    <w:rsid w:val="00124DBB"/>
    <w:rsid w:val="002C21E2"/>
    <w:rsid w:val="003E176A"/>
    <w:rsid w:val="006D2599"/>
    <w:rsid w:val="009179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B2522"/>
  <w15:chartTrackingRefBased/>
  <w15:docId w15:val="{472C01A6-2E25-4926-A403-7BD6F28E1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2599"/>
    <w:pPr>
      <w:ind w:left="720"/>
      <w:contextualSpacing/>
    </w:pPr>
  </w:style>
  <w:style w:type="paragraph" w:styleId="a4">
    <w:name w:val="Normal (Web)"/>
    <w:basedOn w:val="a"/>
    <w:uiPriority w:val="99"/>
    <w:unhideWhenUsed/>
    <w:rsid w:val="006D259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4380">
      <w:bodyDiv w:val="1"/>
      <w:marLeft w:val="0"/>
      <w:marRight w:val="0"/>
      <w:marTop w:val="0"/>
      <w:marBottom w:val="0"/>
      <w:divBdr>
        <w:top w:val="none" w:sz="0" w:space="0" w:color="auto"/>
        <w:left w:val="none" w:sz="0" w:space="0" w:color="auto"/>
        <w:bottom w:val="none" w:sz="0" w:space="0" w:color="auto"/>
        <w:right w:val="none" w:sz="0" w:space="0" w:color="auto"/>
      </w:divBdr>
    </w:div>
    <w:div w:id="193226858">
      <w:bodyDiv w:val="1"/>
      <w:marLeft w:val="0"/>
      <w:marRight w:val="0"/>
      <w:marTop w:val="0"/>
      <w:marBottom w:val="0"/>
      <w:divBdr>
        <w:top w:val="none" w:sz="0" w:space="0" w:color="auto"/>
        <w:left w:val="none" w:sz="0" w:space="0" w:color="auto"/>
        <w:bottom w:val="none" w:sz="0" w:space="0" w:color="auto"/>
        <w:right w:val="none" w:sz="0" w:space="0" w:color="auto"/>
      </w:divBdr>
    </w:div>
    <w:div w:id="423384543">
      <w:bodyDiv w:val="1"/>
      <w:marLeft w:val="0"/>
      <w:marRight w:val="0"/>
      <w:marTop w:val="0"/>
      <w:marBottom w:val="0"/>
      <w:divBdr>
        <w:top w:val="none" w:sz="0" w:space="0" w:color="auto"/>
        <w:left w:val="none" w:sz="0" w:space="0" w:color="auto"/>
        <w:bottom w:val="none" w:sz="0" w:space="0" w:color="auto"/>
        <w:right w:val="none" w:sz="0" w:space="0" w:color="auto"/>
      </w:divBdr>
    </w:div>
    <w:div w:id="661466991">
      <w:bodyDiv w:val="1"/>
      <w:marLeft w:val="0"/>
      <w:marRight w:val="0"/>
      <w:marTop w:val="0"/>
      <w:marBottom w:val="0"/>
      <w:divBdr>
        <w:top w:val="none" w:sz="0" w:space="0" w:color="auto"/>
        <w:left w:val="none" w:sz="0" w:space="0" w:color="auto"/>
        <w:bottom w:val="none" w:sz="0" w:space="0" w:color="auto"/>
        <w:right w:val="none" w:sz="0" w:space="0" w:color="auto"/>
      </w:divBdr>
    </w:div>
    <w:div w:id="1596744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7</Pages>
  <Words>2033</Words>
  <Characters>11590</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dcterms:created xsi:type="dcterms:W3CDTF">2024-10-11T00:51:00Z</dcterms:created>
  <dcterms:modified xsi:type="dcterms:W3CDTF">2024-10-11T05:28:00Z</dcterms:modified>
</cp:coreProperties>
</file>