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8" w:lineRule="auto" w:before="71"/>
      </w:pPr>
      <w:r>
        <w:rPr/>
        <w:t>ПРИМЕНЕНИЕ СОВРЕМЕННЫХ ТЕХНОЛОГИЙ ПРИ ОБУЧЕНИИ</w:t>
      </w:r>
      <w:r>
        <w:rPr>
          <w:spacing w:val="-75"/>
        </w:rPr>
        <w:t> </w:t>
      </w:r>
      <w:r>
        <w:rPr/>
        <w:t>АНГЛИЙСКОМУ</w:t>
      </w:r>
      <w:r>
        <w:rPr>
          <w:spacing w:val="-1"/>
        </w:rPr>
        <w:t> </w:t>
      </w:r>
      <w:r>
        <w:rPr/>
        <w:t>ЯЗЫКУ ДЛЯ</w:t>
      </w:r>
      <w:r>
        <w:rPr>
          <w:spacing w:val="-2"/>
        </w:rPr>
        <w:t> </w:t>
      </w:r>
      <w:r>
        <w:rPr/>
        <w:t>ПОВЫШЕНИЯ</w:t>
      </w:r>
      <w:r>
        <w:rPr>
          <w:spacing w:val="-1"/>
        </w:rPr>
        <w:t> </w:t>
      </w:r>
      <w:r>
        <w:rPr/>
        <w:t>МОТИВАЦИИ</w:t>
      </w:r>
      <w:r>
        <w:rPr>
          <w:spacing w:val="-2"/>
        </w:rPr>
        <w:t> </w:t>
      </w:r>
      <w:r>
        <w:rPr/>
        <w:t>К</w:t>
      </w:r>
    </w:p>
    <w:p>
      <w:pPr>
        <w:pStyle w:val="Title"/>
        <w:spacing w:line="317" w:lineRule="exact"/>
        <w:ind w:left="1906" w:right="1915"/>
      </w:pPr>
      <w:r>
        <w:rPr/>
        <w:t>ПРЕДМЕТУ И</w:t>
      </w:r>
      <w:r>
        <w:rPr>
          <w:spacing w:val="-2"/>
        </w:rPr>
        <w:t> </w:t>
      </w:r>
      <w:r>
        <w:rPr/>
        <w:t>КАЧЕСТВА</w:t>
      </w:r>
      <w:r>
        <w:rPr>
          <w:spacing w:val="-8"/>
        </w:rPr>
        <w:t> </w:t>
      </w:r>
      <w:r>
        <w:rPr/>
        <w:t>ОБРАЗОВАНИЯ</w:t>
      </w:r>
    </w:p>
    <w:p>
      <w:pPr>
        <w:pStyle w:val="BodyText"/>
        <w:ind w:left="0" w:right="0" w:firstLine="0"/>
        <w:jc w:val="left"/>
        <w:rPr>
          <w:rFonts w:ascii="Arial"/>
          <w:b/>
          <w:sz w:val="30"/>
        </w:rPr>
      </w:pPr>
    </w:p>
    <w:p>
      <w:pPr>
        <w:pStyle w:val="BodyText"/>
        <w:spacing w:before="6"/>
        <w:ind w:left="0" w:right="0" w:firstLine="0"/>
        <w:jc w:val="left"/>
        <w:rPr>
          <w:rFonts w:ascii="Arial"/>
          <w:b/>
          <w:sz w:val="41"/>
        </w:rPr>
      </w:pPr>
    </w:p>
    <w:p>
      <w:pPr>
        <w:pStyle w:val="BodyText"/>
        <w:spacing w:line="364" w:lineRule="auto"/>
      </w:pPr>
      <w:r>
        <w:rPr/>
        <w:t>Современные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стремительно</w:t>
      </w:r>
      <w:r>
        <w:rPr>
          <w:spacing w:val="1"/>
        </w:rPr>
        <w:t> </w:t>
      </w:r>
      <w:r>
        <w:rPr/>
        <w:t>развиваются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проникают во все сферы нашей жизни, в том числе и в образование.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актуально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иностранных</w:t>
      </w:r>
      <w:r>
        <w:rPr>
          <w:spacing w:val="1"/>
        </w:rPr>
        <w:t> </w:t>
      </w:r>
      <w:r>
        <w:rPr/>
        <w:t>языков,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частности английского, который сегодня является одним из наиболее</w:t>
      </w:r>
      <w:r>
        <w:rPr>
          <w:spacing w:val="1"/>
        </w:rPr>
        <w:t> </w:t>
      </w:r>
      <w:r>
        <w:rPr/>
        <w:t>востребованных</w:t>
      </w:r>
      <w:r>
        <w:rPr>
          <w:spacing w:val="-1"/>
        </w:rPr>
        <w:t> </w:t>
      </w:r>
      <w:r>
        <w:rPr/>
        <w:t>языков</w:t>
      </w:r>
      <w:r>
        <w:rPr>
          <w:spacing w:val="2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всем</w:t>
      </w:r>
      <w:r>
        <w:rPr>
          <w:spacing w:val="2"/>
        </w:rPr>
        <w:t> </w:t>
      </w:r>
      <w:r>
        <w:rPr/>
        <w:t>мире.</w:t>
      </w:r>
    </w:p>
    <w:p>
      <w:pPr>
        <w:pStyle w:val="BodyText"/>
        <w:spacing w:line="364" w:lineRule="auto" w:before="6"/>
        <w:ind w:right="109"/>
      </w:pPr>
      <w:r>
        <w:rPr/>
        <w:t>Использование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обучения</w:t>
      </w:r>
      <w:r>
        <w:rPr>
          <w:spacing w:val="-72"/>
        </w:rPr>
        <w:t> </w:t>
      </w:r>
      <w:r>
        <w:rPr/>
        <w:t>английскому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значительно</w:t>
      </w:r>
      <w:r>
        <w:rPr>
          <w:spacing w:val="1"/>
        </w:rPr>
        <w:t> </w:t>
      </w:r>
      <w:r>
        <w:rPr/>
        <w:t>повысить</w:t>
      </w:r>
      <w:r>
        <w:rPr>
          <w:spacing w:val="1"/>
        </w:rPr>
        <w:t> </w:t>
      </w:r>
      <w:r>
        <w:rPr/>
        <w:t>мотивацию</w:t>
      </w:r>
      <w:r>
        <w:rPr>
          <w:spacing w:val="1"/>
        </w:rPr>
        <w:t> </w:t>
      </w:r>
      <w:r>
        <w:rPr/>
        <w:t>учащихся и улучшить качество образования. Рассмотрим основные</w:t>
      </w:r>
      <w:r>
        <w:rPr>
          <w:spacing w:val="1"/>
        </w:rPr>
        <w:t> </w:t>
      </w:r>
      <w:r>
        <w:rPr/>
        <w:t>направления</w:t>
      </w:r>
      <w:r>
        <w:rPr>
          <w:spacing w:val="-1"/>
        </w:rPr>
        <w:t> </w:t>
      </w:r>
      <w:r>
        <w:rPr/>
        <w:t>применения технологий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данной области:</w:t>
      </w:r>
    </w:p>
    <w:p>
      <w:pPr>
        <w:pStyle w:val="BodyText"/>
        <w:spacing w:line="364" w:lineRule="auto" w:before="1"/>
        <w:ind w:right="106"/>
      </w:pPr>
      <w:r>
        <w:rPr>
          <w:rFonts w:ascii="Arial" w:hAnsi="Arial"/>
          <w:b/>
        </w:rPr>
        <w:t>Использование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мультимедийных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ресурсов.</w:t>
      </w:r>
      <w:r>
        <w:rPr>
          <w:rFonts w:ascii="Arial" w:hAnsi="Arial"/>
          <w:b/>
          <w:spacing w:val="1"/>
        </w:rPr>
        <w:t> </w:t>
      </w:r>
      <w:r>
        <w:rPr/>
        <w:t>Сегодня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распоряжении</w:t>
      </w:r>
      <w:r>
        <w:rPr>
          <w:spacing w:val="1"/>
        </w:rPr>
        <w:t> </w:t>
      </w:r>
      <w:r>
        <w:rPr/>
        <w:t>учителей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студентов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широкий</w:t>
      </w:r>
      <w:r>
        <w:rPr>
          <w:spacing w:val="1"/>
        </w:rPr>
        <w:t> </w:t>
      </w:r>
      <w:r>
        <w:rPr/>
        <w:t>спектр</w:t>
      </w:r>
      <w:r>
        <w:rPr>
          <w:spacing w:val="1"/>
        </w:rPr>
        <w:t> </w:t>
      </w:r>
      <w:r>
        <w:rPr/>
        <w:t>мультимедийных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видео,</w:t>
      </w:r>
      <w:r>
        <w:rPr>
          <w:spacing w:val="1"/>
        </w:rPr>
        <w:t> </w:t>
      </w:r>
      <w:r>
        <w:rPr/>
        <w:t>аудио,</w:t>
      </w:r>
      <w:r>
        <w:rPr>
          <w:spacing w:val="1"/>
        </w:rPr>
        <w:t> </w:t>
      </w:r>
      <w:r>
        <w:rPr/>
        <w:t>интерактивные</w:t>
      </w:r>
      <w:r>
        <w:rPr>
          <w:spacing w:val="1"/>
        </w:rPr>
        <w:t> </w:t>
      </w:r>
      <w:r>
        <w:rPr/>
        <w:t>презентации,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делают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наглядным,</w:t>
      </w:r>
      <w:r>
        <w:rPr>
          <w:spacing w:val="-72"/>
        </w:rPr>
        <w:t> </w:t>
      </w:r>
      <w:r>
        <w:rPr/>
        <w:t>интересным и увлекательным. Это способствует лучшему усвоению</w:t>
      </w:r>
      <w:r>
        <w:rPr>
          <w:spacing w:val="1"/>
        </w:rPr>
        <w:t> </w:t>
      </w:r>
      <w:r>
        <w:rPr/>
        <w:t>материала</w:t>
      </w:r>
      <w:r>
        <w:rPr>
          <w:spacing w:val="3"/>
        </w:rPr>
        <w:t> </w:t>
      </w:r>
      <w:r>
        <w:rPr/>
        <w:t>и повышает</w:t>
      </w:r>
      <w:r>
        <w:rPr>
          <w:spacing w:val="2"/>
        </w:rPr>
        <w:t> </w:t>
      </w:r>
      <w:r>
        <w:rPr/>
        <w:t>мотивацию</w:t>
      </w:r>
      <w:r>
        <w:rPr>
          <w:spacing w:val="4"/>
        </w:rPr>
        <w:t> </w:t>
      </w:r>
      <w:r>
        <w:rPr/>
        <w:t>учащихся.</w:t>
      </w:r>
    </w:p>
    <w:p>
      <w:pPr>
        <w:pStyle w:val="BodyText"/>
        <w:spacing w:line="364" w:lineRule="auto" w:before="2"/>
        <w:ind w:right="103"/>
      </w:pPr>
      <w:r>
        <w:rPr>
          <w:rFonts w:ascii="Arial" w:hAnsi="Arial"/>
          <w:b/>
        </w:rPr>
        <w:t>Внедрение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онлайн-курсов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и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образовательных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платформ.</w:t>
      </w:r>
      <w:r>
        <w:rPr>
          <w:rFonts w:ascii="Arial" w:hAnsi="Arial"/>
          <w:b/>
          <w:spacing w:val="1"/>
        </w:rPr>
        <w:t> </w:t>
      </w:r>
      <w:r>
        <w:rPr/>
        <w:t>Современные образовательные платформы предоставляют широкие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английского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удобном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темпе.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включают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74"/>
        </w:rPr>
        <w:t> </w:t>
      </w:r>
      <w:r>
        <w:rPr/>
        <w:t>обучающие</w:t>
      </w:r>
      <w:r>
        <w:rPr>
          <w:spacing w:val="1"/>
        </w:rPr>
        <w:t> </w:t>
      </w:r>
      <w:r>
        <w:rPr/>
        <w:t>видео,</w:t>
      </w:r>
      <w:r>
        <w:rPr>
          <w:spacing w:val="1"/>
        </w:rPr>
        <w:t> </w:t>
      </w:r>
      <w:r>
        <w:rPr/>
        <w:t>интерактивные</w:t>
      </w:r>
      <w:r>
        <w:rPr>
          <w:spacing w:val="1"/>
        </w:rPr>
        <w:t> </w:t>
      </w:r>
      <w:r>
        <w:rPr/>
        <w:t>упражнения,</w:t>
      </w:r>
      <w:r>
        <w:rPr>
          <w:spacing w:val="1"/>
        </w:rPr>
        <w:t> </w:t>
      </w:r>
      <w:r>
        <w:rPr/>
        <w:t>тесты,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возможность</w:t>
      </w:r>
      <w:r>
        <w:rPr>
          <w:spacing w:val="-72"/>
        </w:rPr>
        <w:t> </w:t>
      </w:r>
      <w:r>
        <w:rPr/>
        <w:t>общения с</w:t>
      </w:r>
      <w:r>
        <w:rPr>
          <w:spacing w:val="2"/>
        </w:rPr>
        <w:t> </w:t>
      </w:r>
      <w:r>
        <w:rPr/>
        <w:t>носителями</w:t>
      </w:r>
      <w:r>
        <w:rPr>
          <w:spacing w:val="3"/>
        </w:rPr>
        <w:t> </w:t>
      </w:r>
      <w:r>
        <w:rPr/>
        <w:t>языка.</w:t>
      </w:r>
    </w:p>
    <w:p>
      <w:pPr>
        <w:pStyle w:val="BodyText"/>
        <w:spacing w:line="364" w:lineRule="auto"/>
      </w:pPr>
      <w:r>
        <w:rPr>
          <w:rFonts w:ascii="Arial" w:hAnsi="Arial"/>
          <w:b/>
        </w:rPr>
        <w:t>Использование мобильных приложений. </w:t>
      </w:r>
      <w:r>
        <w:rPr/>
        <w:t>Сегодня существует</w:t>
      </w:r>
      <w:r>
        <w:rPr>
          <w:spacing w:val="1"/>
        </w:rPr>
        <w:t> </w:t>
      </w:r>
      <w:r>
        <w:rPr/>
        <w:t>множество мобильных приложений для изучения английского языка,</w:t>
      </w:r>
      <w:r>
        <w:rPr>
          <w:spacing w:val="1"/>
        </w:rPr>
        <w:t> </w:t>
      </w:r>
      <w:r>
        <w:rPr/>
        <w:t>которые позволяют практиковаться в языке в любое время и в любом</w:t>
      </w:r>
      <w:r>
        <w:rPr>
          <w:spacing w:val="1"/>
        </w:rPr>
        <w:t> </w:t>
      </w:r>
      <w:r>
        <w:rPr/>
        <w:t>месте.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приложения</w:t>
      </w:r>
      <w:r>
        <w:rPr>
          <w:spacing w:val="1"/>
        </w:rPr>
        <w:t> </w:t>
      </w:r>
      <w:r>
        <w:rPr/>
        <w:t>предлагают</w:t>
      </w:r>
      <w:r>
        <w:rPr>
          <w:spacing w:val="1"/>
        </w:rPr>
        <w:t> </w:t>
      </w:r>
      <w:r>
        <w:rPr/>
        <w:t>разнообразные</w:t>
      </w:r>
      <w:r>
        <w:rPr>
          <w:spacing w:val="1"/>
        </w:rPr>
        <w:t> </w:t>
      </w:r>
      <w:r>
        <w:rPr/>
        <w:t>упражнения,</w:t>
      </w:r>
      <w:r>
        <w:rPr>
          <w:spacing w:val="1"/>
        </w:rPr>
        <w:t> </w:t>
      </w:r>
      <w:r>
        <w:rPr/>
        <w:t>игры,</w:t>
      </w:r>
      <w:r>
        <w:rPr>
          <w:spacing w:val="2"/>
        </w:rPr>
        <w:t> </w:t>
      </w:r>
      <w:r>
        <w:rPr/>
        <w:t>словари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другие</w:t>
      </w:r>
      <w:r>
        <w:rPr>
          <w:spacing w:val="2"/>
        </w:rPr>
        <w:t> </w:t>
      </w:r>
      <w:r>
        <w:rPr/>
        <w:t>полезные инструменты.</w:t>
      </w:r>
    </w:p>
    <w:p>
      <w:pPr>
        <w:spacing w:after="0" w:line="364" w:lineRule="auto"/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line="364" w:lineRule="auto" w:before="71"/>
      </w:pPr>
      <w:r>
        <w:rPr>
          <w:rFonts w:ascii="Arial" w:hAnsi="Arial"/>
          <w:b/>
        </w:rPr>
        <w:t>Применение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технологий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виртуальной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и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дополненной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реальности. </w:t>
      </w:r>
      <w:r>
        <w:rPr/>
        <w:t>Данные технологии открывают новые возможности для</w:t>
      </w:r>
      <w:r>
        <w:rPr>
          <w:spacing w:val="1"/>
        </w:rPr>
        <w:t> </w:t>
      </w:r>
      <w:r>
        <w:rPr/>
        <w:t>погружения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языковую</w:t>
      </w:r>
      <w:r>
        <w:rPr>
          <w:spacing w:val="1"/>
        </w:rPr>
        <w:t> </w:t>
      </w:r>
      <w:r>
        <w:rPr/>
        <w:t>среду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отработки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Учащиеся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виртуально</w:t>
      </w:r>
      <w:r>
        <w:rPr>
          <w:spacing w:val="1"/>
        </w:rPr>
        <w:t> </w:t>
      </w:r>
      <w:r>
        <w:rPr/>
        <w:t>"побывать"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англоговорящих</w:t>
      </w:r>
      <w:r>
        <w:rPr>
          <w:spacing w:val="1"/>
        </w:rPr>
        <w:t> </w:t>
      </w:r>
      <w:r>
        <w:rPr/>
        <w:t>странах,</w:t>
      </w:r>
      <w:r>
        <w:rPr>
          <w:spacing w:val="1"/>
        </w:rPr>
        <w:t> </w:t>
      </w:r>
      <w:r>
        <w:rPr/>
        <w:t>пообщаться с виртуальными собеседниками, что способствует более</w:t>
      </w:r>
      <w:r>
        <w:rPr>
          <w:spacing w:val="1"/>
        </w:rPr>
        <w:t> </w:t>
      </w:r>
      <w:r>
        <w:rPr/>
        <w:t>эффективному</w:t>
      </w:r>
      <w:r>
        <w:rPr>
          <w:spacing w:val="2"/>
        </w:rPr>
        <w:t> </w:t>
      </w:r>
      <w:r>
        <w:rPr/>
        <w:t>усвоению</w:t>
      </w:r>
      <w:r>
        <w:rPr>
          <w:spacing w:val="4"/>
        </w:rPr>
        <w:t> </w:t>
      </w:r>
      <w:r>
        <w:rPr/>
        <w:t>языка.</w:t>
      </w:r>
    </w:p>
    <w:p>
      <w:pPr>
        <w:pStyle w:val="BodyText"/>
        <w:spacing w:line="364" w:lineRule="auto"/>
      </w:pPr>
      <w:r>
        <w:rPr>
          <w:rFonts w:ascii="Arial" w:hAnsi="Arial"/>
          <w:b/>
        </w:rPr>
        <w:t>Использование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облачных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технологий.</w:t>
      </w:r>
      <w:r>
        <w:rPr>
          <w:rFonts w:ascii="Arial" w:hAnsi="Arial"/>
          <w:b/>
          <w:spacing w:val="1"/>
        </w:rPr>
        <w:t> </w:t>
      </w:r>
      <w:r>
        <w:rPr/>
        <w:t>Облачные</w:t>
      </w:r>
      <w:r>
        <w:rPr>
          <w:spacing w:val="1"/>
        </w:rPr>
        <w:t> </w:t>
      </w:r>
      <w:r>
        <w:rPr/>
        <w:t>сервисы</w:t>
      </w:r>
      <w:r>
        <w:rPr>
          <w:spacing w:val="1"/>
        </w:rPr>
        <w:t> </w:t>
      </w:r>
      <w:r>
        <w:rPr/>
        <w:t>позволяют организовать эффективную совместную работу учащихся</w:t>
      </w:r>
      <w:r>
        <w:rPr>
          <w:spacing w:val="1"/>
        </w:rPr>
        <w:t> </w:t>
      </w:r>
      <w:r>
        <w:rPr/>
        <w:t>над проектами, обмен файлами, а также удаленное взаимодействие с</w:t>
      </w:r>
      <w:r>
        <w:rPr>
          <w:spacing w:val="-72"/>
        </w:rPr>
        <w:t> </w:t>
      </w:r>
      <w:r>
        <w:rPr/>
        <w:t>преподавателем.</w:t>
      </w:r>
    </w:p>
    <w:p>
      <w:pPr>
        <w:pStyle w:val="BodyText"/>
        <w:spacing w:line="364" w:lineRule="auto"/>
        <w:ind w:right="106"/>
      </w:pPr>
      <w:r>
        <w:rPr/>
        <w:t>Таким</w:t>
      </w:r>
      <w:r>
        <w:rPr>
          <w:spacing w:val="-10"/>
        </w:rPr>
        <w:t> </w:t>
      </w:r>
      <w:r>
        <w:rPr/>
        <w:t>образом,</w:t>
      </w:r>
      <w:r>
        <w:rPr>
          <w:spacing w:val="-9"/>
        </w:rPr>
        <w:t> </w:t>
      </w:r>
      <w:r>
        <w:rPr/>
        <w:t>применение</w:t>
      </w:r>
      <w:r>
        <w:rPr>
          <w:spacing w:val="-11"/>
        </w:rPr>
        <w:t> </w:t>
      </w:r>
      <w:r>
        <w:rPr/>
        <w:t>современных</w:t>
      </w:r>
      <w:r>
        <w:rPr>
          <w:spacing w:val="-11"/>
        </w:rPr>
        <w:t> </w:t>
      </w:r>
      <w:r>
        <w:rPr/>
        <w:t>технологий</w:t>
      </w:r>
      <w:r>
        <w:rPr>
          <w:spacing w:val="-10"/>
        </w:rPr>
        <w:t> </w:t>
      </w:r>
      <w:r>
        <w:rPr/>
        <w:t>в</w:t>
      </w:r>
      <w:r>
        <w:rPr>
          <w:spacing w:val="-5"/>
        </w:rPr>
        <w:t> </w:t>
      </w:r>
      <w:r>
        <w:rPr/>
        <w:t>процессе</w:t>
      </w:r>
      <w:r>
        <w:rPr>
          <w:spacing w:val="-72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английскому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значительно</w:t>
      </w:r>
      <w:r>
        <w:rPr>
          <w:spacing w:val="1"/>
        </w:rPr>
        <w:t> </w:t>
      </w:r>
      <w:r>
        <w:rPr/>
        <w:t>повысить</w:t>
      </w:r>
      <w:r>
        <w:rPr>
          <w:spacing w:val="1"/>
        </w:rPr>
        <w:t> </w:t>
      </w:r>
      <w:r>
        <w:rPr/>
        <w:t>мотивацию учащихся, сделать процесс обучения более интересным,</w:t>
      </w:r>
      <w:r>
        <w:rPr>
          <w:spacing w:val="1"/>
        </w:rPr>
        <w:t> </w:t>
      </w:r>
      <w:r>
        <w:rPr/>
        <w:t>увлекательным и эффективным. Это, в свою очередь, способствует</w:t>
      </w:r>
      <w:r>
        <w:rPr>
          <w:spacing w:val="1"/>
        </w:rPr>
        <w:t> </w:t>
      </w:r>
      <w:r>
        <w:rPr/>
        <w:t>повышению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достижению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высоких</w:t>
      </w:r>
      <w:r>
        <w:rPr>
          <w:spacing w:val="1"/>
        </w:rPr>
        <w:t> </w:t>
      </w:r>
      <w:r>
        <w:rPr/>
        <w:t>результатов.</w:t>
      </w:r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 w:right="105" w:firstLine="707"/>
      <w:jc w:val="both"/>
    </w:pPr>
    <w:rPr>
      <w:rFonts w:ascii="Microsoft Sans Serif" w:hAnsi="Microsoft Sans Serif" w:eastAsia="Microsoft Sans Serif" w:cs="Microsoft Sans Serif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433" w:right="438"/>
      <w:jc w:val="center"/>
    </w:pPr>
    <w:rPr>
      <w:rFonts w:ascii="Arial" w:hAnsi="Arial" w:eastAsia="Arial" w:cs="Arial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terms:created xsi:type="dcterms:W3CDTF">2024-06-05T15:52:51Z</dcterms:created>
  <dcterms:modified xsi:type="dcterms:W3CDTF">2024-06-05T15:52:51Z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2024-06-05T00:00:00Z</vt:filetime>
  </property>
</Properties>
</file>