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0" w:type="dxa"/>
        <w:tblBorders>
          <w:top w:val="thinThickThinMediumGap" w:sz="36" w:space="0" w:color="auto"/>
          <w:left w:val="thinThickThinMediumGap" w:sz="36" w:space="0" w:color="auto"/>
          <w:bottom w:val="thinThickThinMediumGap" w:sz="36" w:space="0" w:color="auto"/>
          <w:right w:val="thinThickThinMediumGap" w:sz="36" w:space="0" w:color="auto"/>
          <w:insideH w:val="thinThickThinMediumGap" w:sz="36" w:space="0" w:color="auto"/>
          <w:insideV w:val="thinThickThinMediumGap" w:sz="36" w:space="0" w:color="auto"/>
        </w:tblBorders>
        <w:tblLook w:val="0000"/>
      </w:tblPr>
      <w:tblGrid>
        <w:gridCol w:w="9056"/>
      </w:tblGrid>
      <w:tr w:rsidR="001C01DD" w:rsidTr="001C01DD">
        <w:trPr>
          <w:trHeight w:val="13621"/>
        </w:trPr>
        <w:tc>
          <w:tcPr>
            <w:tcW w:w="9056" w:type="dxa"/>
          </w:tcPr>
          <w:p w:rsidR="00A7152C" w:rsidRDefault="00E30BBD" w:rsidP="00A52D10">
            <w:pPr>
              <w:ind w:firstLine="0"/>
              <w:jc w:val="center"/>
            </w:pPr>
            <w:r>
              <w:rPr>
                <w:noProof/>
              </w:rPr>
              <w:pict>
                <v:rect id="_x0000_s1026" style="position:absolute;left:0;text-align:left;margin-left:423.7pt;margin-top:-50.3pt;width:58.5pt;height:23.25pt;z-index:251660288" strokecolor="white [3212]"/>
              </w:pict>
            </w:r>
            <w:r w:rsidR="001C01DD">
              <w:t xml:space="preserve">  </w:t>
            </w:r>
          </w:p>
          <w:p w:rsidR="001C01DD" w:rsidRDefault="001C01DD" w:rsidP="00A52D10">
            <w:pPr>
              <w:ind w:firstLine="0"/>
              <w:jc w:val="center"/>
            </w:pPr>
            <w:r>
              <w:t xml:space="preserve"> </w:t>
            </w:r>
            <w:r w:rsidR="00A52D10">
              <w:t>ГБУ</w:t>
            </w:r>
            <w:r>
              <w:t xml:space="preserve"> Р</w:t>
            </w:r>
            <w:r w:rsidR="00A7152C">
              <w:t>М «Центр помощи детям, оставшимся без попечения родителей»</w:t>
            </w:r>
          </w:p>
          <w:p w:rsidR="001C01DD" w:rsidRDefault="001C01DD">
            <w:pPr>
              <w:ind w:firstLine="0"/>
            </w:pPr>
          </w:p>
          <w:p w:rsidR="001C01DD" w:rsidRDefault="001C01DD">
            <w:pPr>
              <w:ind w:firstLine="0"/>
            </w:pPr>
          </w:p>
          <w:p w:rsidR="001C01DD" w:rsidRDefault="001C01DD">
            <w:pPr>
              <w:ind w:firstLine="0"/>
            </w:pPr>
          </w:p>
          <w:p w:rsidR="001C01DD" w:rsidRDefault="001C01DD">
            <w:pPr>
              <w:ind w:firstLine="0"/>
            </w:pPr>
          </w:p>
          <w:p w:rsidR="00A52D10" w:rsidRDefault="00A52D10" w:rsidP="00A7152C">
            <w:pPr>
              <w:ind w:firstLine="0"/>
              <w:rPr>
                <w:sz w:val="52"/>
                <w:szCs w:val="52"/>
              </w:rPr>
            </w:pPr>
          </w:p>
          <w:p w:rsidR="00A52D10" w:rsidRDefault="00A52D10" w:rsidP="00A52D10">
            <w:pPr>
              <w:ind w:firstLine="0"/>
              <w:rPr>
                <w:sz w:val="52"/>
                <w:szCs w:val="52"/>
              </w:rPr>
            </w:pPr>
          </w:p>
          <w:p w:rsidR="00A52D10" w:rsidRDefault="00A52D10" w:rsidP="003A35A0">
            <w:pPr>
              <w:rPr>
                <w:sz w:val="52"/>
                <w:szCs w:val="52"/>
              </w:rPr>
            </w:pPr>
          </w:p>
          <w:p w:rsidR="00A52D10" w:rsidRPr="00A52D10" w:rsidRDefault="00CD7C46" w:rsidP="00A52D10">
            <w:pPr>
              <w:ind w:firstLine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КОМПЛЕКСНОЕ ЗАНЯТИЕ</w:t>
            </w:r>
          </w:p>
          <w:p w:rsidR="00CD7C46" w:rsidRPr="0090741E" w:rsidRDefault="00CD7C46" w:rsidP="00CD7C46">
            <w:pPr>
              <w:ind w:firstLine="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«Ставим условие – долой сквернословие!»</w:t>
            </w:r>
          </w:p>
          <w:p w:rsidR="001C01DD" w:rsidRDefault="00F33815" w:rsidP="003A35A0">
            <w:pPr>
              <w:spacing w:line="360" w:lineRule="auto"/>
              <w:ind w:hanging="103"/>
              <w:jc w:val="center"/>
              <w:rPr>
                <w:sz w:val="50"/>
                <w:szCs w:val="50"/>
              </w:rPr>
            </w:pPr>
            <w:r>
              <w:rPr>
                <w:noProof/>
                <w:sz w:val="50"/>
                <w:szCs w:val="5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160655</wp:posOffset>
                  </wp:positionV>
                  <wp:extent cx="2609850" cy="2768600"/>
                  <wp:effectExtent l="19050" t="0" r="0" b="0"/>
                  <wp:wrapNone/>
                  <wp:docPr id="2" name="Рисунок 1" descr="http://nou-stupeni.ru/wp-content/uploads/2015/10/Ris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ou-stupeni.ru/wp-content/uploads/2015/10/Ris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307" t="41026" r="30775" b="9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76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C05">
              <w:rPr>
                <w:noProof/>
                <w:sz w:val="50"/>
                <w:szCs w:val="5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160655</wp:posOffset>
                  </wp:positionV>
                  <wp:extent cx="2381250" cy="2677772"/>
                  <wp:effectExtent l="19050" t="0" r="0" b="0"/>
                  <wp:wrapNone/>
                  <wp:docPr id="1" name="Рисунок 1" descr="http://i.piccy.info/i9/6ba5fb2876b21029a2a15a0868d09a11/1428505256/34128/730428/6Pi_hLpDcks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piccy.info/i9/6ba5fb2876b21029a2a15a0868d09a11/1428505256/34128/730428/6Pi_hLpDcks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67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35A0" w:rsidRDefault="003A35A0" w:rsidP="003A35A0">
            <w:pPr>
              <w:spacing w:line="360" w:lineRule="auto"/>
              <w:ind w:hanging="103"/>
              <w:jc w:val="center"/>
              <w:rPr>
                <w:sz w:val="50"/>
                <w:szCs w:val="50"/>
              </w:rPr>
            </w:pPr>
          </w:p>
          <w:p w:rsidR="00A52D10" w:rsidRDefault="004F20A7" w:rsidP="003A35A0">
            <w:pPr>
              <w:spacing w:line="360" w:lineRule="auto"/>
              <w:ind w:hanging="10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</w:p>
          <w:p w:rsidR="004F20A7" w:rsidRDefault="004F20A7" w:rsidP="00A52D10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</w:p>
          <w:p w:rsidR="003A35A0" w:rsidRDefault="004F20A7" w:rsidP="003A35A0">
            <w:pPr>
              <w:spacing w:line="360" w:lineRule="auto"/>
              <w:ind w:hanging="10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</w:t>
            </w:r>
            <w:r w:rsidRPr="004F20A7">
              <w:rPr>
                <w:szCs w:val="28"/>
              </w:rPr>
              <w:t>П</w:t>
            </w:r>
            <w:r w:rsidR="00EC2C06">
              <w:rPr>
                <w:szCs w:val="28"/>
              </w:rPr>
              <w:t xml:space="preserve">   П</w:t>
            </w:r>
            <w:r w:rsidRPr="004F20A7">
              <w:rPr>
                <w:szCs w:val="28"/>
              </w:rPr>
              <w:t>одготовила: воспитатель семьи №4</w:t>
            </w:r>
          </w:p>
          <w:p w:rsidR="004F20A7" w:rsidRPr="004F20A7" w:rsidRDefault="004F20A7" w:rsidP="003A35A0">
            <w:pPr>
              <w:spacing w:line="360" w:lineRule="auto"/>
              <w:ind w:hanging="10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</w:t>
            </w:r>
            <w:r w:rsidR="00EC2C06">
              <w:rPr>
                <w:szCs w:val="28"/>
              </w:rPr>
              <w:t xml:space="preserve">      </w:t>
            </w:r>
            <w:r w:rsidR="008431FA">
              <w:rPr>
                <w:szCs w:val="28"/>
              </w:rPr>
              <w:t>Зубарева Н.В.</w:t>
            </w:r>
          </w:p>
          <w:p w:rsidR="003A35A0" w:rsidRDefault="003A35A0" w:rsidP="003A35A0">
            <w:pPr>
              <w:spacing w:line="360" w:lineRule="auto"/>
              <w:ind w:hanging="103"/>
              <w:jc w:val="center"/>
              <w:rPr>
                <w:sz w:val="50"/>
                <w:szCs w:val="50"/>
              </w:rPr>
            </w:pPr>
          </w:p>
          <w:p w:rsidR="003A35A0" w:rsidRDefault="003A35A0" w:rsidP="00A52D10">
            <w:pPr>
              <w:spacing w:line="360" w:lineRule="auto"/>
              <w:ind w:firstLine="0"/>
              <w:rPr>
                <w:sz w:val="50"/>
                <w:szCs w:val="50"/>
              </w:rPr>
            </w:pPr>
          </w:p>
          <w:p w:rsidR="00A52D10" w:rsidRDefault="00A52D10" w:rsidP="00A52D10">
            <w:pPr>
              <w:spacing w:line="360" w:lineRule="auto"/>
              <w:ind w:firstLine="0"/>
              <w:rPr>
                <w:sz w:val="50"/>
                <w:szCs w:val="50"/>
              </w:rPr>
            </w:pPr>
          </w:p>
          <w:p w:rsidR="003A35A0" w:rsidRDefault="003A35A0" w:rsidP="003A35A0">
            <w:pPr>
              <w:spacing w:line="360" w:lineRule="auto"/>
              <w:ind w:hanging="103"/>
              <w:jc w:val="center"/>
              <w:rPr>
                <w:szCs w:val="28"/>
              </w:rPr>
            </w:pPr>
          </w:p>
          <w:p w:rsidR="003A35A0" w:rsidRPr="003A35A0" w:rsidRDefault="003A35A0" w:rsidP="003A35A0">
            <w:pPr>
              <w:spacing w:line="360" w:lineRule="auto"/>
              <w:ind w:hanging="10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3A35A0">
              <w:rPr>
                <w:szCs w:val="28"/>
              </w:rPr>
              <w:t>Саранск</w:t>
            </w:r>
            <w:r w:rsidR="004F20A7">
              <w:rPr>
                <w:szCs w:val="28"/>
              </w:rPr>
              <w:t xml:space="preserve"> </w:t>
            </w:r>
          </w:p>
        </w:tc>
      </w:tr>
    </w:tbl>
    <w:p w:rsidR="00962E59" w:rsidRPr="0044097C" w:rsidRDefault="00962E59" w:rsidP="00962E59">
      <w:pPr>
        <w:jc w:val="center"/>
        <w:rPr>
          <w:b/>
          <w:sz w:val="36"/>
          <w:szCs w:val="36"/>
        </w:rPr>
      </w:pPr>
      <w:r w:rsidRPr="00275616">
        <w:rPr>
          <w:b/>
          <w:sz w:val="36"/>
          <w:szCs w:val="36"/>
        </w:rPr>
        <w:lastRenderedPageBreak/>
        <w:t>Ставим условие</w:t>
      </w:r>
      <w:r>
        <w:rPr>
          <w:b/>
          <w:sz w:val="36"/>
          <w:szCs w:val="36"/>
        </w:rPr>
        <w:t xml:space="preserve"> </w:t>
      </w:r>
      <w:r w:rsidRPr="00275616">
        <w:rPr>
          <w:b/>
          <w:sz w:val="36"/>
          <w:szCs w:val="36"/>
        </w:rPr>
        <w:t xml:space="preserve">- долой </w:t>
      </w:r>
      <w:r w:rsidRPr="0044097C">
        <w:rPr>
          <w:b/>
          <w:sz w:val="36"/>
          <w:szCs w:val="36"/>
        </w:rPr>
        <w:t>сквернословие!</w:t>
      </w:r>
    </w:p>
    <w:p w:rsidR="00962E59" w:rsidRPr="00DA634A" w:rsidRDefault="00962E59" w:rsidP="00962E59">
      <w:pPr>
        <w:autoSpaceDE w:val="0"/>
        <w:autoSpaceDN w:val="0"/>
        <w:adjustRightInd w:val="0"/>
        <w:jc w:val="right"/>
        <w:rPr>
          <w:b/>
          <w:i/>
          <w:iCs/>
          <w:szCs w:val="28"/>
        </w:rPr>
      </w:pPr>
      <w:r w:rsidRPr="00DA634A">
        <w:rPr>
          <w:b/>
          <w:bCs/>
          <w:i/>
          <w:sz w:val="24"/>
          <w:szCs w:val="24"/>
        </w:rPr>
        <w:t xml:space="preserve">                                                                 </w:t>
      </w:r>
      <w:r>
        <w:rPr>
          <w:b/>
          <w:bCs/>
          <w:i/>
          <w:sz w:val="24"/>
          <w:szCs w:val="24"/>
        </w:rPr>
        <w:t xml:space="preserve">                             </w:t>
      </w:r>
      <w:r w:rsidRPr="00DA634A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«</w:t>
      </w:r>
      <w:r>
        <w:rPr>
          <w:b/>
          <w:i/>
          <w:iCs/>
          <w:szCs w:val="28"/>
        </w:rPr>
        <w:t>Нет ничего заразнее слова»</w:t>
      </w:r>
    </w:p>
    <w:p w:rsidR="00962E59" w:rsidRPr="00DA634A" w:rsidRDefault="00962E59" w:rsidP="00962E59">
      <w:pPr>
        <w:autoSpaceDE w:val="0"/>
        <w:autoSpaceDN w:val="0"/>
        <w:adjustRightInd w:val="0"/>
        <w:jc w:val="right"/>
        <w:rPr>
          <w:b/>
          <w:i/>
          <w:iCs/>
          <w:szCs w:val="28"/>
        </w:rPr>
      </w:pPr>
      <w:r w:rsidRPr="00DA634A">
        <w:rPr>
          <w:b/>
          <w:i/>
          <w:iCs/>
          <w:szCs w:val="28"/>
        </w:rPr>
        <w:t xml:space="preserve">                                                                      </w:t>
      </w:r>
      <w:r>
        <w:rPr>
          <w:b/>
          <w:i/>
          <w:iCs/>
          <w:szCs w:val="28"/>
        </w:rPr>
        <w:t xml:space="preserve">                        </w:t>
      </w:r>
      <w:r w:rsidRPr="00DA634A">
        <w:rPr>
          <w:b/>
          <w:i/>
          <w:iCs/>
          <w:szCs w:val="28"/>
        </w:rPr>
        <w:t>Восточная мудрость.</w:t>
      </w:r>
    </w:p>
    <w:p w:rsidR="00962E59" w:rsidRPr="00DA634A" w:rsidRDefault="00962E59" w:rsidP="00962E59">
      <w:pPr>
        <w:autoSpaceDE w:val="0"/>
        <w:autoSpaceDN w:val="0"/>
        <w:adjustRightInd w:val="0"/>
        <w:jc w:val="right"/>
        <w:rPr>
          <w:b/>
          <w:i/>
          <w:iCs/>
          <w:szCs w:val="28"/>
        </w:rPr>
      </w:pPr>
      <w:r w:rsidRPr="00DA634A">
        <w:rPr>
          <w:b/>
          <w:i/>
          <w:iCs/>
          <w:szCs w:val="28"/>
        </w:rPr>
        <w:t xml:space="preserve">                                                                    </w:t>
      </w:r>
    </w:p>
    <w:p w:rsidR="00962E59" w:rsidRPr="00DA634A" w:rsidRDefault="00962E59" w:rsidP="00962E59">
      <w:pPr>
        <w:autoSpaceDE w:val="0"/>
        <w:autoSpaceDN w:val="0"/>
        <w:adjustRightInd w:val="0"/>
        <w:jc w:val="right"/>
        <w:rPr>
          <w:b/>
          <w:i/>
          <w:iCs/>
          <w:szCs w:val="28"/>
        </w:rPr>
      </w:pPr>
      <w:r w:rsidRPr="00DA634A">
        <w:rPr>
          <w:b/>
          <w:i/>
          <w:iCs/>
          <w:szCs w:val="28"/>
        </w:rPr>
        <w:t xml:space="preserve">                                                      </w:t>
      </w:r>
      <w:r>
        <w:rPr>
          <w:b/>
          <w:i/>
          <w:iCs/>
          <w:szCs w:val="28"/>
        </w:rPr>
        <w:t xml:space="preserve">                 «</w:t>
      </w:r>
      <w:r w:rsidRPr="00DA634A">
        <w:rPr>
          <w:b/>
          <w:i/>
          <w:iCs/>
          <w:szCs w:val="28"/>
        </w:rPr>
        <w:t xml:space="preserve">Каков человек, такова его </w:t>
      </w:r>
      <w:r>
        <w:rPr>
          <w:b/>
          <w:i/>
          <w:iCs/>
          <w:szCs w:val="28"/>
        </w:rPr>
        <w:t>и речь»</w:t>
      </w:r>
    </w:p>
    <w:p w:rsidR="00962E59" w:rsidRPr="00DA634A" w:rsidRDefault="00962E59" w:rsidP="00962E59">
      <w:pPr>
        <w:autoSpaceDE w:val="0"/>
        <w:autoSpaceDN w:val="0"/>
        <w:adjustRightInd w:val="0"/>
        <w:jc w:val="right"/>
        <w:rPr>
          <w:b/>
          <w:i/>
          <w:iCs/>
          <w:szCs w:val="28"/>
        </w:rPr>
      </w:pPr>
      <w:r w:rsidRPr="00DA634A">
        <w:rPr>
          <w:b/>
          <w:i/>
          <w:iCs/>
          <w:szCs w:val="28"/>
        </w:rPr>
        <w:t xml:space="preserve">                                                                                                                      Сократ.                                                                                     </w:t>
      </w:r>
    </w:p>
    <w:p w:rsidR="00962E59" w:rsidRPr="00D026BB" w:rsidRDefault="00962E59" w:rsidP="00962E59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962E59" w:rsidRPr="0044097C" w:rsidRDefault="00962E59" w:rsidP="00962E5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097C">
        <w:rPr>
          <w:b/>
          <w:sz w:val="28"/>
          <w:szCs w:val="28"/>
        </w:rPr>
        <w:t>Цел</w:t>
      </w:r>
      <w:r w:rsidR="00482FEA">
        <w:rPr>
          <w:b/>
          <w:sz w:val="28"/>
          <w:szCs w:val="28"/>
        </w:rPr>
        <w:t>и</w:t>
      </w:r>
      <w:r w:rsidR="00482FEA">
        <w:rPr>
          <w:sz w:val="28"/>
          <w:szCs w:val="28"/>
        </w:rPr>
        <w:t xml:space="preserve"> </w:t>
      </w:r>
      <w:r w:rsidR="00482FEA" w:rsidRPr="00482FEA">
        <w:rPr>
          <w:b/>
          <w:sz w:val="28"/>
          <w:szCs w:val="28"/>
        </w:rPr>
        <w:t>и задачи:</w:t>
      </w:r>
      <w:r w:rsidRPr="0044097C">
        <w:rPr>
          <w:sz w:val="28"/>
          <w:szCs w:val="28"/>
        </w:rPr>
        <w:t xml:space="preserve"> содействовать речевой культуре воспитанников, расширить знания о вредных привычках, познакомить детей с губительным влиянием сквернословия на здоровье, с пагубным влиянием его на личность; формировать стойкую неприязнь к сквернословию, отрицательное отношение к вредным привычкам, человеческим порокам; побуждать к нравственному самосовершенствованию, саморазвитию.</w:t>
      </w:r>
    </w:p>
    <w:p w:rsidR="0084308A" w:rsidRPr="0044097C" w:rsidRDefault="0084308A" w:rsidP="00482FEA">
      <w:pPr>
        <w:ind w:firstLine="0"/>
        <w:rPr>
          <w:szCs w:val="28"/>
        </w:rPr>
      </w:pPr>
    </w:p>
    <w:p w:rsidR="00962E59" w:rsidRPr="0044097C" w:rsidRDefault="00962E59" w:rsidP="00962E59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A43F26">
        <w:rPr>
          <w:b/>
          <w:szCs w:val="28"/>
        </w:rPr>
        <w:t>Методические приемы:</w:t>
      </w:r>
      <w:r w:rsidRPr="0044097C">
        <w:rPr>
          <w:rFonts w:ascii="Times New Roman,Bold" w:hAnsi="Times New Roman,Bold" w:cs="Times New Roman,Bold"/>
          <w:b/>
          <w:bCs/>
          <w:szCs w:val="28"/>
        </w:rPr>
        <w:t xml:space="preserve"> </w:t>
      </w:r>
      <w:r w:rsidRPr="0044097C">
        <w:rPr>
          <w:szCs w:val="28"/>
        </w:rPr>
        <w:t>беседа, игра, дискуссия, творческие задания (составление памятки, антирекламы).</w:t>
      </w:r>
    </w:p>
    <w:p w:rsidR="00962E59" w:rsidRPr="0044097C" w:rsidRDefault="00962E59" w:rsidP="00962E59">
      <w:pPr>
        <w:tabs>
          <w:tab w:val="left" w:pos="145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</w:p>
    <w:p w:rsidR="00962E59" w:rsidRDefault="00962E59" w:rsidP="00482FE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3F26">
        <w:rPr>
          <w:b/>
          <w:sz w:val="28"/>
          <w:szCs w:val="28"/>
        </w:rPr>
        <w:t>Форма проведения:</w:t>
      </w:r>
      <w:r w:rsidRPr="0044097C">
        <w:rPr>
          <w:sz w:val="28"/>
          <w:szCs w:val="28"/>
        </w:rPr>
        <w:t> </w:t>
      </w:r>
      <w:r>
        <w:rPr>
          <w:sz w:val="28"/>
          <w:szCs w:val="28"/>
        </w:rPr>
        <w:t>комплексное занятие.</w:t>
      </w:r>
    </w:p>
    <w:p w:rsidR="0084308A" w:rsidRDefault="0084308A" w:rsidP="00482FEA">
      <w:pPr>
        <w:ind w:firstLine="0"/>
        <w:rPr>
          <w:b/>
          <w:sz w:val="32"/>
          <w:szCs w:val="32"/>
        </w:rPr>
      </w:pPr>
    </w:p>
    <w:p w:rsidR="00962E59" w:rsidRDefault="00962E59" w:rsidP="00962E59">
      <w:pPr>
        <w:jc w:val="center"/>
        <w:rPr>
          <w:b/>
          <w:sz w:val="32"/>
          <w:szCs w:val="32"/>
        </w:rPr>
      </w:pPr>
      <w:r w:rsidRPr="00B57D84">
        <w:rPr>
          <w:b/>
          <w:sz w:val="32"/>
          <w:szCs w:val="32"/>
        </w:rPr>
        <w:t xml:space="preserve">Ход </w:t>
      </w:r>
      <w:r w:rsidR="00482FEA">
        <w:rPr>
          <w:b/>
          <w:sz w:val="32"/>
          <w:szCs w:val="32"/>
        </w:rPr>
        <w:t>занятия</w:t>
      </w:r>
      <w:r w:rsidRPr="00B57D84">
        <w:rPr>
          <w:b/>
          <w:sz w:val="32"/>
          <w:szCs w:val="32"/>
        </w:rPr>
        <w:t>:</w:t>
      </w:r>
    </w:p>
    <w:p w:rsidR="00962E59" w:rsidRPr="00B57D84" w:rsidRDefault="00962E59" w:rsidP="00962E59">
      <w:pPr>
        <w:rPr>
          <w:b/>
          <w:sz w:val="32"/>
          <w:szCs w:val="32"/>
        </w:rPr>
      </w:pPr>
    </w:p>
    <w:p w:rsidR="00962E59" w:rsidRDefault="00962E59" w:rsidP="00962E59">
      <w:pPr>
        <w:pStyle w:val="ab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962E59">
        <w:rPr>
          <w:rFonts w:ascii="Times New Roman" w:hAnsi="Times New Roman"/>
          <w:b/>
          <w:sz w:val="28"/>
          <w:szCs w:val="28"/>
          <w:lang w:val="ru-RU"/>
        </w:rPr>
        <w:t xml:space="preserve">    1.Организационный момент. (Слайд №2)</w:t>
      </w:r>
    </w:p>
    <w:p w:rsidR="0084308A" w:rsidRPr="00FC3E1F" w:rsidRDefault="0084308A" w:rsidP="00FC3E1F">
      <w:pPr>
        <w:ind w:firstLine="0"/>
        <w:rPr>
          <w:b/>
          <w:szCs w:val="28"/>
        </w:rPr>
      </w:pPr>
    </w:p>
    <w:p w:rsidR="00962E59" w:rsidRDefault="00962E59" w:rsidP="00962E59">
      <w:pPr>
        <w:rPr>
          <w:szCs w:val="28"/>
        </w:rPr>
      </w:pPr>
      <w:r w:rsidRPr="0044097C">
        <w:rPr>
          <w:szCs w:val="28"/>
        </w:rPr>
        <w:t xml:space="preserve">Здравствуйте, дорогие ребята! Прежде чем начать сегодняшнее наше мероприятие, я хотела бы прочитать вам стихотворение Михаила </w:t>
      </w:r>
      <w:proofErr w:type="spellStart"/>
      <w:r w:rsidRPr="0044097C">
        <w:rPr>
          <w:szCs w:val="28"/>
        </w:rPr>
        <w:t>Матусовского</w:t>
      </w:r>
      <w:proofErr w:type="spellEnd"/>
      <w:r w:rsidRPr="0044097C">
        <w:rPr>
          <w:szCs w:val="28"/>
        </w:rPr>
        <w:t>:</w:t>
      </w:r>
    </w:p>
    <w:p w:rsidR="00962E59" w:rsidRPr="0044097C" w:rsidRDefault="00962E59" w:rsidP="00962E59">
      <w:pPr>
        <w:rPr>
          <w:szCs w:val="28"/>
        </w:rPr>
      </w:pPr>
    </w:p>
    <w:p w:rsidR="00962E59" w:rsidRDefault="00962E59" w:rsidP="00962E59">
      <w:pPr>
        <w:ind w:left="567" w:firstLine="0"/>
        <w:jc w:val="left"/>
        <w:rPr>
          <w:szCs w:val="28"/>
        </w:rPr>
      </w:pPr>
      <w:r w:rsidRPr="0044097C">
        <w:rPr>
          <w:szCs w:val="28"/>
        </w:rPr>
        <w:t>Есть слова пострашнее, чем порох</w:t>
      </w:r>
      <w:r w:rsidRPr="0044097C">
        <w:rPr>
          <w:szCs w:val="28"/>
        </w:rPr>
        <w:br/>
        <w:t>Чем снаряд над окопными рвами.</w:t>
      </w:r>
      <w:r w:rsidRPr="0044097C">
        <w:rPr>
          <w:szCs w:val="28"/>
        </w:rPr>
        <w:br/>
        <w:t>Я советую людям при ссорах</w:t>
      </w:r>
      <w:r w:rsidRPr="0044097C">
        <w:rPr>
          <w:szCs w:val="28"/>
        </w:rPr>
        <w:br/>
        <w:t>Осторожнее быть со словами.</w:t>
      </w:r>
      <w:r w:rsidRPr="0044097C">
        <w:rPr>
          <w:szCs w:val="28"/>
        </w:rPr>
        <w:br/>
        <w:t>Мир устроен на этой основе</w:t>
      </w:r>
      <w:r w:rsidRPr="0044097C">
        <w:rPr>
          <w:szCs w:val="28"/>
        </w:rPr>
        <w:br/>
        <w:t>И достаточно, в общем, серьёзно</w:t>
      </w:r>
      <w:r w:rsidRPr="0044097C">
        <w:rPr>
          <w:szCs w:val="28"/>
        </w:rPr>
        <w:br/>
        <w:t>О любом опрометчивом слове,</w:t>
      </w:r>
      <w:r w:rsidRPr="0044097C">
        <w:rPr>
          <w:szCs w:val="28"/>
        </w:rPr>
        <w:br/>
        <w:t>Пожалеете</w:t>
      </w:r>
      <w:r>
        <w:rPr>
          <w:szCs w:val="28"/>
        </w:rPr>
        <w:t xml:space="preserve"> </w:t>
      </w:r>
      <w:r w:rsidRPr="0044097C">
        <w:rPr>
          <w:szCs w:val="28"/>
        </w:rPr>
        <w:t>рано иль поздно.</w:t>
      </w:r>
      <w:r w:rsidRPr="0044097C">
        <w:rPr>
          <w:szCs w:val="28"/>
        </w:rPr>
        <w:br/>
        <w:t>Вы к словам проявляйте терпение</w:t>
      </w:r>
      <w:r w:rsidRPr="0044097C">
        <w:rPr>
          <w:szCs w:val="28"/>
        </w:rPr>
        <w:br/>
        <w:t>Не берите в расчёт кривотолков.</w:t>
      </w:r>
      <w:r w:rsidRPr="0044097C">
        <w:rPr>
          <w:szCs w:val="28"/>
        </w:rPr>
        <w:br/>
        <w:t xml:space="preserve">Ведь от них остаются раненья, </w:t>
      </w:r>
      <w:r w:rsidRPr="0044097C">
        <w:rPr>
          <w:szCs w:val="28"/>
        </w:rPr>
        <w:br/>
        <w:t>Ка</w:t>
      </w:r>
      <w:r>
        <w:rPr>
          <w:szCs w:val="28"/>
        </w:rPr>
        <w:t>к от мелких, но острых осколков.</w:t>
      </w:r>
    </w:p>
    <w:p w:rsidR="00962E59" w:rsidRDefault="00962E59" w:rsidP="00962E59">
      <w:pPr>
        <w:ind w:left="567"/>
        <w:rPr>
          <w:szCs w:val="28"/>
        </w:rPr>
      </w:pPr>
    </w:p>
    <w:p w:rsidR="00962E59" w:rsidRPr="0044097C" w:rsidRDefault="00962E59" w:rsidP="00962E59">
      <w:pPr>
        <w:rPr>
          <w:szCs w:val="28"/>
        </w:rPr>
      </w:pPr>
      <w:r>
        <w:rPr>
          <w:b/>
          <w:sz w:val="24"/>
          <w:szCs w:val="24"/>
        </w:rPr>
        <w:lastRenderedPageBreak/>
        <w:t xml:space="preserve">    </w:t>
      </w:r>
      <w:r w:rsidRPr="0044097C">
        <w:rPr>
          <w:b/>
          <w:szCs w:val="28"/>
        </w:rPr>
        <w:t>2. Объявление темы и постановка цели занятия:</w:t>
      </w:r>
    </w:p>
    <w:p w:rsidR="00962E59" w:rsidRPr="0044097C" w:rsidRDefault="00962E59" w:rsidP="00962E59">
      <w:pPr>
        <w:rPr>
          <w:szCs w:val="28"/>
        </w:rPr>
      </w:pPr>
      <w:r w:rsidRPr="0044097C">
        <w:rPr>
          <w:szCs w:val="28"/>
        </w:rPr>
        <w:t xml:space="preserve">-Ребята, вы все знаете, что человеку в жизни приходится испытывать много эмоций. С какими эмоциями вы знакомы?  (Ответы   воспитанников: интерес, радость, горе, страх, стыд). </w:t>
      </w:r>
    </w:p>
    <w:p w:rsidR="00962E59" w:rsidRPr="0044097C" w:rsidRDefault="00962E59" w:rsidP="00962E59">
      <w:pPr>
        <w:rPr>
          <w:szCs w:val="28"/>
        </w:rPr>
      </w:pPr>
      <w:r w:rsidRPr="0044097C">
        <w:rPr>
          <w:szCs w:val="28"/>
        </w:rPr>
        <w:t>-Чего же может стыдиться человек? (Ответы).</w:t>
      </w:r>
    </w:p>
    <w:p w:rsidR="00962E59" w:rsidRPr="0044097C" w:rsidRDefault="00962E59" w:rsidP="00962E59">
      <w:pPr>
        <w:rPr>
          <w:szCs w:val="28"/>
        </w:rPr>
      </w:pPr>
      <w:r w:rsidRPr="0044097C">
        <w:rPr>
          <w:szCs w:val="28"/>
        </w:rPr>
        <w:t xml:space="preserve">-Да, когда мы совершаем плохие поступки, нам становится стыдно, значит стыд- это необходимое свойство нашей психики, наш ограничитель, не позволяющий нам вести себя по хамски, ограничитель вседозволенности. Стыд- одно из самых тонких, деликатных и вместе с тем жизненно необходимых качеств. Человек должен многого стыдиться, если он человек. </w:t>
      </w:r>
    </w:p>
    <w:p w:rsidR="00962E59" w:rsidRPr="0044097C" w:rsidRDefault="00962E59" w:rsidP="00962E59">
      <w:pPr>
        <w:rPr>
          <w:szCs w:val="28"/>
        </w:rPr>
      </w:pPr>
      <w:r w:rsidRPr="0044097C">
        <w:rPr>
          <w:szCs w:val="28"/>
        </w:rPr>
        <w:t xml:space="preserve">-Как вы думаете можно ли стыдиться слов и каких слов мы должны стыдиться? </w:t>
      </w:r>
      <w:r>
        <w:rPr>
          <w:szCs w:val="28"/>
        </w:rPr>
        <w:t>(</w:t>
      </w:r>
      <w:r w:rsidRPr="0044097C">
        <w:rPr>
          <w:szCs w:val="28"/>
        </w:rPr>
        <w:t>Обсуждение…</w:t>
      </w:r>
      <w:r>
        <w:rPr>
          <w:szCs w:val="28"/>
        </w:rPr>
        <w:t>)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-Правильно, мы должны стыдиться бранных слов, т.е. сквернословия. О таких словах мы сегодня и будем говорить.</w:t>
      </w:r>
    </w:p>
    <w:p w:rsidR="00962E59" w:rsidRPr="00482FEA" w:rsidRDefault="00962E59" w:rsidP="00482FEA">
      <w:pPr>
        <w:autoSpaceDE w:val="0"/>
        <w:autoSpaceDN w:val="0"/>
        <w:adjustRightInd w:val="0"/>
        <w:rPr>
          <w:b/>
          <w:szCs w:val="28"/>
        </w:rPr>
      </w:pPr>
      <w:r w:rsidRPr="0044097C">
        <w:rPr>
          <w:szCs w:val="28"/>
        </w:rPr>
        <w:t xml:space="preserve">Тема нашего </w:t>
      </w:r>
      <w:r>
        <w:rPr>
          <w:szCs w:val="28"/>
        </w:rPr>
        <w:t xml:space="preserve">мероприятия </w:t>
      </w:r>
      <w:r w:rsidRPr="00092732">
        <w:rPr>
          <w:b/>
          <w:szCs w:val="28"/>
        </w:rPr>
        <w:t>(Слайд №3)</w:t>
      </w:r>
      <w:r>
        <w:rPr>
          <w:szCs w:val="28"/>
        </w:rPr>
        <w:t xml:space="preserve"> </w:t>
      </w:r>
      <w:r w:rsidRPr="001B1A2E">
        <w:rPr>
          <w:b/>
          <w:bCs/>
          <w:sz w:val="32"/>
          <w:szCs w:val="32"/>
        </w:rPr>
        <w:t>«Ставим условие – долой сквернословие!»</w:t>
      </w:r>
    </w:p>
    <w:p w:rsidR="00962E59" w:rsidRDefault="00962E59" w:rsidP="00962E5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Послушайте </w:t>
      </w:r>
      <w:r w:rsidRPr="0044097C">
        <w:rPr>
          <w:szCs w:val="28"/>
        </w:rPr>
        <w:t>небольшое стихотворения Анатолия</w:t>
      </w:r>
      <w:r w:rsidRPr="0044097C">
        <w:rPr>
          <w:i/>
          <w:iCs/>
          <w:szCs w:val="28"/>
        </w:rPr>
        <w:t xml:space="preserve"> </w:t>
      </w:r>
      <w:r w:rsidRPr="0044097C">
        <w:rPr>
          <w:szCs w:val="28"/>
        </w:rPr>
        <w:t xml:space="preserve">Лысова, которое называется </w:t>
      </w:r>
      <w:r>
        <w:rPr>
          <w:b/>
          <w:szCs w:val="28"/>
        </w:rPr>
        <w:t xml:space="preserve">“Дикарь». </w:t>
      </w:r>
      <w:r w:rsidRPr="00C5187A">
        <w:rPr>
          <w:b/>
          <w:szCs w:val="28"/>
        </w:rPr>
        <w:t>(Слайд №4)</w:t>
      </w:r>
      <w:r w:rsidRPr="0044097C">
        <w:rPr>
          <w:szCs w:val="28"/>
        </w:rPr>
        <w:t xml:space="preserve"> (Подготовленное выразительное чтение</w:t>
      </w:r>
      <w:r w:rsidRPr="0044097C">
        <w:rPr>
          <w:i/>
          <w:iCs/>
          <w:szCs w:val="28"/>
        </w:rPr>
        <w:t xml:space="preserve"> </w:t>
      </w:r>
      <w:r w:rsidRPr="0044097C">
        <w:rPr>
          <w:szCs w:val="28"/>
        </w:rPr>
        <w:t>отрыв</w:t>
      </w:r>
      <w:r>
        <w:rPr>
          <w:szCs w:val="28"/>
        </w:rPr>
        <w:t>ка стихотворения воспитанником Алешей Г.)</w:t>
      </w:r>
    </w:p>
    <w:p w:rsidR="00962E59" w:rsidRPr="0044097C" w:rsidRDefault="00962E59" w:rsidP="00962E59">
      <w:pPr>
        <w:autoSpaceDE w:val="0"/>
        <w:autoSpaceDN w:val="0"/>
        <w:adjustRightInd w:val="0"/>
        <w:rPr>
          <w:i/>
          <w:iCs/>
          <w:szCs w:val="28"/>
        </w:rPr>
      </w:pPr>
    </w:p>
    <w:p w:rsidR="00962E59" w:rsidRPr="0044097C" w:rsidRDefault="00482FEA" w:rsidP="00482FEA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962E59" w:rsidRPr="0044097C">
        <w:rPr>
          <w:szCs w:val="28"/>
        </w:rPr>
        <w:t>Я видел нынче дикаря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И говорил с ним даже,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Но, откровенно говоря,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О нём всего не скажешь.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Пусть лексикон дикарский пуст, –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Зато как речь цветиста: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Что шаг, то мат слетает с уст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Такого “</w:t>
      </w:r>
      <w:proofErr w:type="spellStart"/>
      <w:r w:rsidRPr="0044097C">
        <w:rPr>
          <w:szCs w:val="28"/>
        </w:rPr>
        <w:t>шаг-матиста</w:t>
      </w:r>
      <w:proofErr w:type="spellEnd"/>
      <w:r w:rsidRPr="0044097C">
        <w:rPr>
          <w:szCs w:val="28"/>
        </w:rPr>
        <w:t>”.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Сказать лишь можно, что с лица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И не дикарь он вовсе: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Не носит он в носу кольца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Монет в ушах не носит.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Но передать его язык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Поэт не правомочен: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В таком бы случае мой стих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Был сплошь из многоточий.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А надо, что ни говори,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Пресечь их брань вначале –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Пресечь, покуда дикари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Совсем не одичали!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Вы догадались: речь идёт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 xml:space="preserve">Опять про мат и </w:t>
      </w:r>
      <w:proofErr w:type="spellStart"/>
      <w:r w:rsidRPr="0044097C">
        <w:rPr>
          <w:szCs w:val="28"/>
        </w:rPr>
        <w:t>матик</w:t>
      </w:r>
      <w:proofErr w:type="spellEnd"/>
      <w:r w:rsidRPr="0044097C">
        <w:rPr>
          <w:szCs w:val="28"/>
        </w:rPr>
        <w:t>,</w:t>
      </w:r>
    </w:p>
    <w:p w:rsidR="00962E59" w:rsidRPr="0044097C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Про речь, которую ведёт</w:t>
      </w:r>
    </w:p>
    <w:p w:rsidR="00962E59" w:rsidRDefault="00962E59" w:rsidP="00482FEA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t>Подобный “</w:t>
      </w:r>
      <w:proofErr w:type="spellStart"/>
      <w:r w:rsidRPr="0044097C">
        <w:rPr>
          <w:szCs w:val="28"/>
        </w:rPr>
        <w:t>мате-матик</w:t>
      </w:r>
      <w:proofErr w:type="spellEnd"/>
      <w:r w:rsidRPr="0044097C">
        <w:rPr>
          <w:szCs w:val="28"/>
        </w:rPr>
        <w:t>”.</w:t>
      </w:r>
    </w:p>
    <w:p w:rsidR="00962E59" w:rsidRDefault="00962E59" w:rsidP="00962E59">
      <w:pPr>
        <w:autoSpaceDE w:val="0"/>
        <w:autoSpaceDN w:val="0"/>
        <w:adjustRightInd w:val="0"/>
        <w:rPr>
          <w:szCs w:val="28"/>
        </w:rPr>
      </w:pPr>
      <w:r w:rsidRPr="0044097C">
        <w:rPr>
          <w:szCs w:val="28"/>
        </w:rPr>
        <w:lastRenderedPageBreak/>
        <w:t>Ребята, как вы думаете, а у нас в детском доме много таких дикарей?</w:t>
      </w:r>
    </w:p>
    <w:p w:rsidR="00962E59" w:rsidRDefault="00962E59" w:rsidP="00962E5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По результатам анкетирования «Сквернословие в моей жизни» </w:t>
      </w:r>
      <w:r w:rsidRPr="00C5187A">
        <w:rPr>
          <w:b/>
          <w:szCs w:val="28"/>
        </w:rPr>
        <w:t>(Слайд №5)</w:t>
      </w:r>
      <w:r>
        <w:rPr>
          <w:szCs w:val="28"/>
        </w:rPr>
        <w:t xml:space="preserve"> выяснилось, что много. </w:t>
      </w:r>
      <w:r w:rsidRPr="00127728">
        <w:rPr>
          <w:szCs w:val="28"/>
        </w:rPr>
        <w:t xml:space="preserve"> Изучая ваши ответы, я поняла, что у вас случаются ситуации, в которых вы плохо сдерживаете свои эмоции. </w:t>
      </w:r>
    </w:p>
    <w:p w:rsidR="00962E59" w:rsidRDefault="00962E59" w:rsidP="00962E59">
      <w:pPr>
        <w:autoSpaceDE w:val="0"/>
        <w:autoSpaceDN w:val="0"/>
        <w:adjustRightInd w:val="0"/>
        <w:rPr>
          <w:szCs w:val="28"/>
        </w:rPr>
      </w:pPr>
      <w:r w:rsidRPr="00127728">
        <w:rPr>
          <w:szCs w:val="28"/>
        </w:rPr>
        <w:t xml:space="preserve">На вопрос «Как часто ты произносишь бранные слова, вы отвечали, что ежедневно-4, редко, иногда –6 и никогда </w:t>
      </w:r>
      <w:r>
        <w:rPr>
          <w:szCs w:val="28"/>
        </w:rPr>
        <w:t xml:space="preserve">– всего </w:t>
      </w:r>
      <w:r w:rsidRPr="00127728">
        <w:rPr>
          <w:szCs w:val="28"/>
        </w:rPr>
        <w:t>3 воспитанника.  Это очень похвально, что встречаются дети, которые никогда не произносят бранных слов, но хотелось бы, чтобы их число было как можно больше. Чтобы это был не маленький сегмент, а целый круг, чтобы все воспитанники сказали, что не употребляют бранных слов, к этому нужно стремиться.</w:t>
      </w:r>
    </w:p>
    <w:p w:rsidR="00962E59" w:rsidRPr="00127728" w:rsidRDefault="00962E59" w:rsidP="00962E59">
      <w:pPr>
        <w:autoSpaceDE w:val="0"/>
        <w:autoSpaceDN w:val="0"/>
        <w:adjustRightInd w:val="0"/>
        <w:rPr>
          <w:szCs w:val="28"/>
        </w:rPr>
      </w:pPr>
      <w:r w:rsidRPr="00127728">
        <w:rPr>
          <w:szCs w:val="28"/>
        </w:rPr>
        <w:t xml:space="preserve">Следующим был вопрос: «В каких ситуациях ты произносишь бранные слова?» Когда кто-то раздражает, в ссоре- ответили большинство воспитанников. </w:t>
      </w:r>
    </w:p>
    <w:p w:rsidR="00962E59" w:rsidRPr="00127728" w:rsidRDefault="00962E59" w:rsidP="00962E59">
      <w:pPr>
        <w:autoSpaceDE w:val="0"/>
        <w:autoSpaceDN w:val="0"/>
        <w:adjustRightInd w:val="0"/>
        <w:rPr>
          <w:szCs w:val="28"/>
        </w:rPr>
      </w:pPr>
      <w:r w:rsidRPr="00127728">
        <w:rPr>
          <w:szCs w:val="28"/>
        </w:rPr>
        <w:t xml:space="preserve">Хочется отметить, что на вопрос «От кого ты чаще всего слышишь подобные слова?» многие написали от друзей, ровесников, </w:t>
      </w:r>
      <w:r>
        <w:rPr>
          <w:szCs w:val="28"/>
        </w:rPr>
        <w:t xml:space="preserve">взрослых. Очень приятно, что многие отметили, что не слышат таких слов от </w:t>
      </w:r>
      <w:r w:rsidRPr="00127728">
        <w:rPr>
          <w:szCs w:val="28"/>
        </w:rPr>
        <w:t xml:space="preserve">воспитателей. </w:t>
      </w:r>
    </w:p>
    <w:p w:rsidR="00962E59" w:rsidRDefault="00482FEA" w:rsidP="00482FEA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="00962E59" w:rsidRPr="00127728">
        <w:rPr>
          <w:szCs w:val="28"/>
        </w:rPr>
        <w:t>И что радует, на вопрос «Что ты испытываешь, когда произносишь эти слова?</w:t>
      </w:r>
      <w:r w:rsidR="00962E59">
        <w:rPr>
          <w:szCs w:val="28"/>
        </w:rPr>
        <w:t xml:space="preserve">» многие ответили, </w:t>
      </w:r>
      <w:r w:rsidR="00962E59" w:rsidRPr="00127728">
        <w:rPr>
          <w:szCs w:val="28"/>
        </w:rPr>
        <w:t>стыд – 6 воспитанников, но уже ничего – 4 воспитанник</w:t>
      </w:r>
      <w:r w:rsidR="00962E59">
        <w:rPr>
          <w:szCs w:val="28"/>
        </w:rPr>
        <w:t xml:space="preserve">а. </w:t>
      </w:r>
      <w:r w:rsidR="00962E59" w:rsidRPr="00127728">
        <w:rPr>
          <w:color w:val="000000"/>
          <w:szCs w:val="28"/>
          <w:shd w:val="clear" w:color="auto" w:fill="FFFFFF"/>
        </w:rPr>
        <w:t>Как видим результаты не утешительные. Словесной распущенностью страдают многие воспитанники нашей семьи</w:t>
      </w:r>
      <w:r w:rsidR="00962E59">
        <w:rPr>
          <w:color w:val="000000"/>
          <w:szCs w:val="28"/>
          <w:shd w:val="clear" w:color="auto" w:fill="FFFFFF"/>
        </w:rPr>
        <w:t>.</w:t>
      </w:r>
      <w:r w:rsidR="00962E59" w:rsidRPr="00127728">
        <w:rPr>
          <w:szCs w:val="28"/>
        </w:rPr>
        <w:t xml:space="preserve"> </w:t>
      </w:r>
    </w:p>
    <w:p w:rsidR="00962E59" w:rsidRDefault="00962E59" w:rsidP="00962E5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7728">
        <w:rPr>
          <w:sz w:val="28"/>
          <w:szCs w:val="28"/>
        </w:rPr>
        <w:t>Что же такое сквернословие? Об этом нам прочитает Юра К.</w:t>
      </w:r>
      <w:r>
        <w:rPr>
          <w:sz w:val="28"/>
          <w:szCs w:val="28"/>
        </w:rPr>
        <w:t xml:space="preserve"> (</w:t>
      </w:r>
      <w:r w:rsidRPr="00497BFA">
        <w:rPr>
          <w:b/>
          <w:sz w:val="28"/>
          <w:szCs w:val="28"/>
        </w:rPr>
        <w:t>Слайд №6</w:t>
      </w:r>
      <w:r>
        <w:rPr>
          <w:sz w:val="28"/>
          <w:szCs w:val="28"/>
        </w:rPr>
        <w:t>)</w:t>
      </w:r>
    </w:p>
    <w:p w:rsidR="00962E59" w:rsidRPr="00127728" w:rsidRDefault="00962E59" w:rsidP="00962E59">
      <w:pPr>
        <w:rPr>
          <w:szCs w:val="28"/>
        </w:rPr>
      </w:pPr>
    </w:p>
    <w:p w:rsidR="00962E59" w:rsidRPr="001B1A2E" w:rsidRDefault="00962E59" w:rsidP="00962E59">
      <w:pPr>
        <w:rPr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                  </w:t>
      </w:r>
      <w:r w:rsidRPr="001B1A2E">
        <w:rPr>
          <w:b/>
          <w:color w:val="000000"/>
          <w:sz w:val="32"/>
          <w:szCs w:val="32"/>
          <w:shd w:val="clear" w:color="auto" w:fill="FFFFFF"/>
        </w:rPr>
        <w:t xml:space="preserve">  Сообщение №1. Что такое сквернословие?</w:t>
      </w:r>
      <w:r w:rsidRPr="001B1A2E">
        <w:rPr>
          <w:color w:val="000000"/>
          <w:sz w:val="32"/>
          <w:szCs w:val="32"/>
          <w:shd w:val="clear" w:color="auto" w:fill="FFFFFF"/>
        </w:rPr>
        <w:t xml:space="preserve">   </w:t>
      </w:r>
    </w:p>
    <w:p w:rsidR="00962E59" w:rsidRDefault="00962E59" w:rsidP="00962E59">
      <w:pPr>
        <w:rPr>
          <w:color w:val="000000"/>
          <w:szCs w:val="28"/>
          <w:shd w:val="clear" w:color="auto" w:fill="FFFFFF"/>
        </w:rPr>
      </w:pPr>
      <w:r w:rsidRPr="00127728">
        <w:rPr>
          <w:b/>
          <w:bCs/>
          <w:i/>
          <w:iCs/>
          <w:color w:val="000000"/>
          <w:szCs w:val="28"/>
          <w:shd w:val="clear" w:color="auto" w:fill="FFFFFF"/>
        </w:rPr>
        <w:t>Сквернословие </w:t>
      </w:r>
      <w:r w:rsidRPr="00127728">
        <w:rPr>
          <w:color w:val="000000"/>
          <w:szCs w:val="28"/>
          <w:shd w:val="clear" w:color="auto" w:fill="FFFFFF"/>
        </w:rPr>
        <w:t>– это речь, наполненная неприличными выражениями, непристойными словами, бранью. Оно близко по значению со словами: празднословие, пустословие, потому что это слова</w:t>
      </w:r>
      <w:r w:rsidRPr="00127728">
        <w:rPr>
          <w:b/>
          <w:bCs/>
          <w:color w:val="000000"/>
          <w:szCs w:val="28"/>
          <w:shd w:val="clear" w:color="auto" w:fill="FFFFFF"/>
        </w:rPr>
        <w:t>, </w:t>
      </w:r>
      <w:r w:rsidRPr="00127728">
        <w:rPr>
          <w:color w:val="000000"/>
          <w:szCs w:val="28"/>
          <w:shd w:val="clear" w:color="auto" w:fill="FFFFFF"/>
        </w:rPr>
        <w:t>которые ничего не выражают и не несут никакого лексического значения. </w:t>
      </w:r>
      <w:r w:rsidRPr="00127728">
        <w:rPr>
          <w:b/>
          <w:bCs/>
          <w:color w:val="000000"/>
          <w:szCs w:val="28"/>
          <w:shd w:val="clear" w:color="auto" w:fill="FFFFFF"/>
        </w:rPr>
        <w:t>В.И. Даль</w:t>
      </w:r>
      <w:r w:rsidRPr="00127728">
        <w:rPr>
          <w:color w:val="000000"/>
          <w:szCs w:val="28"/>
          <w:shd w:val="clear" w:color="auto" w:fill="FFFFFF"/>
        </w:rPr>
        <w:t> в своём «Словаре живого великорусского языка» так определил значение слова </w:t>
      </w:r>
      <w:r w:rsidRPr="00127728">
        <w:rPr>
          <w:i/>
          <w:iCs/>
          <w:color w:val="000000"/>
          <w:szCs w:val="28"/>
          <w:shd w:val="clear" w:color="auto" w:fill="FFFFFF"/>
        </w:rPr>
        <w:t>скверна</w:t>
      </w:r>
      <w:r w:rsidRPr="00127728">
        <w:rPr>
          <w:color w:val="000000"/>
          <w:szCs w:val="28"/>
          <w:shd w:val="clear" w:color="auto" w:fill="FFFFFF"/>
        </w:rPr>
        <w:t xml:space="preserve"> - «мерзость, гадость, пакость, всё гнусное, противное, отвратительное, непотребное; грязь и гниль, смрад, вонь, непотребство, разврат, нравственное растление, всё богопротивное. Вот куда мы добровольно погружаемся, </w:t>
      </w:r>
      <w:r>
        <w:rPr>
          <w:color w:val="000000"/>
          <w:szCs w:val="28"/>
          <w:shd w:val="clear" w:color="auto" w:fill="FFFFFF"/>
        </w:rPr>
        <w:t>легкомысленно относясь к словам</w:t>
      </w:r>
      <w:r w:rsidRPr="00127728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>.</w:t>
      </w:r>
      <w:r w:rsidRPr="00127728">
        <w:rPr>
          <w:color w:val="000000"/>
          <w:szCs w:val="28"/>
          <w:shd w:val="clear" w:color="auto" w:fill="FFFFFF"/>
        </w:rPr>
        <w:t> </w:t>
      </w:r>
    </w:p>
    <w:p w:rsidR="00962E59" w:rsidRPr="00127728" w:rsidRDefault="00962E59" w:rsidP="00962E59">
      <w:pPr>
        <w:rPr>
          <w:color w:val="000000"/>
          <w:szCs w:val="28"/>
          <w:shd w:val="clear" w:color="auto" w:fill="FFFFFF"/>
        </w:rPr>
      </w:pPr>
    </w:p>
    <w:p w:rsidR="00962E59" w:rsidRDefault="00962E59" w:rsidP="00962E59">
      <w:pPr>
        <w:rPr>
          <w:color w:val="000000"/>
          <w:szCs w:val="28"/>
        </w:rPr>
      </w:pPr>
      <w:r w:rsidRPr="00127728">
        <w:rPr>
          <w:b/>
          <w:color w:val="000000"/>
          <w:szCs w:val="28"/>
          <w:shd w:val="clear" w:color="auto" w:fill="FFFFFF"/>
        </w:rPr>
        <w:t>Воспитатель:</w:t>
      </w:r>
      <w:r w:rsidRPr="00127728">
        <w:rPr>
          <w:color w:val="000000"/>
          <w:szCs w:val="28"/>
          <w:shd w:val="clear" w:color="auto" w:fill="FFFFFF"/>
        </w:rPr>
        <w:t xml:space="preserve"> </w:t>
      </w:r>
      <w:r w:rsidRPr="00FF118E">
        <w:rPr>
          <w:color w:val="000000"/>
          <w:szCs w:val="28"/>
          <w:shd w:val="clear" w:color="auto" w:fill="FFFFFF"/>
        </w:rPr>
        <w:t>В подростковом возрасте проблема нецензурной лексики становится особенно острой, ведь в глазах подростка сквернословие — это проявление независимости, способности не подчиниться запретам, то есть символ взрослости. Но мало кто из ребят догадывается, что сквернословие, как и хамство, - оружие неуверенных в себе людей. Матерная брань - это не только набор непристойностей.</w:t>
      </w:r>
      <w:r w:rsidRPr="00FF118E">
        <w:rPr>
          <w:color w:val="000000"/>
          <w:szCs w:val="28"/>
        </w:rPr>
        <w:t xml:space="preserve"> На самом деле сквернословие отражает ограниченность словарного запаса говорящего или неумение выразить мысль. </w:t>
      </w:r>
    </w:p>
    <w:p w:rsidR="00962E59" w:rsidRPr="001B1A2E" w:rsidRDefault="00962E59" w:rsidP="00962E59">
      <w:pPr>
        <w:rPr>
          <w:b/>
          <w:color w:val="000000"/>
          <w:szCs w:val="28"/>
          <w:shd w:val="clear" w:color="auto" w:fill="FFFFFF"/>
        </w:rPr>
      </w:pPr>
      <w:r w:rsidRPr="00FF118E">
        <w:rPr>
          <w:color w:val="000000"/>
          <w:szCs w:val="28"/>
        </w:rPr>
        <w:t xml:space="preserve">Ученые института психологии Российской Академии наук доказали, что употребление мата снижает интеллект и дают такой совет молодежи: </w:t>
      </w:r>
      <w:r w:rsidRPr="001B1A2E">
        <w:rPr>
          <w:b/>
          <w:color w:val="000000"/>
          <w:szCs w:val="28"/>
        </w:rPr>
        <w:t xml:space="preserve">«Если </w:t>
      </w:r>
      <w:r w:rsidRPr="001B1A2E">
        <w:rPr>
          <w:b/>
          <w:color w:val="000000"/>
          <w:szCs w:val="28"/>
        </w:rPr>
        <w:lastRenderedPageBreak/>
        <w:t>хотите стать неудачником и ничего в жизни не добиться – продолжайте материться!»</w:t>
      </w:r>
      <w:r w:rsidRPr="001B1A2E">
        <w:rPr>
          <w:b/>
          <w:color w:val="000000"/>
          <w:szCs w:val="28"/>
          <w:shd w:val="clear" w:color="auto" w:fill="FFFFFF"/>
        </w:rPr>
        <w:t xml:space="preserve">. </w:t>
      </w:r>
      <w:r w:rsidRPr="00FF118E">
        <w:rPr>
          <w:color w:val="000000"/>
          <w:szCs w:val="28"/>
          <w:shd w:val="clear" w:color="auto" w:fill="FFFFFF"/>
        </w:rPr>
        <w:t xml:space="preserve"> Слово способно очень много рассказать о нашем духовном состоянии. Еще Сократ говорил</w:t>
      </w:r>
      <w:r>
        <w:rPr>
          <w:color w:val="000000"/>
          <w:szCs w:val="28"/>
          <w:shd w:val="clear" w:color="auto" w:fill="FFFFFF"/>
        </w:rPr>
        <w:t>:</w:t>
      </w:r>
      <w:r w:rsidRPr="001B1A2E">
        <w:rPr>
          <w:b/>
          <w:color w:val="000000"/>
          <w:szCs w:val="28"/>
          <w:shd w:val="clear" w:color="auto" w:fill="FFFFFF"/>
        </w:rPr>
        <w:t xml:space="preserve"> «Каков человек, такова его и речь». </w:t>
      </w:r>
    </w:p>
    <w:p w:rsidR="00962E59" w:rsidRPr="00FF118E" w:rsidRDefault="00962E59" w:rsidP="00962E59">
      <w:pPr>
        <w:pStyle w:val="a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FF118E">
        <w:rPr>
          <w:sz w:val="28"/>
          <w:szCs w:val="28"/>
        </w:rPr>
        <w:t>А сейчас давайте заслушаем еще одно небольшое сообщение об истории возникновения   сквернословия. И прочитает об этом Наташа Т.</w:t>
      </w:r>
      <w:r>
        <w:rPr>
          <w:sz w:val="28"/>
          <w:szCs w:val="28"/>
        </w:rPr>
        <w:t xml:space="preserve"> </w:t>
      </w:r>
      <w:r w:rsidRPr="00497BFA">
        <w:rPr>
          <w:b/>
          <w:sz w:val="28"/>
          <w:szCs w:val="28"/>
        </w:rPr>
        <w:t>(Слайд №7)</w:t>
      </w:r>
    </w:p>
    <w:p w:rsidR="00962E59" w:rsidRPr="00127728" w:rsidRDefault="00962E59" w:rsidP="00962E59">
      <w:pPr>
        <w:rPr>
          <w:szCs w:val="28"/>
        </w:rPr>
      </w:pPr>
    </w:p>
    <w:p w:rsidR="00962E59" w:rsidRPr="001B1A2E" w:rsidRDefault="00962E59" w:rsidP="00962E5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Сообщение№2.  </w:t>
      </w:r>
      <w:r w:rsidRPr="001B1A2E">
        <w:rPr>
          <w:b/>
          <w:bCs/>
          <w:sz w:val="32"/>
          <w:szCs w:val="32"/>
        </w:rPr>
        <w:t>История возникновения сквернословия.</w:t>
      </w:r>
    </w:p>
    <w:p w:rsidR="00962E59" w:rsidRPr="00127728" w:rsidRDefault="00962E59" w:rsidP="00962E59">
      <w:pPr>
        <w:autoSpaceDE w:val="0"/>
        <w:autoSpaceDN w:val="0"/>
        <w:adjustRightInd w:val="0"/>
        <w:rPr>
          <w:szCs w:val="28"/>
        </w:rPr>
      </w:pPr>
      <w:r w:rsidRPr="00127728">
        <w:rPr>
          <w:szCs w:val="28"/>
        </w:rPr>
        <w:t xml:space="preserve">Корни этого явления уходят в далекую языческую древность. Скверные слова были включены в заклинания, обращенные к языческим божествам, мат являлся языком общения с демонами. Наши предки </w:t>
      </w:r>
      <w:r>
        <w:rPr>
          <w:szCs w:val="28"/>
        </w:rPr>
        <w:t xml:space="preserve">произносили эти слова, призывая </w:t>
      </w:r>
      <w:r w:rsidRPr="00127728">
        <w:rPr>
          <w:szCs w:val="28"/>
        </w:rPr>
        <w:t>себе на помощь демонов зла. Ведьмы и колдуньи использовали сквернословие в своих наговорах, насылая проклятие.</w:t>
      </w:r>
    </w:p>
    <w:p w:rsidR="00962E59" w:rsidRDefault="00962E59" w:rsidP="00962E59">
      <w:pPr>
        <w:pStyle w:val="af"/>
        <w:spacing w:before="0" w:beforeAutospacing="0" w:after="150" w:afterAutospacing="0"/>
        <w:jc w:val="both"/>
        <w:rPr>
          <w:b/>
          <w:sz w:val="28"/>
          <w:szCs w:val="28"/>
        </w:rPr>
      </w:pPr>
      <w:r w:rsidRPr="00127728">
        <w:rPr>
          <w:sz w:val="28"/>
          <w:szCs w:val="28"/>
        </w:rPr>
        <w:t>Заблуждением является общепринятое мнение насчет того, что мат — это славянская традиция. Сквернословие на Руси примерно до середины XIX века не только не было распространено даже в деревне, но и являлось уголовно наказуемым.</w:t>
      </w:r>
      <w:r w:rsidRPr="00497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BFA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№8</w:t>
      </w:r>
      <w:r w:rsidRPr="00497BFA">
        <w:rPr>
          <w:b/>
          <w:sz w:val="28"/>
          <w:szCs w:val="28"/>
        </w:rPr>
        <w:t>)</w:t>
      </w:r>
    </w:p>
    <w:p w:rsidR="00962E59" w:rsidRPr="00497BFA" w:rsidRDefault="00962E59" w:rsidP="00962E59">
      <w:pPr>
        <w:pStyle w:val="a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127728">
        <w:rPr>
          <w:sz w:val="28"/>
          <w:szCs w:val="28"/>
        </w:rPr>
        <w:t>Во времена царя Алексея Михайловича Романова услышать на улице мат было просто невозможно. И это объясняется не только скромностью и деликатностью наших предков, но и политикой, проводимой государством. По Соборному уложению за использование непотребных слов налагалось жестокое наказание — вплоть до смертной казни.</w:t>
      </w:r>
    </w:p>
    <w:p w:rsidR="00962E59" w:rsidRPr="00127728" w:rsidRDefault="00962E59" w:rsidP="00962E59">
      <w:pPr>
        <w:autoSpaceDE w:val="0"/>
        <w:autoSpaceDN w:val="0"/>
        <w:adjustRightInd w:val="0"/>
        <w:rPr>
          <w:color w:val="000000"/>
          <w:szCs w:val="28"/>
          <w:shd w:val="clear" w:color="auto" w:fill="FFFFFF"/>
        </w:rPr>
      </w:pPr>
      <w:r w:rsidRPr="00127728">
        <w:rPr>
          <w:szCs w:val="28"/>
        </w:rPr>
        <w:t>Потом пришли иные времена. Грубая брань зазвучала сначала в кабаках, а потом выплеснулась на улицы городов. В XIX веке сквернословие постепенно из ругани превратилось в основу языка фабричных рабочих и мастеровых.</w:t>
      </w:r>
      <w:r w:rsidRPr="00127728">
        <w:rPr>
          <w:color w:val="000000"/>
          <w:szCs w:val="28"/>
          <w:shd w:val="clear" w:color="auto" w:fill="FFFFFF"/>
        </w:rPr>
        <w:t xml:space="preserve">  Мат, нецензурная брань, грязные, оскорбительные слова употреблялись только в низших слоях общества.</w:t>
      </w:r>
    </w:p>
    <w:p w:rsidR="00962E59" w:rsidRPr="001B1A2E" w:rsidRDefault="00962E59" w:rsidP="00962E59">
      <w:pPr>
        <w:pStyle w:val="af"/>
        <w:spacing w:before="0" w:beforeAutospacing="0" w:after="150" w:afterAutospacing="0"/>
        <w:ind w:firstLine="567"/>
        <w:jc w:val="both"/>
        <w:rPr>
          <w:b/>
          <w:sz w:val="28"/>
          <w:szCs w:val="28"/>
        </w:rPr>
      </w:pPr>
      <w:r w:rsidRPr="00127728">
        <w:rPr>
          <w:color w:val="000000"/>
          <w:sz w:val="28"/>
          <w:szCs w:val="28"/>
          <w:shd w:val="clear" w:color="auto" w:fill="FFFFFF"/>
        </w:rPr>
        <w:t>Сегодня же мат для многих перестал быть ненормативной лексикой. Мат- обычное явление российской повседневности. На нем теперь просто разговаривают. Мы слышим мат на улице, в транспорте, в других различных общественных местах. Ненормативная лексика проникла и в литературу, и в кино, и даже в средства массовой информации.</w:t>
      </w:r>
      <w:r w:rsidRPr="00127728">
        <w:rPr>
          <w:sz w:val="28"/>
          <w:szCs w:val="28"/>
        </w:rPr>
        <w:t xml:space="preserve"> Невольно вспоминаешь восточную пословицу: </w:t>
      </w:r>
      <w:r w:rsidRPr="001B1A2E">
        <w:rPr>
          <w:b/>
          <w:sz w:val="28"/>
          <w:szCs w:val="28"/>
        </w:rPr>
        <w:t>«Нет ничего заразнее слова».</w:t>
      </w:r>
    </w:p>
    <w:p w:rsidR="00962E59" w:rsidRPr="00497BFA" w:rsidRDefault="00962E59" w:rsidP="00962E59">
      <w:pPr>
        <w:pStyle w:val="a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127728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127728">
        <w:rPr>
          <w:color w:val="000000"/>
          <w:sz w:val="28"/>
          <w:szCs w:val="28"/>
          <w:shd w:val="clear" w:color="auto" w:fill="FFFFFF"/>
        </w:rPr>
        <w:t xml:space="preserve"> А вот о том, каковы последствия подобного словоблудия, знают немногие и сейчас мы попробуем в этом разобраться.</w:t>
      </w:r>
      <w:r>
        <w:rPr>
          <w:color w:val="000000"/>
          <w:sz w:val="28"/>
          <w:szCs w:val="28"/>
          <w:shd w:val="clear" w:color="auto" w:fill="FFFFFF"/>
        </w:rPr>
        <w:t xml:space="preserve"> А поможет нам в этом Юля Г. </w:t>
      </w:r>
      <w:r>
        <w:rPr>
          <w:sz w:val="28"/>
          <w:szCs w:val="28"/>
        </w:rPr>
        <w:t xml:space="preserve"> </w:t>
      </w:r>
      <w:r w:rsidRPr="00497BFA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№9</w:t>
      </w:r>
      <w:r w:rsidRPr="00497BFA">
        <w:rPr>
          <w:b/>
          <w:sz w:val="28"/>
          <w:szCs w:val="28"/>
        </w:rPr>
        <w:t>)</w:t>
      </w:r>
    </w:p>
    <w:p w:rsidR="00962E59" w:rsidRPr="001B1A2E" w:rsidRDefault="00962E59" w:rsidP="00962E59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1B1A2E">
        <w:rPr>
          <w:color w:val="000000"/>
          <w:sz w:val="32"/>
          <w:szCs w:val="32"/>
        </w:rPr>
        <w:t xml:space="preserve">  </w:t>
      </w:r>
      <w:r>
        <w:rPr>
          <w:color w:val="000000"/>
          <w:sz w:val="32"/>
          <w:szCs w:val="32"/>
        </w:rPr>
        <w:t xml:space="preserve">                   </w:t>
      </w:r>
      <w:r w:rsidRPr="001B1A2E">
        <w:rPr>
          <w:color w:val="000000"/>
          <w:sz w:val="32"/>
          <w:szCs w:val="32"/>
        </w:rPr>
        <w:t xml:space="preserve"> </w:t>
      </w:r>
      <w:r w:rsidRPr="001B1A2E">
        <w:rPr>
          <w:b/>
          <w:bCs/>
          <w:sz w:val="32"/>
          <w:szCs w:val="32"/>
        </w:rPr>
        <w:t>Сообщение 3. Сквернословие и здоровье.</w:t>
      </w:r>
    </w:p>
    <w:p w:rsidR="00962E59" w:rsidRPr="00127728" w:rsidRDefault="00962E59" w:rsidP="00962E59">
      <w:pPr>
        <w:pStyle w:val="a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27728">
        <w:rPr>
          <w:color w:val="000000"/>
          <w:sz w:val="28"/>
          <w:szCs w:val="28"/>
        </w:rPr>
        <w:t xml:space="preserve">       Самым важным и научно подтверждённым является то, что мат опасен для здоровья, он не только способствует снижению интеллекта, провоцирует преступления, создавая иллюзию вседозволенности, обворовывает нас духовно, унижает и оскорбляет, но и, впитывая в себя словесную грязь, калечит людские судьбы, приводит к раннему старению и преждевременной смерти.</w:t>
      </w:r>
      <w:r w:rsidRPr="00127728">
        <w:rPr>
          <w:color w:val="000000"/>
          <w:sz w:val="28"/>
          <w:szCs w:val="28"/>
          <w:shd w:val="clear" w:color="auto" w:fill="FFFFFF"/>
        </w:rPr>
        <w:t> </w:t>
      </w:r>
      <w:r w:rsidRPr="00127728">
        <w:rPr>
          <w:color w:val="000000"/>
          <w:sz w:val="28"/>
          <w:szCs w:val="28"/>
        </w:rPr>
        <w:t xml:space="preserve">Чтобы доказать всю опасность сквернословия, ученые провели ряд </w:t>
      </w:r>
      <w:r w:rsidRPr="00127728">
        <w:rPr>
          <w:color w:val="000000"/>
          <w:sz w:val="28"/>
          <w:szCs w:val="28"/>
        </w:rPr>
        <w:lastRenderedPageBreak/>
        <w:t xml:space="preserve">исследований.  Группа учёных под руководством кандидата биологических наук П.П. </w:t>
      </w:r>
      <w:proofErr w:type="spellStart"/>
      <w:r w:rsidRPr="00127728">
        <w:rPr>
          <w:color w:val="000000"/>
          <w:sz w:val="28"/>
          <w:szCs w:val="28"/>
        </w:rPr>
        <w:t>Гаряева</w:t>
      </w:r>
      <w:proofErr w:type="spellEnd"/>
      <w:r w:rsidRPr="00127728">
        <w:rPr>
          <w:color w:val="000000"/>
          <w:sz w:val="28"/>
          <w:szCs w:val="28"/>
        </w:rPr>
        <w:t xml:space="preserve"> пришла к ошеломляющему выводу, что с помощью словесных </w:t>
      </w:r>
      <w:proofErr w:type="spellStart"/>
      <w:r w:rsidRPr="00127728">
        <w:rPr>
          <w:color w:val="000000"/>
          <w:sz w:val="28"/>
          <w:szCs w:val="28"/>
        </w:rPr>
        <w:t>мыслеобразов</w:t>
      </w:r>
      <w:proofErr w:type="spellEnd"/>
      <w:r w:rsidRPr="00127728">
        <w:rPr>
          <w:color w:val="000000"/>
          <w:sz w:val="28"/>
          <w:szCs w:val="28"/>
        </w:rPr>
        <w:t xml:space="preserve"> человек созидает или разрушает свой генетический аппарат. Исследователи изобрели аппарат, который переводит человеческие слова в электромагнитные колебания. Они, как известно, влияют на молекулы ДНК (наследственности).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BFA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№10</w:t>
      </w:r>
      <w:r w:rsidRPr="00497BFA">
        <w:rPr>
          <w:b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27728">
        <w:rPr>
          <w:color w:val="000000"/>
          <w:sz w:val="28"/>
          <w:szCs w:val="28"/>
        </w:rPr>
        <w:t>Ругается человек матом, и его хромосомы корёжатся и гнутся, гены меняются местами. В результате ДНК начинает вырабатывать противоестественные программы. Вот так постепенно потомству передаётся программа самоликвидации. Брань, как и радиация, может не только расшатать здоровье, но и изуродовать потомство. Такое же разрушительное воздействие на человека и его генетику оказывают пьянство, курение, наркомания, воровство, ложь, зависть, насилие и жестокость во всех видах. </w:t>
      </w:r>
      <w:r>
        <w:rPr>
          <w:sz w:val="28"/>
          <w:szCs w:val="28"/>
        </w:rPr>
        <w:t xml:space="preserve"> </w:t>
      </w:r>
      <w:r w:rsidRPr="00497BFA">
        <w:rPr>
          <w:b/>
          <w:sz w:val="28"/>
          <w:szCs w:val="28"/>
        </w:rPr>
        <w:t>(Слайд</w:t>
      </w:r>
      <w:r>
        <w:rPr>
          <w:b/>
          <w:sz w:val="28"/>
          <w:szCs w:val="28"/>
        </w:rPr>
        <w:t>№11)</w:t>
      </w:r>
    </w:p>
    <w:p w:rsidR="00962E59" w:rsidRPr="00482FEA" w:rsidRDefault="00482FEA" w:rsidP="00482FEA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962E59" w:rsidRPr="00127728">
        <w:rPr>
          <w:color w:val="000000"/>
          <w:szCs w:val="28"/>
        </w:rPr>
        <w:t xml:space="preserve">Другая группа учёных под руководством доктора биологических наук  И.Б.Белявского – 17 лет занималась проблемой сквернословия, и они доказали, что заядлые </w:t>
      </w:r>
      <w:proofErr w:type="spellStart"/>
      <w:r w:rsidR="00962E59" w:rsidRPr="00127728">
        <w:rPr>
          <w:color w:val="000000"/>
          <w:szCs w:val="28"/>
        </w:rPr>
        <w:t>матершинники</w:t>
      </w:r>
      <w:proofErr w:type="spellEnd"/>
      <w:r w:rsidR="00962E59" w:rsidRPr="00127728">
        <w:rPr>
          <w:color w:val="000000"/>
          <w:szCs w:val="28"/>
        </w:rPr>
        <w:t xml:space="preserve">  живут намного меньше, чем те, кто не сквернословит. Потому что в их клетках очень быстро наступают возрастные изменения и проявляются различные болезни. Более того, сквернословие негативно влияет не только на здоровье тех, кто ругается, но и кто вынужден слушать   ругательства</w:t>
      </w:r>
      <w:r w:rsidR="00962E59">
        <w:rPr>
          <w:color w:val="000000"/>
          <w:szCs w:val="28"/>
        </w:rPr>
        <w:t>.</w:t>
      </w:r>
      <w:r w:rsidR="00962E59" w:rsidRPr="00127728">
        <w:rPr>
          <w:szCs w:val="28"/>
        </w:rPr>
        <w:t xml:space="preserve"> А ведь наши предки давно знали, что злые слова убивают. Не случайно проклятие поражало насмерть. И словом же воскрешали мертвых, исцеляли больных.</w:t>
      </w:r>
      <w:r w:rsidR="00962E59">
        <w:rPr>
          <w:szCs w:val="28"/>
        </w:rPr>
        <w:t xml:space="preserve"> </w:t>
      </w:r>
    </w:p>
    <w:p w:rsidR="00962E59" w:rsidRDefault="00962E59" w:rsidP="00962E59">
      <w:pPr>
        <w:rPr>
          <w:szCs w:val="28"/>
        </w:rPr>
      </w:pPr>
      <w:r w:rsidRPr="00F85857">
        <w:rPr>
          <w:szCs w:val="28"/>
        </w:rPr>
        <w:t>Вероятно, если бы человек мог бы видеть, какой мощный отрицательный заряд, словно ударная волна взорвавшейся бомбы, распространяется во все стороны от скверного слова, то он никогда бы не произносил эти слова.</w:t>
      </w:r>
    </w:p>
    <w:p w:rsidR="00962E59" w:rsidRPr="00F85857" w:rsidRDefault="00962E59" w:rsidP="00962E59">
      <w:pPr>
        <w:rPr>
          <w:szCs w:val="28"/>
        </w:rPr>
      </w:pPr>
    </w:p>
    <w:p w:rsidR="00962E59" w:rsidRPr="00127728" w:rsidRDefault="00962E59" w:rsidP="00962E59">
      <w:pPr>
        <w:rPr>
          <w:szCs w:val="28"/>
        </w:rPr>
      </w:pPr>
      <w:r w:rsidRPr="00127728">
        <w:rPr>
          <w:b/>
          <w:szCs w:val="28"/>
        </w:rPr>
        <w:t>Воспитатель.</w:t>
      </w:r>
      <w:r w:rsidRPr="00127728">
        <w:rPr>
          <w:szCs w:val="28"/>
        </w:rPr>
        <w:t xml:space="preserve">  Итак</w:t>
      </w:r>
      <w:r w:rsidR="0084308A">
        <w:rPr>
          <w:szCs w:val="28"/>
        </w:rPr>
        <w:t>,</w:t>
      </w:r>
      <w:r w:rsidRPr="00127728">
        <w:rPr>
          <w:szCs w:val="28"/>
        </w:rPr>
        <w:t xml:space="preserve"> мы с вами узнали, что в скверном слове таится огромная разрушительная сила и каждый человек своей речью влияет на собственную жизненную программу.</w:t>
      </w:r>
    </w:p>
    <w:p w:rsidR="00962E59" w:rsidRPr="00FF118E" w:rsidRDefault="00962E59" w:rsidP="00962E59">
      <w:pPr>
        <w:pStyle w:val="a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27728">
        <w:rPr>
          <w:sz w:val="28"/>
          <w:szCs w:val="28"/>
        </w:rPr>
        <w:t>Наше слово - русское, потому что мы общаемся на русском языке. О богатстве русского языка можно судить по толковым словарям.</w:t>
      </w:r>
      <w:r w:rsidRPr="00BD7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BFA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№12</w:t>
      </w:r>
      <w:r w:rsidRPr="00497BFA">
        <w:rPr>
          <w:b/>
          <w:sz w:val="28"/>
          <w:szCs w:val="28"/>
        </w:rPr>
        <w:t>)</w:t>
      </w:r>
      <w:r w:rsidRPr="00127728">
        <w:rPr>
          <w:sz w:val="28"/>
          <w:szCs w:val="28"/>
        </w:rPr>
        <w:t xml:space="preserve"> Словарь современного литературного русского языка Академии наук состоит из 17 томов, в них насчитывается 120 тысяч 480 слов.</w:t>
      </w:r>
      <w:r w:rsidRPr="00BD7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BFA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№13</w:t>
      </w:r>
      <w:r w:rsidRPr="00497BFA">
        <w:rPr>
          <w:b/>
          <w:sz w:val="28"/>
          <w:szCs w:val="28"/>
        </w:rPr>
        <w:t>)</w:t>
      </w:r>
    </w:p>
    <w:p w:rsidR="00962E59" w:rsidRPr="00127728" w:rsidRDefault="00962E59" w:rsidP="00962E59">
      <w:pPr>
        <w:rPr>
          <w:szCs w:val="28"/>
        </w:rPr>
      </w:pPr>
      <w:r w:rsidRPr="00127728">
        <w:rPr>
          <w:szCs w:val="28"/>
        </w:rPr>
        <w:t>Если мы обратимся к творчеству нашего великого русского поэта А.С.Пушкина, то пушкиноведы подсчитали, что поэтом было использовано 21 тысяча 290 слов, а по социологическим исследованиям словарь современного взрослого человека состоит из 5-8 тысяч слов. Какие безграничные возможности есть у современного русского человека дл</w:t>
      </w:r>
      <w:r>
        <w:rPr>
          <w:szCs w:val="28"/>
        </w:rPr>
        <w:t>я обогащения своего запаса слов!</w:t>
      </w:r>
    </w:p>
    <w:p w:rsidR="00962E59" w:rsidRPr="00451081" w:rsidRDefault="00962E59" w:rsidP="00962E59">
      <w:pPr>
        <w:rPr>
          <w:color w:val="000000"/>
          <w:szCs w:val="28"/>
          <w:shd w:val="clear" w:color="auto" w:fill="FFFFFF"/>
        </w:rPr>
      </w:pPr>
      <w:r w:rsidRPr="00127728">
        <w:rPr>
          <w:color w:val="000000"/>
          <w:szCs w:val="28"/>
          <w:shd w:val="clear" w:color="auto" w:fill="FFFFFF"/>
        </w:rPr>
        <w:t xml:space="preserve">Мы, люди, вообще очень странно относимся к словам. Верим в заговоры, перед экзаменом или другим ответственным делом непременно </w:t>
      </w:r>
      <w:r w:rsidRPr="00127728">
        <w:rPr>
          <w:color w:val="000000"/>
          <w:szCs w:val="28"/>
          <w:shd w:val="clear" w:color="auto" w:fill="FFFFFF"/>
        </w:rPr>
        <w:lastRenderedPageBreak/>
        <w:t>желаем услышать «ни пуха, ни пера». А вот верить в то, что дурное слово, сквернословие разрушает изнутри – отказываемся.</w:t>
      </w:r>
    </w:p>
    <w:p w:rsidR="00962E59" w:rsidRPr="007D6719" w:rsidRDefault="00962E59" w:rsidP="00962E59">
      <w:pPr>
        <w:rPr>
          <w:szCs w:val="28"/>
        </w:rPr>
      </w:pPr>
      <w:r w:rsidRPr="007D6719">
        <w:rPr>
          <w:szCs w:val="28"/>
        </w:rPr>
        <w:t>Употребляя мат в разговоре с друзьями, родными, современные люди, сами того не подозревая, совершают сокровенный ритуал, призывая зло изо дня в день, из года в год на свою голову и на голову своих близких. Количество бранных слов переходит в качество, вначале у людей появляются мелкие неприятности, затем крупные, потом возникают проблемы со здоровьем и, наконец, ломается сама жизнь.</w:t>
      </w:r>
    </w:p>
    <w:p w:rsidR="00962E59" w:rsidRPr="007D6719" w:rsidRDefault="00962E59" w:rsidP="00962E59">
      <w:pPr>
        <w:rPr>
          <w:szCs w:val="28"/>
        </w:rPr>
      </w:pPr>
      <w:r w:rsidRPr="007D6719">
        <w:rPr>
          <w:szCs w:val="28"/>
        </w:rPr>
        <w:t>Что же такое сквернословие – это порок, т.е. недостаток, плохое поведение или болезнь?</w:t>
      </w:r>
    </w:p>
    <w:p w:rsidR="00962E59" w:rsidRDefault="00962E59" w:rsidP="00962E59">
      <w:pPr>
        <w:rPr>
          <w:szCs w:val="28"/>
        </w:rPr>
      </w:pPr>
      <w:r w:rsidRPr="007D6719">
        <w:rPr>
          <w:szCs w:val="28"/>
        </w:rPr>
        <w:t>Сначала, когда еще можно остановиться, не сказать, не произнести сквернословие, безусловно, это плохая привычка, т.е. порок, но постепенно оно становится болезнью, человек уже не может построить простое предложение,</w:t>
      </w:r>
      <w:r>
        <w:rPr>
          <w:szCs w:val="28"/>
        </w:rPr>
        <w:t xml:space="preserve"> не употребив плохих слов. </w:t>
      </w:r>
      <w:r w:rsidRPr="007D6719">
        <w:rPr>
          <w:szCs w:val="28"/>
        </w:rPr>
        <w:t xml:space="preserve">Психологи замечают, что употребление мата формирует зависимость, сходную с алкогольной, никотиновой, наркотической. </w:t>
      </w:r>
    </w:p>
    <w:p w:rsidR="00962E59" w:rsidRDefault="00962E59" w:rsidP="00962E59">
      <w:pPr>
        <w:rPr>
          <w:szCs w:val="28"/>
        </w:rPr>
      </w:pPr>
    </w:p>
    <w:p w:rsidR="00962E59" w:rsidRPr="00793EF2" w:rsidRDefault="00962E59" w:rsidP="00962E59">
      <w:pPr>
        <w:rPr>
          <w:rStyle w:val="ae"/>
          <w:i w:val="0"/>
          <w:iCs w:val="0"/>
          <w:szCs w:val="28"/>
        </w:rPr>
      </w:pPr>
      <w:r w:rsidRPr="00793EF2">
        <w:rPr>
          <w:b/>
          <w:szCs w:val="28"/>
        </w:rPr>
        <w:t xml:space="preserve">(Слайд №14)   </w:t>
      </w:r>
      <w:r w:rsidRPr="00793EF2">
        <w:rPr>
          <w:szCs w:val="28"/>
        </w:rPr>
        <w:t>О красоте и богатстве русского языка высказывались многие писатели. Много пословиц о силе русского слова. Давайте вспомним некоторые из них. На слайде будет появляться начало пословицы, а вы должны сказать ее продолжение.</w:t>
      </w:r>
      <w:r w:rsidRPr="00793EF2">
        <w:rPr>
          <w:color w:val="000000"/>
          <w:sz w:val="27"/>
          <w:szCs w:val="27"/>
          <w:shd w:val="clear" w:color="auto" w:fill="2244AA"/>
        </w:rPr>
        <w:t xml:space="preserve">     </w:t>
      </w:r>
    </w:p>
    <w:p w:rsidR="00962E59" w:rsidRPr="00793EF2" w:rsidRDefault="00962E59" w:rsidP="00962E59">
      <w:pPr>
        <w:rPr>
          <w:sz w:val="24"/>
          <w:szCs w:val="24"/>
        </w:rPr>
      </w:pPr>
      <w:r w:rsidRPr="00793EF2">
        <w:rPr>
          <w:szCs w:val="28"/>
        </w:rPr>
        <w:t xml:space="preserve"> </w:t>
      </w:r>
      <w:r w:rsidRPr="00793EF2">
        <w:rPr>
          <w:b/>
          <w:szCs w:val="28"/>
        </w:rPr>
        <w:t xml:space="preserve">(Слайд №15) </w:t>
      </w:r>
      <w:r w:rsidRPr="00793EF2">
        <w:rPr>
          <w:szCs w:val="28"/>
        </w:rPr>
        <w:t>1</w:t>
      </w:r>
      <w:r w:rsidRPr="00793EF2">
        <w:rPr>
          <w:b/>
          <w:szCs w:val="28"/>
        </w:rPr>
        <w:t>. Язык мой – враг мой.</w:t>
      </w:r>
    </w:p>
    <w:p w:rsidR="00962E59" w:rsidRPr="00793EF2" w:rsidRDefault="00962E59" w:rsidP="00962E59">
      <w:pPr>
        <w:pStyle w:val="a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3EF2">
        <w:rPr>
          <w:sz w:val="28"/>
          <w:szCs w:val="28"/>
        </w:rPr>
        <w:t xml:space="preserve"> </w:t>
      </w:r>
      <w:r w:rsidRPr="00793EF2">
        <w:rPr>
          <w:b/>
          <w:sz w:val="28"/>
          <w:szCs w:val="28"/>
        </w:rPr>
        <w:t>(Слайд №16) 2. Слово - серебро, молчание – золото.</w:t>
      </w:r>
    </w:p>
    <w:p w:rsidR="00962E59" w:rsidRPr="00793EF2" w:rsidRDefault="00962E59" w:rsidP="00962E59">
      <w:pPr>
        <w:pStyle w:val="a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3EF2">
        <w:rPr>
          <w:b/>
          <w:sz w:val="28"/>
          <w:szCs w:val="28"/>
        </w:rPr>
        <w:t>(Слайд №17)</w:t>
      </w:r>
      <w:r>
        <w:rPr>
          <w:b/>
          <w:sz w:val="28"/>
          <w:szCs w:val="28"/>
        </w:rPr>
        <w:t xml:space="preserve"> 3</w:t>
      </w:r>
      <w:r w:rsidRPr="00793EF2">
        <w:rPr>
          <w:b/>
          <w:sz w:val="28"/>
          <w:szCs w:val="28"/>
        </w:rPr>
        <w:t>. Слово не воробей, вылетит – не поймаешь.</w:t>
      </w:r>
    </w:p>
    <w:p w:rsidR="00962E59" w:rsidRPr="00793EF2" w:rsidRDefault="00962E59" w:rsidP="00962E59">
      <w:pPr>
        <w:pStyle w:val="a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3EF2">
        <w:rPr>
          <w:b/>
          <w:sz w:val="28"/>
          <w:szCs w:val="28"/>
        </w:rPr>
        <w:t>(Слайд №18</w:t>
      </w:r>
      <w:r>
        <w:rPr>
          <w:b/>
          <w:sz w:val="28"/>
          <w:szCs w:val="28"/>
        </w:rPr>
        <w:t>) 4</w:t>
      </w:r>
      <w:r w:rsidRPr="00793EF2">
        <w:rPr>
          <w:b/>
          <w:sz w:val="28"/>
          <w:szCs w:val="28"/>
        </w:rPr>
        <w:t>. От сабли рана заживет, от слова – нет.</w:t>
      </w:r>
    </w:p>
    <w:p w:rsidR="00962E59" w:rsidRPr="00793EF2" w:rsidRDefault="00962E59" w:rsidP="00962E59">
      <w:pPr>
        <w:pStyle w:val="a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3EF2">
        <w:rPr>
          <w:b/>
          <w:sz w:val="28"/>
          <w:szCs w:val="28"/>
        </w:rPr>
        <w:t xml:space="preserve">(Слайд №19) 5. </w:t>
      </w:r>
      <w:r>
        <w:rPr>
          <w:b/>
          <w:sz w:val="28"/>
          <w:szCs w:val="28"/>
        </w:rPr>
        <w:t>Доброе слово лечит, а злое – калечит.</w:t>
      </w:r>
    </w:p>
    <w:p w:rsidR="00962E59" w:rsidRPr="00CE7436" w:rsidRDefault="00962E59" w:rsidP="00962E59">
      <w:pPr>
        <w:rPr>
          <w:b/>
          <w:szCs w:val="28"/>
        </w:rPr>
      </w:pPr>
    </w:p>
    <w:p w:rsidR="00962E59" w:rsidRDefault="00FC3E1F" w:rsidP="00FC3E1F">
      <w:pPr>
        <w:ind w:firstLine="0"/>
        <w:rPr>
          <w:b/>
          <w:szCs w:val="28"/>
        </w:rPr>
      </w:pPr>
      <w:r>
        <w:rPr>
          <w:szCs w:val="28"/>
        </w:rPr>
        <w:t xml:space="preserve">        </w:t>
      </w:r>
      <w:r w:rsidR="00962E59" w:rsidRPr="00127728">
        <w:rPr>
          <w:szCs w:val="28"/>
        </w:rPr>
        <w:t>Давай</w:t>
      </w:r>
      <w:r w:rsidR="00962E59">
        <w:rPr>
          <w:szCs w:val="28"/>
        </w:rPr>
        <w:t xml:space="preserve">те задумаемся о словах, которые мы </w:t>
      </w:r>
      <w:r w:rsidR="00962E59" w:rsidRPr="00127728">
        <w:rPr>
          <w:szCs w:val="28"/>
        </w:rPr>
        <w:t>произносим!</w:t>
      </w:r>
      <w:r w:rsidR="00962E59" w:rsidRPr="00127728">
        <w:rPr>
          <w:b/>
          <w:szCs w:val="28"/>
        </w:rPr>
        <w:t xml:space="preserve"> </w:t>
      </w:r>
    </w:p>
    <w:p w:rsidR="00962E59" w:rsidRPr="00FF118E" w:rsidRDefault="00962E59" w:rsidP="00962E59">
      <w:pPr>
        <w:pStyle w:val="a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27728">
        <w:rPr>
          <w:sz w:val="28"/>
          <w:szCs w:val="28"/>
        </w:rPr>
        <w:t>А сейчас творческое задание.</w:t>
      </w:r>
      <w:r w:rsidRPr="00C85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BFA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№20</w:t>
      </w:r>
      <w:r w:rsidRPr="00497BFA">
        <w:rPr>
          <w:b/>
          <w:sz w:val="28"/>
          <w:szCs w:val="28"/>
        </w:rPr>
        <w:t>)</w:t>
      </w:r>
    </w:p>
    <w:p w:rsidR="00962E59" w:rsidRPr="00D004F3" w:rsidRDefault="00962E59" w:rsidP="00962E5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127728">
        <w:rPr>
          <w:sz w:val="28"/>
          <w:szCs w:val="28"/>
        </w:rPr>
        <w:t xml:space="preserve"> Составление памятки</w:t>
      </w:r>
      <w:r>
        <w:rPr>
          <w:sz w:val="28"/>
          <w:szCs w:val="28"/>
        </w:rPr>
        <w:t xml:space="preserve">  </w:t>
      </w:r>
      <w:r w:rsidRPr="001B1A2E">
        <w:rPr>
          <w:b/>
          <w:sz w:val="32"/>
          <w:szCs w:val="32"/>
        </w:rPr>
        <w:t>«Как избавиться от сквернословия?»</w:t>
      </w:r>
    </w:p>
    <w:p w:rsidR="00962E59" w:rsidRPr="00127728" w:rsidRDefault="00962E59" w:rsidP="00962E59">
      <w:pPr>
        <w:rPr>
          <w:szCs w:val="28"/>
        </w:rPr>
      </w:pPr>
      <w:r w:rsidRPr="00127728">
        <w:rPr>
          <w:szCs w:val="28"/>
        </w:rPr>
        <w:t xml:space="preserve">Мы пришли к такой точке зрения, что мат ведёт к развращению, </w:t>
      </w:r>
      <w:proofErr w:type="spellStart"/>
      <w:r w:rsidRPr="00127728">
        <w:rPr>
          <w:szCs w:val="28"/>
        </w:rPr>
        <w:t>отуплению</w:t>
      </w:r>
      <w:proofErr w:type="spellEnd"/>
      <w:r w:rsidRPr="00127728">
        <w:rPr>
          <w:szCs w:val="28"/>
        </w:rPr>
        <w:t xml:space="preserve">, вымиранию народа. И нынешняя эпидемия мата - это угроза национальной безопасности России. </w:t>
      </w:r>
    </w:p>
    <w:p w:rsidR="00962E59" w:rsidRPr="00127728" w:rsidRDefault="00962E59" w:rsidP="00962E59">
      <w:pPr>
        <w:rPr>
          <w:szCs w:val="28"/>
        </w:rPr>
      </w:pPr>
      <w:r w:rsidRPr="00127728">
        <w:rPr>
          <w:szCs w:val="28"/>
        </w:rPr>
        <w:t>Конечно</w:t>
      </w:r>
      <w:r w:rsidR="0084308A">
        <w:rPr>
          <w:szCs w:val="28"/>
        </w:rPr>
        <w:t>,</w:t>
      </w:r>
      <w:r w:rsidRPr="00127728">
        <w:rPr>
          <w:szCs w:val="28"/>
        </w:rPr>
        <w:t xml:space="preserve"> мы не можем изменить все общество в целом, но начав со своего класса, со своей семьи, школы, мы можем изменить ситуацию вокруг себя. Всегда есть люди, к которым грязь не пристает.</w:t>
      </w:r>
    </w:p>
    <w:p w:rsidR="00962E59" w:rsidRPr="00127728" w:rsidRDefault="00962E59" w:rsidP="00962E5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7728">
        <w:rPr>
          <w:sz w:val="28"/>
          <w:szCs w:val="28"/>
        </w:rPr>
        <w:t xml:space="preserve">Представьте себе, что президент России поручил нам составить памятку для молодёжи </w:t>
      </w:r>
      <w:r w:rsidRPr="00CE7436">
        <w:rPr>
          <w:b/>
          <w:sz w:val="28"/>
          <w:szCs w:val="28"/>
        </w:rPr>
        <w:t>«Как избавиться от сквернословия?»</w:t>
      </w:r>
      <w:r w:rsidRPr="00127728">
        <w:rPr>
          <w:sz w:val="28"/>
          <w:szCs w:val="28"/>
        </w:rPr>
        <w:t>. Какие бы пункты вы включили в эту памятку? (дети высказываются).</w:t>
      </w:r>
    </w:p>
    <w:p w:rsidR="00962E59" w:rsidRDefault="00962E59" w:rsidP="00962E59">
      <w:pPr>
        <w:pStyle w:val="a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67E46">
        <w:rPr>
          <w:sz w:val="28"/>
          <w:szCs w:val="28"/>
        </w:rPr>
        <w:t>У нас получилось много пунктов, но психологи утверждают, что достаточно четырёх:</w:t>
      </w:r>
      <w:r>
        <w:rPr>
          <w:sz w:val="28"/>
          <w:szCs w:val="28"/>
        </w:rPr>
        <w:t xml:space="preserve"> </w:t>
      </w:r>
      <w:r w:rsidRPr="00497BFA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№21</w:t>
      </w:r>
      <w:r w:rsidRPr="00497BFA">
        <w:rPr>
          <w:b/>
          <w:sz w:val="28"/>
          <w:szCs w:val="28"/>
        </w:rPr>
        <w:t>)</w:t>
      </w:r>
    </w:p>
    <w:p w:rsidR="00962E59" w:rsidRPr="003315FE" w:rsidRDefault="00962E59" w:rsidP="00C76D71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</w:t>
      </w:r>
      <w:r w:rsidRPr="003315FE">
        <w:rPr>
          <w:b/>
          <w:color w:val="000000"/>
          <w:sz w:val="28"/>
          <w:szCs w:val="28"/>
        </w:rPr>
        <w:t>ПАМЯТКА.</w:t>
      </w:r>
    </w:p>
    <w:p w:rsidR="00962E59" w:rsidRPr="003315FE" w:rsidRDefault="00962E59" w:rsidP="00C76D71">
      <w:pPr>
        <w:pStyle w:val="af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315FE">
        <w:rPr>
          <w:b/>
          <w:sz w:val="28"/>
          <w:szCs w:val="28"/>
        </w:rPr>
        <w:t>перестать ругаться самому, выработать отвращение и брезгливость к сквернословию;</w:t>
      </w:r>
    </w:p>
    <w:p w:rsidR="00962E59" w:rsidRPr="003315FE" w:rsidRDefault="00962E59" w:rsidP="00C76D71">
      <w:pPr>
        <w:pStyle w:val="af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315FE">
        <w:rPr>
          <w:b/>
          <w:sz w:val="28"/>
          <w:szCs w:val="28"/>
        </w:rPr>
        <w:t>избегать  общения с людьми, которые употребляют нецензурные слова;</w:t>
      </w:r>
    </w:p>
    <w:p w:rsidR="00962E59" w:rsidRPr="003315FE" w:rsidRDefault="00962E59" w:rsidP="00C76D71">
      <w:pPr>
        <w:pStyle w:val="af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315FE">
        <w:rPr>
          <w:b/>
          <w:sz w:val="28"/>
          <w:szCs w:val="28"/>
        </w:rPr>
        <w:t>читать  русскую классическую литературу;</w:t>
      </w:r>
    </w:p>
    <w:p w:rsidR="00962E59" w:rsidRPr="003315FE" w:rsidRDefault="00962E59" w:rsidP="00C76D71">
      <w:pPr>
        <w:pStyle w:val="af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3315FE">
        <w:rPr>
          <w:b/>
          <w:sz w:val="28"/>
          <w:szCs w:val="28"/>
        </w:rPr>
        <w:t>запоминать  стихотворения, афоризмы.</w:t>
      </w:r>
    </w:p>
    <w:p w:rsidR="00962E59" w:rsidRDefault="00962E59" w:rsidP="0084308A">
      <w:pPr>
        <w:rPr>
          <w:color w:val="000000"/>
          <w:szCs w:val="28"/>
          <w:shd w:val="clear" w:color="auto" w:fill="FFFFFF"/>
        </w:rPr>
      </w:pPr>
      <w:r w:rsidRPr="00127728">
        <w:rPr>
          <w:color w:val="000000"/>
          <w:szCs w:val="28"/>
          <w:shd w:val="clear" w:color="auto" w:fill="FFFFFF"/>
        </w:rPr>
        <w:t>Как ни странно, действенный способ избавиться от привычки материться - следить за тем, что говоришь. Не спеш</w:t>
      </w:r>
      <w:r>
        <w:rPr>
          <w:color w:val="000000"/>
          <w:szCs w:val="28"/>
          <w:shd w:val="clear" w:color="auto" w:fill="FFFFFF"/>
        </w:rPr>
        <w:t>ите, говорите обдуманные фразы. И б</w:t>
      </w:r>
      <w:r w:rsidRPr="00127728">
        <w:rPr>
          <w:color w:val="000000"/>
          <w:szCs w:val="28"/>
          <w:shd w:val="clear" w:color="auto" w:fill="FFFFFF"/>
        </w:rPr>
        <w:t>ольше позитива в жизни, ищите новые и прекрасные слова, расширяйте свой кругозор</w:t>
      </w:r>
      <w:r>
        <w:rPr>
          <w:color w:val="000000"/>
          <w:szCs w:val="28"/>
          <w:shd w:val="clear" w:color="auto" w:fill="FFFFFF"/>
        </w:rPr>
        <w:t>. П</w:t>
      </w:r>
      <w:r w:rsidRPr="00127728">
        <w:rPr>
          <w:color w:val="000000"/>
          <w:szCs w:val="28"/>
          <w:shd w:val="clear" w:color="auto" w:fill="FFFFFF"/>
        </w:rPr>
        <w:t>омните, что Ваша речь - показатель уровня Вашей культуры. Сделайте его выше!</w:t>
      </w:r>
    </w:p>
    <w:p w:rsidR="00962E59" w:rsidRPr="00127728" w:rsidRDefault="00962E59" w:rsidP="00962E59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</w:t>
      </w:r>
      <w:r w:rsidRPr="00127728">
        <w:rPr>
          <w:color w:val="000000"/>
          <w:szCs w:val="28"/>
        </w:rPr>
        <w:t xml:space="preserve">  Мы не властны над речью других, но над собственной речью мы властны. Возьмем это за правило общения в своей семье. Для себя мы правило выявили и постараемся его выполнять. Как же быть с теми, кто этого правила не знает и не собирается его выполнять? Нереально стоять на улице и хватать за рукав всех бранящихся людей? Как вы думаете, что нужно делать? (Выслушиваем мнение ребят).</w:t>
      </w:r>
    </w:p>
    <w:p w:rsidR="00962E59" w:rsidRPr="0084308A" w:rsidRDefault="00962E59" w:rsidP="0084308A">
      <w:pPr>
        <w:pStyle w:val="a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27728">
        <w:rPr>
          <w:sz w:val="28"/>
          <w:szCs w:val="28"/>
        </w:rPr>
        <w:t xml:space="preserve">Да, нецензурная речь недопустима и ее использование запрещено даже законом. И сейчас Илья зачитает нам, что об этом говорит </w:t>
      </w:r>
      <w:r>
        <w:rPr>
          <w:sz w:val="28"/>
          <w:szCs w:val="28"/>
        </w:rPr>
        <w:t>кодекс</w:t>
      </w:r>
      <w:r w:rsidRPr="00127728">
        <w:rPr>
          <w:sz w:val="28"/>
          <w:szCs w:val="28"/>
        </w:rPr>
        <w:t xml:space="preserve"> об административных правонарушениях.</w:t>
      </w:r>
      <w:r>
        <w:rPr>
          <w:sz w:val="28"/>
          <w:szCs w:val="28"/>
        </w:rPr>
        <w:t xml:space="preserve"> </w:t>
      </w:r>
      <w:r w:rsidRPr="00497BFA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№22</w:t>
      </w:r>
      <w:r w:rsidRPr="00497BFA">
        <w:rPr>
          <w:b/>
          <w:sz w:val="28"/>
          <w:szCs w:val="28"/>
        </w:rPr>
        <w:t>)</w:t>
      </w:r>
    </w:p>
    <w:p w:rsidR="00962E59" w:rsidRDefault="00962E59" w:rsidP="00962E59">
      <w:pPr>
        <w:pStyle w:val="a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AC30B5">
        <w:rPr>
          <w:b/>
          <w:color w:val="000000"/>
          <w:sz w:val="32"/>
          <w:szCs w:val="32"/>
        </w:rPr>
        <w:t>Сообщение</w:t>
      </w:r>
      <w:r>
        <w:rPr>
          <w:b/>
          <w:color w:val="000000"/>
          <w:sz w:val="32"/>
          <w:szCs w:val="32"/>
        </w:rPr>
        <w:t>№</w:t>
      </w:r>
      <w:r w:rsidRPr="00AC30B5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 xml:space="preserve">.  </w:t>
      </w:r>
      <w:r w:rsidRPr="00AC30B5">
        <w:rPr>
          <w:b/>
          <w:color w:val="000000"/>
          <w:sz w:val="32"/>
          <w:szCs w:val="32"/>
        </w:rPr>
        <w:t>Кодекс об административных</w:t>
      </w:r>
      <w:r>
        <w:rPr>
          <w:b/>
          <w:color w:val="000000"/>
          <w:sz w:val="32"/>
          <w:szCs w:val="32"/>
        </w:rPr>
        <w:t xml:space="preserve"> </w:t>
      </w:r>
      <w:r w:rsidRPr="00AC30B5">
        <w:rPr>
          <w:b/>
          <w:color w:val="000000"/>
          <w:sz w:val="32"/>
          <w:szCs w:val="32"/>
        </w:rPr>
        <w:t xml:space="preserve">правонарушениях </w:t>
      </w:r>
      <w:r>
        <w:rPr>
          <w:b/>
          <w:color w:val="000000"/>
          <w:sz w:val="32"/>
          <w:szCs w:val="32"/>
        </w:rPr>
        <w:t xml:space="preserve"> </w:t>
      </w:r>
      <w:r w:rsidRPr="00AC30B5">
        <w:rPr>
          <w:b/>
          <w:color w:val="000000"/>
          <w:sz w:val="32"/>
          <w:szCs w:val="32"/>
        </w:rPr>
        <w:t>РФ</w:t>
      </w:r>
      <w:r>
        <w:rPr>
          <w:b/>
          <w:color w:val="000000"/>
          <w:sz w:val="32"/>
          <w:szCs w:val="32"/>
        </w:rPr>
        <w:t>.</w:t>
      </w:r>
    </w:p>
    <w:p w:rsidR="00962E59" w:rsidRPr="00D004F3" w:rsidRDefault="0084308A" w:rsidP="0084308A">
      <w:pPr>
        <w:pStyle w:val="a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32"/>
          <w:szCs w:val="32"/>
        </w:rPr>
        <w:t xml:space="preserve">         </w:t>
      </w:r>
      <w:r w:rsidR="00962E59" w:rsidRPr="00D004F3">
        <w:rPr>
          <w:sz w:val="28"/>
          <w:szCs w:val="28"/>
          <w:shd w:val="clear" w:color="auto" w:fill="FFFFFF"/>
        </w:rPr>
        <w:t xml:space="preserve">Публичное произнесение нецензурной брани приравнивается к мелкому хулиганству, ответственность за которое предусмотрена статьей 20.1 Кодекса об административных правонарушениях Российской Федерации и влечет наложение административного штрафа в размере от 500 до 1 тысячи рублей или административный арест на срок до 15 суток. </w:t>
      </w:r>
    </w:p>
    <w:p w:rsidR="00962E59" w:rsidRPr="00D004F3" w:rsidRDefault="00962E59" w:rsidP="00962E5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004F3">
        <w:rPr>
          <w:sz w:val="28"/>
          <w:szCs w:val="28"/>
        </w:rPr>
        <w:t>Таким образом, нецензурное выражение в общественных местах могут повлечь за собой наложение административного штрафа или административный арест.</w:t>
      </w:r>
    </w:p>
    <w:p w:rsidR="00962E59" w:rsidRPr="00D004F3" w:rsidRDefault="0084308A" w:rsidP="0084308A">
      <w:pPr>
        <w:pStyle w:val="a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2E59" w:rsidRPr="00D004F3">
        <w:rPr>
          <w:b/>
          <w:sz w:val="28"/>
          <w:szCs w:val="28"/>
        </w:rPr>
        <w:t>Воспитатель.</w:t>
      </w:r>
      <w:r w:rsidR="00962E59" w:rsidRPr="00D004F3">
        <w:rPr>
          <w:sz w:val="28"/>
          <w:szCs w:val="28"/>
        </w:rPr>
        <w:t xml:space="preserve"> Так что прежде, чем что-то сказать в общественном месте, стоит подумать над ясной и четкой формулировкой своей мысли.  </w:t>
      </w:r>
      <w:r w:rsidR="00962E59" w:rsidRPr="00D004F3">
        <w:rPr>
          <w:b/>
          <w:sz w:val="28"/>
          <w:szCs w:val="28"/>
        </w:rPr>
        <w:t>(Слайд №2</w:t>
      </w:r>
      <w:r w:rsidR="00962E59">
        <w:rPr>
          <w:b/>
          <w:sz w:val="28"/>
          <w:szCs w:val="28"/>
        </w:rPr>
        <w:t>3</w:t>
      </w:r>
      <w:r w:rsidR="00962E59" w:rsidRPr="00D004F3">
        <w:rPr>
          <w:b/>
          <w:sz w:val="28"/>
          <w:szCs w:val="28"/>
        </w:rPr>
        <w:t>)</w:t>
      </w:r>
    </w:p>
    <w:p w:rsidR="00962E59" w:rsidRPr="00D004F3" w:rsidRDefault="00962E59" w:rsidP="00962E59">
      <w:pPr>
        <w:autoSpaceDE w:val="0"/>
        <w:autoSpaceDN w:val="0"/>
        <w:adjustRightInd w:val="0"/>
        <w:rPr>
          <w:b/>
          <w:sz w:val="32"/>
          <w:szCs w:val="32"/>
        </w:rPr>
      </w:pPr>
      <w:r w:rsidRPr="00D004F3">
        <w:rPr>
          <w:b/>
          <w:szCs w:val="28"/>
        </w:rPr>
        <w:t xml:space="preserve">                               </w:t>
      </w:r>
      <w:r w:rsidRPr="00D004F3">
        <w:rPr>
          <w:b/>
          <w:sz w:val="32"/>
          <w:szCs w:val="32"/>
        </w:rPr>
        <w:t>Антиреклама сквернословия.</w:t>
      </w:r>
    </w:p>
    <w:p w:rsidR="00962E59" w:rsidRPr="00D004F3" w:rsidRDefault="00962E59" w:rsidP="00962E59">
      <w:pPr>
        <w:autoSpaceDE w:val="0"/>
        <w:autoSpaceDN w:val="0"/>
        <w:adjustRightInd w:val="0"/>
        <w:rPr>
          <w:szCs w:val="28"/>
        </w:rPr>
      </w:pPr>
      <w:r w:rsidRPr="00D004F3">
        <w:rPr>
          <w:szCs w:val="28"/>
        </w:rPr>
        <w:t>А знаете, сейчас во многих городах России проводятся акции по борьбе с матом. Активисты акции - студенты и молодые журналисты придумали остроумные лозунги против сквернословия. Это своеобразная антиреклама мата.</w:t>
      </w:r>
    </w:p>
    <w:p w:rsidR="00962E59" w:rsidRPr="00D004F3" w:rsidRDefault="00962E59" w:rsidP="00962E59">
      <w:pPr>
        <w:autoSpaceDE w:val="0"/>
        <w:autoSpaceDN w:val="0"/>
        <w:adjustRightInd w:val="0"/>
        <w:rPr>
          <w:szCs w:val="28"/>
          <w:shd w:val="clear" w:color="auto" w:fill="FFFFFF"/>
        </w:rPr>
      </w:pPr>
      <w:r w:rsidRPr="00D004F3">
        <w:rPr>
          <w:szCs w:val="28"/>
        </w:rPr>
        <w:t xml:space="preserve">          </w:t>
      </w:r>
      <w:r w:rsidRPr="00D004F3">
        <w:rPr>
          <w:szCs w:val="28"/>
          <w:shd w:val="clear" w:color="auto" w:fill="FFFFFF"/>
        </w:rPr>
        <w:t>Примерные варианты лозунгов:</w:t>
      </w:r>
    </w:p>
    <w:p w:rsidR="00962E59" w:rsidRPr="00D004F3" w:rsidRDefault="00962E59" w:rsidP="00962E59">
      <w:pPr>
        <w:autoSpaceDE w:val="0"/>
        <w:autoSpaceDN w:val="0"/>
        <w:adjustRightInd w:val="0"/>
        <w:rPr>
          <w:b/>
          <w:szCs w:val="28"/>
        </w:rPr>
      </w:pPr>
      <w:r w:rsidRPr="00D004F3">
        <w:rPr>
          <w:b/>
          <w:szCs w:val="28"/>
        </w:rPr>
        <w:t>Чтобы в жизни состояться, матом лучше не ругаться! Или:</w:t>
      </w:r>
    </w:p>
    <w:p w:rsidR="00962E59" w:rsidRPr="00D004F3" w:rsidRDefault="00962E59" w:rsidP="00962E59">
      <w:pPr>
        <w:autoSpaceDE w:val="0"/>
        <w:autoSpaceDN w:val="0"/>
        <w:adjustRightInd w:val="0"/>
        <w:rPr>
          <w:b/>
          <w:szCs w:val="28"/>
        </w:rPr>
      </w:pPr>
      <w:r w:rsidRPr="00D004F3">
        <w:rPr>
          <w:b/>
          <w:szCs w:val="28"/>
        </w:rPr>
        <w:t>Наше условие - долой сквернословие!</w:t>
      </w:r>
    </w:p>
    <w:p w:rsidR="00962E59" w:rsidRDefault="00962E59" w:rsidP="00962E59">
      <w:pPr>
        <w:autoSpaceDE w:val="0"/>
        <w:autoSpaceDN w:val="0"/>
        <w:adjustRightInd w:val="0"/>
        <w:rPr>
          <w:color w:val="000000"/>
          <w:szCs w:val="28"/>
        </w:rPr>
      </w:pPr>
      <w:r w:rsidRPr="00A1399B">
        <w:rPr>
          <w:color w:val="000000"/>
          <w:szCs w:val="28"/>
        </w:rPr>
        <w:lastRenderedPageBreak/>
        <w:t xml:space="preserve">        Смогли бы и вы придумать такие лозунги? В качестве подсказки можете использовать следующие рифмы:</w:t>
      </w:r>
    </w:p>
    <w:p w:rsidR="0084308A" w:rsidRPr="00DD192A" w:rsidRDefault="0084308A" w:rsidP="00962E59">
      <w:pPr>
        <w:autoSpaceDE w:val="0"/>
        <w:autoSpaceDN w:val="0"/>
        <w:adjustRightInd w:val="0"/>
        <w:rPr>
          <w:color w:val="000000"/>
          <w:szCs w:val="28"/>
        </w:rPr>
      </w:pPr>
    </w:p>
    <w:p w:rsidR="0084308A" w:rsidRDefault="0084308A" w:rsidP="0084308A">
      <w:pPr>
        <w:ind w:firstLine="0"/>
        <w:rPr>
          <w:b/>
          <w:color w:val="000000"/>
          <w:szCs w:val="28"/>
          <w:shd w:val="clear" w:color="auto" w:fill="FFFFFF"/>
        </w:rPr>
      </w:pPr>
      <w:r w:rsidRPr="00A1399B">
        <w:rPr>
          <w:b/>
          <w:color w:val="000000"/>
          <w:szCs w:val="28"/>
          <w:shd w:val="clear" w:color="auto" w:fill="FFFFFF"/>
        </w:rPr>
        <w:t>Кто -------------------------------</w:t>
      </w:r>
      <w:r>
        <w:rPr>
          <w:b/>
          <w:color w:val="000000"/>
          <w:szCs w:val="28"/>
          <w:shd w:val="clear" w:color="auto" w:fill="FFFFFF"/>
        </w:rPr>
        <w:t>------------------------</w:t>
      </w:r>
      <w:r w:rsidRPr="00A1399B">
        <w:rPr>
          <w:b/>
          <w:color w:val="000000"/>
          <w:szCs w:val="28"/>
          <w:shd w:val="clear" w:color="auto" w:fill="FFFFFF"/>
        </w:rPr>
        <w:t>не богат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A1399B">
        <w:rPr>
          <w:b/>
          <w:color w:val="000000"/>
          <w:szCs w:val="28"/>
          <w:shd w:val="clear" w:color="auto" w:fill="FFFFFF"/>
        </w:rPr>
        <w:t>(немного глуповат)!</w:t>
      </w:r>
      <w:r w:rsidRPr="00A1399B">
        <w:rPr>
          <w:b/>
          <w:color w:val="000000"/>
          <w:szCs w:val="28"/>
        </w:rPr>
        <w:br/>
      </w:r>
      <w:r w:rsidRPr="00A1399B">
        <w:rPr>
          <w:b/>
          <w:color w:val="000000"/>
          <w:szCs w:val="28"/>
          <w:shd w:val="clear" w:color="auto" w:fill="FFFFFF"/>
        </w:rPr>
        <w:t>Мат - ----------------------------------------------------------------- ушат!</w:t>
      </w:r>
      <w:r w:rsidRPr="00A1399B">
        <w:rPr>
          <w:b/>
          <w:color w:val="000000"/>
          <w:szCs w:val="28"/>
        </w:rPr>
        <w:br/>
      </w:r>
      <w:r w:rsidRPr="00A1399B">
        <w:rPr>
          <w:b/>
          <w:color w:val="000000"/>
          <w:szCs w:val="28"/>
          <w:shd w:val="clear" w:color="auto" w:fill="FFFFFF"/>
        </w:rPr>
        <w:t>Мат - -------------------------------------------------------------- в ад.</w:t>
      </w:r>
      <w:r w:rsidRPr="00A1399B">
        <w:rPr>
          <w:b/>
          <w:color w:val="000000"/>
          <w:szCs w:val="28"/>
        </w:rPr>
        <w:br/>
      </w:r>
      <w:r w:rsidRPr="00A1399B">
        <w:rPr>
          <w:b/>
          <w:color w:val="000000"/>
          <w:szCs w:val="28"/>
          <w:shd w:val="clear" w:color="auto" w:fill="FFFFFF"/>
        </w:rPr>
        <w:t>Мат _________________________</w:t>
      </w:r>
      <w:r>
        <w:rPr>
          <w:b/>
          <w:color w:val="000000"/>
          <w:szCs w:val="28"/>
          <w:shd w:val="clear" w:color="auto" w:fill="FFFFFF"/>
        </w:rPr>
        <w:t>________________________            девчат.</w:t>
      </w:r>
    </w:p>
    <w:p w:rsidR="0084308A" w:rsidRPr="00DD192A" w:rsidRDefault="0084308A" w:rsidP="0083148E">
      <w:pPr>
        <w:autoSpaceDE w:val="0"/>
        <w:autoSpaceDN w:val="0"/>
        <w:adjustRightInd w:val="0"/>
        <w:ind w:firstLine="0"/>
        <w:rPr>
          <w:b/>
          <w:color w:val="000000"/>
          <w:szCs w:val="28"/>
          <w:shd w:val="clear" w:color="auto" w:fill="FFFFFF"/>
        </w:rPr>
      </w:pPr>
      <w:r w:rsidRPr="00A1399B">
        <w:rPr>
          <w:b/>
          <w:color w:val="000000"/>
          <w:szCs w:val="28"/>
          <w:shd w:val="clear" w:color="auto" w:fill="FFFFFF"/>
        </w:rPr>
        <w:t>Хочешь успеха ________________________________________ материться!</w:t>
      </w:r>
      <w:r w:rsidRPr="00A1399B">
        <w:rPr>
          <w:b/>
          <w:color w:val="000000"/>
          <w:szCs w:val="28"/>
        </w:rPr>
        <w:br/>
      </w:r>
      <w:r>
        <w:rPr>
          <w:b/>
          <w:color w:val="000000"/>
          <w:szCs w:val="28"/>
          <w:shd w:val="clear" w:color="auto" w:fill="FFFFFF"/>
        </w:rPr>
        <w:t xml:space="preserve">Сколько </w:t>
      </w:r>
      <w:r w:rsidRPr="00A1399B">
        <w:rPr>
          <w:b/>
          <w:color w:val="000000"/>
          <w:szCs w:val="28"/>
          <w:shd w:val="clear" w:color="auto" w:fill="FFFFFF"/>
        </w:rPr>
        <w:t xml:space="preserve"> </w:t>
      </w:r>
      <w:r w:rsidRPr="00BE6D52">
        <w:rPr>
          <w:b/>
          <w:color w:val="000000"/>
          <w:szCs w:val="28"/>
          <w:u w:val="single"/>
          <w:shd w:val="clear" w:color="auto" w:fill="FFFFFF"/>
        </w:rPr>
        <w:t xml:space="preserve">_____________________                                     </w:t>
      </w:r>
      <w:r>
        <w:rPr>
          <w:b/>
          <w:color w:val="000000"/>
          <w:szCs w:val="28"/>
          <w:shd w:val="clear" w:color="auto" w:fill="FFFFFF"/>
        </w:rPr>
        <w:t xml:space="preserve"> будешь и лечиться!</w:t>
      </w:r>
    </w:p>
    <w:p w:rsidR="00962E59" w:rsidRPr="00A1399B" w:rsidRDefault="00962E59" w:rsidP="00962E59">
      <w:pPr>
        <w:autoSpaceDE w:val="0"/>
        <w:autoSpaceDN w:val="0"/>
        <w:adjustRightInd w:val="0"/>
        <w:rPr>
          <w:color w:val="000000"/>
          <w:szCs w:val="28"/>
        </w:rPr>
      </w:pPr>
      <w:r w:rsidRPr="00A1399B">
        <w:rPr>
          <w:color w:val="000000"/>
          <w:szCs w:val="28"/>
        </w:rPr>
        <w:t>(Раздаю листы приложение 4 и маркеры).</w:t>
      </w:r>
    </w:p>
    <w:p w:rsidR="00962E59" w:rsidRPr="00A1399B" w:rsidRDefault="00962E59" w:rsidP="00962E59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(</w:t>
      </w:r>
      <w:r w:rsidRPr="00A1399B">
        <w:rPr>
          <w:color w:val="000000"/>
          <w:szCs w:val="28"/>
        </w:rPr>
        <w:t>Варианты ответов:</w:t>
      </w:r>
    </w:p>
    <w:p w:rsidR="00962E59" w:rsidRPr="00DD192A" w:rsidRDefault="00962E59" w:rsidP="00962E5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D192A">
        <w:rPr>
          <w:color w:val="000000"/>
          <w:sz w:val="24"/>
          <w:szCs w:val="24"/>
        </w:rPr>
        <w:t>Кто использует мат, то умишком не богат;</w:t>
      </w:r>
    </w:p>
    <w:p w:rsidR="00962E59" w:rsidRPr="00DD192A" w:rsidRDefault="00962E59" w:rsidP="00962E5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D192A">
        <w:rPr>
          <w:color w:val="000000"/>
          <w:sz w:val="24"/>
          <w:szCs w:val="24"/>
        </w:rPr>
        <w:t>Мат- это помоев ушат;</w:t>
      </w:r>
    </w:p>
    <w:p w:rsidR="00962E59" w:rsidRPr="00DD192A" w:rsidRDefault="00962E59" w:rsidP="00962E5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D192A">
        <w:rPr>
          <w:color w:val="000000"/>
          <w:sz w:val="24"/>
          <w:szCs w:val="24"/>
        </w:rPr>
        <w:t>Мат- дорога в ад;</w:t>
      </w:r>
    </w:p>
    <w:p w:rsidR="00962E59" w:rsidRPr="00DD192A" w:rsidRDefault="00962E59" w:rsidP="00962E5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D192A">
        <w:rPr>
          <w:color w:val="000000"/>
          <w:sz w:val="24"/>
          <w:szCs w:val="24"/>
        </w:rPr>
        <w:t>Мат уродует девчат;</w:t>
      </w:r>
    </w:p>
    <w:p w:rsidR="00962E59" w:rsidRPr="00DD192A" w:rsidRDefault="00962E59" w:rsidP="00962E5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D192A">
        <w:rPr>
          <w:color w:val="000000"/>
          <w:sz w:val="24"/>
          <w:szCs w:val="24"/>
        </w:rPr>
        <w:t>Хочешь успеха добиться – книжки читай, прекращай материться!</w:t>
      </w:r>
    </w:p>
    <w:p w:rsidR="00962E59" w:rsidRPr="00DD192A" w:rsidRDefault="00962E59" w:rsidP="00962E5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D192A">
        <w:rPr>
          <w:color w:val="000000"/>
          <w:sz w:val="24"/>
          <w:szCs w:val="24"/>
        </w:rPr>
        <w:t>Сколько будешь материться, столько будешь и лечиться.</w:t>
      </w:r>
    </w:p>
    <w:p w:rsidR="00962E59" w:rsidRDefault="00962E59" w:rsidP="00962E5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D192A">
        <w:rPr>
          <w:color w:val="000000"/>
          <w:sz w:val="24"/>
          <w:szCs w:val="24"/>
        </w:rPr>
        <w:t>Ма</w:t>
      </w:r>
      <w:proofErr w:type="gramStart"/>
      <w:r w:rsidRPr="00DD192A">
        <w:rPr>
          <w:color w:val="000000"/>
          <w:sz w:val="24"/>
          <w:szCs w:val="24"/>
        </w:rPr>
        <w:t>т-</w:t>
      </w:r>
      <w:proofErr w:type="gramEnd"/>
      <w:r w:rsidRPr="00DD192A">
        <w:rPr>
          <w:color w:val="000000"/>
          <w:sz w:val="24"/>
          <w:szCs w:val="24"/>
        </w:rPr>
        <w:t xml:space="preserve"> это ядов концентрат!</w:t>
      </w:r>
      <w:r>
        <w:rPr>
          <w:color w:val="000000"/>
          <w:sz w:val="24"/>
          <w:szCs w:val="24"/>
        </w:rPr>
        <w:t>)</w:t>
      </w:r>
    </w:p>
    <w:p w:rsidR="00962E59" w:rsidRDefault="00962E59" w:rsidP="00962E5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62E59" w:rsidRPr="00BD3DAC" w:rsidRDefault="00962E59" w:rsidP="00962E59">
      <w:pPr>
        <w:pStyle w:val="a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</w:t>
      </w:r>
      <w:r w:rsidRPr="00AC30B5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     </w:t>
      </w:r>
      <w:r w:rsidRPr="00AC30B5">
        <w:rPr>
          <w:color w:val="000000"/>
          <w:sz w:val="32"/>
          <w:szCs w:val="32"/>
        </w:rPr>
        <w:t xml:space="preserve"> </w:t>
      </w:r>
      <w:r w:rsidRPr="00AC30B5">
        <w:rPr>
          <w:b/>
          <w:bCs/>
          <w:color w:val="000000"/>
          <w:sz w:val="32"/>
          <w:szCs w:val="32"/>
        </w:rPr>
        <w:t>Игра «Эстафета добрых слов»</w:t>
      </w:r>
      <w:r w:rsidRPr="007B4D59">
        <w:rPr>
          <w:b/>
          <w:bCs/>
          <w:color w:val="000000"/>
        </w:rPr>
        <w:t xml:space="preserve"> </w:t>
      </w:r>
      <w:r>
        <w:rPr>
          <w:sz w:val="28"/>
          <w:szCs w:val="28"/>
        </w:rPr>
        <w:t xml:space="preserve"> </w:t>
      </w:r>
      <w:r w:rsidRPr="00497BFA">
        <w:rPr>
          <w:b/>
          <w:sz w:val="28"/>
          <w:szCs w:val="28"/>
        </w:rPr>
        <w:t>(Слайд №</w:t>
      </w:r>
      <w:r>
        <w:rPr>
          <w:b/>
          <w:sz w:val="28"/>
          <w:szCs w:val="28"/>
        </w:rPr>
        <w:t>24</w:t>
      </w:r>
      <w:r w:rsidRPr="00497BFA">
        <w:rPr>
          <w:b/>
          <w:sz w:val="28"/>
          <w:szCs w:val="28"/>
        </w:rPr>
        <w:t>)</w:t>
      </w:r>
    </w:p>
    <w:p w:rsidR="00962E59" w:rsidRPr="0044097C" w:rsidRDefault="00962E59" w:rsidP="00962E59">
      <w:pPr>
        <w:autoSpaceDE w:val="0"/>
        <w:autoSpaceDN w:val="0"/>
        <w:adjustRightInd w:val="0"/>
        <w:rPr>
          <w:color w:val="000000"/>
          <w:szCs w:val="28"/>
        </w:rPr>
      </w:pPr>
      <w:r w:rsidRPr="0044097C">
        <w:rPr>
          <w:color w:val="000000"/>
          <w:szCs w:val="28"/>
        </w:rPr>
        <w:t xml:space="preserve">Большой знаток слова, автор знаменитого словаря, Владимир Даль писал: «С языком, с человеческим словом, с речью безнаказанно шутить нельзя; словесная речь человека - это видимая, осязаемая связь, союзное звено между телом и духом». Еще в древности люди заметили, что слово благое, молитва, обладает целительной силой. Добрые, спокойные, утешительные слова могут поднять настроение, вернуть человеку уверенность в себе, укрепить его дух.  Предлагаю игру </w:t>
      </w:r>
      <w:r w:rsidRPr="0044097C">
        <w:rPr>
          <w:b/>
          <w:color w:val="000000"/>
          <w:szCs w:val="28"/>
        </w:rPr>
        <w:t>«Эстафета добрых слов».</w:t>
      </w:r>
    </w:p>
    <w:p w:rsidR="00962E59" w:rsidRDefault="00962E59" w:rsidP="00962E59">
      <w:pPr>
        <w:autoSpaceDE w:val="0"/>
        <w:autoSpaceDN w:val="0"/>
        <w:adjustRightInd w:val="0"/>
        <w:rPr>
          <w:color w:val="000000"/>
          <w:szCs w:val="28"/>
        </w:rPr>
      </w:pPr>
      <w:r w:rsidRPr="0044097C">
        <w:rPr>
          <w:color w:val="000000"/>
          <w:szCs w:val="28"/>
        </w:rPr>
        <w:t>Начиная с меня, каждый по цепочке должен передать соседу какое-нибудь доброе слово, не забыв при этом назвать соседа по имени. Ведь имя человека - это тоже очень хорошее и доброе слово. (Слова: «добро», «вера», «надежда», «любовь», «счастье», «красота», «мир», «солнце», «улыбка», «удача», «радость», «везенье», «уют», «тепло», «нежность», «благополучие», «достаток», «успех» и другие).</w:t>
      </w:r>
    </w:p>
    <w:p w:rsidR="00962E59" w:rsidRPr="0044097C" w:rsidRDefault="0084308A" w:rsidP="0084308A">
      <w:pPr>
        <w:autoSpaceDE w:val="0"/>
        <w:autoSpaceDN w:val="0"/>
        <w:adjustRightInd w:val="0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962E59" w:rsidRPr="0044097C">
        <w:rPr>
          <w:color w:val="000000"/>
          <w:szCs w:val="28"/>
        </w:rPr>
        <w:t>Мне кажется, у нас стало как будто немного теплее. А если бы такие слова звучали каждый день! Но, к сожалению, чаще мы слышим совсем другие слова...</w:t>
      </w:r>
    </w:p>
    <w:p w:rsidR="00962E59" w:rsidRPr="00B32898" w:rsidRDefault="00962E59" w:rsidP="00962E59">
      <w:pPr>
        <w:autoSpaceDE w:val="0"/>
        <w:autoSpaceDN w:val="0"/>
        <w:adjustRightInd w:val="0"/>
        <w:rPr>
          <w:color w:val="000000"/>
          <w:szCs w:val="28"/>
        </w:rPr>
      </w:pPr>
      <w:r w:rsidRPr="0044097C">
        <w:rPr>
          <w:szCs w:val="28"/>
        </w:rPr>
        <w:t>Сейчас в России и во всём мире много трудностей и проблем. Стремительно растет наркомания, токсикомания, алкоголизм и курение. И это   сопровождается повальной эпидемией сквернословия. Так, может быть, нужно прислушаться к древней библейской мудрости, которая гласит: «</w:t>
      </w:r>
      <w:r w:rsidRPr="00060F8F">
        <w:rPr>
          <w:b/>
          <w:szCs w:val="28"/>
        </w:rPr>
        <w:t>Если тебя преследуют неудачи, наведи порядок в своей голове».</w:t>
      </w:r>
      <w:r w:rsidRPr="0044097C">
        <w:rPr>
          <w:szCs w:val="28"/>
        </w:rPr>
        <w:t xml:space="preserve"> Порядок в мыслях приведет к порядку в словах, а доброе слово очистит и тело от болезней и вредных привычек. А здоровые люди - это здоровый народ, процветающая страна. </w:t>
      </w:r>
    </w:p>
    <w:p w:rsidR="00C76D71" w:rsidRDefault="00962E59" w:rsidP="00C76D71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48E">
        <w:rPr>
          <w:sz w:val="28"/>
          <w:szCs w:val="28"/>
        </w:rPr>
        <w:lastRenderedPageBreak/>
        <w:t xml:space="preserve">У того, кто сквернословит есть 2 пути: </w:t>
      </w:r>
      <w:r w:rsidRPr="0083148E">
        <w:rPr>
          <w:b/>
          <w:sz w:val="28"/>
          <w:szCs w:val="28"/>
        </w:rPr>
        <w:t xml:space="preserve">(Слайд №25)                             Первый </w:t>
      </w:r>
      <w:r w:rsidRPr="0083148E">
        <w:rPr>
          <w:sz w:val="28"/>
          <w:szCs w:val="28"/>
        </w:rPr>
        <w:t>– зная, что это плохо, продолжать нецензурно выражаться, и тем самым включить программу самоуничтожения, т.е. убить себя изнутри</w:t>
      </w:r>
      <w:r w:rsidR="0083148E" w:rsidRPr="0083148E">
        <w:rPr>
          <w:sz w:val="28"/>
          <w:szCs w:val="28"/>
        </w:rPr>
        <w:t>.</w:t>
      </w:r>
    </w:p>
    <w:p w:rsidR="00962E59" w:rsidRPr="00C76D71" w:rsidRDefault="00962E59" w:rsidP="00C76D7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3148E">
        <w:rPr>
          <w:b/>
          <w:sz w:val="28"/>
          <w:szCs w:val="28"/>
        </w:rPr>
        <w:t>Второй</w:t>
      </w:r>
      <w:r w:rsidRPr="0083148E">
        <w:rPr>
          <w:sz w:val="28"/>
          <w:szCs w:val="28"/>
        </w:rPr>
        <w:t xml:space="preserve"> – это путь духовного роста, самосовершенствования, путь красоты.</w:t>
      </w:r>
    </w:p>
    <w:p w:rsidR="00962E59" w:rsidRPr="0083148E" w:rsidRDefault="00962E59" w:rsidP="00C76D71">
      <w:pPr>
        <w:rPr>
          <w:szCs w:val="28"/>
        </w:rPr>
      </w:pPr>
      <w:r w:rsidRPr="0083148E">
        <w:rPr>
          <w:szCs w:val="28"/>
        </w:rPr>
        <w:t xml:space="preserve">Закон свободной воли дает нам возможность свободно выбрать по какому пути идти, по первому или по второму. </w:t>
      </w:r>
      <w:r w:rsidRPr="0083148E">
        <w:rPr>
          <w:b/>
          <w:szCs w:val="28"/>
        </w:rPr>
        <w:t xml:space="preserve">(Слайд №26)                           </w:t>
      </w:r>
      <w:r w:rsidRPr="0083148E">
        <w:rPr>
          <w:szCs w:val="28"/>
        </w:rPr>
        <w:t>Попытайтесь хотя бы месяц обойтись без бранных слов и внимательно посмотрите, что же будет происходить в вашей жизни. Вы увидите, что все-таки отказавшись от дурного матерного языка, вы обретете счастье, везение, здоровья, ясность мысли, поступков и любовь ваших близких.</w:t>
      </w:r>
    </w:p>
    <w:p w:rsidR="00962E59" w:rsidRPr="0083148E" w:rsidRDefault="00962E59" w:rsidP="00962E59">
      <w:pPr>
        <w:rPr>
          <w:szCs w:val="28"/>
        </w:rPr>
      </w:pPr>
      <w:r w:rsidRPr="0083148E">
        <w:rPr>
          <w:szCs w:val="28"/>
        </w:rPr>
        <w:t>И помните, что сквернословить- тоже самое, что плевать в небо, потому что все возвращается обратно плохим.</w:t>
      </w:r>
    </w:p>
    <w:p w:rsidR="00962E59" w:rsidRPr="0083148E" w:rsidRDefault="00962E59" w:rsidP="00962E59">
      <w:pPr>
        <w:rPr>
          <w:szCs w:val="28"/>
        </w:rPr>
      </w:pPr>
    </w:p>
    <w:p w:rsidR="00962E59" w:rsidRPr="00654815" w:rsidRDefault="00962E59" w:rsidP="00962E59">
      <w:pPr>
        <w:rPr>
          <w:b/>
          <w:sz w:val="32"/>
          <w:szCs w:val="32"/>
        </w:rPr>
      </w:pPr>
      <w:r w:rsidRPr="00654815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</w:t>
      </w:r>
      <w:r w:rsidRPr="00654815">
        <w:rPr>
          <w:b/>
          <w:sz w:val="32"/>
          <w:szCs w:val="32"/>
        </w:rPr>
        <w:t xml:space="preserve">   Рефлексия.</w:t>
      </w:r>
    </w:p>
    <w:p w:rsidR="00962E59" w:rsidRPr="0044097C" w:rsidRDefault="00962E59" w:rsidP="00962E59">
      <w:pPr>
        <w:rPr>
          <w:szCs w:val="28"/>
        </w:rPr>
      </w:pPr>
      <w:r w:rsidRPr="0044097C">
        <w:rPr>
          <w:szCs w:val="28"/>
        </w:rPr>
        <w:t>Сегодня мы с вами узнали, что в скверном слове таится огромная разрушительная сила.</w:t>
      </w:r>
    </w:p>
    <w:p w:rsidR="00962E59" w:rsidRPr="0044097C" w:rsidRDefault="00962E59" w:rsidP="00962E59">
      <w:pPr>
        <w:rPr>
          <w:szCs w:val="28"/>
        </w:rPr>
      </w:pPr>
      <w:r>
        <w:rPr>
          <w:szCs w:val="28"/>
        </w:rPr>
        <w:t>1.</w:t>
      </w:r>
      <w:r w:rsidRPr="0044097C">
        <w:rPr>
          <w:szCs w:val="28"/>
        </w:rPr>
        <w:t>Скажите, после сегодняшнего нашего разговора вы измените свое отношение к сквернословию? Трудно ли вам будет отказаться от этой вредной привычки?</w:t>
      </w:r>
    </w:p>
    <w:p w:rsidR="00962E59" w:rsidRPr="0044097C" w:rsidRDefault="00962E59" w:rsidP="00962E59">
      <w:pPr>
        <w:rPr>
          <w:szCs w:val="28"/>
        </w:rPr>
      </w:pPr>
      <w:r>
        <w:rPr>
          <w:szCs w:val="28"/>
        </w:rPr>
        <w:t>2.</w:t>
      </w:r>
      <w:r w:rsidRPr="0044097C">
        <w:rPr>
          <w:szCs w:val="28"/>
        </w:rPr>
        <w:t>Как вы думаете могут ли совмещаться сквернословие и здоровый образ жизни?</w:t>
      </w:r>
    </w:p>
    <w:p w:rsidR="00962E59" w:rsidRPr="0044097C" w:rsidRDefault="00962E59" w:rsidP="00962E59">
      <w:pPr>
        <w:rPr>
          <w:szCs w:val="28"/>
        </w:rPr>
      </w:pPr>
      <w:r>
        <w:rPr>
          <w:szCs w:val="28"/>
        </w:rPr>
        <w:t>3.</w:t>
      </w:r>
      <w:r w:rsidRPr="0044097C">
        <w:rPr>
          <w:szCs w:val="28"/>
        </w:rPr>
        <w:t>Я хотела бы спросить у вас, что вам больше всего запомнилось</w:t>
      </w:r>
      <w:r w:rsidR="0083148E">
        <w:rPr>
          <w:szCs w:val="28"/>
        </w:rPr>
        <w:t>?</w:t>
      </w:r>
      <w:r w:rsidRPr="0044097C">
        <w:rPr>
          <w:szCs w:val="28"/>
        </w:rPr>
        <w:t xml:space="preserve"> </w:t>
      </w:r>
    </w:p>
    <w:p w:rsidR="00962E59" w:rsidRDefault="00962E59" w:rsidP="00962E59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44097C">
        <w:rPr>
          <w:color w:val="000000"/>
          <w:sz w:val="28"/>
          <w:szCs w:val="28"/>
          <w:shd w:val="clear" w:color="auto" w:fill="FFFFFF"/>
        </w:rPr>
        <w:t>Какой</w:t>
      </w:r>
      <w:r>
        <w:rPr>
          <w:color w:val="000000"/>
          <w:sz w:val="28"/>
          <w:szCs w:val="28"/>
          <w:shd w:val="clear" w:color="auto" w:fill="FFFFFF"/>
        </w:rPr>
        <w:t xml:space="preserve"> же вывод сделаем с мероприятия?</w:t>
      </w:r>
      <w:r w:rsidRPr="0044097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4308A" w:rsidRDefault="00962E59" w:rsidP="00962E59">
      <w:pPr>
        <w:rPr>
          <w:b/>
          <w:szCs w:val="28"/>
        </w:rPr>
      </w:pPr>
      <w:r>
        <w:rPr>
          <w:szCs w:val="28"/>
        </w:rPr>
        <w:t>(</w:t>
      </w:r>
      <w:r w:rsidRPr="0044097C">
        <w:rPr>
          <w:szCs w:val="28"/>
        </w:rPr>
        <w:t xml:space="preserve">Включить видеоролик </w:t>
      </w:r>
      <w:r w:rsidRPr="00060F8F">
        <w:rPr>
          <w:b/>
          <w:szCs w:val="28"/>
        </w:rPr>
        <w:t xml:space="preserve">«Дорогою </w:t>
      </w:r>
      <w:r w:rsidRPr="00B00F24">
        <w:rPr>
          <w:b/>
          <w:szCs w:val="28"/>
        </w:rPr>
        <w:t>добра».</w:t>
      </w:r>
      <w:r w:rsidRPr="00B00F24">
        <w:rPr>
          <w:szCs w:val="28"/>
        </w:rPr>
        <w:t xml:space="preserve">) </w:t>
      </w:r>
      <w:r w:rsidRPr="00B00F24">
        <w:rPr>
          <w:b/>
          <w:szCs w:val="28"/>
        </w:rPr>
        <w:t>(Слайд №27)</w:t>
      </w:r>
      <w:r>
        <w:rPr>
          <w:b/>
          <w:szCs w:val="28"/>
        </w:rPr>
        <w:t xml:space="preserve"> </w:t>
      </w:r>
    </w:p>
    <w:p w:rsidR="00C76D71" w:rsidRDefault="00C76D71" w:rsidP="00962E59">
      <w:pPr>
        <w:rPr>
          <w:b/>
          <w:szCs w:val="28"/>
        </w:rPr>
      </w:pPr>
      <w:bookmarkStart w:id="0" w:name="_GoBack"/>
      <w:bookmarkEnd w:id="0"/>
    </w:p>
    <w:p w:rsidR="00962E59" w:rsidRPr="00C76D71" w:rsidRDefault="00962E59" w:rsidP="00C76D71">
      <w:pPr>
        <w:ind w:firstLine="0"/>
        <w:rPr>
          <w:szCs w:val="28"/>
        </w:rPr>
      </w:pPr>
      <w:r w:rsidRPr="0044097C">
        <w:rPr>
          <w:color w:val="000000"/>
          <w:szCs w:val="28"/>
        </w:rPr>
        <w:t xml:space="preserve">Завершить наш разговор хочется отрывком из стихотворения «Слова» Вадима </w:t>
      </w:r>
      <w:proofErr w:type="spellStart"/>
      <w:r w:rsidRPr="0044097C">
        <w:rPr>
          <w:color w:val="000000"/>
          <w:szCs w:val="28"/>
        </w:rPr>
        <w:t>Шефнера</w:t>
      </w:r>
      <w:proofErr w:type="spellEnd"/>
      <w:r w:rsidRPr="0044097C">
        <w:rPr>
          <w:color w:val="000000"/>
          <w:szCs w:val="28"/>
        </w:rPr>
        <w:t>:</w:t>
      </w:r>
    </w:p>
    <w:p w:rsidR="00962E59" w:rsidRPr="00060F8F" w:rsidRDefault="00962E59" w:rsidP="00962E59">
      <w:pPr>
        <w:pStyle w:val="a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60F8F">
        <w:rPr>
          <w:b/>
          <w:color w:val="000000"/>
          <w:sz w:val="28"/>
          <w:szCs w:val="28"/>
        </w:rPr>
        <w:t>Словом можно убить, словом можно спасти,</w:t>
      </w:r>
    </w:p>
    <w:p w:rsidR="00962E59" w:rsidRPr="00060F8F" w:rsidRDefault="00962E59" w:rsidP="00962E59">
      <w:pPr>
        <w:pStyle w:val="a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60F8F">
        <w:rPr>
          <w:b/>
          <w:color w:val="000000"/>
          <w:sz w:val="28"/>
          <w:szCs w:val="28"/>
        </w:rPr>
        <w:t>Словом можно полки за собой повести.</w:t>
      </w:r>
    </w:p>
    <w:p w:rsidR="00962E59" w:rsidRPr="00060F8F" w:rsidRDefault="00962E59" w:rsidP="00962E59">
      <w:pPr>
        <w:pStyle w:val="a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60F8F">
        <w:rPr>
          <w:b/>
          <w:color w:val="000000"/>
          <w:sz w:val="28"/>
          <w:szCs w:val="28"/>
        </w:rPr>
        <w:t>Словом можно продать, и предать, и купить</w:t>
      </w:r>
    </w:p>
    <w:p w:rsidR="00962E59" w:rsidRPr="00060F8F" w:rsidRDefault="00962E59" w:rsidP="00962E59">
      <w:pPr>
        <w:pStyle w:val="a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60F8F">
        <w:rPr>
          <w:b/>
          <w:color w:val="000000"/>
          <w:sz w:val="28"/>
          <w:szCs w:val="28"/>
        </w:rPr>
        <w:t>Словом можно в разящий свинец перелить.</w:t>
      </w:r>
    </w:p>
    <w:p w:rsidR="00482FEA" w:rsidRPr="0083148E" w:rsidRDefault="0083148E" w:rsidP="0083148E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62E59" w:rsidRPr="0044097C">
        <w:rPr>
          <w:sz w:val="28"/>
          <w:szCs w:val="28"/>
        </w:rPr>
        <w:t>Спасибо вам всем!</w:t>
      </w:r>
      <w:bookmarkStart w:id="1" w:name="_Toc495995807"/>
      <w:bookmarkStart w:id="2" w:name="_Toc498637856"/>
      <w:bookmarkStart w:id="3" w:name="_Toc508519613"/>
    </w:p>
    <w:p w:rsidR="00482FEA" w:rsidRDefault="00482FEA" w:rsidP="0084308A">
      <w:pPr>
        <w:ind w:firstLine="0"/>
        <w:rPr>
          <w:color w:val="000000"/>
        </w:rPr>
      </w:pPr>
    </w:p>
    <w:p w:rsidR="00962E59" w:rsidRPr="0084308A" w:rsidRDefault="0084308A" w:rsidP="0084308A">
      <w:pPr>
        <w:ind w:firstLine="0"/>
        <w:rPr>
          <w:color w:val="000000"/>
          <w:sz w:val="24"/>
          <w:szCs w:val="24"/>
        </w:rPr>
      </w:pPr>
      <w:r>
        <w:rPr>
          <w:b/>
          <w:szCs w:val="28"/>
        </w:rPr>
        <w:t xml:space="preserve">                        </w:t>
      </w:r>
      <w:r w:rsidR="00962E59" w:rsidRPr="0064166F">
        <w:rPr>
          <w:b/>
          <w:szCs w:val="28"/>
        </w:rPr>
        <w:t>Список используемой  литературы</w:t>
      </w:r>
      <w:bookmarkEnd w:id="1"/>
      <w:bookmarkEnd w:id="2"/>
      <w:bookmarkEnd w:id="3"/>
    </w:p>
    <w:p w:rsidR="00962E59" w:rsidRPr="0064166F" w:rsidRDefault="00962E59" w:rsidP="00C76D71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64166F">
        <w:rPr>
          <w:sz w:val="28"/>
          <w:szCs w:val="28"/>
          <w:shd w:val="clear" w:color="auto" w:fill="FFFFFF"/>
        </w:rPr>
        <w:t>Гришева</w:t>
      </w:r>
      <w:proofErr w:type="spellEnd"/>
      <w:r w:rsidRPr="0064166F">
        <w:rPr>
          <w:sz w:val="28"/>
          <w:szCs w:val="28"/>
          <w:shd w:val="clear" w:color="auto" w:fill="FFFFFF"/>
        </w:rPr>
        <w:t xml:space="preserve"> К. А., </w:t>
      </w:r>
      <w:proofErr w:type="spellStart"/>
      <w:r w:rsidRPr="0064166F">
        <w:rPr>
          <w:sz w:val="28"/>
          <w:szCs w:val="28"/>
          <w:shd w:val="clear" w:color="auto" w:fill="FFFFFF"/>
        </w:rPr>
        <w:t>Кондратей</w:t>
      </w:r>
      <w:proofErr w:type="spellEnd"/>
      <w:r w:rsidRPr="0064166F">
        <w:rPr>
          <w:sz w:val="28"/>
          <w:szCs w:val="28"/>
          <w:shd w:val="clear" w:color="auto" w:fill="FFFFFF"/>
        </w:rPr>
        <w:t xml:space="preserve"> М. В., Ткаченко В. В. Ненормативная лексика, основные факторы ее употребления // Молодой ученый. — 2014. — №6. — С. 654-658.</w:t>
      </w:r>
    </w:p>
    <w:p w:rsidR="00962E59" w:rsidRPr="0064166F" w:rsidRDefault="00962E59" w:rsidP="00C76D71">
      <w:pPr>
        <w:pStyle w:val="af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64166F">
        <w:rPr>
          <w:sz w:val="28"/>
          <w:szCs w:val="28"/>
        </w:rPr>
        <w:t>Жельвис</w:t>
      </w:r>
      <w:proofErr w:type="spellEnd"/>
      <w:r w:rsidRPr="0064166F">
        <w:rPr>
          <w:sz w:val="28"/>
          <w:szCs w:val="28"/>
        </w:rPr>
        <w:t xml:space="preserve"> В. И. Поле брани. Сквернословие как социальная проблема. М.: </w:t>
      </w:r>
      <w:proofErr w:type="spellStart"/>
      <w:r w:rsidRPr="0064166F">
        <w:rPr>
          <w:sz w:val="28"/>
          <w:szCs w:val="28"/>
        </w:rPr>
        <w:t>Ладомир</w:t>
      </w:r>
      <w:proofErr w:type="spellEnd"/>
      <w:r w:rsidRPr="0064166F">
        <w:rPr>
          <w:sz w:val="28"/>
          <w:szCs w:val="28"/>
        </w:rPr>
        <w:t>, 2011.</w:t>
      </w:r>
    </w:p>
    <w:p w:rsidR="00962E59" w:rsidRPr="00962E59" w:rsidRDefault="00962E59" w:rsidP="00C76D71">
      <w:pPr>
        <w:pStyle w:val="ab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62E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Ковалев Г.Ф. Русский мат – следствие уничтожения табу. Культурные табу и их влияние на результат коммуникации. - Воронеж, 2005. - </w:t>
      </w:r>
      <w:r w:rsidRPr="0064166F"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Pr="00962E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184-197</w:t>
      </w:r>
    </w:p>
    <w:p w:rsidR="00962E59" w:rsidRPr="00962E59" w:rsidRDefault="00962E59" w:rsidP="00C76D71">
      <w:pPr>
        <w:pStyle w:val="ab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62E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Яковлев М.Н. Актуальные социальные вопросы // Право и жизнь. - 2016. - №12. – С.12-13.</w:t>
      </w:r>
    </w:p>
    <w:p w:rsidR="00962E59" w:rsidRPr="007B4D59" w:rsidRDefault="00962E59" w:rsidP="00C76D71">
      <w:pPr>
        <w:pStyle w:val="af"/>
        <w:spacing w:before="0" w:beforeAutospacing="0" w:after="0" w:afterAutospacing="0"/>
        <w:ind w:firstLine="567"/>
        <w:jc w:val="both"/>
        <w:rPr>
          <w:color w:val="000000"/>
        </w:rPr>
      </w:pPr>
    </w:p>
    <w:p w:rsidR="001C01DD" w:rsidRDefault="001C01DD" w:rsidP="00C76D71">
      <w:pPr>
        <w:ind w:firstLine="0"/>
        <w:jc w:val="left"/>
      </w:pPr>
    </w:p>
    <w:p w:rsidR="004F20A7" w:rsidRDefault="004F20A7" w:rsidP="003A35A0">
      <w:pPr>
        <w:spacing w:line="360" w:lineRule="auto"/>
        <w:ind w:firstLine="0"/>
        <w:jc w:val="center"/>
      </w:pPr>
    </w:p>
    <w:p w:rsidR="004F20A7" w:rsidRDefault="004F20A7" w:rsidP="003A35A0">
      <w:pPr>
        <w:spacing w:line="360" w:lineRule="auto"/>
        <w:ind w:firstLine="0"/>
        <w:jc w:val="center"/>
      </w:pPr>
    </w:p>
    <w:sectPr w:rsidR="004F20A7" w:rsidSect="008345C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B94" w:rsidRDefault="00BD1B94" w:rsidP="00962E59">
      <w:r>
        <w:separator/>
      </w:r>
    </w:p>
  </w:endnote>
  <w:endnote w:type="continuationSeparator" w:id="0">
    <w:p w:rsidR="00BD1B94" w:rsidRDefault="00BD1B94" w:rsidP="00962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B94" w:rsidRDefault="00BD1B94" w:rsidP="00962E59">
      <w:r>
        <w:separator/>
      </w:r>
    </w:p>
  </w:footnote>
  <w:footnote w:type="continuationSeparator" w:id="0">
    <w:p w:rsidR="00BD1B94" w:rsidRDefault="00BD1B94" w:rsidP="00962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1514"/>
    </w:sdtPr>
    <w:sdtEndPr>
      <w:rPr>
        <w:sz w:val="24"/>
        <w:szCs w:val="24"/>
      </w:rPr>
    </w:sdtEndPr>
    <w:sdtContent>
      <w:p w:rsidR="00962E59" w:rsidRDefault="00522C05">
        <w:pPr>
          <w:pStyle w:val="af0"/>
          <w:jc w:val="right"/>
        </w:pPr>
        <w:r w:rsidRPr="00962E59">
          <w:rPr>
            <w:sz w:val="24"/>
            <w:szCs w:val="24"/>
          </w:rPr>
          <w:fldChar w:fldCharType="begin"/>
        </w:r>
        <w:r w:rsidR="00962E59" w:rsidRPr="00962E59">
          <w:rPr>
            <w:sz w:val="24"/>
            <w:szCs w:val="24"/>
          </w:rPr>
          <w:instrText xml:space="preserve"> PAGE   \* MERGEFORMAT </w:instrText>
        </w:r>
        <w:r w:rsidRPr="00962E59">
          <w:rPr>
            <w:sz w:val="24"/>
            <w:szCs w:val="24"/>
          </w:rPr>
          <w:fldChar w:fldCharType="separate"/>
        </w:r>
        <w:r w:rsidR="00E30BBD">
          <w:rPr>
            <w:noProof/>
            <w:sz w:val="24"/>
            <w:szCs w:val="24"/>
          </w:rPr>
          <w:t>1</w:t>
        </w:r>
        <w:r w:rsidRPr="00962E59">
          <w:rPr>
            <w:sz w:val="24"/>
            <w:szCs w:val="24"/>
          </w:rPr>
          <w:fldChar w:fldCharType="end"/>
        </w:r>
      </w:p>
    </w:sdtContent>
  </w:sdt>
  <w:p w:rsidR="00962E59" w:rsidRDefault="00962E5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35589"/>
    <w:multiLevelType w:val="hybridMultilevel"/>
    <w:tmpl w:val="4DAAC4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196207"/>
    <w:multiLevelType w:val="multilevel"/>
    <w:tmpl w:val="C16C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343C6"/>
    <w:multiLevelType w:val="multilevel"/>
    <w:tmpl w:val="00507422"/>
    <w:lvl w:ilvl="0">
      <w:start w:val="1"/>
      <w:numFmt w:val="decimal"/>
      <w:pStyle w:val="1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1DD"/>
    <w:rsid w:val="00054153"/>
    <w:rsid w:val="000C2C05"/>
    <w:rsid w:val="001C01DD"/>
    <w:rsid w:val="00293F0A"/>
    <w:rsid w:val="00297227"/>
    <w:rsid w:val="003167A4"/>
    <w:rsid w:val="00381309"/>
    <w:rsid w:val="003A35A0"/>
    <w:rsid w:val="00482FEA"/>
    <w:rsid w:val="004C4A7D"/>
    <w:rsid w:val="004F20A7"/>
    <w:rsid w:val="00501C79"/>
    <w:rsid w:val="00522C05"/>
    <w:rsid w:val="00763838"/>
    <w:rsid w:val="007A3636"/>
    <w:rsid w:val="0083148E"/>
    <w:rsid w:val="008345CA"/>
    <w:rsid w:val="0084308A"/>
    <w:rsid w:val="008431FA"/>
    <w:rsid w:val="008B1AA9"/>
    <w:rsid w:val="0090741E"/>
    <w:rsid w:val="00947484"/>
    <w:rsid w:val="00962E59"/>
    <w:rsid w:val="00A52D10"/>
    <w:rsid w:val="00A7152C"/>
    <w:rsid w:val="00A92BE3"/>
    <w:rsid w:val="00BD1B94"/>
    <w:rsid w:val="00BD2B96"/>
    <w:rsid w:val="00C76D71"/>
    <w:rsid w:val="00CD7C46"/>
    <w:rsid w:val="00D85FF3"/>
    <w:rsid w:val="00E30BBD"/>
    <w:rsid w:val="00EC2C06"/>
    <w:rsid w:val="00EE48F2"/>
    <w:rsid w:val="00F06C5A"/>
    <w:rsid w:val="00F33815"/>
    <w:rsid w:val="00FC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A4"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3167A4"/>
    <w:pPr>
      <w:keepNext/>
      <w:pageBreakBefore/>
      <w:numPr>
        <w:numId w:val="4"/>
      </w:numPr>
      <w:suppressAutoHyphens/>
      <w:spacing w:before="480" w:after="120"/>
      <w:jc w:val="center"/>
      <w:outlineLvl w:val="0"/>
    </w:pPr>
    <w:rPr>
      <w:b/>
      <w:caps/>
      <w:kern w:val="28"/>
      <w:sz w:val="32"/>
    </w:rPr>
  </w:style>
  <w:style w:type="paragraph" w:styleId="2">
    <w:name w:val="heading 2"/>
    <w:basedOn w:val="a"/>
    <w:next w:val="a"/>
    <w:link w:val="20"/>
    <w:qFormat/>
    <w:rsid w:val="003167A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kern w:val="20"/>
    </w:rPr>
  </w:style>
  <w:style w:type="paragraph" w:styleId="3">
    <w:name w:val="heading 3"/>
    <w:basedOn w:val="a"/>
    <w:next w:val="a0"/>
    <w:link w:val="30"/>
    <w:qFormat/>
    <w:rsid w:val="003167A4"/>
    <w:pPr>
      <w:keepNext/>
      <w:spacing w:before="360" w:after="120"/>
      <w:jc w:val="left"/>
      <w:outlineLvl w:val="2"/>
    </w:pPr>
    <w:rPr>
      <w:rFonts w:ascii="Arial" w:hAnsi="Arial"/>
      <w:b/>
      <w:spacing w:val="40"/>
      <w:sz w:val="24"/>
      <w:szCs w:val="24"/>
    </w:rPr>
  </w:style>
  <w:style w:type="paragraph" w:styleId="4">
    <w:name w:val="heading 4"/>
    <w:basedOn w:val="a"/>
    <w:next w:val="a"/>
    <w:link w:val="40"/>
    <w:qFormat/>
    <w:rsid w:val="003167A4"/>
    <w:pPr>
      <w:keepNext/>
      <w:spacing w:before="240" w:after="60"/>
      <w:jc w:val="left"/>
      <w:outlineLvl w:val="3"/>
    </w:pPr>
    <w:rPr>
      <w:u w:val="words"/>
    </w:rPr>
  </w:style>
  <w:style w:type="paragraph" w:styleId="5">
    <w:name w:val="heading 5"/>
    <w:basedOn w:val="a0"/>
    <w:next w:val="a0"/>
    <w:link w:val="50"/>
    <w:qFormat/>
    <w:rsid w:val="003167A4"/>
    <w:pPr>
      <w:keepNext/>
      <w:spacing w:before="240" w:after="60"/>
      <w:ind w:left="284" w:firstLine="0"/>
      <w:jc w:val="left"/>
      <w:outlineLvl w:val="4"/>
    </w:pPr>
    <w:rPr>
      <w:kern w:val="20"/>
      <w:sz w:val="20"/>
      <w:u w:val="words"/>
    </w:rPr>
  </w:style>
  <w:style w:type="paragraph" w:styleId="6">
    <w:name w:val="heading 6"/>
    <w:basedOn w:val="a"/>
    <w:next w:val="a"/>
    <w:link w:val="60"/>
    <w:qFormat/>
    <w:rsid w:val="003167A4"/>
    <w:pPr>
      <w:keepNext/>
      <w:ind w:firstLine="0"/>
      <w:jc w:val="center"/>
      <w:outlineLvl w:val="5"/>
    </w:pPr>
    <w:rPr>
      <w:rFonts w:ascii="Arial" w:hAnsi="Arial"/>
      <w:i/>
    </w:rPr>
  </w:style>
  <w:style w:type="paragraph" w:styleId="7">
    <w:name w:val="heading 7"/>
    <w:basedOn w:val="a"/>
    <w:next w:val="a"/>
    <w:link w:val="70"/>
    <w:qFormat/>
    <w:rsid w:val="003167A4"/>
    <w:pPr>
      <w:keepNext/>
      <w:ind w:firstLine="0"/>
      <w:jc w:val="center"/>
      <w:outlineLvl w:val="6"/>
    </w:pPr>
    <w:rPr>
      <w:iCs/>
      <w:sz w:val="36"/>
    </w:rPr>
  </w:style>
  <w:style w:type="paragraph" w:styleId="8">
    <w:name w:val="heading 8"/>
    <w:basedOn w:val="a"/>
    <w:next w:val="a"/>
    <w:link w:val="80"/>
    <w:qFormat/>
    <w:rsid w:val="003167A4"/>
    <w:pPr>
      <w:keepNext/>
      <w:ind w:firstLine="720"/>
      <w:jc w:val="center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3167A4"/>
    <w:pPr>
      <w:spacing w:before="240" w:after="60"/>
      <w:ind w:firstLine="0"/>
      <w:outlineLvl w:val="8"/>
    </w:pPr>
    <w:rPr>
      <w:i/>
      <w:kern w:val="2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167A4"/>
    <w:rPr>
      <w:b/>
      <w:caps/>
      <w:kern w:val="28"/>
      <w:sz w:val="32"/>
    </w:rPr>
  </w:style>
  <w:style w:type="character" w:customStyle="1" w:styleId="20">
    <w:name w:val="Заголовок 2 Знак"/>
    <w:basedOn w:val="a1"/>
    <w:link w:val="2"/>
    <w:rsid w:val="003167A4"/>
    <w:rPr>
      <w:b/>
      <w:kern w:val="20"/>
      <w:sz w:val="28"/>
    </w:rPr>
  </w:style>
  <w:style w:type="character" w:customStyle="1" w:styleId="30">
    <w:name w:val="Заголовок 3 Знак"/>
    <w:basedOn w:val="a1"/>
    <w:link w:val="3"/>
    <w:rsid w:val="003167A4"/>
    <w:rPr>
      <w:rFonts w:ascii="Arial" w:hAnsi="Arial"/>
      <w:b/>
      <w:spacing w:val="40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76383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63838"/>
    <w:rPr>
      <w:sz w:val="28"/>
    </w:rPr>
  </w:style>
  <w:style w:type="character" w:customStyle="1" w:styleId="40">
    <w:name w:val="Заголовок 4 Знак"/>
    <w:basedOn w:val="a1"/>
    <w:link w:val="4"/>
    <w:rsid w:val="003167A4"/>
    <w:rPr>
      <w:sz w:val="28"/>
      <w:u w:val="words"/>
    </w:rPr>
  </w:style>
  <w:style w:type="character" w:customStyle="1" w:styleId="50">
    <w:name w:val="Заголовок 5 Знак"/>
    <w:basedOn w:val="a1"/>
    <w:link w:val="5"/>
    <w:rsid w:val="003167A4"/>
    <w:rPr>
      <w:kern w:val="20"/>
      <w:u w:val="words"/>
    </w:rPr>
  </w:style>
  <w:style w:type="character" w:customStyle="1" w:styleId="60">
    <w:name w:val="Заголовок 6 Знак"/>
    <w:basedOn w:val="a1"/>
    <w:link w:val="6"/>
    <w:rsid w:val="003167A4"/>
    <w:rPr>
      <w:rFonts w:ascii="Arial" w:hAnsi="Arial"/>
      <w:i/>
      <w:sz w:val="28"/>
    </w:rPr>
  </w:style>
  <w:style w:type="character" w:customStyle="1" w:styleId="70">
    <w:name w:val="Заголовок 7 Знак"/>
    <w:basedOn w:val="a1"/>
    <w:link w:val="7"/>
    <w:rsid w:val="003167A4"/>
    <w:rPr>
      <w:iCs/>
      <w:sz w:val="36"/>
    </w:rPr>
  </w:style>
  <w:style w:type="character" w:customStyle="1" w:styleId="80">
    <w:name w:val="Заголовок 8 Знак"/>
    <w:basedOn w:val="a1"/>
    <w:link w:val="8"/>
    <w:rsid w:val="003167A4"/>
    <w:rPr>
      <w:i/>
      <w:sz w:val="28"/>
    </w:rPr>
  </w:style>
  <w:style w:type="character" w:customStyle="1" w:styleId="90">
    <w:name w:val="Заголовок 9 Знак"/>
    <w:basedOn w:val="a1"/>
    <w:link w:val="9"/>
    <w:rsid w:val="003167A4"/>
    <w:rPr>
      <w:i/>
      <w:kern w:val="20"/>
      <w:sz w:val="18"/>
    </w:rPr>
  </w:style>
  <w:style w:type="paragraph" w:styleId="a5">
    <w:name w:val="caption"/>
    <w:basedOn w:val="a"/>
    <w:next w:val="a"/>
    <w:qFormat/>
    <w:rsid w:val="003167A4"/>
    <w:pPr>
      <w:suppressAutoHyphens/>
      <w:spacing w:before="120" w:after="240"/>
      <w:ind w:firstLine="0"/>
      <w:jc w:val="center"/>
    </w:pPr>
    <w:rPr>
      <w:rFonts w:ascii="Arial" w:hAnsi="Arial"/>
      <w:i/>
      <w:kern w:val="20"/>
    </w:rPr>
  </w:style>
  <w:style w:type="paragraph" w:styleId="a6">
    <w:name w:val="Title"/>
    <w:basedOn w:val="a"/>
    <w:link w:val="a7"/>
    <w:qFormat/>
    <w:rsid w:val="003167A4"/>
    <w:pPr>
      <w:spacing w:before="240" w:after="60"/>
      <w:ind w:firstLine="0"/>
      <w:jc w:val="center"/>
    </w:pPr>
    <w:rPr>
      <w:b/>
      <w:caps/>
      <w:kern w:val="28"/>
      <w:sz w:val="52"/>
    </w:rPr>
  </w:style>
  <w:style w:type="character" w:customStyle="1" w:styleId="a7">
    <w:name w:val="Название Знак"/>
    <w:basedOn w:val="a1"/>
    <w:link w:val="a6"/>
    <w:rsid w:val="003167A4"/>
    <w:rPr>
      <w:b/>
      <w:caps/>
      <w:kern w:val="28"/>
      <w:sz w:val="52"/>
    </w:rPr>
  </w:style>
  <w:style w:type="paragraph" w:styleId="a8">
    <w:name w:val="Subtitle"/>
    <w:basedOn w:val="a"/>
    <w:link w:val="a9"/>
    <w:uiPriority w:val="11"/>
    <w:qFormat/>
    <w:rsid w:val="003167A4"/>
    <w:pPr>
      <w:spacing w:line="360" w:lineRule="auto"/>
      <w:ind w:firstLine="0"/>
      <w:jc w:val="center"/>
      <w:outlineLvl w:val="0"/>
    </w:pPr>
    <w:rPr>
      <w:rFonts w:ascii="Arial" w:hAnsi="Arial"/>
      <w:i/>
    </w:rPr>
  </w:style>
  <w:style w:type="character" w:customStyle="1" w:styleId="a9">
    <w:name w:val="Подзаголовок Знак"/>
    <w:basedOn w:val="a1"/>
    <w:link w:val="a8"/>
    <w:uiPriority w:val="11"/>
    <w:rsid w:val="003167A4"/>
    <w:rPr>
      <w:rFonts w:ascii="Arial" w:hAnsi="Arial"/>
      <w:i/>
      <w:sz w:val="28"/>
    </w:rPr>
  </w:style>
  <w:style w:type="character" w:styleId="aa">
    <w:name w:val="Strong"/>
    <w:basedOn w:val="a1"/>
    <w:uiPriority w:val="22"/>
    <w:qFormat/>
    <w:rsid w:val="003167A4"/>
    <w:rPr>
      <w:b/>
      <w:bCs/>
    </w:rPr>
  </w:style>
  <w:style w:type="paragraph" w:styleId="ab">
    <w:name w:val="List Paragraph"/>
    <w:basedOn w:val="a"/>
    <w:uiPriority w:val="34"/>
    <w:qFormat/>
    <w:rsid w:val="003167A4"/>
    <w:pPr>
      <w:ind w:left="720" w:firstLine="0"/>
      <w:contextualSpacing/>
      <w:jc w:val="left"/>
    </w:pPr>
    <w:rPr>
      <w:rFonts w:ascii="Calibri" w:hAnsi="Calibri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1C0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C01DD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962E59"/>
    <w:rPr>
      <w:i/>
      <w:iCs/>
    </w:rPr>
  </w:style>
  <w:style w:type="paragraph" w:styleId="af">
    <w:name w:val="Normal (Web)"/>
    <w:basedOn w:val="a"/>
    <w:uiPriority w:val="99"/>
    <w:unhideWhenUsed/>
    <w:rsid w:val="00962E5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62E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962E59"/>
    <w:rPr>
      <w:sz w:val="28"/>
    </w:rPr>
  </w:style>
  <w:style w:type="paragraph" w:styleId="af2">
    <w:name w:val="footer"/>
    <w:basedOn w:val="a"/>
    <w:link w:val="af3"/>
    <w:uiPriority w:val="99"/>
    <w:semiHidden/>
    <w:unhideWhenUsed/>
    <w:rsid w:val="00962E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962E5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62AB1-3625-44D2-8164-C38CCF79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Black Cat</cp:lastModifiedBy>
  <cp:revision>3</cp:revision>
  <cp:lastPrinted>2014-11-03T18:50:00Z</cp:lastPrinted>
  <dcterms:created xsi:type="dcterms:W3CDTF">2022-12-07T18:26:00Z</dcterms:created>
  <dcterms:modified xsi:type="dcterms:W3CDTF">2022-12-07T18:35:00Z</dcterms:modified>
</cp:coreProperties>
</file>