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10" w:rsidRDefault="00D72510" w:rsidP="002B4952">
      <w:pPr>
        <w:spacing w:after="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СОДЕРЖАНИЕ</w:t>
      </w:r>
    </w:p>
    <w:p w:rsidR="00D72510" w:rsidRDefault="00D72510" w:rsidP="002B4952">
      <w:pPr>
        <w:spacing w:after="0" w:line="360" w:lineRule="auto"/>
        <w:rPr>
          <w:rFonts w:ascii="Times New Roman" w:hAnsi="Times New Roman" w:cs="Times New Roman"/>
          <w:b/>
          <w:color w:val="000000"/>
          <w:sz w:val="28"/>
          <w:szCs w:val="28"/>
        </w:rPr>
      </w:pPr>
    </w:p>
    <w:p w:rsidR="002B4952" w:rsidRDefault="00F04D11" w:rsidP="002B4952">
      <w:pPr>
        <w:spacing w:after="0" w:line="360" w:lineRule="auto"/>
        <w:rPr>
          <w:rFonts w:ascii="Times New Roman" w:hAnsi="Times New Roman" w:cs="Times New Roman"/>
          <w:b/>
          <w:color w:val="000000"/>
          <w:sz w:val="28"/>
          <w:szCs w:val="28"/>
        </w:rPr>
      </w:pPr>
      <w:r w:rsidRPr="00B10A33">
        <w:rPr>
          <w:rFonts w:ascii="Times New Roman" w:hAnsi="Times New Roman" w:cs="Times New Roman"/>
          <w:b/>
          <w:color w:val="000000"/>
          <w:sz w:val="28"/>
          <w:szCs w:val="28"/>
        </w:rPr>
        <w:t>Введение</w:t>
      </w:r>
      <w:r w:rsidR="002B4952">
        <w:rPr>
          <w:rFonts w:ascii="Times New Roman" w:hAnsi="Times New Roman" w:cs="Times New Roman"/>
          <w:b/>
          <w:color w:val="000000"/>
          <w:sz w:val="28"/>
          <w:szCs w:val="28"/>
        </w:rPr>
        <w:t xml:space="preserve">                                                   </w:t>
      </w:r>
    </w:p>
    <w:p w:rsidR="002B4952" w:rsidRPr="00B10A33" w:rsidRDefault="002B4952" w:rsidP="002B4952">
      <w:pPr>
        <w:spacing w:after="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Глава</w:t>
      </w:r>
      <w:r w:rsidR="00F04D11" w:rsidRPr="00B10A33">
        <w:rPr>
          <w:rFonts w:ascii="Times New Roman" w:hAnsi="Times New Roman" w:cs="Times New Roman"/>
          <w:b/>
          <w:color w:val="000000"/>
          <w:sz w:val="28"/>
          <w:szCs w:val="28"/>
        </w:rPr>
        <w:t>1</w:t>
      </w:r>
      <w:r>
        <w:rPr>
          <w:rFonts w:ascii="Times New Roman" w:hAnsi="Times New Roman" w:cs="Times New Roman"/>
          <w:b/>
          <w:color w:val="000000"/>
          <w:sz w:val="28"/>
          <w:szCs w:val="28"/>
        </w:rPr>
        <w:t>.</w:t>
      </w:r>
      <w:r w:rsidR="00423EA0">
        <w:rPr>
          <w:rFonts w:ascii="Times New Roman" w:hAnsi="Times New Roman" w:cs="Times New Roman"/>
          <w:b/>
          <w:color w:val="000000"/>
          <w:sz w:val="28"/>
          <w:szCs w:val="28"/>
        </w:rPr>
        <w:t xml:space="preserve">Профессиональная деятельность м/с в реабилитации пациентов </w:t>
      </w:r>
      <w:r>
        <w:rPr>
          <w:rFonts w:ascii="Times New Roman" w:hAnsi="Times New Roman" w:cs="Times New Roman"/>
          <w:b/>
          <w:color w:val="000000"/>
          <w:sz w:val="28"/>
          <w:szCs w:val="28"/>
        </w:rPr>
        <w:t xml:space="preserve"> при острой ревматической  лихорадке.</w:t>
      </w:r>
    </w:p>
    <w:p w:rsidR="00073694" w:rsidRDefault="002B4952" w:rsidP="00BC39F2">
      <w:pPr>
        <w:spacing w:after="0" w:line="360" w:lineRule="auto"/>
        <w:ind w:left="720"/>
        <w:rPr>
          <w:rFonts w:ascii="Times New Roman" w:hAnsi="Times New Roman" w:cs="Times New Roman"/>
          <w:color w:val="000000"/>
          <w:sz w:val="28"/>
          <w:szCs w:val="28"/>
        </w:rPr>
      </w:pPr>
      <w:r>
        <w:rPr>
          <w:rFonts w:ascii="Times New Roman" w:hAnsi="Times New Roman" w:cs="Times New Roman"/>
          <w:color w:val="000000"/>
          <w:sz w:val="28"/>
          <w:szCs w:val="28"/>
        </w:rPr>
        <w:t>1.1.А</w:t>
      </w:r>
      <w:r w:rsidR="00073694">
        <w:rPr>
          <w:rFonts w:ascii="Times New Roman" w:hAnsi="Times New Roman" w:cs="Times New Roman"/>
          <w:color w:val="000000"/>
          <w:sz w:val="28"/>
          <w:szCs w:val="28"/>
        </w:rPr>
        <w:t>Ф</w:t>
      </w:r>
      <w:r>
        <w:rPr>
          <w:rFonts w:ascii="Times New Roman" w:hAnsi="Times New Roman" w:cs="Times New Roman"/>
          <w:color w:val="000000"/>
          <w:sz w:val="28"/>
          <w:szCs w:val="28"/>
        </w:rPr>
        <w:t xml:space="preserve">О </w:t>
      </w:r>
      <w:r w:rsidR="00073694">
        <w:rPr>
          <w:rFonts w:ascii="Times New Roman" w:hAnsi="Times New Roman" w:cs="Times New Roman"/>
          <w:color w:val="000000"/>
          <w:sz w:val="28"/>
          <w:szCs w:val="28"/>
        </w:rPr>
        <w:t xml:space="preserve"> органов   </w:t>
      </w:r>
      <w:r>
        <w:rPr>
          <w:rFonts w:ascii="Times New Roman" w:hAnsi="Times New Roman" w:cs="Times New Roman"/>
          <w:color w:val="000000"/>
          <w:sz w:val="28"/>
          <w:szCs w:val="28"/>
        </w:rPr>
        <w:t>кровообращения</w:t>
      </w:r>
      <w:r w:rsidR="00073694">
        <w:rPr>
          <w:rFonts w:ascii="Times New Roman" w:hAnsi="Times New Roman" w:cs="Times New Roman"/>
          <w:color w:val="000000"/>
          <w:sz w:val="28"/>
          <w:szCs w:val="28"/>
        </w:rPr>
        <w:t>……………………………………</w:t>
      </w:r>
      <w:r w:rsidR="00F03D1D">
        <w:rPr>
          <w:rFonts w:ascii="Times New Roman" w:hAnsi="Times New Roman" w:cs="Times New Roman"/>
          <w:color w:val="000000"/>
          <w:sz w:val="28"/>
          <w:szCs w:val="28"/>
        </w:rPr>
        <w:t>8</w:t>
      </w:r>
    </w:p>
    <w:p w:rsidR="00F04D11" w:rsidRPr="008A40E7" w:rsidRDefault="00F04D11" w:rsidP="00BC39F2">
      <w:pPr>
        <w:spacing w:after="0" w:line="360" w:lineRule="auto"/>
        <w:ind w:left="720"/>
        <w:rPr>
          <w:rFonts w:ascii="Times New Roman" w:hAnsi="Times New Roman" w:cs="Times New Roman"/>
          <w:color w:val="000000"/>
          <w:sz w:val="28"/>
          <w:szCs w:val="28"/>
        </w:rPr>
      </w:pPr>
      <w:r w:rsidRPr="008A40E7">
        <w:rPr>
          <w:rFonts w:ascii="Times New Roman" w:hAnsi="Times New Roman" w:cs="Times New Roman"/>
          <w:color w:val="000000"/>
          <w:sz w:val="28"/>
          <w:szCs w:val="28"/>
        </w:rPr>
        <w:t>1.</w:t>
      </w:r>
      <w:r w:rsidR="002B4952">
        <w:rPr>
          <w:rFonts w:ascii="Times New Roman" w:hAnsi="Times New Roman" w:cs="Times New Roman"/>
          <w:color w:val="000000"/>
          <w:sz w:val="28"/>
          <w:szCs w:val="28"/>
        </w:rPr>
        <w:t>2</w:t>
      </w:r>
      <w:r w:rsidRPr="008A40E7">
        <w:rPr>
          <w:rFonts w:ascii="Times New Roman" w:hAnsi="Times New Roman" w:cs="Times New Roman"/>
          <w:color w:val="000000"/>
          <w:sz w:val="28"/>
          <w:szCs w:val="28"/>
        </w:rPr>
        <w:t xml:space="preserve"> Этиология</w:t>
      </w:r>
      <w:r w:rsidR="00680133">
        <w:rPr>
          <w:rFonts w:ascii="Times New Roman" w:hAnsi="Times New Roman" w:cs="Times New Roman"/>
          <w:color w:val="000000"/>
          <w:sz w:val="28"/>
          <w:szCs w:val="28"/>
        </w:rPr>
        <w:t xml:space="preserve"> ………………………………………………………..…..13</w:t>
      </w:r>
    </w:p>
    <w:p w:rsidR="00680133" w:rsidRDefault="00F04D11" w:rsidP="00BC39F2">
      <w:pPr>
        <w:spacing w:after="0" w:line="360" w:lineRule="auto"/>
        <w:ind w:left="720"/>
        <w:rPr>
          <w:rFonts w:ascii="Times New Roman" w:hAnsi="Times New Roman" w:cs="Times New Roman"/>
          <w:color w:val="000000"/>
          <w:sz w:val="28"/>
          <w:szCs w:val="28"/>
        </w:rPr>
      </w:pPr>
      <w:r w:rsidRPr="008A40E7">
        <w:rPr>
          <w:rFonts w:ascii="Times New Roman" w:hAnsi="Times New Roman" w:cs="Times New Roman"/>
          <w:color w:val="000000"/>
          <w:sz w:val="28"/>
          <w:szCs w:val="28"/>
        </w:rPr>
        <w:t>1.</w:t>
      </w:r>
      <w:r w:rsidR="002B4952">
        <w:rPr>
          <w:rFonts w:ascii="Times New Roman" w:hAnsi="Times New Roman" w:cs="Times New Roman"/>
          <w:color w:val="000000"/>
          <w:sz w:val="28"/>
          <w:szCs w:val="28"/>
        </w:rPr>
        <w:t>3</w:t>
      </w:r>
      <w:r w:rsidRPr="008A40E7">
        <w:rPr>
          <w:rFonts w:ascii="Times New Roman" w:hAnsi="Times New Roman" w:cs="Times New Roman"/>
          <w:color w:val="000000"/>
          <w:sz w:val="28"/>
          <w:szCs w:val="28"/>
        </w:rPr>
        <w:t xml:space="preserve"> Классификация</w:t>
      </w:r>
      <w:r w:rsidR="00680133">
        <w:rPr>
          <w:rFonts w:ascii="Times New Roman" w:hAnsi="Times New Roman" w:cs="Times New Roman"/>
          <w:color w:val="000000"/>
          <w:sz w:val="28"/>
          <w:szCs w:val="28"/>
        </w:rPr>
        <w:t xml:space="preserve"> ………………………………………………….…..16</w:t>
      </w:r>
      <w:r w:rsidR="00BC39F2">
        <w:rPr>
          <w:rFonts w:ascii="Times New Roman" w:hAnsi="Times New Roman" w:cs="Times New Roman"/>
          <w:color w:val="000000"/>
          <w:sz w:val="28"/>
          <w:szCs w:val="28"/>
        </w:rPr>
        <w:t>.</w:t>
      </w:r>
    </w:p>
    <w:p w:rsidR="00BC39F2" w:rsidRPr="008A40E7" w:rsidRDefault="00F04D11" w:rsidP="00BC39F2">
      <w:pPr>
        <w:spacing w:after="0" w:line="360" w:lineRule="auto"/>
        <w:ind w:left="720"/>
        <w:rPr>
          <w:rFonts w:ascii="Times New Roman" w:hAnsi="Times New Roman" w:cs="Times New Roman"/>
          <w:color w:val="000000"/>
          <w:sz w:val="28"/>
          <w:szCs w:val="28"/>
        </w:rPr>
      </w:pPr>
      <w:r w:rsidRPr="008A40E7">
        <w:rPr>
          <w:rFonts w:ascii="Times New Roman" w:hAnsi="Times New Roman" w:cs="Times New Roman"/>
          <w:color w:val="000000"/>
          <w:sz w:val="28"/>
          <w:szCs w:val="28"/>
        </w:rPr>
        <w:t>1.</w:t>
      </w:r>
      <w:r w:rsidR="002B4952">
        <w:rPr>
          <w:rFonts w:ascii="Times New Roman" w:hAnsi="Times New Roman" w:cs="Times New Roman"/>
          <w:color w:val="000000"/>
          <w:sz w:val="28"/>
          <w:szCs w:val="28"/>
        </w:rPr>
        <w:t>4</w:t>
      </w:r>
      <w:r w:rsidRPr="008A40E7">
        <w:rPr>
          <w:rFonts w:ascii="Times New Roman" w:hAnsi="Times New Roman" w:cs="Times New Roman"/>
          <w:color w:val="000000"/>
          <w:sz w:val="28"/>
          <w:szCs w:val="28"/>
        </w:rPr>
        <w:t xml:space="preserve"> Клиническая картина</w:t>
      </w:r>
      <w:r w:rsidR="00680133">
        <w:rPr>
          <w:rFonts w:ascii="Times New Roman" w:hAnsi="Times New Roman" w:cs="Times New Roman"/>
          <w:color w:val="000000"/>
          <w:sz w:val="28"/>
          <w:szCs w:val="28"/>
        </w:rPr>
        <w:t>………………………………………………..17</w:t>
      </w:r>
    </w:p>
    <w:p w:rsidR="00F04D11" w:rsidRPr="008A40E7" w:rsidRDefault="00F04D11" w:rsidP="00BC39F2">
      <w:pPr>
        <w:spacing w:after="0" w:line="360" w:lineRule="auto"/>
        <w:ind w:left="720"/>
        <w:rPr>
          <w:rFonts w:ascii="Times New Roman" w:hAnsi="Times New Roman" w:cs="Times New Roman"/>
          <w:color w:val="000000"/>
          <w:sz w:val="28"/>
          <w:szCs w:val="28"/>
        </w:rPr>
      </w:pPr>
      <w:r w:rsidRPr="008A40E7">
        <w:rPr>
          <w:rFonts w:ascii="Times New Roman" w:hAnsi="Times New Roman" w:cs="Times New Roman"/>
          <w:color w:val="000000"/>
          <w:sz w:val="28"/>
          <w:szCs w:val="28"/>
        </w:rPr>
        <w:t>1.</w:t>
      </w:r>
      <w:r w:rsidR="002B4952">
        <w:rPr>
          <w:rFonts w:ascii="Times New Roman" w:hAnsi="Times New Roman" w:cs="Times New Roman"/>
          <w:color w:val="000000"/>
          <w:sz w:val="28"/>
          <w:szCs w:val="28"/>
        </w:rPr>
        <w:t>5</w:t>
      </w:r>
      <w:r w:rsidR="002B4952" w:rsidRPr="008A40E7">
        <w:rPr>
          <w:rFonts w:ascii="Times New Roman" w:hAnsi="Times New Roman" w:cs="Times New Roman"/>
          <w:color w:val="000000"/>
          <w:sz w:val="28"/>
          <w:szCs w:val="28"/>
        </w:rPr>
        <w:t xml:space="preserve"> </w:t>
      </w:r>
      <w:r w:rsidRPr="008A40E7">
        <w:rPr>
          <w:rFonts w:ascii="Times New Roman" w:hAnsi="Times New Roman" w:cs="Times New Roman"/>
          <w:color w:val="000000"/>
          <w:sz w:val="28"/>
          <w:szCs w:val="28"/>
        </w:rPr>
        <w:t>Методы диагностики</w:t>
      </w:r>
      <w:r w:rsidR="00680133">
        <w:rPr>
          <w:rFonts w:ascii="Times New Roman" w:hAnsi="Times New Roman" w:cs="Times New Roman"/>
          <w:color w:val="000000"/>
          <w:sz w:val="28"/>
          <w:szCs w:val="28"/>
        </w:rPr>
        <w:t>………………………………………………..19</w:t>
      </w:r>
    </w:p>
    <w:p w:rsidR="002B4952" w:rsidRDefault="002B4952" w:rsidP="00BC39F2">
      <w:pPr>
        <w:spacing w:after="0" w:line="360" w:lineRule="auto"/>
        <w:ind w:left="720"/>
        <w:rPr>
          <w:rFonts w:ascii="Times New Roman" w:hAnsi="Times New Roman" w:cs="Times New Roman"/>
          <w:color w:val="000000"/>
          <w:sz w:val="28"/>
          <w:szCs w:val="28"/>
        </w:rPr>
      </w:pPr>
      <w:r>
        <w:rPr>
          <w:rFonts w:ascii="Times New Roman" w:hAnsi="Times New Roman" w:cs="Times New Roman"/>
          <w:color w:val="000000"/>
          <w:sz w:val="28"/>
          <w:szCs w:val="28"/>
        </w:rPr>
        <w:t>1.6.Осложнения…………………………………………………………</w:t>
      </w:r>
      <w:r w:rsidR="00680133">
        <w:rPr>
          <w:rFonts w:ascii="Times New Roman" w:hAnsi="Times New Roman" w:cs="Times New Roman"/>
          <w:color w:val="000000"/>
          <w:sz w:val="28"/>
          <w:szCs w:val="28"/>
        </w:rPr>
        <w:t>.19</w:t>
      </w:r>
      <w:r>
        <w:rPr>
          <w:rFonts w:ascii="Times New Roman" w:hAnsi="Times New Roman" w:cs="Times New Roman"/>
          <w:color w:val="000000"/>
          <w:sz w:val="28"/>
          <w:szCs w:val="28"/>
        </w:rPr>
        <w:t>.</w:t>
      </w:r>
    </w:p>
    <w:p w:rsidR="00F04D11" w:rsidRPr="008A40E7" w:rsidRDefault="00F04D11" w:rsidP="00BC39F2">
      <w:pPr>
        <w:spacing w:after="0" w:line="360" w:lineRule="auto"/>
        <w:ind w:left="720"/>
        <w:rPr>
          <w:rFonts w:ascii="Times New Roman" w:hAnsi="Times New Roman" w:cs="Times New Roman"/>
          <w:color w:val="000000"/>
          <w:sz w:val="28"/>
          <w:szCs w:val="28"/>
        </w:rPr>
      </w:pPr>
      <w:r w:rsidRPr="008A40E7">
        <w:rPr>
          <w:rFonts w:ascii="Times New Roman" w:hAnsi="Times New Roman" w:cs="Times New Roman"/>
          <w:color w:val="000000"/>
          <w:sz w:val="28"/>
          <w:szCs w:val="28"/>
        </w:rPr>
        <w:t>1.</w:t>
      </w:r>
      <w:r w:rsidR="002B4952">
        <w:rPr>
          <w:rFonts w:ascii="Times New Roman" w:hAnsi="Times New Roman" w:cs="Times New Roman"/>
          <w:color w:val="000000"/>
          <w:sz w:val="28"/>
          <w:szCs w:val="28"/>
        </w:rPr>
        <w:t>7</w:t>
      </w:r>
      <w:r w:rsidRPr="008A40E7">
        <w:rPr>
          <w:rFonts w:ascii="Times New Roman" w:hAnsi="Times New Roman" w:cs="Times New Roman"/>
          <w:color w:val="000000"/>
          <w:sz w:val="28"/>
          <w:szCs w:val="28"/>
        </w:rPr>
        <w:t xml:space="preserve"> </w:t>
      </w:r>
      <w:r w:rsidR="002B4952">
        <w:rPr>
          <w:rFonts w:ascii="Times New Roman" w:hAnsi="Times New Roman" w:cs="Times New Roman"/>
          <w:color w:val="000000"/>
          <w:sz w:val="28"/>
          <w:szCs w:val="28"/>
        </w:rPr>
        <w:t>Мет</w:t>
      </w:r>
      <w:r w:rsidR="00680133">
        <w:rPr>
          <w:rFonts w:ascii="Times New Roman" w:hAnsi="Times New Roman" w:cs="Times New Roman"/>
          <w:color w:val="000000"/>
          <w:sz w:val="28"/>
          <w:szCs w:val="28"/>
        </w:rPr>
        <w:t>оды лечения……………………………………………………..21</w:t>
      </w:r>
      <w:r w:rsidR="002B4952">
        <w:rPr>
          <w:rFonts w:ascii="Times New Roman" w:hAnsi="Times New Roman" w:cs="Times New Roman"/>
          <w:color w:val="000000"/>
          <w:sz w:val="28"/>
          <w:szCs w:val="28"/>
        </w:rPr>
        <w:t xml:space="preserve">. </w:t>
      </w:r>
    </w:p>
    <w:p w:rsidR="00F04D11" w:rsidRPr="008A40E7" w:rsidRDefault="00F04D11" w:rsidP="00BC39F2">
      <w:pPr>
        <w:spacing w:after="0" w:line="360" w:lineRule="auto"/>
        <w:ind w:left="720"/>
        <w:rPr>
          <w:rFonts w:ascii="Times New Roman" w:hAnsi="Times New Roman" w:cs="Times New Roman"/>
          <w:color w:val="000000"/>
          <w:sz w:val="28"/>
          <w:szCs w:val="28"/>
        </w:rPr>
      </w:pPr>
      <w:r w:rsidRPr="008A40E7">
        <w:rPr>
          <w:rFonts w:ascii="Times New Roman" w:hAnsi="Times New Roman" w:cs="Times New Roman"/>
          <w:color w:val="000000"/>
          <w:sz w:val="28"/>
          <w:szCs w:val="28"/>
        </w:rPr>
        <w:t>1.</w:t>
      </w:r>
      <w:r w:rsidR="002B4952">
        <w:rPr>
          <w:rFonts w:ascii="Times New Roman" w:hAnsi="Times New Roman" w:cs="Times New Roman"/>
          <w:color w:val="000000"/>
          <w:sz w:val="28"/>
          <w:szCs w:val="28"/>
        </w:rPr>
        <w:t>8.</w:t>
      </w:r>
      <w:r w:rsidRPr="008A40E7">
        <w:rPr>
          <w:rFonts w:ascii="Times New Roman" w:hAnsi="Times New Roman" w:cs="Times New Roman"/>
          <w:color w:val="000000"/>
          <w:sz w:val="28"/>
          <w:szCs w:val="28"/>
        </w:rPr>
        <w:t xml:space="preserve"> </w:t>
      </w:r>
      <w:r w:rsidR="002B4952">
        <w:rPr>
          <w:rFonts w:ascii="Times New Roman" w:hAnsi="Times New Roman" w:cs="Times New Roman"/>
          <w:color w:val="000000"/>
          <w:sz w:val="28"/>
          <w:szCs w:val="28"/>
        </w:rPr>
        <w:t>Профилактика, уход……..</w:t>
      </w:r>
      <w:r w:rsidR="00680133">
        <w:rPr>
          <w:rFonts w:ascii="Times New Roman" w:hAnsi="Times New Roman" w:cs="Times New Roman"/>
          <w:color w:val="000000"/>
          <w:sz w:val="28"/>
          <w:szCs w:val="28"/>
        </w:rPr>
        <w:t>…………………………………………24</w:t>
      </w:r>
    </w:p>
    <w:p w:rsidR="002B4952" w:rsidRDefault="002B4952" w:rsidP="002B4952">
      <w:pPr>
        <w:spacing w:after="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Глава2.Исследовательская  работа.</w:t>
      </w:r>
    </w:p>
    <w:p w:rsidR="00F04D11" w:rsidRPr="00BC39F2" w:rsidRDefault="002B4952" w:rsidP="002B4952">
      <w:pPr>
        <w:spacing w:after="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2.1.</w:t>
      </w:r>
      <w:r w:rsidRPr="002B4952">
        <w:rPr>
          <w:rFonts w:ascii="Times New Roman" w:hAnsi="Times New Roman" w:cs="Times New Roman"/>
          <w:color w:val="000000"/>
          <w:sz w:val="28"/>
          <w:szCs w:val="28"/>
        </w:rPr>
        <w:t>Характеристика  базы исследования</w:t>
      </w:r>
      <w:r w:rsidR="00CA1459">
        <w:rPr>
          <w:rFonts w:ascii="Times New Roman" w:hAnsi="Times New Roman" w:cs="Times New Roman"/>
          <w:color w:val="000000"/>
          <w:sz w:val="28"/>
          <w:szCs w:val="28"/>
        </w:rPr>
        <w:t>………………………………29</w:t>
      </w:r>
    </w:p>
    <w:p w:rsidR="00A61CFA" w:rsidRDefault="00A61CFA" w:rsidP="00BC39F2">
      <w:pPr>
        <w:spacing w:after="0" w:line="360" w:lineRule="auto"/>
        <w:ind w:left="720"/>
        <w:rPr>
          <w:rFonts w:ascii="Times New Roman" w:hAnsi="Times New Roman" w:cs="Times New Roman"/>
          <w:color w:val="000000"/>
          <w:sz w:val="28"/>
          <w:szCs w:val="28"/>
        </w:rPr>
      </w:pPr>
      <w:r>
        <w:rPr>
          <w:rFonts w:ascii="Times New Roman" w:hAnsi="Times New Roman" w:cs="Times New Roman"/>
          <w:color w:val="000000"/>
          <w:sz w:val="28"/>
          <w:szCs w:val="28"/>
        </w:rPr>
        <w:t>2.2.Материалы(</w:t>
      </w:r>
      <w:r w:rsidR="00CA1459">
        <w:rPr>
          <w:rFonts w:ascii="Times New Roman" w:hAnsi="Times New Roman" w:cs="Times New Roman"/>
          <w:color w:val="000000"/>
          <w:sz w:val="28"/>
          <w:szCs w:val="28"/>
        </w:rPr>
        <w:t>история болезни)………………………………………30</w:t>
      </w:r>
      <w:r>
        <w:rPr>
          <w:rFonts w:ascii="Times New Roman" w:hAnsi="Times New Roman" w:cs="Times New Roman"/>
          <w:color w:val="000000"/>
          <w:sz w:val="28"/>
          <w:szCs w:val="28"/>
        </w:rPr>
        <w:t>.</w:t>
      </w:r>
    </w:p>
    <w:p w:rsidR="00A61CFA" w:rsidRDefault="00A61CFA" w:rsidP="00BC39F2">
      <w:pPr>
        <w:spacing w:after="0" w:line="360" w:lineRule="auto"/>
        <w:ind w:left="720"/>
        <w:rPr>
          <w:rFonts w:ascii="Times New Roman" w:hAnsi="Times New Roman" w:cs="Times New Roman"/>
          <w:color w:val="000000"/>
          <w:sz w:val="28"/>
          <w:szCs w:val="28"/>
        </w:rPr>
      </w:pPr>
      <w:r>
        <w:rPr>
          <w:rFonts w:ascii="Times New Roman" w:hAnsi="Times New Roman" w:cs="Times New Roman"/>
          <w:color w:val="000000"/>
          <w:sz w:val="28"/>
          <w:szCs w:val="28"/>
        </w:rPr>
        <w:t>2.3.Методы исследования……………………………………………….</w:t>
      </w:r>
      <w:r w:rsidR="00CA1459">
        <w:rPr>
          <w:rFonts w:ascii="Times New Roman" w:hAnsi="Times New Roman" w:cs="Times New Roman"/>
          <w:color w:val="000000"/>
          <w:sz w:val="28"/>
          <w:szCs w:val="28"/>
        </w:rPr>
        <w:t>30</w:t>
      </w:r>
      <w:r>
        <w:rPr>
          <w:rFonts w:ascii="Times New Roman" w:hAnsi="Times New Roman" w:cs="Times New Roman"/>
          <w:color w:val="000000"/>
          <w:sz w:val="28"/>
          <w:szCs w:val="28"/>
        </w:rPr>
        <w:t>.</w:t>
      </w:r>
    </w:p>
    <w:p w:rsidR="00F04D11" w:rsidRPr="00A61CFA" w:rsidRDefault="00A61CFA" w:rsidP="00BC39F2">
      <w:pPr>
        <w:spacing w:after="0" w:line="360" w:lineRule="auto"/>
        <w:ind w:left="720"/>
        <w:rPr>
          <w:rFonts w:ascii="Times New Roman" w:hAnsi="Times New Roman" w:cs="Times New Roman"/>
          <w:color w:val="000000"/>
          <w:sz w:val="28"/>
          <w:szCs w:val="28"/>
        </w:rPr>
      </w:pPr>
      <w:r>
        <w:rPr>
          <w:rFonts w:ascii="Times New Roman" w:hAnsi="Times New Roman" w:cs="Times New Roman"/>
          <w:color w:val="000000"/>
          <w:sz w:val="28"/>
          <w:szCs w:val="28"/>
        </w:rPr>
        <w:t>2.</w:t>
      </w:r>
      <w:r w:rsidR="008C3FCF">
        <w:rPr>
          <w:rFonts w:ascii="Times New Roman" w:hAnsi="Times New Roman" w:cs="Times New Roman"/>
          <w:color w:val="000000"/>
          <w:sz w:val="28"/>
          <w:szCs w:val="28"/>
        </w:rPr>
        <w:t>4</w:t>
      </w:r>
      <w:r>
        <w:rPr>
          <w:rFonts w:ascii="Times New Roman" w:hAnsi="Times New Roman" w:cs="Times New Roman"/>
          <w:color w:val="000000"/>
          <w:sz w:val="28"/>
          <w:szCs w:val="28"/>
        </w:rPr>
        <w:t>.</w:t>
      </w:r>
      <w:r w:rsidR="00F04D11" w:rsidRPr="00A61CFA">
        <w:rPr>
          <w:rFonts w:ascii="Times New Roman" w:hAnsi="Times New Roman" w:cs="Times New Roman"/>
          <w:color w:val="000000"/>
          <w:sz w:val="28"/>
          <w:szCs w:val="28"/>
        </w:rPr>
        <w:t>Выводы</w:t>
      </w:r>
      <w:r w:rsidR="00BC39F2" w:rsidRPr="00A61CFA">
        <w:rPr>
          <w:rFonts w:ascii="Times New Roman" w:hAnsi="Times New Roman" w:cs="Times New Roman"/>
          <w:color w:val="000000"/>
          <w:sz w:val="28"/>
          <w:szCs w:val="28"/>
        </w:rPr>
        <w:t xml:space="preserve"> ………………………………………………………………</w:t>
      </w:r>
      <w:r w:rsidR="00AA5675">
        <w:rPr>
          <w:rFonts w:ascii="Times New Roman" w:hAnsi="Times New Roman" w:cs="Times New Roman"/>
          <w:color w:val="000000"/>
          <w:sz w:val="28"/>
          <w:szCs w:val="28"/>
        </w:rPr>
        <w:t>32</w:t>
      </w:r>
    </w:p>
    <w:p w:rsidR="00F04D11" w:rsidRPr="00BC39F2" w:rsidRDefault="00F04D11" w:rsidP="00A61CFA">
      <w:pPr>
        <w:spacing w:after="0" w:line="360" w:lineRule="auto"/>
        <w:rPr>
          <w:rFonts w:ascii="Times New Roman" w:hAnsi="Times New Roman" w:cs="Times New Roman"/>
          <w:b/>
          <w:color w:val="000000"/>
          <w:sz w:val="28"/>
          <w:szCs w:val="28"/>
        </w:rPr>
      </w:pPr>
      <w:r w:rsidRPr="00A61CFA">
        <w:rPr>
          <w:rFonts w:ascii="Times New Roman" w:hAnsi="Times New Roman" w:cs="Times New Roman"/>
          <w:b/>
          <w:color w:val="000000"/>
          <w:sz w:val="28"/>
          <w:szCs w:val="28"/>
        </w:rPr>
        <w:t>Заключение</w:t>
      </w:r>
      <w:r w:rsidR="00BC39F2" w:rsidRPr="00A61CFA">
        <w:rPr>
          <w:rFonts w:ascii="Times New Roman" w:hAnsi="Times New Roman" w:cs="Times New Roman"/>
          <w:color w:val="000000"/>
          <w:sz w:val="28"/>
          <w:szCs w:val="28"/>
        </w:rPr>
        <w:t>……………………………………………………………</w:t>
      </w:r>
      <w:r w:rsidR="00A61CFA">
        <w:rPr>
          <w:rFonts w:ascii="Times New Roman" w:hAnsi="Times New Roman" w:cs="Times New Roman"/>
          <w:color w:val="000000"/>
          <w:sz w:val="28"/>
          <w:szCs w:val="28"/>
        </w:rPr>
        <w:t xml:space="preserve">………..            </w:t>
      </w:r>
      <w:r w:rsidRPr="00BC39F2">
        <w:rPr>
          <w:rFonts w:ascii="Times New Roman" w:hAnsi="Times New Roman" w:cs="Times New Roman"/>
          <w:b/>
          <w:color w:val="000000"/>
          <w:sz w:val="28"/>
          <w:szCs w:val="28"/>
        </w:rPr>
        <w:t>Литература</w:t>
      </w:r>
      <w:r w:rsidR="00BC39F2" w:rsidRPr="00BC39F2">
        <w:rPr>
          <w:rFonts w:ascii="Times New Roman" w:hAnsi="Times New Roman" w:cs="Times New Roman"/>
          <w:b/>
          <w:color w:val="000000"/>
          <w:sz w:val="28"/>
          <w:szCs w:val="28"/>
        </w:rPr>
        <w:t>……………………………………………………</w:t>
      </w:r>
      <w:r w:rsidR="00BC39F2">
        <w:rPr>
          <w:rFonts w:ascii="Times New Roman" w:hAnsi="Times New Roman" w:cs="Times New Roman"/>
          <w:b/>
          <w:color w:val="000000"/>
          <w:sz w:val="28"/>
          <w:szCs w:val="28"/>
        </w:rPr>
        <w:t>………</w:t>
      </w:r>
      <w:r w:rsidR="00A61CFA">
        <w:rPr>
          <w:rFonts w:ascii="Times New Roman" w:hAnsi="Times New Roman" w:cs="Times New Roman"/>
          <w:b/>
          <w:color w:val="000000"/>
          <w:sz w:val="28"/>
          <w:szCs w:val="28"/>
        </w:rPr>
        <w:t>………….</w:t>
      </w:r>
    </w:p>
    <w:p w:rsidR="00675191" w:rsidRPr="00675191" w:rsidRDefault="00F04D11" w:rsidP="00A61CFA">
      <w:pPr>
        <w:spacing w:after="0" w:line="360" w:lineRule="auto"/>
        <w:rPr>
          <w:rFonts w:ascii="Times New Roman" w:hAnsi="Times New Roman" w:cs="Times New Roman"/>
          <w:b/>
          <w:color w:val="000000"/>
          <w:sz w:val="28"/>
          <w:szCs w:val="28"/>
        </w:rPr>
      </w:pPr>
      <w:r w:rsidRPr="00BC39F2">
        <w:rPr>
          <w:rFonts w:ascii="Times New Roman" w:hAnsi="Times New Roman" w:cs="Times New Roman"/>
          <w:b/>
          <w:color w:val="000000"/>
          <w:sz w:val="28"/>
          <w:szCs w:val="28"/>
        </w:rPr>
        <w:t>Приложени</w:t>
      </w:r>
      <w:r w:rsidR="00A61CFA">
        <w:rPr>
          <w:rFonts w:ascii="Times New Roman" w:hAnsi="Times New Roman" w:cs="Times New Roman"/>
          <w:b/>
          <w:color w:val="000000"/>
          <w:sz w:val="28"/>
          <w:szCs w:val="28"/>
        </w:rPr>
        <w:t>е</w:t>
      </w:r>
      <w:r w:rsidR="00675191" w:rsidRPr="00675191">
        <w:t xml:space="preserve"> </w:t>
      </w:r>
    </w:p>
    <w:p w:rsidR="004352B6" w:rsidRDefault="004352B6" w:rsidP="00F31162">
      <w:pPr>
        <w:pStyle w:val="1"/>
        <w:spacing w:before="0" w:line="360" w:lineRule="auto"/>
        <w:jc w:val="both"/>
        <w:rPr>
          <w:rFonts w:ascii="Times New Roman" w:hAnsi="Times New Roman" w:cs="Times New Roman"/>
          <w:b w:val="0"/>
          <w:color w:val="000000"/>
        </w:rPr>
      </w:pPr>
    </w:p>
    <w:p w:rsidR="004352B6" w:rsidRDefault="004352B6" w:rsidP="004352B6">
      <w:pPr>
        <w:rPr>
          <w:rFonts w:ascii="Times New Roman" w:hAnsi="Times New Roman" w:cs="Times New Roman"/>
          <w:sz w:val="28"/>
          <w:szCs w:val="28"/>
        </w:rPr>
      </w:pPr>
    </w:p>
    <w:p w:rsidR="004352B6" w:rsidRDefault="004352B6" w:rsidP="004352B6">
      <w:pPr>
        <w:rPr>
          <w:rFonts w:ascii="Times New Roman" w:hAnsi="Times New Roman" w:cs="Times New Roman"/>
          <w:sz w:val="28"/>
          <w:szCs w:val="28"/>
        </w:rPr>
      </w:pPr>
    </w:p>
    <w:p w:rsidR="004352B6" w:rsidRDefault="004352B6" w:rsidP="004352B6">
      <w:pPr>
        <w:rPr>
          <w:rFonts w:ascii="Times New Roman" w:hAnsi="Times New Roman" w:cs="Times New Roman"/>
          <w:sz w:val="28"/>
          <w:szCs w:val="28"/>
        </w:rPr>
      </w:pPr>
    </w:p>
    <w:p w:rsidR="004352B6" w:rsidRDefault="004352B6" w:rsidP="004352B6">
      <w:pPr>
        <w:rPr>
          <w:rFonts w:ascii="Times New Roman" w:hAnsi="Times New Roman" w:cs="Times New Roman"/>
          <w:sz w:val="28"/>
          <w:szCs w:val="28"/>
        </w:rPr>
      </w:pPr>
    </w:p>
    <w:p w:rsidR="004352B6" w:rsidRDefault="004352B6" w:rsidP="004352B6">
      <w:pPr>
        <w:rPr>
          <w:rFonts w:ascii="Times New Roman" w:hAnsi="Times New Roman" w:cs="Times New Roman"/>
          <w:sz w:val="28"/>
          <w:szCs w:val="28"/>
        </w:rPr>
      </w:pPr>
    </w:p>
    <w:p w:rsidR="004352B6" w:rsidRDefault="004352B6" w:rsidP="004352B6">
      <w:pPr>
        <w:rPr>
          <w:rFonts w:ascii="Times New Roman" w:hAnsi="Times New Roman" w:cs="Times New Roman"/>
          <w:sz w:val="28"/>
          <w:szCs w:val="28"/>
        </w:rPr>
      </w:pPr>
    </w:p>
    <w:p w:rsidR="004352B6" w:rsidRDefault="004352B6" w:rsidP="004352B6">
      <w:pPr>
        <w:rPr>
          <w:rFonts w:ascii="Times New Roman" w:hAnsi="Times New Roman" w:cs="Times New Roman"/>
          <w:sz w:val="28"/>
          <w:szCs w:val="28"/>
        </w:rPr>
      </w:pPr>
    </w:p>
    <w:p w:rsidR="00F04D11" w:rsidRPr="004352B6" w:rsidRDefault="002E2435" w:rsidP="00F31162">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lastRenderedPageBreak/>
        <w:t>Острая ревматическая лихорадка - это острое воспалительное заболевание, при котором чаще всего в патологический процесс вовлекается сердце, суставы, нервная система и кожа. Не являясь массовым заболеванием, она, тем не менее, представляет серьезную проблему детской кардиоревматологии в связи с нередким формированием пороков сердца и инвалидизации пациентов.</w:t>
      </w:r>
      <w:r w:rsidR="00B072BC" w:rsidRPr="00B072BC">
        <w:t xml:space="preserve"> </w:t>
      </w:r>
      <w:r w:rsidR="00B072BC" w:rsidRPr="00B072BC">
        <w:rPr>
          <w:rFonts w:ascii="Times New Roman" w:hAnsi="Times New Roman" w:cs="Times New Roman"/>
          <w:b w:val="0"/>
          <w:color w:val="000000"/>
        </w:rPr>
        <w:t>О ревматизме было известно еще в V веке до нашей эры. Гиппократ писал: «Появляется лихорадка, острая боль захватывает все суставы тела. Эти боли то резкие, то более слабые, поражают то один, то другой сустав». В древности врачи считали, что воспаление в суставах вызывается тем, что какая-то ядовитая жидкость растекается по организму. Отсюда и произошло название болезни - «ревматизм» (о</w:t>
      </w:r>
      <w:r w:rsidR="00B072BC">
        <w:rPr>
          <w:rFonts w:ascii="Times New Roman" w:hAnsi="Times New Roman" w:cs="Times New Roman"/>
          <w:b w:val="0"/>
          <w:color w:val="000000"/>
        </w:rPr>
        <w:t>т греческого «ревма» - течение)</w:t>
      </w:r>
      <w:r w:rsidR="00D17727">
        <w:rPr>
          <w:rFonts w:ascii="Times New Roman" w:hAnsi="Times New Roman" w:cs="Times New Roman"/>
          <w:b w:val="0"/>
          <w:color w:val="000000"/>
        </w:rPr>
        <w:t>.</w:t>
      </w:r>
      <w:r w:rsidR="00D17727" w:rsidRPr="00D17727">
        <w:t xml:space="preserve"> </w:t>
      </w:r>
      <w:r w:rsidR="00FE6305" w:rsidRPr="00884153">
        <w:rPr>
          <w:rFonts w:ascii="Times New Roman" w:hAnsi="Times New Roman" w:cs="Times New Roman"/>
          <w:color w:val="000000" w:themeColor="text1"/>
        </w:rPr>
        <w:t>Актуальность темы.</w:t>
      </w:r>
      <w:r w:rsidR="00FE6305" w:rsidRPr="00884153">
        <w:rPr>
          <w:rFonts w:ascii="Times New Roman" w:hAnsi="Times New Roman" w:cs="Times New Roman"/>
        </w:rPr>
        <w:t xml:space="preserve"> </w:t>
      </w:r>
      <w:r w:rsidR="00FE6305" w:rsidRPr="00884153">
        <w:rPr>
          <w:rFonts w:ascii="Times New Roman" w:hAnsi="Times New Roman" w:cs="Times New Roman"/>
          <w:b w:val="0"/>
          <w:color w:val="000000" w:themeColor="text1"/>
        </w:rPr>
        <w:t xml:space="preserve">Несмотря на существенные успехи, достигнутые в течение второй половины минувшего столетия в лечении и профилактике острой ревматической лихорадки, в последние годы стало очевидно, что данная проблема еще не решена и сохраняет свою актуальность и в наши дни. При этом заболевании необходимо отметить, что роль социальных факторов в формировании вспышек болезни минимальна. Таким образом, тенденция к нарастанию заболеваемости подтверждает </w:t>
      </w:r>
      <w:r w:rsidR="0003505B" w:rsidRPr="00884153">
        <w:rPr>
          <w:rFonts w:ascii="Times New Roman" w:hAnsi="Times New Roman" w:cs="Times New Roman"/>
          <w:b w:val="0"/>
          <w:color w:val="000000" w:themeColor="text1"/>
        </w:rPr>
        <w:t xml:space="preserve">проблему </w:t>
      </w:r>
      <w:r w:rsidR="00FE6305" w:rsidRPr="00884153">
        <w:rPr>
          <w:rFonts w:ascii="Times New Roman" w:hAnsi="Times New Roman" w:cs="Times New Roman"/>
          <w:b w:val="0"/>
          <w:color w:val="000000" w:themeColor="text1"/>
        </w:rPr>
        <w:t>о том, что данная патология не исчезнет до тех пор, пока циркулирует стрептококк группы А.</w:t>
      </w:r>
      <w:r w:rsidR="006035DF" w:rsidRPr="00884153">
        <w:rPr>
          <w:rFonts w:ascii="Times New Roman" w:hAnsi="Times New Roman" w:cs="Times New Roman"/>
          <w:b w:val="0"/>
          <w:color w:val="000000" w:themeColor="text1"/>
        </w:rPr>
        <w:t xml:space="preserve"> </w:t>
      </w:r>
      <w:r w:rsidR="00FE6305" w:rsidRPr="00884153">
        <w:rPr>
          <w:rFonts w:ascii="Times New Roman" w:hAnsi="Times New Roman" w:cs="Times New Roman"/>
          <w:b w:val="0"/>
          <w:color w:val="000000" w:themeColor="text1"/>
        </w:rPr>
        <w:t>Несмотря на существенные успехи, достигнутые в течение второй половины минувшего столетия в лечении и профилактике острой ревматической лихорадки, в последние годы стало очевидно, что данная проблема еще не решена и сохраняет свою актуальность и в наши дни. В перспективе проблема ревматической лихорадки не потеряет своей актуальность.</w:t>
      </w:r>
      <w:r w:rsidR="006035DF" w:rsidRPr="00884153">
        <w:rPr>
          <w:rFonts w:ascii="Times New Roman" w:hAnsi="Times New Roman" w:cs="Times New Roman"/>
          <w:b w:val="0"/>
          <w:color w:val="000000" w:themeColor="text1"/>
        </w:rPr>
        <w:t xml:space="preserve"> </w:t>
      </w:r>
      <w:r w:rsidR="00FE6305" w:rsidRPr="00884153">
        <w:rPr>
          <w:rFonts w:ascii="Times New Roman" w:hAnsi="Times New Roman" w:cs="Times New Roman"/>
          <w:b w:val="0"/>
          <w:color w:val="000000" w:themeColor="text1"/>
        </w:rPr>
        <w:t>Так, за последние 2 - 3 года в России вновь наблюдается рост заболеваемости. Распространенность острой ревматической лихорадки среди школьников в настоящее время в различных регионах страны по-прежнему велика. Вспышки болезни, имевшие место в последнее десятилетие в разных странах мира, в том числе и в России, обусловлены</w:t>
      </w:r>
      <w:r w:rsidR="00FE6305" w:rsidRPr="00FE6305">
        <w:rPr>
          <w:b w:val="0"/>
          <w:color w:val="000000" w:themeColor="text1"/>
        </w:rPr>
        <w:t xml:space="preserve"> ростом стрептококковой инфекции верхних дыхательных путей. При этом заболевании необходимо отметить, что роль социальных факторов в формировании вспышек </w:t>
      </w:r>
      <w:r w:rsidR="00FE6305" w:rsidRPr="00FE6305">
        <w:rPr>
          <w:b w:val="0"/>
          <w:color w:val="000000" w:themeColor="text1"/>
        </w:rPr>
        <w:lastRenderedPageBreak/>
        <w:t>болезни минимальна. Таким образом, тенденция к нарастанию заболеваемости подтверждает постулат о том, что данная патология не исчезнет до тех пор, пока циркулирует стрептококк группы А.</w:t>
      </w:r>
      <w:r w:rsidR="006035DF">
        <w:rPr>
          <w:b w:val="0"/>
          <w:color w:val="000000" w:themeColor="text1"/>
        </w:rPr>
        <w:t xml:space="preserve"> </w:t>
      </w:r>
      <w:r w:rsidRPr="00B072BC">
        <w:rPr>
          <w:rFonts w:ascii="Times New Roman" w:hAnsi="Times New Roman" w:cs="Times New Roman"/>
          <w:b w:val="0"/>
          <w:color w:val="000000"/>
        </w:rPr>
        <w:t>В перспективе проблема ревматической лихорадки не потеряет своей актуальнос</w:t>
      </w:r>
      <w:r w:rsidR="00D17727">
        <w:rPr>
          <w:rFonts w:ascii="Times New Roman" w:hAnsi="Times New Roman" w:cs="Times New Roman"/>
          <w:b w:val="0"/>
          <w:color w:val="000000"/>
        </w:rPr>
        <w:t>ть.</w:t>
      </w:r>
      <w:r w:rsidR="00B072BC" w:rsidRPr="00B072BC">
        <w:rPr>
          <w:rFonts w:ascii="Times New Roman" w:hAnsi="Times New Roman" w:cs="Times New Roman"/>
          <w:b w:val="0"/>
          <w:color w:val="000000"/>
        </w:rPr>
        <w:t xml:space="preserve"> Я полагаю, что имеющий место в литературе спор о ревматизме—как об остром или хроническом заболевании — основан на недоразумении или, говоря точнее, на ненаучных, метафизических противопоставлениях „или—или". Всем ясно, что с точки зрения течения ревматического процесса, характера суставной атаки и цикла развития ревматической гранулемы—это острое, склонное к рецидивированию заболевание; с точки же зрения перестройки реактивности организма, создающей эту наклонность к рецидивированию острых приступов ревматизма, так же как и с точки зрения развертывания и течения ревматического поражения сердца,</w:t>
      </w:r>
      <w:r w:rsidR="0003505B">
        <w:rPr>
          <w:rFonts w:ascii="Times New Roman" w:hAnsi="Times New Roman" w:cs="Times New Roman"/>
          <w:b w:val="0"/>
          <w:color w:val="000000"/>
        </w:rPr>
        <w:t xml:space="preserve"> </w:t>
      </w:r>
      <w:r w:rsidR="0003505B" w:rsidRPr="00B072BC">
        <w:rPr>
          <w:rFonts w:ascii="Times New Roman" w:hAnsi="Times New Roman" w:cs="Times New Roman"/>
          <w:b w:val="0"/>
          <w:color w:val="000000"/>
        </w:rPr>
        <w:t xml:space="preserve"> </w:t>
      </w:r>
      <w:r w:rsidR="00B072BC" w:rsidRPr="00B072BC">
        <w:rPr>
          <w:rFonts w:ascii="Times New Roman" w:hAnsi="Times New Roman" w:cs="Times New Roman"/>
          <w:b w:val="0"/>
          <w:color w:val="000000"/>
        </w:rPr>
        <w:t>он предста</w:t>
      </w:r>
      <w:r w:rsidR="00D17727">
        <w:rPr>
          <w:rFonts w:ascii="Times New Roman" w:hAnsi="Times New Roman" w:cs="Times New Roman"/>
          <w:b w:val="0"/>
          <w:color w:val="000000"/>
        </w:rPr>
        <w:t>вляет собой хроническую болезнь.</w:t>
      </w:r>
      <w:r w:rsidR="00675191">
        <w:rPr>
          <w:rFonts w:ascii="Times New Roman" w:hAnsi="Times New Roman" w:cs="Times New Roman"/>
          <w:b w:val="0"/>
          <w:color w:val="000000"/>
        </w:rPr>
        <w:t xml:space="preserve"> </w:t>
      </w:r>
      <w:r w:rsidR="00B072BC" w:rsidRPr="00B072BC">
        <w:rPr>
          <w:rFonts w:ascii="Times New Roman" w:hAnsi="Times New Roman" w:cs="Times New Roman"/>
          <w:b w:val="0"/>
          <w:color w:val="000000"/>
        </w:rPr>
        <w:t>Я полагаю также, что, как бы в конце концов ни разрешился вопрос о природе затяжного септического эндокардита— как самостоятельного заболевания или как эволютивной формы ревматизма,—в тех случаях, когда он протекает на фоне ревматизма, ревматического порока сердца, он выходит уже за пределы и ревматизма и сепсиса. Поэтому его следует рассматривать и именовать как ревмосепсис и лечить комбинированно салицилатами и антибиотиками.</w:t>
      </w:r>
      <w:r w:rsidR="00D17727">
        <w:rPr>
          <w:rFonts w:ascii="Times New Roman" w:hAnsi="Times New Roman" w:cs="Times New Roman"/>
          <w:b w:val="0"/>
          <w:color w:val="000000"/>
        </w:rPr>
        <w:t xml:space="preserve"> </w:t>
      </w:r>
      <w:r w:rsidR="00B072BC" w:rsidRPr="00B072BC">
        <w:rPr>
          <w:rFonts w:ascii="Times New Roman" w:hAnsi="Times New Roman" w:cs="Times New Roman"/>
          <w:b w:val="0"/>
          <w:color w:val="000000"/>
        </w:rPr>
        <w:t xml:space="preserve">Предложенная в 1951 г. на объединенной конференции пленума Всесоюзного общества терапевтов и Антиревматического комитета классификация ревматизма, как показал опыт ее применения в течение истекших лет, в основном удовлетворяет предъявляемым к ней требованиям. Приходится только отметить, что решение некоторых диагностических вопросов наталкивается нередко на существенные затруднения. Лечение ревматизма до сих пор составляет проблему не более освещенную, чем и предыдущие вопросы. Мы не располагаем специфической этиологической терапией: известные до сих пор химиопрепараты и антибиотики не решают вопроса. Надежных терапевтических воздействий через макроорганизм мы также до сих пор не имеем: салицилаты оказывают отчетливое действие только на суставной и </w:t>
      </w:r>
      <w:r w:rsidR="00B072BC" w:rsidRPr="00B072BC">
        <w:rPr>
          <w:rFonts w:ascii="Times New Roman" w:hAnsi="Times New Roman" w:cs="Times New Roman"/>
          <w:b w:val="0"/>
          <w:color w:val="000000"/>
        </w:rPr>
        <w:lastRenderedPageBreak/>
        <w:t>серозный компонент ревматического процесса, другие десенсибилизирующие средства еще менее эффективны, гормональная терапия действует только в период ее применения, специальные методы воздействия через нервную систему не разработаны.</w:t>
      </w:r>
      <w:r w:rsidR="005520D1">
        <w:rPr>
          <w:rFonts w:ascii="Times New Roman" w:hAnsi="Times New Roman" w:cs="Times New Roman"/>
          <w:color w:val="000000"/>
        </w:rPr>
        <w:t xml:space="preserve"> </w:t>
      </w:r>
      <w:r w:rsidR="00B072BC" w:rsidRPr="00B072BC">
        <w:rPr>
          <w:rFonts w:ascii="Times New Roman" w:hAnsi="Times New Roman" w:cs="Times New Roman"/>
          <w:b w:val="0"/>
          <w:color w:val="000000"/>
        </w:rPr>
        <w:t>Вследствие этого и инвалидизация и летальность от ревматизма и ревматических поражений — особенно сердца—еще очень велики. Особенно большое значение в настоящее время имеет профилактика ревматизма, являющаяся знаменем нашего советского здравоохранения. Однако как теоретические основы ее при ревматизме, так и практические мероприятия еще далеко не разработаны. Профилактическое лечение ангин, хронических тонзиллитов, катаров верхних дыхательных путей и т. д. должно привлечь к себе несравненно большее внимание, чем до сих пор. Широко должно осуществляться правильное закаливание организма к простуде. Необходимо разрабатывать методы иммунопрофилактики ревматизма.</w:t>
      </w:r>
      <w:r w:rsidR="00675191">
        <w:rPr>
          <w:rFonts w:ascii="Times New Roman" w:hAnsi="Times New Roman" w:cs="Times New Roman"/>
          <w:b w:val="0"/>
          <w:color w:val="000000"/>
        </w:rPr>
        <w:t xml:space="preserve"> </w:t>
      </w:r>
      <w:r w:rsidR="00B072BC" w:rsidRPr="00B072BC">
        <w:rPr>
          <w:rFonts w:ascii="Times New Roman" w:hAnsi="Times New Roman" w:cs="Times New Roman"/>
          <w:b w:val="0"/>
          <w:color w:val="000000"/>
        </w:rPr>
        <w:t>Огромное значение в борьбе с ревматизмом и оказании практической помощи ревматикам имеет широко и правильно организованная диспансеризация. Эта мысль уже достаточно проникла в массы наших врачей, поэтому важнейшая задача учета и диспансеризации больных ревматизмом и ревматическими поражениями сердца, изучения условий заболеваемости и мер против них нуждается в настоящее время не столько в отстаивании самой идеи, сколько в разработке конкретных методических указаний по проведению этой работы.</w:t>
      </w:r>
      <w:r w:rsidR="00675191">
        <w:rPr>
          <w:rFonts w:ascii="Times New Roman" w:hAnsi="Times New Roman" w:cs="Times New Roman"/>
          <w:b w:val="0"/>
          <w:color w:val="000000"/>
        </w:rPr>
        <w:t xml:space="preserve"> </w:t>
      </w:r>
      <w:r w:rsidR="00B072BC" w:rsidRPr="00B072BC">
        <w:rPr>
          <w:rFonts w:ascii="Times New Roman" w:hAnsi="Times New Roman" w:cs="Times New Roman"/>
          <w:b w:val="0"/>
          <w:color w:val="000000"/>
        </w:rPr>
        <w:t>Не решены еще также и многие вопросы экспертизы трудоспособности и трудоустройства больных ревматизмом.</w:t>
      </w:r>
      <w:r w:rsidR="00675191">
        <w:rPr>
          <w:rFonts w:ascii="Times New Roman" w:hAnsi="Times New Roman" w:cs="Times New Roman"/>
          <w:b w:val="0"/>
          <w:color w:val="000000"/>
        </w:rPr>
        <w:t xml:space="preserve"> </w:t>
      </w:r>
      <w:r w:rsidR="00B072BC" w:rsidRPr="00B072BC">
        <w:rPr>
          <w:rFonts w:ascii="Times New Roman" w:hAnsi="Times New Roman" w:cs="Times New Roman"/>
          <w:b w:val="0"/>
          <w:color w:val="000000"/>
        </w:rPr>
        <w:t xml:space="preserve">Таким образом, проблема ревматизма, составляющая одну из главных проблем современной внутренней медицины, во многом требует еще дальнейшей углубленной разработки. Только наше советское государство создает все необходимые условия как для плодотворного развития науки, так и для успешного разрешения всех важнейших задач практического здравоохранения. </w:t>
      </w:r>
      <w:r w:rsidR="00F04D11" w:rsidRPr="00B072BC">
        <w:rPr>
          <w:rFonts w:ascii="Times New Roman" w:hAnsi="Times New Roman" w:cs="Times New Roman"/>
          <w:b w:val="0"/>
          <w:color w:val="000000"/>
        </w:rPr>
        <w:t>На данный момент по данным статистики ВОЗ ревматизм остается одной из главных причин инвалидизации трудоспособного населения во многих развивающихся странах, тогда как в развитых странах частота встречаемости заболевания постепенно снижается</w:t>
      </w:r>
    </w:p>
    <w:p w:rsidR="00F04D11" w:rsidRPr="00B072BC" w:rsidRDefault="00F04D11" w:rsidP="00D32CEF">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lastRenderedPageBreak/>
        <w:t>Ревматизм - болезнь преимущественно молодого возраста. В группе риска чаще всего оказываются молодые люди 7-15 лет, однако повторные атаки ревматизма отмечаются и у лиц среднего и пожилого возраста, ранее перенесших атаки ревматизма с последующим формирование порока сердца. Причем у женщин это заболевание отмечается в 2 раза чаще, чем у мужчин.</w:t>
      </w:r>
    </w:p>
    <w:p w:rsidR="00F04D11" w:rsidRPr="00B072BC" w:rsidRDefault="00F04D11" w:rsidP="00D17727">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 xml:space="preserve">Распространенность ревматической лихорадки и ревматических пороков сердца и обусловленная ими высокая временная и стойкая нетрудоспособность взрослого контингента больных свидетельствуют о </w:t>
      </w:r>
      <w:r w:rsidRPr="00D17727">
        <w:rPr>
          <w:rFonts w:ascii="Times New Roman" w:hAnsi="Times New Roman" w:cs="Times New Roman"/>
          <w:color w:val="000000"/>
        </w:rPr>
        <w:t>социальной значимости данной проблемы.</w:t>
      </w:r>
    </w:p>
    <w:p w:rsidR="00F04D11" w:rsidRPr="00D17727" w:rsidRDefault="00F04D11" w:rsidP="008A40E7">
      <w:pPr>
        <w:pStyle w:val="1"/>
        <w:spacing w:before="0" w:line="360" w:lineRule="auto"/>
        <w:jc w:val="both"/>
        <w:rPr>
          <w:rFonts w:ascii="Times New Roman" w:hAnsi="Times New Roman" w:cs="Times New Roman"/>
          <w:color w:val="000000"/>
        </w:rPr>
      </w:pPr>
      <w:r w:rsidRPr="00D17727">
        <w:rPr>
          <w:rFonts w:ascii="Times New Roman" w:hAnsi="Times New Roman" w:cs="Times New Roman"/>
          <w:color w:val="000000"/>
        </w:rPr>
        <w:t>Предмет изучения.</w:t>
      </w:r>
    </w:p>
    <w:p w:rsidR="00F04D11" w:rsidRPr="00B072BC" w:rsidRDefault="00F04D11" w:rsidP="008A40E7">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Сестринский процесс при ревматизме.</w:t>
      </w:r>
    </w:p>
    <w:p w:rsidR="00F04D11" w:rsidRPr="00D17727" w:rsidRDefault="00F04D11" w:rsidP="008A40E7">
      <w:pPr>
        <w:pStyle w:val="1"/>
        <w:spacing w:before="0" w:line="360" w:lineRule="auto"/>
        <w:jc w:val="both"/>
        <w:rPr>
          <w:rFonts w:ascii="Times New Roman" w:hAnsi="Times New Roman" w:cs="Times New Roman"/>
          <w:color w:val="000000"/>
        </w:rPr>
      </w:pPr>
      <w:r w:rsidRPr="00D17727">
        <w:rPr>
          <w:rFonts w:ascii="Times New Roman" w:hAnsi="Times New Roman" w:cs="Times New Roman"/>
          <w:color w:val="000000"/>
        </w:rPr>
        <w:t>Объект.</w:t>
      </w:r>
    </w:p>
    <w:p w:rsidR="00DA75E3" w:rsidRDefault="004E5922" w:rsidP="008A40E7">
      <w:pPr>
        <w:pStyle w:val="1"/>
        <w:spacing w:before="0" w:line="360" w:lineRule="auto"/>
        <w:jc w:val="both"/>
        <w:rPr>
          <w:rFonts w:ascii="Times New Roman" w:hAnsi="Times New Roman" w:cs="Times New Roman"/>
          <w:b w:val="0"/>
          <w:color w:val="000000"/>
        </w:rPr>
      </w:pPr>
      <w:r>
        <w:rPr>
          <w:rFonts w:ascii="Times New Roman" w:hAnsi="Times New Roman" w:cs="Times New Roman"/>
          <w:b w:val="0"/>
          <w:color w:val="000000"/>
        </w:rPr>
        <w:t>Р</w:t>
      </w:r>
      <w:r w:rsidRPr="004E5922">
        <w:rPr>
          <w:rFonts w:ascii="Times New Roman" w:hAnsi="Times New Roman" w:cs="Times New Roman"/>
          <w:b w:val="0"/>
          <w:color w:val="000000"/>
        </w:rPr>
        <w:t>ол</w:t>
      </w:r>
      <w:r>
        <w:rPr>
          <w:rFonts w:ascii="Times New Roman" w:hAnsi="Times New Roman" w:cs="Times New Roman"/>
          <w:b w:val="0"/>
          <w:color w:val="000000"/>
        </w:rPr>
        <w:t>ь</w:t>
      </w:r>
      <w:r w:rsidRPr="004E5922">
        <w:rPr>
          <w:rFonts w:ascii="Times New Roman" w:hAnsi="Times New Roman" w:cs="Times New Roman"/>
          <w:b w:val="0"/>
          <w:color w:val="000000"/>
        </w:rPr>
        <w:t xml:space="preserve"> медицинской сестры в профилактике</w:t>
      </w:r>
      <w:r>
        <w:rPr>
          <w:rFonts w:ascii="Times New Roman" w:hAnsi="Times New Roman" w:cs="Times New Roman"/>
          <w:b w:val="0"/>
          <w:color w:val="000000"/>
        </w:rPr>
        <w:t xml:space="preserve"> ревматизма</w:t>
      </w:r>
      <w:r w:rsidR="00DA75E3">
        <w:rPr>
          <w:rFonts w:ascii="Times New Roman" w:hAnsi="Times New Roman" w:cs="Times New Roman"/>
          <w:b w:val="0"/>
          <w:color w:val="000000"/>
        </w:rPr>
        <w:t>.</w:t>
      </w:r>
      <w:r>
        <w:rPr>
          <w:rFonts w:ascii="Times New Roman" w:hAnsi="Times New Roman" w:cs="Times New Roman"/>
          <w:b w:val="0"/>
          <w:color w:val="000000"/>
        </w:rPr>
        <w:t xml:space="preserve"> </w:t>
      </w:r>
    </w:p>
    <w:p w:rsidR="00F04D11" w:rsidRPr="00B072BC" w:rsidRDefault="00F04D11" w:rsidP="008A40E7">
      <w:pPr>
        <w:pStyle w:val="1"/>
        <w:spacing w:before="0" w:line="360" w:lineRule="auto"/>
        <w:jc w:val="both"/>
        <w:rPr>
          <w:rFonts w:ascii="Times New Roman" w:hAnsi="Times New Roman" w:cs="Times New Roman"/>
          <w:b w:val="0"/>
          <w:color w:val="000000"/>
        </w:rPr>
      </w:pPr>
      <w:r w:rsidRPr="00D17727">
        <w:rPr>
          <w:rFonts w:ascii="Times New Roman" w:hAnsi="Times New Roman" w:cs="Times New Roman"/>
          <w:color w:val="000000"/>
        </w:rPr>
        <w:t>Цель исследования</w:t>
      </w:r>
      <w:r w:rsidRPr="00B072BC">
        <w:rPr>
          <w:rFonts w:ascii="Times New Roman" w:hAnsi="Times New Roman" w:cs="Times New Roman"/>
          <w:b w:val="0"/>
          <w:color w:val="000000"/>
        </w:rPr>
        <w:t xml:space="preserve"> - изучение сестринского процесса при ревматизме.</w:t>
      </w:r>
    </w:p>
    <w:p w:rsidR="00F04D11" w:rsidRPr="00D17727" w:rsidRDefault="00F04D11" w:rsidP="008A40E7">
      <w:pPr>
        <w:pStyle w:val="1"/>
        <w:spacing w:before="0" w:line="360" w:lineRule="auto"/>
        <w:jc w:val="both"/>
        <w:rPr>
          <w:rFonts w:ascii="Times New Roman" w:hAnsi="Times New Roman" w:cs="Times New Roman"/>
          <w:color w:val="000000"/>
        </w:rPr>
      </w:pPr>
      <w:r w:rsidRPr="00D17727">
        <w:rPr>
          <w:rFonts w:ascii="Times New Roman" w:hAnsi="Times New Roman" w:cs="Times New Roman"/>
          <w:color w:val="000000"/>
        </w:rPr>
        <w:t>Задачи.</w:t>
      </w:r>
    </w:p>
    <w:p w:rsidR="00F04D11" w:rsidRPr="00B072BC" w:rsidRDefault="00F04D11" w:rsidP="008A40E7">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Для достижения данной цели исследования необходимо изучить:</w:t>
      </w:r>
    </w:p>
    <w:p w:rsidR="00F04D11" w:rsidRPr="00B072BC" w:rsidRDefault="00F04D11" w:rsidP="00D17727">
      <w:pPr>
        <w:pStyle w:val="1"/>
        <w:numPr>
          <w:ilvl w:val="0"/>
          <w:numId w:val="5"/>
        </w:numPr>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этиологию и предрасполагающие факторы ревматизма;</w:t>
      </w:r>
    </w:p>
    <w:p w:rsidR="00F04D11" w:rsidRPr="00B072BC" w:rsidRDefault="00F04D11" w:rsidP="00D17727">
      <w:pPr>
        <w:pStyle w:val="1"/>
        <w:numPr>
          <w:ilvl w:val="0"/>
          <w:numId w:val="5"/>
        </w:numPr>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клиническую картину ревматизма;</w:t>
      </w:r>
    </w:p>
    <w:p w:rsidR="00F04D11" w:rsidRPr="00B072BC" w:rsidRDefault="00F04D11" w:rsidP="00D17727">
      <w:pPr>
        <w:pStyle w:val="1"/>
        <w:numPr>
          <w:ilvl w:val="0"/>
          <w:numId w:val="5"/>
        </w:numPr>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методы диагностики и подготовку к ним;</w:t>
      </w:r>
    </w:p>
    <w:p w:rsidR="00F04D11" w:rsidRPr="00B072BC" w:rsidRDefault="00F04D11" w:rsidP="00D17727">
      <w:pPr>
        <w:pStyle w:val="1"/>
        <w:numPr>
          <w:ilvl w:val="0"/>
          <w:numId w:val="5"/>
        </w:numPr>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принципы лечения и профилактики ревматизма;</w:t>
      </w:r>
    </w:p>
    <w:p w:rsidR="00F04D11" w:rsidRPr="00B072BC" w:rsidRDefault="00F04D11" w:rsidP="00D17727">
      <w:pPr>
        <w:pStyle w:val="1"/>
        <w:numPr>
          <w:ilvl w:val="0"/>
          <w:numId w:val="5"/>
        </w:numPr>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манипуляции, выполняемые медицинской сестрой;</w:t>
      </w:r>
    </w:p>
    <w:p w:rsidR="00F04D11" w:rsidRPr="00B072BC" w:rsidRDefault="00F04D11" w:rsidP="005F34E5">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особенности сестринского процесса при данной патологии.</w:t>
      </w:r>
    </w:p>
    <w:p w:rsidR="00F04D11" w:rsidRPr="00B072BC" w:rsidRDefault="00F04D11" w:rsidP="008A40E7">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Для достижения данной цели исследования необходимо проанализировать:</w:t>
      </w:r>
    </w:p>
    <w:p w:rsidR="00F04D11" w:rsidRPr="00B072BC" w:rsidRDefault="00F04D11" w:rsidP="005F34E5">
      <w:pPr>
        <w:pStyle w:val="1"/>
        <w:numPr>
          <w:ilvl w:val="0"/>
          <w:numId w:val="8"/>
        </w:numPr>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два случая, иллюстрирующие тактику медицинской сестры при осуществлении сестринского процесса у пациентов с данной патологией;</w:t>
      </w:r>
    </w:p>
    <w:p w:rsidR="00F04D11" w:rsidRPr="00B072BC" w:rsidRDefault="00F04D11" w:rsidP="005F34E5">
      <w:pPr>
        <w:pStyle w:val="1"/>
        <w:numPr>
          <w:ilvl w:val="0"/>
          <w:numId w:val="8"/>
        </w:numPr>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основные результаты обследования и лечения описываемых больных в стационаре.</w:t>
      </w:r>
    </w:p>
    <w:p w:rsidR="00F04D11" w:rsidRPr="00D17727" w:rsidRDefault="00D17727" w:rsidP="00656E9A">
      <w:pPr>
        <w:pStyle w:val="1"/>
        <w:spacing w:before="0" w:line="360" w:lineRule="auto"/>
        <w:ind w:left="360"/>
        <w:jc w:val="both"/>
        <w:rPr>
          <w:rFonts w:ascii="Times New Roman" w:hAnsi="Times New Roman" w:cs="Times New Roman"/>
          <w:color w:val="000000"/>
        </w:rPr>
      </w:pPr>
      <w:r w:rsidRPr="00D17727">
        <w:rPr>
          <w:rFonts w:ascii="Times New Roman" w:hAnsi="Times New Roman" w:cs="Times New Roman"/>
          <w:color w:val="000000"/>
        </w:rPr>
        <w:t>М</w:t>
      </w:r>
      <w:r w:rsidR="00F04D11" w:rsidRPr="00D17727">
        <w:rPr>
          <w:rFonts w:ascii="Times New Roman" w:hAnsi="Times New Roman" w:cs="Times New Roman"/>
          <w:color w:val="000000"/>
        </w:rPr>
        <w:t>етоды исследования, такие как:</w:t>
      </w:r>
    </w:p>
    <w:p w:rsidR="00F04D11" w:rsidRPr="00B072BC" w:rsidRDefault="00F04D11" w:rsidP="00656E9A">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научно-теоретический анализ медицинской литературы по данной теме;</w:t>
      </w:r>
    </w:p>
    <w:p w:rsidR="00F04D11" w:rsidRPr="00B072BC" w:rsidRDefault="00F04D11" w:rsidP="00656E9A">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эмпирический - наблюдение, дополнительные методы исследования:</w:t>
      </w:r>
    </w:p>
    <w:p w:rsidR="00F04D11" w:rsidRPr="00B072BC" w:rsidRDefault="00F04D11" w:rsidP="008A40E7">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lastRenderedPageBreak/>
        <w:t>- организационный (сравнительный, комплексный) метод;</w:t>
      </w:r>
    </w:p>
    <w:p w:rsidR="00F04D11" w:rsidRPr="00B072BC" w:rsidRDefault="00F04D11" w:rsidP="008A40E7">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 субъективный метод клинического обследования пациента (сбор анамнеза);</w:t>
      </w:r>
    </w:p>
    <w:p w:rsidR="00F04D11" w:rsidRPr="00B072BC" w:rsidRDefault="00F04D11" w:rsidP="008A40E7">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 объективные методы обследования пациента (физикальные, инструментальные, лабораторные);</w:t>
      </w:r>
    </w:p>
    <w:p w:rsidR="00F04D11" w:rsidRPr="00B072BC" w:rsidRDefault="00656E9A" w:rsidP="008A40E7">
      <w:pPr>
        <w:pStyle w:val="1"/>
        <w:spacing w:before="0" w:line="360" w:lineRule="auto"/>
        <w:jc w:val="both"/>
        <w:rPr>
          <w:rFonts w:ascii="Times New Roman" w:hAnsi="Times New Roman" w:cs="Times New Roman"/>
          <w:b w:val="0"/>
          <w:color w:val="000000"/>
        </w:rPr>
      </w:pPr>
      <w:r>
        <w:rPr>
          <w:rFonts w:ascii="Times New Roman" w:hAnsi="Times New Roman" w:cs="Times New Roman"/>
          <w:b w:val="0"/>
          <w:color w:val="000000"/>
        </w:rPr>
        <w:t>-</w:t>
      </w:r>
      <w:r w:rsidR="00F04D11" w:rsidRPr="00B072BC">
        <w:rPr>
          <w:rFonts w:ascii="Times New Roman" w:hAnsi="Times New Roman" w:cs="Times New Roman"/>
          <w:b w:val="0"/>
          <w:color w:val="000000"/>
        </w:rPr>
        <w:t>биографические (анализ анамнестических сведений, изучение медицинской документации);</w:t>
      </w:r>
    </w:p>
    <w:p w:rsidR="00F04D11" w:rsidRPr="00B072BC" w:rsidRDefault="00656E9A" w:rsidP="008A40E7">
      <w:pPr>
        <w:pStyle w:val="1"/>
        <w:spacing w:before="0" w:line="360" w:lineRule="auto"/>
        <w:jc w:val="both"/>
        <w:rPr>
          <w:rFonts w:ascii="Times New Roman" w:hAnsi="Times New Roman" w:cs="Times New Roman"/>
          <w:b w:val="0"/>
          <w:color w:val="000000"/>
        </w:rPr>
      </w:pPr>
      <w:r>
        <w:rPr>
          <w:rFonts w:ascii="Times New Roman" w:hAnsi="Times New Roman" w:cs="Times New Roman"/>
          <w:b w:val="0"/>
          <w:color w:val="000000"/>
        </w:rPr>
        <w:t>-</w:t>
      </w:r>
      <w:r w:rsidR="00F04D11" w:rsidRPr="00B072BC">
        <w:rPr>
          <w:rFonts w:ascii="Times New Roman" w:hAnsi="Times New Roman" w:cs="Times New Roman"/>
          <w:b w:val="0"/>
          <w:color w:val="000000"/>
        </w:rPr>
        <w:t>психодиагностический (беседа).</w:t>
      </w:r>
    </w:p>
    <w:p w:rsidR="00F04D11" w:rsidRPr="00656E9A" w:rsidRDefault="00F04D11" w:rsidP="008A40E7">
      <w:pPr>
        <w:pStyle w:val="1"/>
        <w:spacing w:before="0" w:line="360" w:lineRule="auto"/>
        <w:jc w:val="both"/>
        <w:rPr>
          <w:rFonts w:ascii="Times New Roman" w:hAnsi="Times New Roman" w:cs="Times New Roman"/>
          <w:color w:val="000000"/>
        </w:rPr>
      </w:pPr>
      <w:r w:rsidRPr="00656E9A">
        <w:rPr>
          <w:rFonts w:ascii="Times New Roman" w:hAnsi="Times New Roman" w:cs="Times New Roman"/>
          <w:color w:val="000000"/>
        </w:rPr>
        <w:t xml:space="preserve">Практическое значение </w:t>
      </w:r>
      <w:r w:rsidR="00656E9A">
        <w:rPr>
          <w:rFonts w:ascii="Times New Roman" w:hAnsi="Times New Roman" w:cs="Times New Roman"/>
          <w:color w:val="000000"/>
        </w:rPr>
        <w:t xml:space="preserve">дипломной  </w:t>
      </w:r>
      <w:r w:rsidRPr="00656E9A">
        <w:rPr>
          <w:rFonts w:ascii="Times New Roman" w:hAnsi="Times New Roman" w:cs="Times New Roman"/>
          <w:color w:val="000000"/>
        </w:rPr>
        <w:t>работы.</w:t>
      </w:r>
    </w:p>
    <w:p w:rsidR="00F04D11" w:rsidRPr="00B072BC" w:rsidRDefault="00F04D11" w:rsidP="00FA3012">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Подробно раскрыть и изучить проблемы пациента, а также этиологию, клинику, методы диагностики, лечение и элементы сестринского ухода в целях повышения качества оказания сестринской помощи при ревматизме.</w:t>
      </w:r>
    </w:p>
    <w:p w:rsidR="00DD6FF6" w:rsidRDefault="00DD6FF6" w:rsidP="00DD6FF6">
      <w:pPr>
        <w:pStyle w:val="1"/>
        <w:spacing w:line="360" w:lineRule="auto"/>
        <w:jc w:val="both"/>
        <w:rPr>
          <w:rFonts w:ascii="Times New Roman" w:hAnsi="Times New Roman" w:cs="Times New Roman"/>
          <w:color w:val="000000"/>
        </w:rPr>
      </w:pPr>
    </w:p>
    <w:p w:rsidR="00DD6FF6" w:rsidRDefault="00DD6FF6" w:rsidP="00DD6FF6">
      <w:pPr>
        <w:pStyle w:val="1"/>
        <w:spacing w:line="360" w:lineRule="auto"/>
        <w:jc w:val="both"/>
        <w:rPr>
          <w:rFonts w:ascii="Times New Roman" w:hAnsi="Times New Roman" w:cs="Times New Roman"/>
          <w:color w:val="000000"/>
        </w:rPr>
      </w:pPr>
    </w:p>
    <w:p w:rsidR="00DD6FF6" w:rsidRDefault="00DD6FF6" w:rsidP="00DD6FF6">
      <w:pPr>
        <w:pStyle w:val="1"/>
        <w:spacing w:line="360" w:lineRule="auto"/>
        <w:jc w:val="both"/>
        <w:rPr>
          <w:rFonts w:ascii="Times New Roman" w:hAnsi="Times New Roman" w:cs="Times New Roman"/>
          <w:color w:val="000000"/>
        </w:rPr>
      </w:pPr>
    </w:p>
    <w:p w:rsidR="00DD6FF6" w:rsidRDefault="00DD6FF6" w:rsidP="00DD6FF6">
      <w:pPr>
        <w:pStyle w:val="1"/>
        <w:spacing w:line="360" w:lineRule="auto"/>
        <w:jc w:val="both"/>
        <w:rPr>
          <w:rFonts w:ascii="Times New Roman" w:hAnsi="Times New Roman" w:cs="Times New Roman"/>
          <w:color w:val="000000"/>
        </w:rPr>
      </w:pPr>
    </w:p>
    <w:p w:rsidR="00DD6FF6" w:rsidRDefault="00DD6FF6" w:rsidP="00DD6FF6">
      <w:pPr>
        <w:pStyle w:val="1"/>
        <w:spacing w:line="360" w:lineRule="auto"/>
        <w:jc w:val="both"/>
        <w:rPr>
          <w:rFonts w:ascii="Times New Roman" w:hAnsi="Times New Roman" w:cs="Times New Roman"/>
          <w:color w:val="000000"/>
        </w:rPr>
      </w:pPr>
    </w:p>
    <w:p w:rsidR="00DD6FF6" w:rsidRDefault="00DD6FF6" w:rsidP="00DD6FF6">
      <w:pPr>
        <w:pStyle w:val="1"/>
        <w:spacing w:line="360" w:lineRule="auto"/>
        <w:jc w:val="both"/>
        <w:rPr>
          <w:rFonts w:ascii="Times New Roman" w:hAnsi="Times New Roman" w:cs="Times New Roman"/>
          <w:color w:val="000000"/>
        </w:rPr>
      </w:pPr>
    </w:p>
    <w:p w:rsidR="00DD6FF6" w:rsidRDefault="00DD6FF6" w:rsidP="00DD6FF6">
      <w:pPr>
        <w:pStyle w:val="1"/>
        <w:spacing w:line="360" w:lineRule="auto"/>
        <w:jc w:val="both"/>
        <w:rPr>
          <w:rFonts w:ascii="Times New Roman" w:hAnsi="Times New Roman" w:cs="Times New Roman"/>
          <w:color w:val="000000"/>
        </w:rPr>
      </w:pPr>
    </w:p>
    <w:p w:rsidR="00DD6FF6" w:rsidRDefault="00DD6FF6" w:rsidP="00DD6FF6">
      <w:pPr>
        <w:pStyle w:val="1"/>
        <w:spacing w:line="360" w:lineRule="auto"/>
        <w:jc w:val="both"/>
        <w:rPr>
          <w:rFonts w:ascii="Times New Roman" w:hAnsi="Times New Roman" w:cs="Times New Roman"/>
          <w:color w:val="000000"/>
        </w:rPr>
      </w:pPr>
    </w:p>
    <w:p w:rsidR="00884153" w:rsidRDefault="00DD6FF6" w:rsidP="00DD6FF6">
      <w:pPr>
        <w:pStyle w:val="1"/>
        <w:spacing w:line="360" w:lineRule="auto"/>
        <w:jc w:val="both"/>
        <w:rPr>
          <w:rFonts w:ascii="Times New Roman" w:hAnsi="Times New Roman" w:cs="Times New Roman"/>
          <w:color w:val="000000"/>
        </w:rPr>
      </w:pPr>
      <w:r w:rsidRPr="004D137C">
        <w:rPr>
          <w:rFonts w:ascii="Times New Roman" w:hAnsi="Times New Roman" w:cs="Times New Roman"/>
          <w:noProof/>
        </w:rPr>
        <w:lastRenderedPageBreak/>
        <w:drawing>
          <wp:anchor distT="0" distB="0" distL="114300" distR="114300" simplePos="0" relativeHeight="251661312" behindDoc="0" locked="0" layoutInCell="1" allowOverlap="1" wp14:anchorId="1150FD0C" wp14:editId="6B087A37">
            <wp:simplePos x="4352925" y="828675"/>
            <wp:positionH relativeFrom="margin">
              <wp:align>left</wp:align>
            </wp:positionH>
            <wp:positionV relativeFrom="margin">
              <wp:align>center</wp:align>
            </wp:positionV>
            <wp:extent cx="3101340" cy="3046730"/>
            <wp:effectExtent l="0" t="0" r="0" b="0"/>
            <wp:wrapSquare wrapText="bothSides"/>
            <wp:docPr id="7" name="Рисунок 7" descr="544688486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46884864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1340" cy="3046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rPr>
        <w:t>1.1.</w:t>
      </w:r>
      <w:r w:rsidR="006035DF">
        <w:rPr>
          <w:rFonts w:ascii="Times New Roman" w:hAnsi="Times New Roman" w:cs="Times New Roman"/>
          <w:color w:val="000000"/>
        </w:rPr>
        <w:t xml:space="preserve">АФО </w:t>
      </w:r>
      <w:r w:rsidR="00D632A7" w:rsidRPr="00D632A7">
        <w:rPr>
          <w:rFonts w:ascii="Times New Roman" w:hAnsi="Times New Roman" w:cs="Times New Roman"/>
          <w:color w:val="000000"/>
        </w:rPr>
        <w:t>сердца.</w:t>
      </w:r>
    </w:p>
    <w:p w:rsidR="00D632A7" w:rsidRPr="00884153" w:rsidRDefault="00D632A7" w:rsidP="00884153">
      <w:pPr>
        <w:pStyle w:val="1"/>
        <w:spacing w:line="360" w:lineRule="auto"/>
        <w:jc w:val="both"/>
        <w:rPr>
          <w:rFonts w:ascii="Times New Roman" w:hAnsi="Times New Roman" w:cs="Times New Roman"/>
          <w:color w:val="000000"/>
        </w:rPr>
      </w:pPr>
      <w:r w:rsidRPr="00DD6FF6">
        <w:rPr>
          <w:rFonts w:ascii="Times New Roman" w:hAnsi="Times New Roman" w:cs="Times New Roman"/>
          <w:b w:val="0"/>
          <w:color w:val="000000"/>
        </w:rPr>
        <w:t xml:space="preserve"> </w:t>
      </w:r>
      <w:r w:rsidR="00DD6FF6" w:rsidRPr="00DD6FF6">
        <w:rPr>
          <w:rFonts w:ascii="Times New Roman" w:hAnsi="Times New Roman" w:cs="Times New Roman"/>
          <w:b w:val="0"/>
          <w:color w:val="000000"/>
        </w:rPr>
        <w:t>Итак, сердце является не чем иным, как полым органом, состоящим из специфической мышечной ткани, которая и осуществляет моторную функцию. Сердце располагается в грудной клетке за грудиной, больше слева, а продольная ось его направлена кпереди, влево и вниз.</w:t>
      </w:r>
      <w:r w:rsidR="00DD6FF6" w:rsidRPr="00DD6FF6">
        <w:rPr>
          <w:b w:val="0"/>
        </w:rPr>
        <w:t xml:space="preserve"> </w:t>
      </w:r>
      <w:r w:rsidR="00DD6FF6" w:rsidRPr="00DD6FF6">
        <w:rPr>
          <w:rFonts w:ascii="Times New Roman" w:hAnsi="Times New Roman" w:cs="Times New Roman"/>
          <w:b w:val="0"/>
          <w:color w:val="000000"/>
        </w:rPr>
        <w:t>Спереди сердце граничит с легкими, почти полностью прикрываясь ими, оставляя лишь незначительную часть, непосредственно прилегающую к грудной клетке изнутри. Границы этой части по другому называются абсолютной сердечной тупостью, а определить их можно с помощью простукивания грудной стенки (перкуссии).</w:t>
      </w:r>
    </w:p>
    <w:p w:rsidR="000801B4" w:rsidRPr="00DD6FF6" w:rsidRDefault="00DD6FF6" w:rsidP="00884153">
      <w:pPr>
        <w:spacing w:line="360" w:lineRule="auto"/>
        <w:jc w:val="both"/>
        <w:rPr>
          <w:rFonts w:ascii="Times New Roman" w:hAnsi="Times New Roman" w:cs="Times New Roman"/>
          <w:color w:val="000000"/>
        </w:rPr>
      </w:pPr>
      <w:r w:rsidRPr="00DD6FF6">
        <w:rPr>
          <w:sz w:val="32"/>
          <w:szCs w:val="32"/>
        </w:rPr>
        <w:t xml:space="preserve"> </w:t>
      </w:r>
      <w:r w:rsidRPr="00DD6FF6">
        <w:rPr>
          <w:rFonts w:ascii="Times New Roman" w:hAnsi="Times New Roman" w:cs="Times New Roman"/>
          <w:noProof/>
          <w:sz w:val="28"/>
          <w:szCs w:val="28"/>
        </w:rPr>
        <w:t>Спереди сердце граничит с легкими, почти полностью прикрываясь ими, оставляя лишь незначительную часть, непосредственно прилегающую к грудной клетке изнутри. Границы этой части по другому называются абсолютной сердечной тупостью, а определить их можно с помощью простукивания грудной стенки (перкуссии).</w:t>
      </w:r>
      <w:r w:rsidR="00D632A7" w:rsidRPr="00D632A7">
        <w:rPr>
          <w:rFonts w:ascii="Times New Roman" w:eastAsiaTheme="majorEastAsia" w:hAnsi="Times New Roman" w:cs="Times New Roman"/>
          <w:bCs/>
          <w:color w:val="000000"/>
          <w:sz w:val="28"/>
          <w:szCs w:val="28"/>
        </w:rPr>
        <w:t xml:space="preserve">Задняя стенка сердца прилегает к пищеводу и к крупным магистральным сосудам (к грудному отделу аорты, к нижней полой вене). </w:t>
      </w:r>
      <w:r w:rsidR="008D38DF" w:rsidRPr="008D38DF">
        <w:rPr>
          <w:rFonts w:ascii="Times New Roman" w:eastAsiaTheme="majorEastAsia" w:hAnsi="Times New Roman" w:cs="Times New Roman"/>
          <w:bCs/>
          <w:color w:val="000000"/>
          <w:sz w:val="28"/>
          <w:szCs w:val="28"/>
        </w:rPr>
        <w:t xml:space="preserve">Сердце плода участвует в кровотоке по его организму, но отличается кругами кровообращения — у плода пока не работает собственное дыхание легкими, а «дышит» он через плацентарную кровь. В сердце плода существуют некоторые отверстия, позволяющие «выключать» легочной кровоток из кровообращения до родов. Во время родов, сопровождающихся первым криком новорожденного, и, следовательно, в момент повышения внутригрудного давления и давления в сердце ребенка, эти отверстия закрываются. Но это происходит далеко не всегда, и у ребенка они могут остаться, например, открытое овальное окно (не следует путать с таким </w:t>
      </w:r>
      <w:r w:rsidR="008D38DF" w:rsidRPr="008D38DF">
        <w:rPr>
          <w:rFonts w:ascii="Times New Roman" w:eastAsiaTheme="majorEastAsia" w:hAnsi="Times New Roman" w:cs="Times New Roman"/>
          <w:bCs/>
          <w:color w:val="000000"/>
          <w:sz w:val="28"/>
          <w:szCs w:val="28"/>
        </w:rPr>
        <w:lastRenderedPageBreak/>
        <w:t>пороком, как дефект межпредсердной перегородки</w:t>
      </w:r>
      <w:r w:rsidR="006C231A">
        <w:rPr>
          <w:rFonts w:ascii="Times New Roman" w:eastAsiaTheme="majorEastAsia" w:hAnsi="Times New Roman" w:cs="Times New Roman"/>
          <w:bCs/>
          <w:color w:val="000000"/>
          <w:sz w:val="28"/>
          <w:szCs w:val="28"/>
        </w:rPr>
        <w:t>.</w:t>
      </w:r>
      <w:r w:rsidR="006C231A" w:rsidRPr="006C231A">
        <w:t xml:space="preserve"> </w:t>
      </w:r>
      <w:r w:rsidR="006C231A" w:rsidRPr="006C231A">
        <w:rPr>
          <w:rFonts w:ascii="Times New Roman" w:eastAsiaTheme="majorEastAsia" w:hAnsi="Times New Roman" w:cs="Times New Roman"/>
          <w:bCs/>
          <w:color w:val="000000"/>
          <w:sz w:val="28"/>
          <w:szCs w:val="28"/>
        </w:rPr>
        <w:t>Формирование четырех камер (двух предсердий и двух желудочков) происходит уже в первые два месяца беременности. Мельчайшие структуры полностью формируются к родам. Именно в первые два месяца сердце эмбриона наиболее уязвимо для негативного влияния некоторых факторов на будущую маму.</w:t>
      </w:r>
      <w:r w:rsidR="008D38DF" w:rsidRPr="008D38DF">
        <w:rPr>
          <w:rFonts w:ascii="Times New Roman" w:eastAsiaTheme="majorEastAsia" w:hAnsi="Times New Roman" w:cs="Times New Roman"/>
          <w:bCs/>
          <w:color w:val="000000"/>
          <w:sz w:val="28"/>
          <w:szCs w:val="28"/>
        </w:rPr>
        <w:t xml:space="preserve">). </w:t>
      </w:r>
      <w:r w:rsidR="006C231A" w:rsidRPr="00D32CEF">
        <w:rPr>
          <w:rFonts w:ascii="Times New Roman" w:hAnsi="Times New Roman" w:cs="Times New Roman"/>
          <w:noProof/>
          <w:sz w:val="28"/>
          <w:szCs w:val="28"/>
        </w:rPr>
        <w:t>Анатомические и функциональные особенности сердца..Анатомически сердце представляет собой орган, разделенный с помощью перегородок и клапанов на четыре камеры. «Верхние» две называются предсердиями (atrium), а «нижние» две — желудочками (ventriculum). Между правым и левым предсердиями располагается межпредсердная перегородка, а между желудочками — межжелудочковая. В норме эти перегородки не имеют в себе отверстия. Если же отверстия имеются, это приводит к смешиванию артериальной и венозной крови, и, соответственно, к гипоксии многих органов и тканей.</w:t>
      </w:r>
      <w:r w:rsidR="00A4650C" w:rsidRPr="00D32CEF">
        <w:rPr>
          <w:rFonts w:ascii="Times New Roman" w:hAnsi="Times New Roman" w:cs="Times New Roman"/>
          <w:noProof/>
          <w:sz w:val="28"/>
          <w:szCs w:val="28"/>
        </w:rPr>
        <w:t xml:space="preserve">. </w:t>
      </w:r>
      <w:r w:rsidR="005520D1" w:rsidRPr="005520D1">
        <w:rPr>
          <w:rFonts w:ascii="Times New Roman" w:hAnsi="Times New Roman" w:cs="Times New Roman"/>
          <w:noProof/>
          <w:sz w:val="28"/>
          <w:szCs w:val="28"/>
        </w:rPr>
        <w:drawing>
          <wp:anchor distT="0" distB="0" distL="114300" distR="114300" simplePos="0" relativeHeight="251667456" behindDoc="1" locked="0" layoutInCell="1" allowOverlap="1" wp14:anchorId="245D4D5C" wp14:editId="2A6D930C">
            <wp:simplePos x="0" y="0"/>
            <wp:positionH relativeFrom="margin">
              <wp:align>right</wp:align>
            </wp:positionH>
            <wp:positionV relativeFrom="margin">
              <wp:align>center</wp:align>
            </wp:positionV>
            <wp:extent cx="3450630" cy="2160000"/>
            <wp:effectExtent l="0" t="0" r="0" b="0"/>
            <wp:wrapSquare wrapText="bothSides"/>
            <wp:docPr id="12" name="Рисунок 12" descr="5468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46884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0630" cy="21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2A7" w:rsidRPr="005520D1">
        <w:rPr>
          <w:rFonts w:ascii="Times New Roman" w:hAnsi="Times New Roman" w:cs="Times New Roman"/>
          <w:color w:val="000000"/>
          <w:sz w:val="28"/>
          <w:szCs w:val="28"/>
        </w:rPr>
        <w:t xml:space="preserve">Такие отверстия называются дефектами перегородок и относятся к порокам </w:t>
      </w:r>
      <w:r w:rsidR="005520D1" w:rsidRPr="005520D1">
        <w:rPr>
          <w:rFonts w:ascii="Times New Roman" w:hAnsi="Times New Roman" w:cs="Times New Roman"/>
          <w:b/>
          <w:color w:val="000000"/>
          <w:sz w:val="28"/>
          <w:szCs w:val="28"/>
        </w:rPr>
        <w:t>с</w:t>
      </w:r>
      <w:r w:rsidR="00D632A7" w:rsidRPr="005520D1">
        <w:rPr>
          <w:rFonts w:ascii="Times New Roman" w:hAnsi="Times New Roman" w:cs="Times New Roman"/>
          <w:color w:val="000000"/>
          <w:sz w:val="28"/>
          <w:szCs w:val="28"/>
        </w:rPr>
        <w:t>ердца. мере роста ребенка, зарастает. Границами между верхними и нижними камерами являются атрио-вентрикулярные отверстия — левое, прикрытое створками митрального клапана, и правое, прикрытое створками трикуспидального клапана. Целостность перегородок и правильная работа клапанных створок предотвращают смешивание кровяных потоков в сердце, и способствуют четкому од</w:t>
      </w:r>
      <w:r w:rsidR="00A4650C" w:rsidRPr="005520D1">
        <w:rPr>
          <w:rFonts w:ascii="Times New Roman" w:hAnsi="Times New Roman" w:cs="Times New Roman"/>
          <w:color w:val="000000"/>
          <w:sz w:val="28"/>
          <w:szCs w:val="28"/>
        </w:rPr>
        <w:t xml:space="preserve">нонаправленному движению крови. </w:t>
      </w:r>
      <w:r w:rsidR="00D632A7" w:rsidRPr="005520D1">
        <w:rPr>
          <w:rFonts w:ascii="Times New Roman" w:hAnsi="Times New Roman" w:cs="Times New Roman"/>
          <w:color w:val="000000"/>
          <w:sz w:val="28"/>
          <w:szCs w:val="28"/>
        </w:rPr>
        <w:t xml:space="preserve">Предсердия и желудочки отличаются — предсердия имеют меньшие размеры, нежели желудочки, и меньшую толщину стенок. </w:t>
      </w:r>
      <w:r w:rsidR="00A4650C" w:rsidRPr="005520D1">
        <w:rPr>
          <w:rFonts w:ascii="Times New Roman" w:hAnsi="Times New Roman" w:cs="Times New Roman"/>
          <w:noProof/>
          <w:sz w:val="28"/>
          <w:szCs w:val="28"/>
        </w:rPr>
        <w:t xml:space="preserve">Так, стенка предсердий составляет порядка всего трех миллиметров, стенка правого желудочка — около 0.5 см, а левого — около 1.5 см. У предсердий имеются небольшие выступы – ушки. Они обладают незначительной присасывающей функцией для лучшего нагнетания крови в полость предсердий. В правое предсердие возле его ушка </w:t>
      </w:r>
      <w:r w:rsidR="00A4650C" w:rsidRPr="005520D1">
        <w:rPr>
          <w:rFonts w:ascii="Times New Roman" w:hAnsi="Times New Roman" w:cs="Times New Roman"/>
          <w:noProof/>
          <w:sz w:val="28"/>
          <w:szCs w:val="28"/>
        </w:rPr>
        <w:lastRenderedPageBreak/>
        <w:t>впадает устье полой вены, а в левое – легочные вены в количестве четырех (реже пяти).</w:t>
      </w:r>
      <w:r w:rsidR="00A4650C" w:rsidRPr="00A4650C">
        <w:rPr>
          <w:rFonts w:ascii="Times New Roman" w:hAnsi="Times New Roman" w:cs="Times New Roman"/>
          <w:noProof/>
        </w:rPr>
        <w:t xml:space="preserve"> </w:t>
      </w:r>
      <w:r w:rsidR="00D632A7" w:rsidRPr="005520D1">
        <w:rPr>
          <w:rFonts w:ascii="Times New Roman" w:hAnsi="Times New Roman" w:cs="Times New Roman"/>
          <w:color w:val="000000"/>
          <w:sz w:val="28"/>
          <w:szCs w:val="28"/>
        </w:rPr>
        <w:t>справа и луковица аорты слева. Изнутри верхние и нижние камеры сердца тоже отличаются и имеют свои особенности. Поверхность предсердий является более гладкой, чем желудочков. От клапанного кольца между предсердием и желудочком берут начало тонкие соединительнотканные клапаны — двустворчатый (митральный) слева и трехстворчатый (трикуспидальный) справа. Другим краем створки обращены внутрь желудочков. Хорды берут начало от сосочковых мышц из стенки желудочков — в составе трех в правом и двух в левом желудочке. Желудочки проталкивают кровь в аорту (слева) и в легочную артерию (справа). Условно сердце разделяется на правую и левую половину. Правая половина служит для потока исключительно венозной крови, а левая – для артериальной. Схематично «правое сердце» обозначается синим цветом, а «левое сердце» — красным. В норме эти потоки никогда не смешиваются. Основная функция сердца сводится к насосной, то есть к проталкиванию определенного кровяного объема в аорту с такими давлением и скоростью, чтобы кровь была доставлена к самым отдаленным органам и к мельчайшим клеточкам организма. Причем в аорту проталкивается артериальная кровь с высоким содержанием кислорода и питательных веществ, поступающая в левую половину сердца из сосудов легких (притека</w:t>
      </w:r>
      <w:r w:rsidR="001D6E4F">
        <w:rPr>
          <w:rFonts w:ascii="Times New Roman" w:hAnsi="Times New Roman" w:cs="Times New Roman"/>
          <w:color w:val="000000"/>
          <w:sz w:val="28"/>
          <w:szCs w:val="28"/>
        </w:rPr>
        <w:t>ет к сердцу по легочным венам).</w:t>
      </w:r>
      <w:r w:rsidR="00D632A7" w:rsidRPr="001D6E4F">
        <w:rPr>
          <w:rFonts w:ascii="Times New Roman" w:hAnsi="Times New Roman" w:cs="Times New Roman"/>
          <w:color w:val="000000"/>
          <w:sz w:val="28"/>
          <w:szCs w:val="28"/>
        </w:rPr>
        <w:t>Венозная кровь, с низким содержанием кислорода и других веществ, собирается от всех клеток и органов с систему полых вен, и притекает в правую половину сердца из верхней и нижней полых вен. Далее венозная кровь выталкивается из правого желудочка в легочную артерию, а затем в легочные сосуды с целью осуществления газообмена в альвеолах легких и с целью обогащения кислородом. В легких артериальная кровь собирается в легочные венулы и вены, и вновь притекает в левую половину сердца (в левое предсердие). И так регулярно сердце осуществляет перекачивание крови по организму с частотой 60-80 ударов в минуту.</w:t>
      </w:r>
    </w:p>
    <w:p w:rsidR="000801B4" w:rsidRPr="00BE2A53" w:rsidRDefault="00D632A7" w:rsidP="00884153">
      <w:pPr>
        <w:spacing w:line="360" w:lineRule="auto"/>
        <w:jc w:val="both"/>
        <w:rPr>
          <w:rFonts w:ascii="Times New Roman" w:hAnsi="Times New Roman" w:cs="Times New Roman"/>
          <w:color w:val="000000"/>
          <w:sz w:val="28"/>
          <w:szCs w:val="28"/>
        </w:rPr>
      </w:pPr>
      <w:r w:rsidRPr="00BE2A53">
        <w:rPr>
          <w:rFonts w:ascii="Times New Roman" w:hAnsi="Times New Roman" w:cs="Times New Roman"/>
          <w:color w:val="000000"/>
          <w:sz w:val="28"/>
          <w:szCs w:val="28"/>
        </w:rPr>
        <w:lastRenderedPageBreak/>
        <w:t xml:space="preserve"> Данные процессы обозначаются понятием «кругов кровообращения». Их два – малый и большой</w:t>
      </w:r>
      <w:r w:rsidR="000801B4" w:rsidRPr="00BE2A53">
        <w:rPr>
          <w:rFonts w:ascii="Times New Roman" w:hAnsi="Times New Roman" w:cs="Times New Roman"/>
          <w:color w:val="000000"/>
          <w:sz w:val="28"/>
          <w:szCs w:val="28"/>
        </w:rPr>
        <w:t>.</w:t>
      </w:r>
    </w:p>
    <w:p w:rsidR="00714CCC" w:rsidRDefault="006A5507" w:rsidP="00884153">
      <w:pPr>
        <w:spacing w:line="360" w:lineRule="auto"/>
        <w:jc w:val="both"/>
        <w:rPr>
          <w:rFonts w:ascii="Times New Roman" w:hAnsi="Times New Roman" w:cs="Times New Roman"/>
          <w:b/>
          <w:i/>
          <w:color w:val="000000"/>
          <w:sz w:val="28"/>
          <w:szCs w:val="28"/>
        </w:rPr>
      </w:pPr>
      <w:r w:rsidRPr="000801B4">
        <w:rPr>
          <w:rFonts w:ascii="Times New Roman" w:hAnsi="Times New Roman" w:cs="Times New Roman"/>
          <w:b/>
          <w:color w:val="000000"/>
          <w:sz w:val="28"/>
          <w:szCs w:val="28"/>
        </w:rPr>
        <w:t>Малый круг включает в</w:t>
      </w:r>
      <w:r w:rsidRPr="001D6E4F">
        <w:rPr>
          <w:rFonts w:ascii="Times New Roman" w:hAnsi="Times New Roman" w:cs="Times New Roman"/>
          <w:color w:val="000000"/>
          <w:sz w:val="28"/>
          <w:szCs w:val="28"/>
        </w:rPr>
        <w:t xml:space="preserve"> себя поток венозной крови из правого предсердия через трикуспидальный клапан в правый желудочек – затем в легочную артерию — далее в артерии легких – обогащение крови кислородом в легочных альвеолах – поток артериальной крови в мельчайшие вены легких – в легочные вены – в левое предсердие</w:t>
      </w:r>
      <w:r w:rsidRPr="000801B4">
        <w:rPr>
          <w:rFonts w:ascii="Times New Roman" w:hAnsi="Times New Roman" w:cs="Times New Roman"/>
          <w:b/>
          <w:i/>
          <w:color w:val="000000"/>
          <w:sz w:val="28"/>
          <w:szCs w:val="28"/>
        </w:rPr>
        <w:t>.</w:t>
      </w:r>
    </w:p>
    <w:p w:rsidR="000801B4" w:rsidRDefault="000801B4" w:rsidP="00884153">
      <w:pPr>
        <w:spacing w:line="360" w:lineRule="auto"/>
        <w:jc w:val="both"/>
        <w:rPr>
          <w:rFonts w:ascii="Times New Roman" w:hAnsi="Times New Roman" w:cs="Times New Roman"/>
          <w:color w:val="000000"/>
        </w:rPr>
      </w:pPr>
      <w:r w:rsidRPr="000801B4">
        <w:rPr>
          <w:b/>
          <w:i/>
        </w:rPr>
        <w:t xml:space="preserve"> </w:t>
      </w:r>
      <w:r w:rsidRPr="000801B4">
        <w:rPr>
          <w:rFonts w:ascii="Times New Roman" w:hAnsi="Times New Roman" w:cs="Times New Roman"/>
          <w:b/>
          <w:i/>
          <w:color w:val="000000"/>
          <w:sz w:val="28"/>
          <w:szCs w:val="28"/>
        </w:rPr>
        <w:t>Большой круг включает поток</w:t>
      </w:r>
      <w:r w:rsidRPr="000801B4">
        <w:rPr>
          <w:rFonts w:ascii="Times New Roman" w:hAnsi="Times New Roman" w:cs="Times New Roman"/>
          <w:color w:val="000000"/>
          <w:sz w:val="28"/>
          <w:szCs w:val="28"/>
        </w:rPr>
        <w:t xml:space="preserve"> артериальной крови из левого предсердия посредством митрального клапана в левый желудочек – через аорту в артериальное русло всех органов – после газообмена в тканях и органах кровь становится венозной (с большим содержанием углекислого газа вместо кислорода) – далее в венозное русло органов – в систему полых</w:t>
      </w:r>
      <w:r>
        <w:rPr>
          <w:rFonts w:ascii="Times New Roman" w:hAnsi="Times New Roman" w:cs="Times New Roman"/>
          <w:color w:val="000000"/>
          <w:sz w:val="28"/>
          <w:szCs w:val="28"/>
        </w:rPr>
        <w:t xml:space="preserve"> вен- в правое  предсердие.</w:t>
      </w:r>
      <w:r w:rsidRPr="000801B4">
        <w:rPr>
          <w:rFonts w:ascii="Times New Roman" w:hAnsi="Times New Roman" w:cs="Times New Roman"/>
          <w:noProof/>
        </w:rPr>
        <w:t xml:space="preserve"> </w:t>
      </w:r>
      <w:r w:rsidRPr="000801B4">
        <w:rPr>
          <w:rFonts w:ascii="Times New Roman" w:hAnsi="Times New Roman" w:cs="Times New Roman"/>
          <w:noProof/>
        </w:rPr>
        <w:drawing>
          <wp:anchor distT="0" distB="0" distL="114300" distR="114300" simplePos="0" relativeHeight="251670528" behindDoc="0" locked="0" layoutInCell="1" allowOverlap="1" wp14:anchorId="48AEF7EB" wp14:editId="7B69D3ED">
            <wp:simplePos x="0" y="0"/>
            <wp:positionH relativeFrom="margin">
              <wp:posOffset>2566035</wp:posOffset>
            </wp:positionH>
            <wp:positionV relativeFrom="margin">
              <wp:posOffset>152400</wp:posOffset>
            </wp:positionV>
            <wp:extent cx="3796665" cy="4314825"/>
            <wp:effectExtent l="0" t="0" r="0" b="0"/>
            <wp:wrapSquare wrapText="bothSides"/>
            <wp:docPr id="11" name="Рисунок 11" descr="448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4848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9418" cy="43177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2A7" w:rsidRPr="006A5507">
        <w:rPr>
          <w:rFonts w:ascii="Times New Roman" w:hAnsi="Times New Roman" w:cs="Times New Roman"/>
          <w:color w:val="000000"/>
        </w:rPr>
        <w:t xml:space="preserve"> </w:t>
      </w:r>
    </w:p>
    <w:p w:rsidR="00884153" w:rsidRDefault="00D632A7" w:rsidP="00884153">
      <w:pPr>
        <w:spacing w:line="360" w:lineRule="auto"/>
        <w:jc w:val="both"/>
        <w:rPr>
          <w:rFonts w:ascii="Times New Roman" w:hAnsi="Times New Roman" w:cs="Times New Roman"/>
          <w:color w:val="000000"/>
          <w:sz w:val="28"/>
          <w:szCs w:val="28"/>
        </w:rPr>
      </w:pPr>
      <w:r w:rsidRPr="000801B4">
        <w:rPr>
          <w:rFonts w:ascii="Times New Roman" w:hAnsi="Times New Roman" w:cs="Times New Roman"/>
          <w:b/>
          <w:color w:val="000000"/>
          <w:sz w:val="28"/>
          <w:szCs w:val="28"/>
        </w:rPr>
        <w:t>Мор</w:t>
      </w:r>
      <w:r w:rsidR="006A5507" w:rsidRPr="000801B4">
        <w:rPr>
          <w:rFonts w:ascii="Times New Roman" w:hAnsi="Times New Roman" w:cs="Times New Roman"/>
          <w:b/>
          <w:color w:val="000000"/>
          <w:sz w:val="28"/>
          <w:szCs w:val="28"/>
        </w:rPr>
        <w:t>фологические особенности сердца</w:t>
      </w:r>
      <w:r w:rsidR="006A5507" w:rsidRPr="000801B4">
        <w:rPr>
          <w:rFonts w:ascii="Times New Roman" w:hAnsi="Times New Roman" w:cs="Times New Roman"/>
          <w:color w:val="000000"/>
          <w:sz w:val="28"/>
          <w:szCs w:val="28"/>
        </w:rPr>
        <w:t xml:space="preserve">. </w:t>
      </w:r>
      <w:r w:rsidRPr="000801B4">
        <w:rPr>
          <w:rFonts w:ascii="Times New Roman" w:hAnsi="Times New Roman" w:cs="Times New Roman"/>
          <w:color w:val="000000"/>
          <w:sz w:val="28"/>
          <w:szCs w:val="28"/>
        </w:rPr>
        <w:t xml:space="preserve">Если рассмотреть срезы сердца под микроскопом, то можно увидеть особенный тип мускулатуры, который больше не встречается ни в одном органе. Это разновидность поперечно-полосатой мускулатуры, но имеющей существенные гистологические отличия от обычных скелетных мышц и от мышц, выстилающих внутренние органы. Основная функция сердечной мышцы, или миокарда, заключается в обеспечении важнейшей способности сердца, составляющей основу жизнедеятельности всего </w:t>
      </w:r>
      <w:r w:rsidRPr="000801B4">
        <w:rPr>
          <w:rFonts w:ascii="Times New Roman" w:hAnsi="Times New Roman" w:cs="Times New Roman"/>
          <w:color w:val="000000"/>
          <w:sz w:val="28"/>
          <w:szCs w:val="28"/>
        </w:rPr>
        <w:lastRenderedPageBreak/>
        <w:t>организма в целом. Это способность к сокращению, или сократимость.</w:t>
      </w:r>
      <w:r w:rsidR="00EB7372" w:rsidRPr="00714CCC">
        <w:rPr>
          <w:noProof/>
          <w:sz w:val="28"/>
          <w:szCs w:val="28"/>
        </w:rPr>
        <w:drawing>
          <wp:anchor distT="0" distB="0" distL="114300" distR="114300" simplePos="0" relativeHeight="251674624" behindDoc="0" locked="0" layoutInCell="1" allowOverlap="1" wp14:anchorId="25F417F8" wp14:editId="20485C16">
            <wp:simplePos x="0" y="0"/>
            <wp:positionH relativeFrom="margin">
              <wp:align>left</wp:align>
            </wp:positionH>
            <wp:positionV relativeFrom="margin">
              <wp:align>top</wp:align>
            </wp:positionV>
            <wp:extent cx="2731135" cy="2731135"/>
            <wp:effectExtent l="0" t="0" r="0" b="0"/>
            <wp:wrapSquare wrapText="bothSides"/>
            <wp:docPr id="16" name="Рисунок 16" descr="56556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655656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1135" cy="273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CCC">
        <w:rPr>
          <w:rFonts w:ascii="Times New Roman" w:hAnsi="Times New Roman" w:cs="Times New Roman"/>
          <w:color w:val="000000"/>
          <w:sz w:val="28"/>
          <w:szCs w:val="28"/>
        </w:rPr>
        <w:t>Для того, чтобы волокна сердечной мышцы сокращались синхронно, к ним необходимо подвести электрические сигналы, которые и возбуждают волокна. В этом з</w:t>
      </w:r>
      <w:r w:rsidR="00EB7372" w:rsidRPr="00714CCC">
        <w:rPr>
          <w:sz w:val="28"/>
          <w:szCs w:val="28"/>
        </w:rPr>
        <w:t xml:space="preserve"> </w:t>
      </w:r>
      <w:r w:rsidR="00EB7372" w:rsidRPr="00714CCC">
        <w:rPr>
          <w:rFonts w:ascii="Times New Roman" w:hAnsi="Times New Roman" w:cs="Times New Roman"/>
          <w:color w:val="000000"/>
          <w:sz w:val="28"/>
          <w:szCs w:val="28"/>
        </w:rPr>
        <w:t>сердечный цикл В норме электрический импульс зарождается в клетках синусового узла, который располагается в зоне ушка правого предсердия. За короткий промежуток времени (около половины миллисекунды) импульс распространяется по миокарду предсердий, а далее попадает в клетки атрио-вентрикулярного соединения. Обычно сигналы передаются к АВ-узлу по трем основным трактам – пучкам Венкенбаха, Тореля и Бахмана. В клетках АВ-узла время передачи импульса удлиняется до 20-80 миллисекунд, а затем импульсы попадают посредством правой и левой ножек (а также передней и задней ветвей левой ножки) пучка Гиса к волокнам Пуркинье, и в итоге, к рабочему миокарду. Частота передачи импульсов по всем проводящим путям равна частоте сердечных сокращений и составляет 55-80 импульсов в минуту.</w:t>
      </w:r>
      <w:r w:rsidRPr="00714CCC">
        <w:rPr>
          <w:rFonts w:ascii="Times New Roman" w:hAnsi="Times New Roman" w:cs="Times New Roman"/>
          <w:color w:val="000000"/>
          <w:sz w:val="28"/>
          <w:szCs w:val="28"/>
        </w:rPr>
        <w:t>аключается другая способность сердца — проводимость.</w:t>
      </w:r>
      <w:r w:rsidR="00EB7372" w:rsidRPr="00714CCC">
        <w:rPr>
          <w:noProof/>
          <w:sz w:val="28"/>
          <w:szCs w:val="28"/>
        </w:rPr>
        <w:t xml:space="preserve"> </w:t>
      </w:r>
      <w:r w:rsidR="00EB7372" w:rsidRPr="00714CCC">
        <w:rPr>
          <w:rFonts w:ascii="Times New Roman" w:hAnsi="Times New Roman" w:cs="Times New Roman"/>
          <w:color w:val="000000"/>
          <w:sz w:val="28"/>
          <w:szCs w:val="28"/>
        </w:rPr>
        <w:t xml:space="preserve">Итак, миокард, или сердечная мышца является средней оболочкой в стенке сердца. Внутренняя и внешняя оболочки представляют собой соединительную ткань, и называются эндокардом и эпикардом. Последний слой входит в состав перикардиальной сумки, или сердечной «сорочки». Между внутренним листком перикарда и эпикардом образуется полость, заполненная очень незначительным количеством жидкости, для обеспечения лучшего скольжения листков перикарда в моменты сердечных сокращений. В норме объем жидкости составляет до 50 мл, превышение данного объема может свидетельствовать о перикардите. </w:t>
      </w:r>
      <w:r w:rsidRPr="00714CCC">
        <w:rPr>
          <w:rFonts w:ascii="Times New Roman" w:hAnsi="Times New Roman" w:cs="Times New Roman"/>
          <w:color w:val="000000"/>
          <w:sz w:val="28"/>
          <w:szCs w:val="28"/>
        </w:rPr>
        <w:t xml:space="preserve">Итак, миокард, или сердечная мышца является средней оболочкой в стенке сердца. Внутренняя и внешняя оболочки представляют собой соединительную ткань, и называются эндокардом и эпикардом. Последний слой входит в состав </w:t>
      </w:r>
      <w:r w:rsidRPr="00714CCC">
        <w:rPr>
          <w:rFonts w:ascii="Times New Roman" w:hAnsi="Times New Roman" w:cs="Times New Roman"/>
          <w:color w:val="000000"/>
          <w:sz w:val="28"/>
          <w:szCs w:val="28"/>
        </w:rPr>
        <w:lastRenderedPageBreak/>
        <w:t>перикардиальной сумки, или сердечной «сорочки». Между внутренним листком перикарда и эпикардом образуется полость, заполненная очень незначительным количеством жидкости, для обеспечения лучшего скольжения листков перикарда в моменты сердечных сокращений. В норме объем жидкости составляет до 50 мл, превышение данного объема может свидетельствовать о перикардите. Морфологические особенности сердца</w:t>
      </w:r>
      <w:r w:rsidR="00EB7372" w:rsidRPr="00714CCC">
        <w:rPr>
          <w:rFonts w:ascii="Times New Roman" w:hAnsi="Times New Roman" w:cs="Times New Roman"/>
          <w:color w:val="000000"/>
          <w:sz w:val="28"/>
          <w:szCs w:val="28"/>
        </w:rPr>
        <w:t xml:space="preserve">. </w:t>
      </w:r>
      <w:r w:rsidRPr="00714CCC">
        <w:rPr>
          <w:rFonts w:ascii="Times New Roman" w:hAnsi="Times New Roman" w:cs="Times New Roman"/>
          <w:color w:val="000000"/>
          <w:sz w:val="28"/>
          <w:szCs w:val="28"/>
        </w:rPr>
        <w:t xml:space="preserve">Если рассмотреть срезы сердца под микроскопом, то можно увидеть особенный тип мускулатуры, который больше не встречается ни в одном органе. Это разновидность поперечно-полосатой мускулатуры, но имеющей существенные гистологические отличия от обычных скелетных мышц и от мышц, выстилающих внутренние органы. Основная функция сердечной мышцы, или миокарда, заключается в обеспечении важнейшей способности сердца, составляющей основу жизнедеятельности всего организма в целом. Это способность </w:t>
      </w:r>
      <w:r w:rsidR="00EB7372" w:rsidRPr="00714CCC">
        <w:rPr>
          <w:rFonts w:ascii="Times New Roman" w:hAnsi="Times New Roman" w:cs="Times New Roman"/>
          <w:color w:val="000000"/>
          <w:sz w:val="28"/>
          <w:szCs w:val="28"/>
        </w:rPr>
        <w:t>к сокращению, или сократимость.</w:t>
      </w:r>
      <w:r w:rsidRPr="00714CCC">
        <w:rPr>
          <w:rFonts w:ascii="Times New Roman" w:hAnsi="Times New Roman" w:cs="Times New Roman"/>
          <w:color w:val="000000"/>
          <w:sz w:val="28"/>
          <w:szCs w:val="28"/>
        </w:rPr>
        <w:t>Для того, чтобы волокна сердечной мышцы сокращались синхронно, к ним необходимо подвести электрические сигналы, которые и возбуждают волокна. В этом заключается другая способность сердца — проводимость.</w:t>
      </w:r>
      <w:r w:rsidR="00EB7372" w:rsidRPr="00714CCC">
        <w:rPr>
          <w:rFonts w:ascii="Times New Roman" w:hAnsi="Times New Roman" w:cs="Times New Roman"/>
          <w:color w:val="000000"/>
          <w:sz w:val="28"/>
          <w:szCs w:val="28"/>
        </w:rPr>
        <w:t xml:space="preserve"> </w:t>
      </w:r>
      <w:r w:rsidRPr="00714CCC">
        <w:rPr>
          <w:rFonts w:ascii="Times New Roman" w:hAnsi="Times New Roman" w:cs="Times New Roman"/>
          <w:color w:val="000000"/>
          <w:sz w:val="28"/>
          <w:szCs w:val="28"/>
        </w:rPr>
        <w:t>Проводимость и сократимость возможны за счет того, что сердце в автономном режиме генерирует в себе электричество. Данные функции (автоматизм и возбудимость) обеспечиваются особенными волокнами, которые являются составной частью проводящей системы. Последняя представлена электрически активными клетками синусового узла, атрио-вентрикулярного узла, пучком Гиса (с двумя ножками — правой и левой), а также волокнами Пуркинье. В том случае, когда у пациента поражение миокарда затрагивает эти волокна, развиваются нарушения сердечного ритма, по-другому называемые аритмиями.</w:t>
      </w:r>
    </w:p>
    <w:p w:rsidR="00884153" w:rsidRDefault="00884153" w:rsidP="00884153">
      <w:pPr>
        <w:spacing w:line="360" w:lineRule="auto"/>
        <w:jc w:val="both"/>
        <w:rPr>
          <w:rFonts w:ascii="Times New Roman" w:hAnsi="Times New Roman" w:cs="Times New Roman"/>
          <w:iCs/>
          <w:color w:val="000000"/>
          <w:sz w:val="28"/>
          <w:szCs w:val="28"/>
        </w:rPr>
      </w:pPr>
      <w:r w:rsidRPr="00884153">
        <w:rPr>
          <w:rFonts w:ascii="Times New Roman" w:hAnsi="Times New Roman" w:cs="Times New Roman"/>
          <w:b/>
          <w:iCs/>
          <w:color w:val="000000"/>
          <w:sz w:val="28"/>
          <w:szCs w:val="28"/>
        </w:rPr>
        <w:t>1.2.Определение, частота</w:t>
      </w:r>
      <w:r>
        <w:rPr>
          <w:rFonts w:ascii="Times New Roman" w:hAnsi="Times New Roman" w:cs="Times New Roman"/>
          <w:b/>
          <w:iCs/>
          <w:color w:val="000000"/>
          <w:sz w:val="28"/>
          <w:szCs w:val="28"/>
        </w:rPr>
        <w:t xml:space="preserve">, </w:t>
      </w:r>
      <w:r w:rsidRPr="00884153">
        <w:rPr>
          <w:rFonts w:ascii="Times New Roman" w:hAnsi="Times New Roman" w:cs="Times New Roman"/>
          <w:b/>
          <w:iCs/>
          <w:color w:val="000000"/>
          <w:sz w:val="28"/>
          <w:szCs w:val="28"/>
        </w:rPr>
        <w:t>причины</w:t>
      </w:r>
      <w:r w:rsidRPr="00884153">
        <w:rPr>
          <w:rFonts w:ascii="Times New Roman" w:hAnsi="Times New Roman" w:cs="Times New Roman"/>
          <w:iCs/>
          <w:color w:val="000000"/>
          <w:sz w:val="28"/>
          <w:szCs w:val="28"/>
        </w:rPr>
        <w:t>.</w:t>
      </w:r>
    </w:p>
    <w:p w:rsidR="00884153" w:rsidRPr="00884153" w:rsidRDefault="00884153" w:rsidP="00884153">
      <w:pPr>
        <w:spacing w:line="360" w:lineRule="auto"/>
        <w:jc w:val="both"/>
        <w:rPr>
          <w:rFonts w:ascii="Times New Roman" w:hAnsi="Times New Roman" w:cs="Times New Roman"/>
          <w:iCs/>
          <w:color w:val="000000"/>
          <w:sz w:val="28"/>
          <w:szCs w:val="28"/>
        </w:rPr>
      </w:pPr>
      <w:r w:rsidRPr="00884153">
        <w:rPr>
          <w:rFonts w:ascii="Times New Roman" w:hAnsi="Times New Roman" w:cs="Times New Roman"/>
          <w:iCs/>
          <w:color w:val="000000"/>
          <w:sz w:val="28"/>
          <w:szCs w:val="28"/>
        </w:rPr>
        <w:t xml:space="preserve">Сущность ревматического процесса, определяется деструктивными изменениями межклеточного вещества соединительной ткани. Главным является дезорганизация основного вещества и коллагеновых структур соединительной ткани сердца и сосудов, проявляющаяся тяжелым поражением клапанов сердца. </w:t>
      </w:r>
      <w:r w:rsidRPr="00884153">
        <w:rPr>
          <w:rFonts w:ascii="Times New Roman" w:hAnsi="Times New Roman" w:cs="Times New Roman"/>
          <w:iCs/>
          <w:color w:val="000000"/>
          <w:sz w:val="28"/>
          <w:szCs w:val="28"/>
        </w:rPr>
        <w:lastRenderedPageBreak/>
        <w:t>Этим он отличается от других коллагенозов.Ревматизм уже давно вышел за пределы педиатрической и терапевтической практики. Он занимает видное место в неврологии (хорея, васкулит сосудов головного мозга, менингит, энцефалит), дерматологии (узловатая эритема, полиморфная экссудативная эритема и др.), офтальмологии (фликтена, иридоциклит), психиатрии и т. д.</w:t>
      </w:r>
    </w:p>
    <w:p w:rsidR="00884153" w:rsidRPr="00884153" w:rsidRDefault="00884153" w:rsidP="00884153">
      <w:pPr>
        <w:spacing w:line="360" w:lineRule="auto"/>
        <w:jc w:val="both"/>
        <w:rPr>
          <w:rFonts w:ascii="Times New Roman" w:hAnsi="Times New Roman" w:cs="Times New Roman"/>
          <w:iCs/>
          <w:color w:val="000000"/>
          <w:sz w:val="28"/>
          <w:szCs w:val="28"/>
        </w:rPr>
      </w:pPr>
      <w:r w:rsidRPr="00884153">
        <w:rPr>
          <w:rFonts w:ascii="Times New Roman" w:hAnsi="Times New Roman" w:cs="Times New Roman"/>
          <w:b/>
          <w:iCs/>
          <w:color w:val="000000"/>
          <w:sz w:val="28"/>
          <w:szCs w:val="28"/>
        </w:rPr>
        <w:t>Основной причиной, вызывающей</w:t>
      </w:r>
      <w:r w:rsidRPr="00884153">
        <w:rPr>
          <w:rFonts w:ascii="Times New Roman" w:hAnsi="Times New Roman" w:cs="Times New Roman"/>
          <w:iCs/>
          <w:color w:val="000000"/>
          <w:sz w:val="28"/>
          <w:szCs w:val="28"/>
        </w:rPr>
        <w:t xml:space="preserve"> ревматизм, является b-гемолитический стрептококк группы А. Это положение утвердилось после дол</w:t>
      </w:r>
      <w:r>
        <w:rPr>
          <w:rFonts w:ascii="Times New Roman" w:hAnsi="Times New Roman" w:cs="Times New Roman"/>
          <w:iCs/>
          <w:color w:val="000000"/>
          <w:sz w:val="28"/>
          <w:szCs w:val="28"/>
        </w:rPr>
        <w:t>гих поисков, ошибок и открытий.</w:t>
      </w:r>
      <w:r w:rsidRPr="00884153">
        <w:rPr>
          <w:rFonts w:ascii="Times New Roman" w:hAnsi="Times New Roman" w:cs="Times New Roman"/>
          <w:iCs/>
          <w:color w:val="000000"/>
          <w:sz w:val="28"/>
          <w:szCs w:val="28"/>
        </w:rPr>
        <w:t>Можно выделить три основных взгляда на этиологию ревматизма:</w:t>
      </w:r>
    </w:p>
    <w:p w:rsidR="00884153" w:rsidRPr="00884153" w:rsidRDefault="00884153" w:rsidP="00884153">
      <w:pPr>
        <w:spacing w:line="360" w:lineRule="auto"/>
        <w:jc w:val="both"/>
        <w:rPr>
          <w:rFonts w:ascii="Times New Roman" w:hAnsi="Times New Roman" w:cs="Times New Roman"/>
          <w:iCs/>
          <w:color w:val="000000"/>
          <w:sz w:val="28"/>
          <w:szCs w:val="28"/>
        </w:rPr>
      </w:pPr>
      <w:r w:rsidRPr="00884153">
        <w:rPr>
          <w:rFonts w:ascii="Times New Roman" w:hAnsi="Times New Roman" w:cs="Times New Roman"/>
          <w:iCs/>
          <w:color w:val="000000"/>
          <w:sz w:val="28"/>
          <w:szCs w:val="28"/>
        </w:rPr>
        <w:t>1) ревматизм — полиэтиологическое заболевание аллергического генеза, в развитии которого стрептококк является только одной из причин</w:t>
      </w:r>
    </w:p>
    <w:p w:rsidR="00884153" w:rsidRPr="00884153" w:rsidRDefault="00884153" w:rsidP="00884153">
      <w:pPr>
        <w:spacing w:line="360" w:lineRule="auto"/>
        <w:jc w:val="both"/>
        <w:rPr>
          <w:rFonts w:ascii="Times New Roman" w:hAnsi="Times New Roman" w:cs="Times New Roman"/>
          <w:iCs/>
          <w:color w:val="000000"/>
          <w:sz w:val="28"/>
          <w:szCs w:val="28"/>
        </w:rPr>
      </w:pPr>
      <w:r w:rsidRPr="00884153">
        <w:rPr>
          <w:rFonts w:ascii="Times New Roman" w:hAnsi="Times New Roman" w:cs="Times New Roman"/>
          <w:iCs/>
          <w:color w:val="000000"/>
          <w:sz w:val="28"/>
          <w:szCs w:val="28"/>
        </w:rPr>
        <w:t>2) ревматизм — заболевание, вызываемое специфическим вирусом</w:t>
      </w:r>
    </w:p>
    <w:p w:rsidR="00884153" w:rsidRPr="00884153" w:rsidRDefault="00884153" w:rsidP="00884153">
      <w:pPr>
        <w:spacing w:line="360" w:lineRule="auto"/>
        <w:jc w:val="both"/>
        <w:rPr>
          <w:rFonts w:ascii="Times New Roman" w:hAnsi="Times New Roman" w:cs="Times New Roman"/>
          <w:iCs/>
          <w:color w:val="000000"/>
          <w:sz w:val="28"/>
          <w:szCs w:val="28"/>
        </w:rPr>
      </w:pPr>
      <w:r w:rsidRPr="00884153">
        <w:rPr>
          <w:rFonts w:ascii="Times New Roman" w:hAnsi="Times New Roman" w:cs="Times New Roman"/>
          <w:iCs/>
          <w:color w:val="000000"/>
          <w:sz w:val="28"/>
          <w:szCs w:val="28"/>
        </w:rPr>
        <w:t>3) ревматизм является инфекционно-аллергическим заболеванием, его возбудитель — стрептококк.</w:t>
      </w:r>
    </w:p>
    <w:p w:rsidR="00884153" w:rsidRPr="00884153" w:rsidRDefault="00884153" w:rsidP="00884153">
      <w:pPr>
        <w:spacing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Кардиологи считают </w:t>
      </w:r>
      <w:r w:rsidRPr="00884153">
        <w:rPr>
          <w:rFonts w:ascii="Times New Roman" w:hAnsi="Times New Roman" w:cs="Times New Roman"/>
          <w:iCs/>
          <w:color w:val="000000"/>
          <w:sz w:val="28"/>
          <w:szCs w:val="28"/>
        </w:rPr>
        <w:t>счита</w:t>
      </w:r>
      <w:r>
        <w:rPr>
          <w:rFonts w:ascii="Times New Roman" w:hAnsi="Times New Roman" w:cs="Times New Roman"/>
          <w:iCs/>
          <w:color w:val="000000"/>
          <w:sz w:val="28"/>
          <w:szCs w:val="28"/>
        </w:rPr>
        <w:t>ют</w:t>
      </w:r>
      <w:r w:rsidRPr="00884153">
        <w:rPr>
          <w:rFonts w:ascii="Times New Roman" w:hAnsi="Times New Roman" w:cs="Times New Roman"/>
          <w:iCs/>
          <w:color w:val="000000"/>
          <w:sz w:val="28"/>
          <w:szCs w:val="28"/>
        </w:rPr>
        <w:t>, что суставной ревматизм развивается вследствие сенсибилизации организма, обусловленной парентеральным поступлением в организм бактериопротеинов. Вначале этих взглядов придерживался Н. Д. Стражеско, выдвинувший положение, что ревматизм полиэтиологическое, но монопатогенетическое заболевание. Как пример приводился туберкулезный полиартрит типа Понсе. Однако уже в 1930 г. Н. Д. Стражеско указывал, что в большинстве случаев ревматизма удается высеять гемолитический стрептококк.</w:t>
      </w:r>
    </w:p>
    <w:p w:rsidR="00884153" w:rsidRPr="00884153" w:rsidRDefault="00884153" w:rsidP="00884153">
      <w:pPr>
        <w:spacing w:line="360" w:lineRule="auto"/>
        <w:jc w:val="both"/>
        <w:rPr>
          <w:rFonts w:ascii="Times New Roman" w:hAnsi="Times New Roman" w:cs="Times New Roman"/>
          <w:iCs/>
          <w:color w:val="000000"/>
          <w:sz w:val="28"/>
          <w:szCs w:val="28"/>
        </w:rPr>
      </w:pPr>
      <w:r w:rsidRPr="00884153">
        <w:rPr>
          <w:rFonts w:ascii="Times New Roman" w:hAnsi="Times New Roman" w:cs="Times New Roman"/>
          <w:iCs/>
          <w:color w:val="000000"/>
          <w:sz w:val="28"/>
          <w:szCs w:val="28"/>
        </w:rPr>
        <w:t>Положение о вирусном происхождении ревматизма основывалось на наличии вирусоподобных элементарных телец во взвеси, полученной из плеврального и перикардиального экссудатов больных ревматизмом и специфического антигена, не принадлежащего ни к какойфракции стрептококкового антигена в сыворотке крови больных ревматизмом. Г. Д. Залесский считал, что стрептококк, вызывая изменения в миндалинах, только способствует п</w:t>
      </w:r>
      <w:r>
        <w:rPr>
          <w:rFonts w:ascii="Times New Roman" w:hAnsi="Times New Roman" w:cs="Times New Roman"/>
          <w:iCs/>
          <w:color w:val="000000"/>
          <w:sz w:val="28"/>
          <w:szCs w:val="28"/>
        </w:rPr>
        <w:t xml:space="preserve">роникновению вируса в </w:t>
      </w:r>
      <w:r>
        <w:rPr>
          <w:rFonts w:ascii="Times New Roman" w:hAnsi="Times New Roman" w:cs="Times New Roman"/>
          <w:iCs/>
          <w:color w:val="000000"/>
          <w:sz w:val="28"/>
          <w:szCs w:val="28"/>
        </w:rPr>
        <w:lastRenderedPageBreak/>
        <w:t>организм.</w:t>
      </w:r>
      <w:r w:rsidRPr="00884153">
        <w:rPr>
          <w:rFonts w:ascii="Times New Roman" w:hAnsi="Times New Roman" w:cs="Times New Roman"/>
          <w:iCs/>
          <w:color w:val="000000"/>
          <w:sz w:val="28"/>
          <w:szCs w:val="28"/>
        </w:rPr>
        <w:t>Несомненно доказано ведущее значение стрептококковой инфекции в развитии ревматизма. Уже в исследованиях Н. Д. Стражеско было показано, что при особых методиках посева стрептококк высевается в 70% случаев ревматического полиартрита, в 64% — при различных формах эндокардита и в 100% случаев узловатой эритемы и хореи. В последние годы процент высева стрептококка при ревматизме снижается. Это можно объяснить тем, что больные, как правило, при появлении первых признаков заболевания, до установления диагноза, начинают принимать антибиотики, сульфаниламиды и аналгетики, что значительно снижает возможности высева стрептококка.</w:t>
      </w:r>
    </w:p>
    <w:p w:rsidR="00884153" w:rsidRPr="00884153" w:rsidRDefault="00884153" w:rsidP="00884153">
      <w:pPr>
        <w:spacing w:line="360" w:lineRule="auto"/>
        <w:jc w:val="both"/>
        <w:rPr>
          <w:rFonts w:ascii="Times New Roman" w:hAnsi="Times New Roman" w:cs="Times New Roman"/>
          <w:iCs/>
          <w:color w:val="000000"/>
          <w:sz w:val="28"/>
          <w:szCs w:val="28"/>
        </w:rPr>
      </w:pPr>
      <w:r w:rsidRPr="00884153">
        <w:rPr>
          <w:rFonts w:ascii="Times New Roman" w:hAnsi="Times New Roman" w:cs="Times New Roman"/>
          <w:iCs/>
          <w:color w:val="000000"/>
          <w:sz w:val="28"/>
          <w:szCs w:val="28"/>
        </w:rPr>
        <w:t>Выявление стрептококковой инфекции возможно по определению в крови титра антистрептококковых антител. Исследованиями многих авторов доказано, что наблюдающееся при ревматизме повышение титра антистреп</w:t>
      </w:r>
      <w:r>
        <w:rPr>
          <w:rFonts w:ascii="Times New Roman" w:hAnsi="Times New Roman" w:cs="Times New Roman"/>
          <w:iCs/>
          <w:color w:val="000000"/>
          <w:sz w:val="28"/>
          <w:szCs w:val="28"/>
        </w:rPr>
        <w:t>тококковых антител закономерно.</w:t>
      </w:r>
      <w:r w:rsidR="00A64578">
        <w:rPr>
          <w:rFonts w:ascii="Times New Roman" w:hAnsi="Times New Roman" w:cs="Times New Roman"/>
          <w:iCs/>
          <w:color w:val="000000"/>
          <w:sz w:val="28"/>
          <w:szCs w:val="28"/>
        </w:rPr>
        <w:t xml:space="preserve"> </w:t>
      </w:r>
      <w:r w:rsidRPr="00884153">
        <w:rPr>
          <w:rFonts w:ascii="Times New Roman" w:hAnsi="Times New Roman" w:cs="Times New Roman"/>
          <w:iCs/>
          <w:color w:val="000000"/>
          <w:sz w:val="28"/>
          <w:szCs w:val="28"/>
        </w:rPr>
        <w:t>Подтверждением стрептококковой этиологии ревматизма являются и эпидемиологические наблюдения, выявляющие несомненную связь между развитием ревматизма у людей молодого возраста и тонзиллитом, вызываемым гемолитическим стрептококком, а также предшествующими эпидемиями стрептококковых инфекций. И, наконец, успехи первичной и вторичной профилактики ревматизма, достигнутые в последние годы благодаря применению пенициллина и препаратов пенициллина продленного действия, обладающих выраженным противострептококковым действием, подтверждают стрепт</w:t>
      </w:r>
      <w:r>
        <w:rPr>
          <w:rFonts w:ascii="Times New Roman" w:hAnsi="Times New Roman" w:cs="Times New Roman"/>
          <w:iCs/>
          <w:color w:val="000000"/>
          <w:sz w:val="28"/>
          <w:szCs w:val="28"/>
        </w:rPr>
        <w:t>ококковую этиологию ревматизма.</w:t>
      </w:r>
      <w:r w:rsidRPr="00884153">
        <w:rPr>
          <w:rFonts w:ascii="Times New Roman" w:hAnsi="Times New Roman" w:cs="Times New Roman"/>
          <w:iCs/>
          <w:color w:val="000000"/>
          <w:sz w:val="28"/>
          <w:szCs w:val="28"/>
        </w:rPr>
        <w:t>Приняв теорию стрептококкового происхождения ревматизма, необходимо вместе с тем ответить на ряд вопросов. Известно, что стрептококковые инфекции, в том числе верхних дыхательных путей, очень распространены, однако ревматизм развивается не более чем в 3% случаев после перенесенной стрептококковой инфекции.</w:t>
      </w:r>
    </w:p>
    <w:p w:rsidR="00884153" w:rsidRPr="00EC5FD5" w:rsidRDefault="00884153" w:rsidP="00884153">
      <w:pPr>
        <w:spacing w:line="360" w:lineRule="auto"/>
        <w:jc w:val="both"/>
        <w:rPr>
          <w:rFonts w:ascii="Times New Roman" w:hAnsi="Times New Roman" w:cs="Times New Roman"/>
          <w:b/>
          <w:iCs/>
          <w:color w:val="000000"/>
          <w:sz w:val="28"/>
          <w:szCs w:val="28"/>
        </w:rPr>
      </w:pPr>
      <w:r w:rsidRPr="00EC5FD5">
        <w:rPr>
          <w:rFonts w:ascii="Times New Roman" w:hAnsi="Times New Roman" w:cs="Times New Roman"/>
          <w:b/>
          <w:iCs/>
          <w:color w:val="000000"/>
          <w:sz w:val="28"/>
          <w:szCs w:val="28"/>
        </w:rPr>
        <w:t>Способствующие факторы</w:t>
      </w:r>
    </w:p>
    <w:p w:rsidR="00884153" w:rsidRPr="00884153" w:rsidRDefault="00884153" w:rsidP="00884153">
      <w:pPr>
        <w:spacing w:line="360" w:lineRule="auto"/>
        <w:jc w:val="both"/>
        <w:rPr>
          <w:rFonts w:ascii="Times New Roman" w:hAnsi="Times New Roman" w:cs="Times New Roman"/>
          <w:iCs/>
          <w:color w:val="000000"/>
          <w:sz w:val="28"/>
          <w:szCs w:val="28"/>
        </w:rPr>
      </w:pPr>
      <w:r w:rsidRPr="00884153">
        <w:rPr>
          <w:rFonts w:ascii="Times New Roman" w:hAnsi="Times New Roman" w:cs="Times New Roman"/>
          <w:iCs/>
          <w:color w:val="000000"/>
          <w:sz w:val="28"/>
          <w:szCs w:val="28"/>
        </w:rPr>
        <w:t>Развитию ревматизма способствуют переохлаждение, неблагоприятные социальные условия, микроклиматические факторы (работа в сыром холодном помещении). Имеет значение также и наследственный фактор.</w:t>
      </w:r>
    </w:p>
    <w:p w:rsidR="00884153" w:rsidRPr="00884153" w:rsidRDefault="00884153" w:rsidP="00884153">
      <w:pPr>
        <w:spacing w:line="360" w:lineRule="auto"/>
        <w:jc w:val="both"/>
        <w:rPr>
          <w:rFonts w:ascii="Times New Roman" w:hAnsi="Times New Roman" w:cs="Times New Roman"/>
          <w:iCs/>
          <w:color w:val="000000"/>
          <w:sz w:val="28"/>
          <w:szCs w:val="28"/>
        </w:rPr>
      </w:pPr>
      <w:r w:rsidRPr="00884153">
        <w:rPr>
          <w:rFonts w:ascii="Times New Roman" w:hAnsi="Times New Roman" w:cs="Times New Roman"/>
          <w:iCs/>
          <w:color w:val="000000"/>
          <w:sz w:val="28"/>
          <w:szCs w:val="28"/>
        </w:rPr>
        <w:lastRenderedPageBreak/>
        <w:t>Ревматизмом болеют преимущественно дети и лица молодого возраста</w:t>
      </w:r>
    </w:p>
    <w:p w:rsidR="00F04D11" w:rsidRPr="008A40E7" w:rsidRDefault="00F04D11" w:rsidP="00884153">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Ревматизмом болеют преимущественно дети и лица молодого возраста. Однако повторные атаки ревматизма отмечаются у лиц среднего и пожилого возраста.</w:t>
      </w:r>
    </w:p>
    <w:p w:rsidR="00F04D11" w:rsidRPr="00014472" w:rsidRDefault="00F04D11" w:rsidP="00FA3012">
      <w:pPr>
        <w:pStyle w:val="1"/>
        <w:spacing w:before="0" w:line="360" w:lineRule="auto"/>
        <w:rPr>
          <w:rFonts w:ascii="Times New Roman" w:hAnsi="Times New Roman" w:cs="Times New Roman"/>
          <w:color w:val="000000"/>
        </w:rPr>
      </w:pPr>
      <w:r w:rsidRPr="00014472">
        <w:rPr>
          <w:rFonts w:ascii="Times New Roman" w:hAnsi="Times New Roman" w:cs="Times New Roman"/>
          <w:iCs/>
          <w:color w:val="000000"/>
        </w:rPr>
        <w:t>1</w:t>
      </w:r>
      <w:r w:rsidR="00884153">
        <w:rPr>
          <w:rFonts w:ascii="Times New Roman" w:hAnsi="Times New Roman" w:cs="Times New Roman"/>
          <w:iCs/>
          <w:color w:val="000000"/>
        </w:rPr>
        <w:t>.3.</w:t>
      </w:r>
      <w:r w:rsidRPr="00014472">
        <w:rPr>
          <w:rFonts w:ascii="Times New Roman" w:hAnsi="Times New Roman" w:cs="Times New Roman"/>
          <w:iCs/>
          <w:color w:val="000000"/>
        </w:rPr>
        <w:t xml:space="preserve"> Классификация</w:t>
      </w:r>
    </w:p>
    <w:p w:rsidR="00F04D11" w:rsidRPr="008A40E7" w:rsidRDefault="00F04D11" w:rsidP="00FA3012">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В России общепринятой является классификация ревматизма, принятая в 1951 г. и дополненная в 1956 г.А.И. Нестеров предложил (1964) несколько изменить эту классификацию с тем, чтобы учитывалась степень активности процесса.</w:t>
      </w:r>
    </w:p>
    <w:p w:rsidR="00F04D11" w:rsidRPr="00FA3012" w:rsidRDefault="00F04D11" w:rsidP="008A40E7">
      <w:pPr>
        <w:pStyle w:val="1"/>
        <w:spacing w:before="0" w:line="360" w:lineRule="auto"/>
        <w:rPr>
          <w:rFonts w:ascii="Times New Roman" w:hAnsi="Times New Roman" w:cs="Times New Roman"/>
          <w:color w:val="000000"/>
        </w:rPr>
      </w:pPr>
      <w:r w:rsidRPr="00FA3012">
        <w:rPr>
          <w:rFonts w:ascii="Times New Roman" w:hAnsi="Times New Roman" w:cs="Times New Roman"/>
          <w:color w:val="000000"/>
        </w:rPr>
        <w:t>Классификация ревматизма (А.И. Нестеров, 1964)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2683"/>
        <w:gridCol w:w="3205"/>
        <w:gridCol w:w="1832"/>
        <w:gridCol w:w="651"/>
        <w:gridCol w:w="81"/>
      </w:tblGrid>
      <w:tr w:rsidR="00F04D11" w:rsidRPr="008A40E7" w:rsidTr="00F04D11">
        <w:trPr>
          <w:gridAfter w:val="5"/>
          <w:tblCellSpacing w:w="15" w:type="dxa"/>
        </w:trPr>
        <w:tc>
          <w:tcPr>
            <w:tcW w:w="0" w:type="auto"/>
            <w:vAlign w:val="center"/>
            <w:hideMark/>
          </w:tcPr>
          <w:p w:rsidR="00F04D11" w:rsidRPr="008A40E7" w:rsidRDefault="00F04D11" w:rsidP="008A40E7">
            <w:pPr>
              <w:spacing w:line="360" w:lineRule="auto"/>
              <w:rPr>
                <w:rFonts w:ascii="Times New Roman" w:hAnsi="Times New Roman" w:cs="Times New Roman"/>
                <w:sz w:val="28"/>
                <w:szCs w:val="28"/>
              </w:rPr>
            </w:pPr>
          </w:p>
        </w:tc>
      </w:tr>
      <w:tr w:rsidR="00F04D11" w:rsidRPr="008A40E7" w:rsidTr="00F04D11">
        <w:trPr>
          <w:gridAfter w:val="1"/>
          <w:tblCellSpacing w:w="15" w:type="dxa"/>
        </w:trPr>
        <w:tc>
          <w:tcPr>
            <w:tcW w:w="0" w:type="auto"/>
            <w:hideMark/>
          </w:tcPr>
          <w:p w:rsidR="00F04D11" w:rsidRPr="00FA3012" w:rsidRDefault="00F04D11" w:rsidP="008A40E7">
            <w:pPr>
              <w:pStyle w:val="a3"/>
              <w:spacing w:line="360" w:lineRule="auto"/>
              <w:rPr>
                <w:b/>
                <w:i/>
                <w:color w:val="000000"/>
                <w:sz w:val="28"/>
                <w:szCs w:val="28"/>
              </w:rPr>
            </w:pPr>
            <w:r w:rsidRPr="00FA3012">
              <w:rPr>
                <w:b/>
                <w:i/>
                <w:color w:val="000000"/>
                <w:sz w:val="28"/>
                <w:szCs w:val="28"/>
              </w:rPr>
              <w:t>Фаза</w:t>
            </w:r>
          </w:p>
          <w:p w:rsidR="00F04D11" w:rsidRPr="00FA3012" w:rsidRDefault="00F04D11" w:rsidP="008A40E7">
            <w:pPr>
              <w:pStyle w:val="a3"/>
              <w:spacing w:line="360" w:lineRule="auto"/>
              <w:rPr>
                <w:b/>
                <w:i/>
                <w:color w:val="000000"/>
                <w:sz w:val="28"/>
                <w:szCs w:val="28"/>
              </w:rPr>
            </w:pPr>
            <w:r w:rsidRPr="00FA3012">
              <w:rPr>
                <w:b/>
                <w:i/>
                <w:color w:val="000000"/>
                <w:sz w:val="28"/>
                <w:szCs w:val="28"/>
              </w:rPr>
              <w:t>болезни</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Клинико-анатомическая характеристика поражения</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Характер течения</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Состояние кровооб-ращения</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Сердца</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Других органов и систем</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hideMark/>
          </w:tcPr>
          <w:p w:rsidR="00F04D11" w:rsidRPr="00FA3012" w:rsidRDefault="00F04D11" w:rsidP="008A40E7">
            <w:pPr>
              <w:pStyle w:val="a3"/>
              <w:spacing w:line="360" w:lineRule="auto"/>
              <w:rPr>
                <w:b/>
                <w:i/>
                <w:color w:val="000000"/>
                <w:sz w:val="28"/>
                <w:szCs w:val="28"/>
              </w:rPr>
            </w:pPr>
            <w:r w:rsidRPr="00FA3012">
              <w:rPr>
                <w:b/>
                <w:i/>
                <w:color w:val="000000"/>
                <w:sz w:val="28"/>
                <w:szCs w:val="28"/>
              </w:rPr>
              <w:t>Актив-ная</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Ревмокардит первичный без порока клапанов</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Полиартрит, серозиты (плеврит, перитонит), абдоминальный синдром</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Острое</w:t>
            </w:r>
          </w:p>
          <w:p w:rsidR="00F04D11" w:rsidRPr="008A40E7" w:rsidRDefault="00F04D11" w:rsidP="008A40E7">
            <w:pPr>
              <w:pStyle w:val="a3"/>
              <w:spacing w:line="360" w:lineRule="auto"/>
              <w:rPr>
                <w:color w:val="000000"/>
                <w:sz w:val="28"/>
                <w:szCs w:val="28"/>
              </w:rPr>
            </w:pPr>
            <w:r w:rsidRPr="008A40E7">
              <w:rPr>
                <w:color w:val="000000"/>
                <w:sz w:val="28"/>
                <w:szCs w:val="28"/>
              </w:rPr>
              <w:t>Подострое</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H0</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hideMark/>
          </w:tcPr>
          <w:p w:rsidR="00F04D11" w:rsidRPr="00FA3012" w:rsidRDefault="00F04D11" w:rsidP="008A40E7">
            <w:pPr>
              <w:pStyle w:val="a3"/>
              <w:spacing w:line="360" w:lineRule="auto"/>
              <w:rPr>
                <w:b/>
                <w:i/>
                <w:color w:val="000000"/>
                <w:sz w:val="28"/>
                <w:szCs w:val="28"/>
              </w:rPr>
            </w:pPr>
            <w:r w:rsidRPr="00FA3012">
              <w:rPr>
                <w:b/>
                <w:i/>
                <w:color w:val="000000"/>
                <w:sz w:val="28"/>
                <w:szCs w:val="28"/>
              </w:rPr>
              <w:t>Актив-ность I, II, III</w:t>
            </w:r>
          </w:p>
          <w:p w:rsidR="00F04D11" w:rsidRPr="008A40E7" w:rsidRDefault="00F04D11" w:rsidP="008A40E7">
            <w:pPr>
              <w:pStyle w:val="a3"/>
              <w:spacing w:line="360" w:lineRule="auto"/>
              <w:rPr>
                <w:color w:val="000000"/>
                <w:sz w:val="28"/>
                <w:szCs w:val="28"/>
              </w:rPr>
            </w:pPr>
            <w:r w:rsidRPr="00FA3012">
              <w:rPr>
                <w:b/>
                <w:i/>
                <w:color w:val="000000"/>
                <w:sz w:val="28"/>
                <w:szCs w:val="28"/>
              </w:rPr>
              <w:t>степени</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Ревмокардит возвратный с пороком клапанов</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Хорея, энцефалит, менингоэнцефалит, церебральный васкулит, нервно-психические расстройства</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Затяжное</w:t>
            </w:r>
          </w:p>
          <w:p w:rsidR="00F04D11" w:rsidRPr="008A40E7" w:rsidRDefault="00F04D11" w:rsidP="008A40E7">
            <w:pPr>
              <w:pStyle w:val="a3"/>
              <w:spacing w:line="360" w:lineRule="auto"/>
              <w:rPr>
                <w:color w:val="000000"/>
                <w:sz w:val="28"/>
                <w:szCs w:val="28"/>
              </w:rPr>
            </w:pPr>
            <w:r w:rsidRPr="008A40E7">
              <w:rPr>
                <w:color w:val="000000"/>
                <w:sz w:val="28"/>
                <w:szCs w:val="28"/>
              </w:rPr>
              <w:t>Непрерывно-рецидиви-рующее</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HI</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Ревматизм без явных сердечных изменений</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Васкулиты, нефриты, гепатиты, пневмонии, поражение кожи, ирит, иридоциклит, тиреоидит</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HIIA</w:t>
            </w:r>
          </w:p>
          <w:p w:rsidR="00F04D11" w:rsidRPr="008A40E7" w:rsidRDefault="00F04D11" w:rsidP="008A40E7">
            <w:pPr>
              <w:pStyle w:val="a3"/>
              <w:spacing w:line="360" w:lineRule="auto"/>
              <w:rPr>
                <w:color w:val="000000"/>
                <w:sz w:val="28"/>
                <w:szCs w:val="28"/>
              </w:rPr>
            </w:pPr>
            <w:r w:rsidRPr="008A40E7">
              <w:rPr>
                <w:color w:val="000000"/>
                <w:sz w:val="28"/>
                <w:szCs w:val="28"/>
              </w:rPr>
              <w:t>HIIБ</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hideMark/>
          </w:tcPr>
          <w:p w:rsidR="00F04D11" w:rsidRPr="00FA3012" w:rsidRDefault="00F04D11" w:rsidP="008A40E7">
            <w:pPr>
              <w:pStyle w:val="a3"/>
              <w:spacing w:line="360" w:lineRule="auto"/>
              <w:rPr>
                <w:b/>
                <w:i/>
                <w:color w:val="000000"/>
                <w:sz w:val="28"/>
                <w:szCs w:val="28"/>
              </w:rPr>
            </w:pPr>
            <w:r w:rsidRPr="00FA3012">
              <w:rPr>
                <w:b/>
                <w:i/>
                <w:color w:val="000000"/>
                <w:sz w:val="28"/>
                <w:szCs w:val="28"/>
              </w:rPr>
              <w:t>Неактив-ная</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Миокардиосклероз ревматический порок сердца</w:t>
            </w:r>
            <w:r w:rsidR="00EC5FD5">
              <w:rPr>
                <w:color w:val="000000"/>
                <w:sz w:val="28"/>
                <w:szCs w:val="28"/>
              </w:rPr>
              <w:t>.</w:t>
            </w:r>
          </w:p>
        </w:tc>
        <w:tc>
          <w:tcPr>
            <w:tcW w:w="0" w:type="auto"/>
            <w:hideMark/>
          </w:tcPr>
          <w:p w:rsidR="00F04D11" w:rsidRPr="008A40E7" w:rsidRDefault="00F04D11" w:rsidP="00EC5FD5">
            <w:pPr>
              <w:pStyle w:val="a3"/>
              <w:spacing w:line="360" w:lineRule="auto"/>
              <w:rPr>
                <w:color w:val="000000"/>
                <w:sz w:val="28"/>
                <w:szCs w:val="28"/>
              </w:rPr>
            </w:pPr>
            <w:r w:rsidRPr="008A40E7">
              <w:rPr>
                <w:color w:val="000000"/>
                <w:sz w:val="28"/>
                <w:szCs w:val="28"/>
              </w:rPr>
              <w:t xml:space="preserve">Последствия и остаточные явления </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Латентное</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HIII</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vAlign w:val="center"/>
            <w:hideMark/>
          </w:tcPr>
          <w:p w:rsidR="00F04D11" w:rsidRPr="008A40E7" w:rsidRDefault="00F04D11" w:rsidP="00714CCC">
            <w:pPr>
              <w:spacing w:line="360" w:lineRule="auto"/>
              <w:rPr>
                <w:rFonts w:ascii="Times New Roman" w:hAnsi="Times New Roman" w:cs="Times New Roman"/>
                <w:color w:val="000000"/>
                <w:sz w:val="28"/>
                <w:szCs w:val="28"/>
              </w:rPr>
            </w:pPr>
          </w:p>
        </w:tc>
        <w:tc>
          <w:tcPr>
            <w:tcW w:w="0" w:type="auto"/>
            <w:vAlign w:val="center"/>
            <w:hideMark/>
          </w:tcPr>
          <w:p w:rsidR="00F04D11" w:rsidRPr="008A40E7" w:rsidRDefault="00F04D11" w:rsidP="00714CCC">
            <w:pPr>
              <w:spacing w:line="360" w:lineRule="auto"/>
              <w:ind w:hanging="1327"/>
              <w:rPr>
                <w:rFonts w:ascii="Times New Roman" w:hAnsi="Times New Roman" w:cs="Times New Roman"/>
                <w:sz w:val="28"/>
                <w:szCs w:val="28"/>
              </w:rPr>
            </w:pPr>
          </w:p>
        </w:tc>
        <w:tc>
          <w:tcPr>
            <w:tcW w:w="0" w:type="auto"/>
            <w:vAlign w:val="center"/>
            <w:hideMark/>
          </w:tcPr>
          <w:p w:rsidR="00F04D11" w:rsidRPr="008A40E7" w:rsidRDefault="00F04D11" w:rsidP="008A40E7">
            <w:pPr>
              <w:spacing w:line="360" w:lineRule="auto"/>
              <w:rPr>
                <w:rFonts w:ascii="Times New Roman" w:hAnsi="Times New Roman" w:cs="Times New Roman"/>
                <w:sz w:val="28"/>
                <w:szCs w:val="28"/>
              </w:rPr>
            </w:pPr>
          </w:p>
        </w:tc>
        <w:tc>
          <w:tcPr>
            <w:tcW w:w="0" w:type="auto"/>
            <w:vAlign w:val="center"/>
            <w:hideMark/>
          </w:tcPr>
          <w:p w:rsidR="00F04D11" w:rsidRPr="008A40E7" w:rsidRDefault="00F04D11" w:rsidP="008A40E7">
            <w:pPr>
              <w:spacing w:line="360" w:lineRule="auto"/>
              <w:rPr>
                <w:rFonts w:ascii="Times New Roman" w:hAnsi="Times New Roman" w:cs="Times New Roman"/>
                <w:sz w:val="28"/>
                <w:szCs w:val="28"/>
              </w:rPr>
            </w:pPr>
          </w:p>
        </w:tc>
        <w:tc>
          <w:tcPr>
            <w:tcW w:w="0" w:type="auto"/>
            <w:vAlign w:val="center"/>
            <w:hideMark/>
          </w:tcPr>
          <w:p w:rsidR="00F04D11" w:rsidRPr="008A40E7" w:rsidRDefault="00F04D11" w:rsidP="008A40E7">
            <w:pPr>
              <w:spacing w:line="360" w:lineRule="auto"/>
              <w:rPr>
                <w:rFonts w:ascii="Times New Roman" w:hAnsi="Times New Roman" w:cs="Times New Roman"/>
                <w:sz w:val="28"/>
                <w:szCs w:val="28"/>
              </w:rPr>
            </w:pPr>
          </w:p>
        </w:tc>
        <w:tc>
          <w:tcPr>
            <w:tcW w:w="0" w:type="auto"/>
            <w:vAlign w:val="center"/>
            <w:hideMark/>
          </w:tcPr>
          <w:p w:rsidR="00F04D11" w:rsidRPr="008A40E7" w:rsidRDefault="00F04D11" w:rsidP="008A40E7">
            <w:pPr>
              <w:spacing w:line="360" w:lineRule="auto"/>
              <w:rPr>
                <w:rFonts w:ascii="Times New Roman" w:hAnsi="Times New Roman" w:cs="Times New Roman"/>
                <w:sz w:val="28"/>
                <w:szCs w:val="28"/>
              </w:rPr>
            </w:pPr>
          </w:p>
        </w:tc>
      </w:tr>
    </w:tbl>
    <w:p w:rsidR="00F04D11" w:rsidRPr="00014472" w:rsidRDefault="00F04D11" w:rsidP="00FA3012">
      <w:pPr>
        <w:pStyle w:val="1"/>
        <w:spacing w:before="0" w:line="360" w:lineRule="auto"/>
        <w:rPr>
          <w:rFonts w:ascii="Times New Roman" w:hAnsi="Times New Roman" w:cs="Times New Roman"/>
          <w:color w:val="000000"/>
        </w:rPr>
      </w:pPr>
      <w:r w:rsidRPr="00014472">
        <w:rPr>
          <w:rFonts w:ascii="Times New Roman" w:hAnsi="Times New Roman" w:cs="Times New Roman"/>
          <w:iCs/>
          <w:color w:val="000000"/>
        </w:rPr>
        <w:lastRenderedPageBreak/>
        <w:t>1.3 Клиническая картина</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Заболевание начинается чаще всего спустя 2-3 недели после после первоначальной стрептококковой инфекции (ангина, скарлатина, фарингит, обострения хронического тонзиллита, острой респираторной инфекции). Эти же болезни в дальнейшем могут иметь значение при обострениях (рецидивах) ревматизма. На фоне общего недомогания повышается температура тела (чаще до субфебрильных цифр), возможны боли в крупных суставах при движении.</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Существуют несколько форм ревматизма.</w:t>
      </w:r>
    </w:p>
    <w:p w:rsidR="00F01C33" w:rsidRDefault="00F01C33" w:rsidP="008A40E7">
      <w:pPr>
        <w:pStyle w:val="1"/>
        <w:spacing w:before="0" w:line="360" w:lineRule="auto"/>
        <w:jc w:val="both"/>
        <w:rPr>
          <w:rFonts w:ascii="Times New Roman" w:hAnsi="Times New Roman" w:cs="Times New Roman"/>
          <w:b w:val="0"/>
          <w:color w:val="000000"/>
        </w:rPr>
      </w:pPr>
      <w:r w:rsidRPr="00F01C33">
        <w:rPr>
          <w:rFonts w:ascii="Times New Roman" w:hAnsi="Times New Roman" w:cs="Times New Roman"/>
          <w:color w:val="000000"/>
        </w:rPr>
        <w:t>1.</w:t>
      </w:r>
      <w:r w:rsidR="002336B9" w:rsidRPr="00F01C33">
        <w:rPr>
          <w:rFonts w:ascii="Times New Roman" w:hAnsi="Times New Roman" w:cs="Times New Roman"/>
          <w:i/>
          <w:color w:val="000000"/>
        </w:rPr>
        <w:t>Поражение сердечно-сосудистой системы</w:t>
      </w:r>
      <w:r w:rsidR="002336B9" w:rsidRPr="002336B9">
        <w:rPr>
          <w:rFonts w:ascii="Times New Roman" w:hAnsi="Times New Roman" w:cs="Times New Roman"/>
          <w:b w:val="0"/>
          <w:color w:val="000000"/>
        </w:rPr>
        <w:t xml:space="preserve"> проявляется неприятными ощущениями в области сердца, перебоями, сердцебиениями, небольшой одышкой. Наблюдаются приглушенность тонов сердца, небольшой систолический шум на верхушке; иногда нарушения ритма - экстрасистолия, тахи- или брадикардия. Все эти признаки являются проявлением поражения мышцы сердца (ревматический миокардит, или ревмокардит). Если миокард поражен значительно, то могут появиться признаки сердечной недостаточности в виде отчетливой одышки, увеличения печени, нерезко выраженных отеков; границы сердца отчетливо расширены.</w:t>
      </w:r>
    </w:p>
    <w:p w:rsidR="00F04D11" w:rsidRPr="002336B9" w:rsidRDefault="00F01C33" w:rsidP="008A40E7">
      <w:pPr>
        <w:pStyle w:val="1"/>
        <w:spacing w:before="0" w:line="360" w:lineRule="auto"/>
        <w:jc w:val="both"/>
        <w:rPr>
          <w:rFonts w:ascii="Times New Roman" w:hAnsi="Times New Roman" w:cs="Times New Roman"/>
          <w:b w:val="0"/>
          <w:color w:val="000000"/>
        </w:rPr>
      </w:pPr>
      <w:r w:rsidRPr="00F01C33">
        <w:rPr>
          <w:rFonts w:ascii="Times New Roman" w:hAnsi="Times New Roman" w:cs="Times New Roman"/>
          <w:i/>
          <w:color w:val="000000"/>
        </w:rPr>
        <w:t>2. Ревматический  полиартрит</w:t>
      </w:r>
      <w:r>
        <w:rPr>
          <w:rFonts w:ascii="Times New Roman" w:hAnsi="Times New Roman" w:cs="Times New Roman"/>
          <w:b w:val="0"/>
          <w:color w:val="000000"/>
        </w:rPr>
        <w:t>.</w:t>
      </w:r>
      <w:r w:rsidR="002336B9" w:rsidRPr="002336B9">
        <w:rPr>
          <w:rFonts w:ascii="Times New Roman" w:hAnsi="Times New Roman" w:cs="Times New Roman"/>
          <w:b w:val="0"/>
          <w:color w:val="000000"/>
        </w:rPr>
        <w:t xml:space="preserve"> Первым симптомом ревматического полиартрита является нарастающая острая боль в суставах, усиливающаяся при малейших </w:t>
      </w:r>
      <w:r w:rsidR="002336B9">
        <w:rPr>
          <w:rFonts w:ascii="Times New Roman" w:hAnsi="Times New Roman" w:cs="Times New Roman"/>
          <w:b w:val="0"/>
          <w:color w:val="000000"/>
        </w:rPr>
        <w:t>пассивных и активных движениях.</w:t>
      </w:r>
      <w:r w:rsidR="002336B9" w:rsidRPr="002336B9">
        <w:t xml:space="preserve"> </w:t>
      </w:r>
      <w:r w:rsidR="002336B9" w:rsidRPr="002336B9">
        <w:rPr>
          <w:rFonts w:ascii="Times New Roman" w:hAnsi="Times New Roman" w:cs="Times New Roman"/>
          <w:b w:val="0"/>
          <w:color w:val="000000"/>
        </w:rPr>
        <w:t>К боли быстро присоединяется отечность мягких тканей в области суставов. Суставы припухшие, в них может накапливаться экссудат. Кожа над пораженными суставами горячая, пальпация их резко болезненна, объем движений из-за боли крайне ограничен. Характерно симметричное поражение крупных суставов - обычно коленных, лучезапястных, голеностопных, локтевых. Типична "летучесть" воспалительных изменений, проявляющаяся в быстром (в течение нескольких дней) обратном развитии артритических явлений в одних суставах и столь же быстром их нарастании в других.</w:t>
      </w:r>
    </w:p>
    <w:p w:rsidR="002336B9" w:rsidRPr="002336B9" w:rsidRDefault="002336B9" w:rsidP="00F01C33">
      <w:pPr>
        <w:pStyle w:val="1"/>
        <w:spacing w:line="360" w:lineRule="auto"/>
        <w:jc w:val="both"/>
        <w:rPr>
          <w:rFonts w:ascii="Times New Roman" w:hAnsi="Times New Roman" w:cs="Times New Roman"/>
          <w:b w:val="0"/>
          <w:color w:val="000000"/>
        </w:rPr>
      </w:pPr>
      <w:r w:rsidRPr="002336B9">
        <w:rPr>
          <w:rFonts w:ascii="Times New Roman" w:hAnsi="Times New Roman" w:cs="Times New Roman"/>
          <w:b w:val="0"/>
          <w:color w:val="000000"/>
        </w:rPr>
        <w:lastRenderedPageBreak/>
        <w:t>Все суставные проявления исчезают бесследно; даже без лечения они длятся не более 2 - 4 нед. При современной терапии клинические симптомы ревматического полиартрита могут быть устранены в течение первых суток</w:t>
      </w:r>
    </w:p>
    <w:p w:rsidR="00F04D11" w:rsidRPr="002336B9" w:rsidRDefault="00F01C33" w:rsidP="00F01C33">
      <w:pPr>
        <w:pStyle w:val="1"/>
        <w:spacing w:before="0" w:line="360" w:lineRule="auto"/>
        <w:jc w:val="both"/>
        <w:rPr>
          <w:rFonts w:ascii="Times New Roman" w:hAnsi="Times New Roman" w:cs="Times New Roman"/>
          <w:i/>
          <w:color w:val="000000"/>
        </w:rPr>
      </w:pPr>
      <w:r>
        <w:rPr>
          <w:rFonts w:ascii="Times New Roman" w:hAnsi="Times New Roman" w:cs="Times New Roman"/>
          <w:i/>
          <w:color w:val="000000"/>
        </w:rPr>
        <w:t>3.</w:t>
      </w:r>
      <w:r w:rsidR="002336B9" w:rsidRPr="002336B9">
        <w:rPr>
          <w:rFonts w:ascii="Times New Roman" w:hAnsi="Times New Roman" w:cs="Times New Roman"/>
          <w:i/>
          <w:color w:val="000000"/>
        </w:rPr>
        <w:t>Ревматические васкулиты.</w:t>
      </w:r>
    </w:p>
    <w:p w:rsidR="00F04D11" w:rsidRPr="008A40E7" w:rsidRDefault="00F04D11" w:rsidP="004B3B6B">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Все суставные проявления исчезают бесследно; даже без лечения они длятся не более 2 - 4 нед. При современной терапии клинические симптомы ревматического полиартрита могут быть устранены в течение первых суток</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v Ревматические васкулиты.</w:t>
      </w:r>
    </w:p>
    <w:p w:rsidR="00F04D11" w:rsidRPr="008A40E7" w:rsidRDefault="00F04D11" w:rsidP="00F01C33">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Ревматические васкулиты (артерииты, флебиты, капилляриты) относятся к проявлениям ревматических висцеритов воспаление внутренних органов) и выявляются очень редко.</w:t>
      </w:r>
    </w:p>
    <w:p w:rsidR="00F04D11" w:rsidRPr="002336B9" w:rsidRDefault="00F01C33" w:rsidP="008A40E7">
      <w:pPr>
        <w:pStyle w:val="1"/>
        <w:spacing w:before="0" w:line="360" w:lineRule="auto"/>
        <w:jc w:val="both"/>
        <w:rPr>
          <w:rFonts w:ascii="Times New Roman" w:hAnsi="Times New Roman" w:cs="Times New Roman"/>
          <w:i/>
          <w:color w:val="000000"/>
        </w:rPr>
      </w:pPr>
      <w:r>
        <w:rPr>
          <w:rFonts w:ascii="Times New Roman" w:hAnsi="Times New Roman" w:cs="Times New Roman"/>
          <w:i/>
          <w:color w:val="000000"/>
        </w:rPr>
        <w:t>4.</w:t>
      </w:r>
      <w:r w:rsidR="00F04D11" w:rsidRPr="002336B9">
        <w:rPr>
          <w:rFonts w:ascii="Times New Roman" w:hAnsi="Times New Roman" w:cs="Times New Roman"/>
          <w:i/>
          <w:color w:val="000000"/>
        </w:rPr>
        <w:t>Ревматические поражения кожи.</w:t>
      </w:r>
    </w:p>
    <w:p w:rsidR="00F04D11" w:rsidRPr="008A40E7" w:rsidRDefault="00F04D11" w:rsidP="00F01C33">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К ним относятся ревматические узелки (плотные, малоподвижные, безболезненные образования, расположенные в подкожной клетчатке, суставных сумках, фасциях, апоневрозах), кольцевидная и узловая эритемы (бледно-розовые, едва заметные высыпания в виде тонкого кольцевидного ободка). Могут быть крапивница и другие кожные аллергические проявления.</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v Ревматические поражения других органов.</w:t>
      </w:r>
    </w:p>
    <w:p w:rsidR="00F04D11" w:rsidRPr="008A40E7" w:rsidRDefault="000F5664" w:rsidP="000F5664">
      <w:pPr>
        <w:pStyle w:val="1"/>
        <w:spacing w:before="0" w:line="360" w:lineRule="auto"/>
        <w:jc w:val="both"/>
        <w:rPr>
          <w:rFonts w:ascii="Times New Roman" w:hAnsi="Times New Roman" w:cs="Times New Roman"/>
          <w:b w:val="0"/>
          <w:color w:val="000000"/>
        </w:rPr>
      </w:pPr>
      <w:r>
        <w:rPr>
          <w:rFonts w:ascii="Times New Roman" w:hAnsi="Times New Roman" w:cs="Times New Roman"/>
          <w:i/>
          <w:color w:val="000000"/>
        </w:rPr>
        <w:t>5.</w:t>
      </w:r>
      <w:r w:rsidR="00F04D11" w:rsidRPr="002336B9">
        <w:rPr>
          <w:rFonts w:ascii="Times New Roman" w:hAnsi="Times New Roman" w:cs="Times New Roman"/>
          <w:i/>
          <w:color w:val="000000"/>
        </w:rPr>
        <w:t>Ревматические поражения легких</w:t>
      </w:r>
      <w:r w:rsidR="00F04D11" w:rsidRPr="008A40E7">
        <w:rPr>
          <w:rFonts w:ascii="Times New Roman" w:hAnsi="Times New Roman" w:cs="Times New Roman"/>
          <w:b w:val="0"/>
          <w:color w:val="000000"/>
        </w:rPr>
        <w:t>, плевры, почек, пищеварительного аппарата в настоящее время встречаются редко, быстро подвергаются обратному развитию при соответствующем лечении.</w:t>
      </w:r>
    </w:p>
    <w:p w:rsidR="00F04D11" w:rsidRPr="000F5664" w:rsidRDefault="000F5664" w:rsidP="008A40E7">
      <w:pPr>
        <w:pStyle w:val="1"/>
        <w:spacing w:before="0" w:line="360" w:lineRule="auto"/>
        <w:jc w:val="both"/>
        <w:rPr>
          <w:rFonts w:ascii="Times New Roman" w:hAnsi="Times New Roman" w:cs="Times New Roman"/>
          <w:i/>
          <w:color w:val="000000"/>
        </w:rPr>
      </w:pPr>
      <w:r w:rsidRPr="000F5664">
        <w:rPr>
          <w:rFonts w:ascii="Times New Roman" w:hAnsi="Times New Roman" w:cs="Times New Roman"/>
          <w:i/>
          <w:color w:val="000000"/>
        </w:rPr>
        <w:t>6.</w:t>
      </w:r>
      <w:r w:rsidR="00F04D11" w:rsidRPr="000F5664">
        <w:rPr>
          <w:rFonts w:ascii="Times New Roman" w:hAnsi="Times New Roman" w:cs="Times New Roman"/>
          <w:i/>
          <w:color w:val="000000"/>
        </w:rPr>
        <w:t>Малая хорея.</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Малая хорея - наиболее типичная форма нейроревматизма, наблюдаемая преимущественно у детей.</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Ревматические поражения центральной нервной системы.</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Острые ревматические поражения центральной нервной системы редки и протекают по типу менингоэнцефалита, хорошо поддаются противоревматической терапии.</w:t>
      </w:r>
    </w:p>
    <w:p w:rsidR="00EC5FD5" w:rsidRDefault="00EC5FD5" w:rsidP="008A40E7">
      <w:pPr>
        <w:pStyle w:val="1"/>
        <w:spacing w:before="0" w:line="360" w:lineRule="auto"/>
        <w:jc w:val="both"/>
        <w:rPr>
          <w:rFonts w:ascii="Times New Roman" w:hAnsi="Times New Roman" w:cs="Times New Roman"/>
          <w:b w:val="0"/>
          <w:color w:val="000000"/>
        </w:rPr>
      </w:pPr>
    </w:p>
    <w:p w:rsidR="00EC5FD5" w:rsidRDefault="00EC5FD5" w:rsidP="008A40E7">
      <w:pPr>
        <w:pStyle w:val="1"/>
        <w:spacing w:before="0" w:line="360" w:lineRule="auto"/>
        <w:jc w:val="both"/>
        <w:rPr>
          <w:rFonts w:ascii="Times New Roman" w:hAnsi="Times New Roman" w:cs="Times New Roman"/>
          <w:b w:val="0"/>
          <w:color w:val="000000"/>
        </w:rPr>
      </w:pPr>
    </w:p>
    <w:p w:rsidR="00EC5FD5" w:rsidRPr="00EC5FD5" w:rsidRDefault="00714CCC" w:rsidP="008A40E7">
      <w:pPr>
        <w:pStyle w:val="1"/>
        <w:spacing w:before="0" w:line="360" w:lineRule="auto"/>
        <w:jc w:val="both"/>
      </w:pPr>
      <w:r w:rsidRPr="00EC5FD5">
        <w:rPr>
          <w:rFonts w:ascii="Times New Roman" w:hAnsi="Times New Roman" w:cs="Times New Roman"/>
          <w:color w:val="000000"/>
        </w:rPr>
        <w:lastRenderedPageBreak/>
        <w:t>1.6.</w:t>
      </w:r>
      <w:r w:rsidR="00F04D11" w:rsidRPr="00EC5FD5">
        <w:rPr>
          <w:rFonts w:ascii="Times New Roman" w:hAnsi="Times New Roman" w:cs="Times New Roman"/>
          <w:color w:val="000000"/>
        </w:rPr>
        <w:t>Осложнения</w:t>
      </w:r>
      <w:r w:rsidR="00EC5FD5" w:rsidRPr="00EC5FD5">
        <w:t xml:space="preserve"> .</w:t>
      </w:r>
    </w:p>
    <w:p w:rsidR="00EC5FD5" w:rsidRPr="00EC5FD5" w:rsidRDefault="00EC5FD5" w:rsidP="008A40E7">
      <w:pPr>
        <w:pStyle w:val="1"/>
        <w:spacing w:before="0" w:line="360" w:lineRule="auto"/>
        <w:jc w:val="both"/>
        <w:rPr>
          <w:rFonts w:ascii="Times New Roman" w:hAnsi="Times New Roman" w:cs="Times New Roman"/>
          <w:b w:val="0"/>
          <w:color w:val="auto"/>
        </w:rPr>
      </w:pPr>
      <w:r w:rsidRPr="00EC5FD5">
        <w:t xml:space="preserve"> </w:t>
      </w:r>
      <w:r w:rsidRPr="00EC5FD5">
        <w:rPr>
          <w:rFonts w:ascii="Times New Roman" w:hAnsi="Times New Roman" w:cs="Times New Roman"/>
          <w:b w:val="0"/>
          <w:color w:val="auto"/>
        </w:rPr>
        <w:t>После атаки ревматизма в большинстве случаев формируются пороки сердца: недостаточность митрального клапана - через 0,5 года, стеноз левого атриовентрикулярного отверстия - через 1,5-2 года.</w:t>
      </w:r>
    </w:p>
    <w:p w:rsidR="00F04D11" w:rsidRPr="00EC5FD5" w:rsidRDefault="00EC5FD5" w:rsidP="008A40E7">
      <w:pPr>
        <w:pStyle w:val="1"/>
        <w:spacing w:before="0" w:line="360" w:lineRule="auto"/>
        <w:jc w:val="both"/>
        <w:rPr>
          <w:rFonts w:ascii="Times New Roman" w:hAnsi="Times New Roman" w:cs="Times New Roman"/>
          <w:b w:val="0"/>
          <w:color w:val="000000"/>
        </w:rPr>
      </w:pPr>
      <w:r w:rsidRPr="00EC5FD5">
        <w:rPr>
          <w:rFonts w:ascii="Times New Roman" w:hAnsi="Times New Roman" w:cs="Times New Roman"/>
          <w:b w:val="0"/>
          <w:color w:val="000000"/>
        </w:rPr>
        <w:t>После атаки ревматизма в большинстве случаев формируются пороки сердца: недостаточность митрального клапана - через 0,5 года, стеноз левого атриовентрикулярного отверстия - через 1,5-2 года.</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После атаки ревматизма в большинстве случаев формируются пороки сердца: недостаточность митрального клапана - через 0,5 года, стеноз левого атриовентрикулярного отверстия - через 1,5-2 года. Однако формирование порока сердца не является фатальной неизбежностью. У части больных при своевременном начале лечения и достаточной его длительности порок сердца не возникает. Чаще всего порок формируется после второй и даже третьей атаки ревматизма.</w:t>
      </w:r>
    </w:p>
    <w:p w:rsidR="00F04D11" w:rsidRPr="008A40E7" w:rsidRDefault="00F04D11" w:rsidP="00EC5FD5">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Развитие осложнений ревматизма предопределяется тяжестью, затяжным и непрерывно рецидивирующим характером течения. В активной фазе ревматизма могут развиваться недостаточность кровообращения и мерцательная аритмия.</w:t>
      </w:r>
    </w:p>
    <w:p w:rsidR="00F04D11" w:rsidRPr="008A40E7" w:rsidRDefault="00F04D11" w:rsidP="00EC5FD5">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Исходом ревматического миокардита может являться миокардиосклероз, эндокардит - пороки сердца (митральная недостаточность, митральный стеноз и аортальная недостаточность). При эндокардите также возможны тромбоэмболические осложнения (инфаркт почек, селезенки, сетчатки, ишемия головного мозга и др.). При ревматическом поражении могут развиваться спаечные процессы плевральной, перикардиальной полостей. Смертельно опасными осложнениями ревматизма служат тромбоэмболии магистральных сосудов и декомпенсированные пороки сердца.</w:t>
      </w:r>
    </w:p>
    <w:p w:rsidR="008A40E7" w:rsidRDefault="008A40E7" w:rsidP="008A40E7">
      <w:pPr>
        <w:pStyle w:val="1"/>
        <w:spacing w:before="0" w:line="360" w:lineRule="auto"/>
        <w:jc w:val="center"/>
        <w:rPr>
          <w:rFonts w:ascii="Times New Roman" w:hAnsi="Times New Roman" w:cs="Times New Roman"/>
          <w:b w:val="0"/>
          <w:i/>
          <w:iCs/>
          <w:color w:val="000000"/>
        </w:rPr>
      </w:pPr>
    </w:p>
    <w:p w:rsidR="00EC5FD5" w:rsidRDefault="00F04D11" w:rsidP="000F5664">
      <w:pPr>
        <w:pStyle w:val="1"/>
        <w:spacing w:before="0" w:line="360" w:lineRule="auto"/>
        <w:rPr>
          <w:rFonts w:ascii="Times New Roman" w:hAnsi="Times New Roman" w:cs="Times New Roman"/>
          <w:iCs/>
          <w:color w:val="000000"/>
        </w:rPr>
      </w:pPr>
      <w:r w:rsidRPr="00014472">
        <w:rPr>
          <w:rFonts w:ascii="Times New Roman" w:hAnsi="Times New Roman" w:cs="Times New Roman"/>
          <w:iCs/>
          <w:color w:val="000000"/>
        </w:rPr>
        <w:t>1.4</w:t>
      </w:r>
      <w:r w:rsidR="00EC5FD5">
        <w:rPr>
          <w:rFonts w:ascii="Times New Roman" w:hAnsi="Times New Roman" w:cs="Times New Roman"/>
          <w:iCs/>
          <w:color w:val="000000"/>
        </w:rPr>
        <w:t>.</w:t>
      </w:r>
      <w:r w:rsidRPr="00014472">
        <w:rPr>
          <w:rFonts w:ascii="Times New Roman" w:hAnsi="Times New Roman" w:cs="Times New Roman"/>
          <w:iCs/>
          <w:color w:val="000000"/>
        </w:rPr>
        <w:t xml:space="preserve"> Методы диагностики</w:t>
      </w:r>
      <w:r w:rsidR="00EC5FD5">
        <w:rPr>
          <w:rFonts w:ascii="Times New Roman" w:hAnsi="Times New Roman" w:cs="Times New Roman"/>
          <w:iCs/>
          <w:color w:val="000000"/>
        </w:rPr>
        <w:t>.</w:t>
      </w:r>
      <w:r w:rsidR="00B63913" w:rsidRPr="00B63913">
        <w:t xml:space="preserve"> </w:t>
      </w:r>
      <w:r w:rsidR="00B63913" w:rsidRPr="00B63913">
        <w:rPr>
          <w:rFonts w:ascii="Times New Roman" w:hAnsi="Times New Roman" w:cs="Times New Roman"/>
          <w:b w:val="0"/>
          <w:iCs/>
          <w:color w:val="000000"/>
        </w:rPr>
        <w:t>Для распознавания ревматической атаки большое значение имеют установление связи начала заболевания с перенесенной стрептококковой инфекцией, выявление поражения сердца и суставов, изменение показателей лабораторно-инструментальных исследований</w:t>
      </w:r>
      <w:r w:rsidR="00B63913" w:rsidRPr="00B63913">
        <w:rPr>
          <w:rFonts w:ascii="Times New Roman" w:hAnsi="Times New Roman" w:cs="Times New Roman"/>
          <w:iCs/>
          <w:color w:val="000000"/>
        </w:rPr>
        <w:t>.</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lastRenderedPageBreak/>
        <w:t>Для распознавания ревматической атаки большое значение имеют установление связи начала заболевания с перенесенной стрептококковой инфекцией, выявление поражения сердца и суставов, изменение показателей лабораторно-инструментальных исследований.</w:t>
      </w:r>
    </w:p>
    <w:p w:rsidR="00F04D11" w:rsidRPr="000F5664" w:rsidRDefault="00F04D11" w:rsidP="008A40E7">
      <w:pPr>
        <w:pStyle w:val="1"/>
        <w:spacing w:before="0" w:line="360" w:lineRule="auto"/>
        <w:jc w:val="both"/>
        <w:rPr>
          <w:rFonts w:ascii="Times New Roman" w:hAnsi="Times New Roman" w:cs="Times New Roman"/>
          <w:i/>
          <w:color w:val="000000"/>
        </w:rPr>
      </w:pPr>
      <w:r w:rsidRPr="000F5664">
        <w:rPr>
          <w:rFonts w:ascii="Times New Roman" w:hAnsi="Times New Roman" w:cs="Times New Roman"/>
          <w:i/>
          <w:color w:val="000000"/>
        </w:rPr>
        <w:t>Опрос больного</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Дает возможность определить связь ревматизма с перенесенной инфекцией (ангина, тонзиллит, гайморит, фарингит и др.). Выяснить, болеют ли родственники ревматизмом либо другими заболеваниями соединительной ткани, для установления генетической предрасположенности к ревматизму.</w:t>
      </w:r>
    </w:p>
    <w:p w:rsidR="00F04D11" w:rsidRPr="000F5664" w:rsidRDefault="00F04D11" w:rsidP="008A40E7">
      <w:pPr>
        <w:pStyle w:val="1"/>
        <w:spacing w:before="0" w:line="360" w:lineRule="auto"/>
        <w:jc w:val="both"/>
        <w:rPr>
          <w:rFonts w:ascii="Times New Roman" w:hAnsi="Times New Roman" w:cs="Times New Roman"/>
          <w:i/>
          <w:color w:val="000000"/>
        </w:rPr>
      </w:pPr>
      <w:r w:rsidRPr="000F5664">
        <w:rPr>
          <w:rFonts w:ascii="Times New Roman" w:hAnsi="Times New Roman" w:cs="Times New Roman"/>
          <w:i/>
          <w:color w:val="000000"/>
        </w:rPr>
        <w:t>Осмотр больного</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При осмотре больного обращает на себя внимание бледность кожи, акроцианоз (синюшность губ, кончика носа, ушей), одышка и отеки на ногах. При (аускультации) выслушивании сердца определяется специфический шум в сердце, ослабление сердечных тонов, расширение границ сердца и аритмия.</w:t>
      </w:r>
    </w:p>
    <w:p w:rsidR="00F04D11" w:rsidRPr="000F5664" w:rsidRDefault="00F04D11" w:rsidP="008A40E7">
      <w:pPr>
        <w:pStyle w:val="1"/>
        <w:spacing w:before="0" w:line="360" w:lineRule="auto"/>
        <w:jc w:val="both"/>
        <w:rPr>
          <w:rFonts w:ascii="Times New Roman" w:hAnsi="Times New Roman" w:cs="Times New Roman"/>
          <w:i/>
          <w:color w:val="000000"/>
        </w:rPr>
      </w:pPr>
      <w:r w:rsidRPr="000F5664">
        <w:rPr>
          <w:rFonts w:ascii="Times New Roman" w:hAnsi="Times New Roman" w:cs="Times New Roman"/>
          <w:i/>
          <w:color w:val="000000"/>
        </w:rPr>
        <w:t>Лабораторные исследования:</w:t>
      </w:r>
    </w:p>
    <w:p w:rsidR="00F04D11" w:rsidRPr="008A40E7" w:rsidRDefault="00F04D11" w:rsidP="000F5664">
      <w:pPr>
        <w:pStyle w:val="1"/>
        <w:numPr>
          <w:ilvl w:val="0"/>
          <w:numId w:val="12"/>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общий анализ крови. Увеличение СОЭ, нейтрофилез со сдвигом влево (лейкоцитоз лишь при отчетливом поражении суставов);</w:t>
      </w:r>
    </w:p>
    <w:p w:rsidR="00F04D11" w:rsidRPr="008A40E7" w:rsidRDefault="00F04D11" w:rsidP="000F5664">
      <w:pPr>
        <w:pStyle w:val="1"/>
        <w:numPr>
          <w:ilvl w:val="0"/>
          <w:numId w:val="12"/>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биохимический анализ крови. Отмечаются признаки воспаления в виде увеличения содержания в крови фибриногена, грубодисперсных фракций белков крови (повышение уровня a2-глобулинов);</w:t>
      </w:r>
    </w:p>
    <w:p w:rsidR="00F04D11" w:rsidRPr="008A40E7" w:rsidRDefault="00F04D11" w:rsidP="000F5664">
      <w:pPr>
        <w:pStyle w:val="1"/>
        <w:numPr>
          <w:ilvl w:val="0"/>
          <w:numId w:val="12"/>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Исследование крови на ревмопробы. Возрастает содержание антител к антигенам стрептококка: анти-О-стрептолизина и антигиалуронидазы. В крови появляется С-реактивный белок.</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0F5664">
        <w:rPr>
          <w:rFonts w:ascii="Times New Roman" w:hAnsi="Times New Roman" w:cs="Times New Roman"/>
          <w:i/>
          <w:color w:val="000000"/>
        </w:rPr>
        <w:t>Инструментальные исследования</w:t>
      </w:r>
      <w:r w:rsidRPr="008A40E7">
        <w:rPr>
          <w:rFonts w:ascii="Times New Roman" w:hAnsi="Times New Roman" w:cs="Times New Roman"/>
          <w:b w:val="0"/>
          <w:color w:val="000000"/>
        </w:rPr>
        <w:t>:</w:t>
      </w:r>
    </w:p>
    <w:p w:rsidR="00F04D11" w:rsidRPr="008A40E7" w:rsidRDefault="00F04D11" w:rsidP="000F5664">
      <w:pPr>
        <w:pStyle w:val="1"/>
        <w:numPr>
          <w:ilvl w:val="0"/>
          <w:numId w:val="13"/>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рентгенологическое исследование. При рентгенологическом исследовании в сердце и легких не выявляется никаких характерных изменений, однако при тяжелом течении ревмокардита и наличии признаков сердечной недостаточности размеры сердца могут быть увеличены;</w:t>
      </w:r>
    </w:p>
    <w:p w:rsidR="00F04D11" w:rsidRPr="008A40E7" w:rsidRDefault="00F04D11" w:rsidP="000F5664">
      <w:pPr>
        <w:pStyle w:val="1"/>
        <w:numPr>
          <w:ilvl w:val="0"/>
          <w:numId w:val="13"/>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lastRenderedPageBreak/>
        <w:t>ЭКГ (электрокардиограмма). На ЭКГ у части больных выявляются признаки нарушения проводимости (удлинение интервала P-Q), появляются аритмии, а также снижение амплитуды зубца Т (так называемые неспецифические изменения зубца Т);</w:t>
      </w:r>
    </w:p>
    <w:p w:rsidR="00F04D11" w:rsidRPr="000F5664" w:rsidRDefault="000F5664" w:rsidP="008A40E7">
      <w:pPr>
        <w:pStyle w:val="1"/>
        <w:spacing w:before="0" w:line="360" w:lineRule="auto"/>
        <w:jc w:val="both"/>
        <w:rPr>
          <w:rFonts w:ascii="Times New Roman" w:hAnsi="Times New Roman" w:cs="Times New Roman"/>
          <w:i/>
          <w:color w:val="000000"/>
        </w:rPr>
      </w:pPr>
      <w:r w:rsidRPr="000F5664">
        <w:rPr>
          <w:rFonts w:ascii="Times New Roman" w:hAnsi="Times New Roman" w:cs="Times New Roman"/>
          <w:i/>
          <w:color w:val="000000"/>
        </w:rPr>
        <w:t xml:space="preserve">  </w:t>
      </w:r>
      <w:r w:rsidR="00F04D11" w:rsidRPr="000F5664">
        <w:rPr>
          <w:rFonts w:ascii="Times New Roman" w:hAnsi="Times New Roman" w:cs="Times New Roman"/>
          <w:i/>
          <w:color w:val="000000"/>
        </w:rPr>
        <w:t>Подготовка к ЭКГ.</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ЭКГ проводится после 15-20 минутного отдыха, не ранее, чем через 1 час после еды. Перед исследованием не рекомендуется плотный прием пищи. Исключается употребление кофе, крепкого чая и других тонизирующих напитков в течение 4-6 часов перед исследованием.</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На исследование иметь простынь (пеленку).</w:t>
      </w:r>
    </w:p>
    <w:p w:rsidR="00F04D11" w:rsidRPr="008A40E7" w:rsidRDefault="00F04D11" w:rsidP="000F5664">
      <w:pPr>
        <w:pStyle w:val="1"/>
        <w:numPr>
          <w:ilvl w:val="0"/>
          <w:numId w:val="14"/>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ФКГ (фонокардиография) - это метод определения шумов в сердце. При проведении ФКГ прослушиваются шумы в сердце, присущие порокам сердца;</w:t>
      </w:r>
    </w:p>
    <w:p w:rsidR="00F04D11" w:rsidRPr="000F5664" w:rsidRDefault="00F04D11" w:rsidP="008A40E7">
      <w:pPr>
        <w:pStyle w:val="1"/>
        <w:spacing w:before="0" w:line="360" w:lineRule="auto"/>
        <w:jc w:val="both"/>
        <w:rPr>
          <w:rFonts w:ascii="Times New Roman" w:hAnsi="Times New Roman" w:cs="Times New Roman"/>
          <w:i/>
          <w:color w:val="000000"/>
        </w:rPr>
      </w:pPr>
      <w:r w:rsidRPr="000F5664">
        <w:rPr>
          <w:rFonts w:ascii="Times New Roman" w:hAnsi="Times New Roman" w:cs="Times New Roman"/>
          <w:i/>
          <w:color w:val="000000"/>
        </w:rPr>
        <w:t>Подготовка к ФКГ.</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ФКГ проводится после 15-20 минутного отдыха, не ранее, чем через 1 час после еды. Желательно проводить исследование утром. Рекомендуется легкий завтрак без использования тонизирующих продуктов (крепкого чая, кофе и т.п.). ФКГ записывают в положении больного лежа на спине, микрофон помещают на грудную клетку в точке наилучшего выслушивания клапанов сердца.</w:t>
      </w:r>
    </w:p>
    <w:p w:rsidR="00F04D11" w:rsidRPr="008A40E7" w:rsidRDefault="00F04D11" w:rsidP="000F5664">
      <w:pPr>
        <w:pStyle w:val="1"/>
        <w:numPr>
          <w:ilvl w:val="0"/>
          <w:numId w:val="14"/>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УЗИ сердца - определяется снижение сократительной способности сердца, изменения структуры сердца при формировании пороков.</w:t>
      </w:r>
    </w:p>
    <w:p w:rsidR="008A40E7" w:rsidRDefault="008A40E7" w:rsidP="008A40E7">
      <w:pPr>
        <w:pStyle w:val="1"/>
        <w:spacing w:before="0" w:line="360" w:lineRule="auto"/>
        <w:jc w:val="center"/>
        <w:rPr>
          <w:rFonts w:ascii="Times New Roman" w:hAnsi="Times New Roman" w:cs="Times New Roman"/>
          <w:b w:val="0"/>
          <w:i/>
          <w:iCs/>
          <w:color w:val="000000"/>
        </w:rPr>
      </w:pPr>
    </w:p>
    <w:p w:rsidR="00F04D11" w:rsidRPr="00014472" w:rsidRDefault="00F04D11" w:rsidP="000F5664">
      <w:pPr>
        <w:pStyle w:val="1"/>
        <w:spacing w:before="0" w:line="360" w:lineRule="auto"/>
        <w:rPr>
          <w:rFonts w:ascii="Times New Roman" w:hAnsi="Times New Roman" w:cs="Times New Roman"/>
          <w:color w:val="000000"/>
        </w:rPr>
      </w:pPr>
      <w:r w:rsidRPr="00014472">
        <w:rPr>
          <w:rFonts w:ascii="Times New Roman" w:hAnsi="Times New Roman" w:cs="Times New Roman"/>
          <w:iCs/>
          <w:color w:val="000000"/>
        </w:rPr>
        <w:t>1.5 Принципы лечения</w:t>
      </w:r>
      <w:r w:rsidR="00B63913">
        <w:rPr>
          <w:rFonts w:ascii="Times New Roman" w:hAnsi="Times New Roman" w:cs="Times New Roman"/>
          <w:iCs/>
          <w:color w:val="000000"/>
        </w:rPr>
        <w:t>.</w:t>
      </w:r>
    </w:p>
    <w:p w:rsidR="00F04D11" w:rsidRPr="008A40E7" w:rsidRDefault="00F04D11" w:rsidP="008A40E7">
      <w:pPr>
        <w:pStyle w:val="1"/>
        <w:spacing w:before="0" w:line="360" w:lineRule="auto"/>
        <w:rPr>
          <w:rFonts w:ascii="Times New Roman" w:hAnsi="Times New Roman" w:cs="Times New Roman"/>
          <w:b w:val="0"/>
          <w:color w:val="000000"/>
        </w:rPr>
      </w:pPr>
      <w:r w:rsidRPr="008A40E7">
        <w:rPr>
          <w:rFonts w:ascii="Times New Roman" w:hAnsi="Times New Roman" w:cs="Times New Roman"/>
          <w:b w:val="0"/>
          <w:color w:val="000000"/>
        </w:rPr>
        <w:t>Применяется трехэтапная система лечения:</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Первый этап - длительное (4-6 недель) стационарное лечение в активной фазе; второй этап - послебольничное, санаторное или курортно-санаторное лечение; третий этап - диспансерное наблюдение, активное бициллино-медикаментозное лечение. В комплекс лечения должны входить: лечебно-охранительный и двигательный режим, рациональное питание, медикаментозные и физиотерапевтические средства, ЛФК (лечебная физкультура).</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lastRenderedPageBreak/>
        <w:t>Больные с активным ревматическим процессом (на фоне порока сердца или без порока сердца) подлежат госпитализации.</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Медикаментозное лечение.</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Медикаментозное лечение направлено на ликвидацию воспалительного процесса в сердце (а также в суставах и других органах) и на борьбу с очаговой инфекцией.</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При ревматизме этиотропная терапия направлена на бета-гемолитический стрептококк. Для борьбы с инфекцией назначают двухнедельный курс антибиотиков (чаще всего из группы пенициллина): например, внутримышечно пенициллин 2000000-4000000 ЕД/сут, ампициллина 2,0 г, оксациллина 2,0-3,0 г.</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0F5664">
        <w:rPr>
          <w:rFonts w:ascii="Times New Roman" w:hAnsi="Times New Roman" w:cs="Times New Roman"/>
          <w:i/>
          <w:color w:val="000000"/>
        </w:rPr>
        <w:t>Второе направление</w:t>
      </w:r>
      <w:r w:rsidRPr="008A40E7">
        <w:rPr>
          <w:rFonts w:ascii="Times New Roman" w:hAnsi="Times New Roman" w:cs="Times New Roman"/>
          <w:b w:val="0"/>
          <w:color w:val="000000"/>
        </w:rPr>
        <w:t xml:space="preserve"> в лечении ревматизма занимает терапия, направленная на патогенез заболевания, так называемая патогенетическая терапия. Это прежде всего воздействие на различные фазы воспалительного процесса. При воспалении соединительной ткани в течение длительного времени назначают неспецифические противовоспалительные средства (НПВС), которые оказывают противовоспалительное, жаропонижающее и анальгезирующее действие: ацетилсалициловая кислота (100 мг/кг/сут в 5-6 приемов), индометацин (60 мг в/м, 1-2 раза в сутки), вольтарен (75 мг в/м 1 раз в день), ортофен (25-50 мг внутрь 2-3 раза в сутки). Следует помнить, что при приеме НПВС могут наблюдаться диспепсические расстройства в виде снижения аппетита, тошноты. Медицинская сестра должна предупредить об этом больного. Эти симптомы в значительной мере снижаются, если лекарственные средства принимать после еды. В редких случаях в желудке могут появиться изъязвления, что проявляется болями в подложечной области; возможны кровотечения из образовавшихся язв. Следствием кровотечений являются рвота кофейной гущей, черный жидкий стул, резкая слабость и падение содержания в крови эритроцитов и гемоглобина. Медицинская сестра первой может заметить эти симптомы. Она должна сообщить о них врачу, чтобы своевременно провести необходимые лечебные мероприятия.</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lastRenderedPageBreak/>
        <w:t>При выраженной активности ревматизма назначают кортикостероидные гормоны: преднизолон до 30мг в сутки, затем, по мере уменьшения проявлений болезни, доза уменьшается. Также используют дексаметазон (2-4,5 мг в сутки), триамцинолон (4-40 мг в сутки, внутрь).</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При прогрессировании сердечной недостаточности назначают сердечные гликозиды: дигоксин (1 таблетка по 0,25 мг 1-4 раза в сутки, внутрь), строфантин (0,025% раствора обычно 0,25 мг (1 мл), в/в), коргликон (0,5-1 мл 1-2 раза в сутки, в/в). Раствор строфантина и коргликона разводят предварительно в 10-20 мл 5%, 20% или 40% раствора глюкозы или изотонического раствора натрия хлорида.</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Мочегонные средства: фуросемид (20-60 мг 1-2 раза в сутки, в/м) верошпирон (внутрь по 0,05-0,3 г в сутки).</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При ревматизме с низкой степенью активности процесса большой эффект дает многомесячный прием аминохинолиновых препаратов делагила (0.5 г/ сутки за 2 приёма на протяжении 6-8 дней, внутрь после еды). Эти средства, как правило, переносятся хорошо. Однако у отдельных больных могут развиваться изменения глазного дна, что проявляется нарушением зрения. Кроме того, возможно развитие лейкопении, в связи с чем необходимо регулярно исследовать содержание лейкоцитов в крови.</w:t>
      </w:r>
    </w:p>
    <w:p w:rsidR="00F04D11" w:rsidRPr="008A40E7" w:rsidRDefault="00EC5FD5" w:rsidP="008A40E7">
      <w:pPr>
        <w:pStyle w:val="1"/>
        <w:spacing w:before="0" w:line="360" w:lineRule="auto"/>
        <w:jc w:val="both"/>
        <w:rPr>
          <w:rFonts w:ascii="Times New Roman" w:hAnsi="Times New Roman" w:cs="Times New Roman"/>
          <w:b w:val="0"/>
          <w:color w:val="000000"/>
        </w:rPr>
      </w:pPr>
      <w:r w:rsidRPr="00EC5FD5">
        <w:rPr>
          <w:rFonts w:ascii="Times New Roman" w:hAnsi="Times New Roman" w:cs="Times New Roman"/>
          <w:b w:val="0"/>
          <w:color w:val="000000"/>
        </w:rPr>
        <w:t>Для распознавания ревматической атаки большое значение имеют установление связи начала заболевания с перенесенной стрептококковой инфекцией, выявление поражения сердца и суставов, изменение показателей лабораторно-инструментальных исследований</w:t>
      </w:r>
      <w:r w:rsidR="00F04D11" w:rsidRPr="008A40E7">
        <w:rPr>
          <w:rFonts w:ascii="Times New Roman" w:hAnsi="Times New Roman" w:cs="Times New Roman"/>
          <w:b w:val="0"/>
          <w:color w:val="000000"/>
        </w:rPr>
        <w:t xml:space="preserve"> Витамины группы В повышают работоспособность сердечной мышцы, улучшают коронарное кровообращение, способствуют урежению сердечного ритма.</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Диетотерапия.</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Назначается диета №10 с ограничением жидкости до 1,5 л. Диета включает все основные компоненты (белки, жиры, углеводы, а также витамины), ограничивается прием поваренной соли (до 5-6г в сутки), прием жидкости, особенно при наличии признаков сердечной недостаточности, а также углеводов.</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lastRenderedPageBreak/>
        <w:t>Белковая пища (не менее 1 г на 1 кг массы) обладает десенсибилизирующими свойствами, повышает иммунобиологическую защиту организма, улучшает сократительную способность миокарда и функцию печени.</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Важное значение придается овощам и фруктам, которые содержат большое количество витаминов, а также калия и кальция.</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Важно соблюдать питьевой режим: жидкости не более 1,5 л в сутки, а при выраженной сердечной недостаточности прием жидкости следует ограничить до 1 л.</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После выписки из стационара все больные должны находиться на диспансерном учете у кардиолога и ревматолога, в поликлинике по месту жительства и продолжать амбулаторное лечение. С этой целью назначают бициллин - 3 в течение 2 месяцев, а затем бициллин - 5 ежегодно на протяжении 5 лет.</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При переходе ревматизма в неактивную стадию, больных рекомендуется направлять в лечебные санатории. В фазе ремиссии (стойкое отсутствие симптомов) используют грязелечение и лечебные ванны (углекислые, радоновые, кислородные и сероводородные).</w:t>
      </w:r>
    </w:p>
    <w:p w:rsidR="00F04D11" w:rsidRPr="000F5664" w:rsidRDefault="00F04D11" w:rsidP="008A40E7">
      <w:pPr>
        <w:pStyle w:val="1"/>
        <w:spacing w:before="0" w:line="360" w:lineRule="auto"/>
        <w:jc w:val="both"/>
        <w:rPr>
          <w:rFonts w:ascii="Times New Roman" w:hAnsi="Times New Roman" w:cs="Times New Roman"/>
          <w:i/>
          <w:color w:val="000000"/>
        </w:rPr>
      </w:pPr>
      <w:r w:rsidRPr="000F5664">
        <w:rPr>
          <w:rFonts w:ascii="Times New Roman" w:hAnsi="Times New Roman" w:cs="Times New Roman"/>
          <w:i/>
          <w:color w:val="000000"/>
        </w:rPr>
        <w:t>Прогноз</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Своевременное лечение ревматизма практически исключает непосредственную угрозу для жизни. Тяжесть прогноза при ревматизме определяется поражением сердца (наличием и тяжестью порока, степенью миокардиосклероза). Наиболее неблагоприятно с прогностической точки зрения непрерывно прогрессирующее течение ревмокардитов.</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Опасность формирования пороков сердца повышается при раннем возникновении ревматизма у детей, поздно начатом лечении. При первичной ревматической атаке у лиц старше 25 лет течение более благоприятно, клапанные изменения обычно не развиваются.</w:t>
      </w:r>
    </w:p>
    <w:p w:rsidR="00F04D11" w:rsidRPr="000F5664" w:rsidRDefault="000F5664" w:rsidP="008A40E7">
      <w:pPr>
        <w:pStyle w:val="1"/>
        <w:spacing w:before="0" w:line="360" w:lineRule="auto"/>
        <w:jc w:val="both"/>
        <w:rPr>
          <w:rFonts w:ascii="Times New Roman" w:hAnsi="Times New Roman" w:cs="Times New Roman"/>
          <w:color w:val="000000"/>
        </w:rPr>
      </w:pPr>
      <w:r>
        <w:rPr>
          <w:rFonts w:ascii="Times New Roman" w:hAnsi="Times New Roman" w:cs="Times New Roman"/>
          <w:color w:val="000000"/>
        </w:rPr>
        <w:t>1.8.</w:t>
      </w:r>
      <w:r w:rsidR="00F04D11" w:rsidRPr="000F5664">
        <w:rPr>
          <w:rFonts w:ascii="Times New Roman" w:hAnsi="Times New Roman" w:cs="Times New Roman"/>
          <w:color w:val="000000"/>
        </w:rPr>
        <w:t>Профилактика</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Основой профилактики является укрепление сопротивляемости организма в отношении инфекции, а также борьба с ней.</w:t>
      </w:r>
    </w:p>
    <w:p w:rsidR="00F04D11" w:rsidRPr="000F5664" w:rsidRDefault="00F04D11" w:rsidP="008A40E7">
      <w:pPr>
        <w:pStyle w:val="1"/>
        <w:spacing w:before="0" w:line="360" w:lineRule="auto"/>
        <w:jc w:val="both"/>
        <w:rPr>
          <w:rFonts w:ascii="Times New Roman" w:hAnsi="Times New Roman" w:cs="Times New Roman"/>
          <w:color w:val="000000"/>
        </w:rPr>
      </w:pPr>
      <w:r w:rsidRPr="000F5664">
        <w:rPr>
          <w:rFonts w:ascii="Times New Roman" w:hAnsi="Times New Roman" w:cs="Times New Roman"/>
          <w:color w:val="000000"/>
        </w:rPr>
        <w:t>Различают:</w:t>
      </w:r>
    </w:p>
    <w:p w:rsidR="00F04D11" w:rsidRPr="008A40E7" w:rsidRDefault="000F5664" w:rsidP="008A40E7">
      <w:pPr>
        <w:pStyle w:val="1"/>
        <w:spacing w:before="0" w:line="360" w:lineRule="auto"/>
        <w:jc w:val="both"/>
        <w:rPr>
          <w:rFonts w:ascii="Times New Roman" w:hAnsi="Times New Roman" w:cs="Times New Roman"/>
          <w:b w:val="0"/>
          <w:color w:val="000000"/>
        </w:rPr>
      </w:pPr>
      <w:r w:rsidRPr="000F5664">
        <w:rPr>
          <w:rFonts w:ascii="Times New Roman" w:hAnsi="Times New Roman" w:cs="Times New Roman"/>
          <w:color w:val="000000"/>
        </w:rPr>
        <w:lastRenderedPageBreak/>
        <w:t>·</w:t>
      </w:r>
      <w:r w:rsidR="00F04D11" w:rsidRPr="000F5664">
        <w:rPr>
          <w:rFonts w:ascii="Times New Roman" w:hAnsi="Times New Roman" w:cs="Times New Roman"/>
          <w:color w:val="000000"/>
        </w:rPr>
        <w:t>первичную профилактику</w:t>
      </w:r>
      <w:r w:rsidR="00F04D11" w:rsidRPr="008A40E7">
        <w:rPr>
          <w:rFonts w:ascii="Times New Roman" w:hAnsi="Times New Roman" w:cs="Times New Roman"/>
          <w:b w:val="0"/>
          <w:color w:val="000000"/>
        </w:rPr>
        <w:t xml:space="preserve"> - систему мероприятий по предупреждению заболеваний ревматизмом здоровых людей;</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0F5664">
        <w:rPr>
          <w:rFonts w:ascii="Times New Roman" w:hAnsi="Times New Roman" w:cs="Times New Roman"/>
          <w:color w:val="000000"/>
        </w:rPr>
        <w:t>· вторичную профилактику</w:t>
      </w:r>
      <w:r w:rsidRPr="008A40E7">
        <w:rPr>
          <w:rFonts w:ascii="Times New Roman" w:hAnsi="Times New Roman" w:cs="Times New Roman"/>
          <w:b w:val="0"/>
          <w:color w:val="000000"/>
        </w:rPr>
        <w:t xml:space="preserve"> - систему мероприятий у лиц, ранее перенесших атаки ревматизма.</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0F5664">
        <w:rPr>
          <w:rFonts w:ascii="Times New Roman" w:hAnsi="Times New Roman" w:cs="Times New Roman"/>
          <w:color w:val="000000"/>
        </w:rPr>
        <w:t>Первичная профилактика</w:t>
      </w:r>
      <w:r w:rsidRPr="008A40E7">
        <w:rPr>
          <w:rFonts w:ascii="Times New Roman" w:hAnsi="Times New Roman" w:cs="Times New Roman"/>
          <w:b w:val="0"/>
          <w:color w:val="000000"/>
        </w:rPr>
        <w:t xml:space="preserve"> заключается в возможной ликвидации факторов, способствующих развитию заболевания: улучшение социальных условий (питание, жилищно-бытовые условия, нормализация режима труда и отдыха) и условий труда. К числу мер первичной профилактики относятся закаливание, санация очагов хронической инфекции (хронический тонзиллит, гайморит и пр.) и правильное лечение заболеваний, вызванных стрептококком (ангина, обострение хронического тонзиллита).</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0F5664">
        <w:rPr>
          <w:rFonts w:ascii="Times New Roman" w:hAnsi="Times New Roman" w:cs="Times New Roman"/>
          <w:color w:val="000000"/>
        </w:rPr>
        <w:t>Вторичная профилактика</w:t>
      </w:r>
      <w:r w:rsidRPr="008A40E7">
        <w:rPr>
          <w:rFonts w:ascii="Times New Roman" w:hAnsi="Times New Roman" w:cs="Times New Roman"/>
          <w:b w:val="0"/>
          <w:color w:val="000000"/>
        </w:rPr>
        <w:t xml:space="preserve"> заключается в проведении сезонной или круглогодичной бициллинопрофилактики. Для этого больных, перенесших ревматизм, ставят на диспансерный учет в кардиоревматологических кабинетах районной поликлиники.</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0F5664">
        <w:rPr>
          <w:rFonts w:ascii="Times New Roman" w:hAnsi="Times New Roman" w:cs="Times New Roman"/>
          <w:color w:val="000000"/>
        </w:rPr>
        <w:t>Вторичная профилактика</w:t>
      </w:r>
      <w:r w:rsidRPr="008A40E7">
        <w:rPr>
          <w:rFonts w:ascii="Times New Roman" w:hAnsi="Times New Roman" w:cs="Times New Roman"/>
          <w:b w:val="0"/>
          <w:color w:val="000000"/>
        </w:rPr>
        <w:t xml:space="preserve"> также направлена на предупреждение осложнений, после перенесенного ревматизма.</w:t>
      </w:r>
    </w:p>
    <w:p w:rsidR="00F04D11" w:rsidRPr="008A40E7" w:rsidRDefault="00F04D11" w:rsidP="000F5664">
      <w:pPr>
        <w:pStyle w:val="1"/>
        <w:numPr>
          <w:ilvl w:val="0"/>
          <w:numId w:val="15"/>
        </w:numPr>
        <w:spacing w:before="0" w:line="360" w:lineRule="auto"/>
        <w:jc w:val="both"/>
        <w:rPr>
          <w:rFonts w:ascii="Times New Roman" w:hAnsi="Times New Roman" w:cs="Times New Roman"/>
          <w:b w:val="0"/>
          <w:color w:val="000000"/>
        </w:rPr>
      </w:pPr>
      <w:r w:rsidRPr="000F5664">
        <w:rPr>
          <w:rFonts w:ascii="Times New Roman" w:hAnsi="Times New Roman" w:cs="Times New Roman"/>
          <w:color w:val="000000"/>
        </w:rPr>
        <w:t>для профилактики рецидивов</w:t>
      </w:r>
      <w:r w:rsidRPr="008A40E7">
        <w:rPr>
          <w:rFonts w:ascii="Times New Roman" w:hAnsi="Times New Roman" w:cs="Times New Roman"/>
          <w:b w:val="0"/>
          <w:color w:val="000000"/>
        </w:rPr>
        <w:t xml:space="preserve"> (повторов) ревматизма необходимо своевременно посещать врача и принимать бициллин (антибиотик из группы пенициллинов), который вводят внутримышечно раз в неделю (бициллин-3) или раз в месяц (бицилллин-5); это делается с целью борьбы с очаговой инфекцией. Бициллин - 5 ежемесячно, в течение 3 лет после перенесенного ревматизма, затем бициллин - 5 назначают только в осеннее - весенний период в сочетании с аспирином;</w:t>
      </w:r>
    </w:p>
    <w:p w:rsidR="00F04D11" w:rsidRPr="008A40E7" w:rsidRDefault="00F04D11" w:rsidP="000F5664">
      <w:pPr>
        <w:pStyle w:val="1"/>
        <w:spacing w:before="0" w:line="360" w:lineRule="auto"/>
        <w:ind w:left="360"/>
        <w:jc w:val="both"/>
        <w:rPr>
          <w:rFonts w:ascii="Times New Roman" w:hAnsi="Times New Roman" w:cs="Times New Roman"/>
          <w:b w:val="0"/>
          <w:color w:val="000000"/>
        </w:rPr>
      </w:pPr>
      <w:r w:rsidRPr="008A40E7">
        <w:rPr>
          <w:rFonts w:ascii="Times New Roman" w:hAnsi="Times New Roman" w:cs="Times New Roman"/>
          <w:b w:val="0"/>
          <w:color w:val="000000"/>
        </w:rPr>
        <w:t>после протезирования митрального клапана назначают прием нитроглицерина и бета - блокаторов (лекарственных средств регулирующих артериальное давление, нормализующих частоту сердечных сокращений, обладающих противоишемическим и противоаритмическим эффектом). Назначают препараты для снижения артериального давления (нитраты, мочегонные, ингибиторы АПФ и антагонисты кальция);</w:t>
      </w:r>
    </w:p>
    <w:p w:rsidR="00F04D11" w:rsidRPr="008A40E7" w:rsidRDefault="00F04D11" w:rsidP="000F5664">
      <w:pPr>
        <w:pStyle w:val="1"/>
        <w:numPr>
          <w:ilvl w:val="0"/>
          <w:numId w:val="15"/>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lastRenderedPageBreak/>
        <w:t>рекомендовано санаторно-курортное лечение в Сочи и Цхалтубо (с применением сероводородных и радоновых ванн).</w:t>
      </w:r>
    </w:p>
    <w:p w:rsidR="00F04D11" w:rsidRPr="00ED0DCA" w:rsidRDefault="00F04D11" w:rsidP="000F5664">
      <w:pPr>
        <w:pStyle w:val="1"/>
        <w:spacing w:before="0" w:line="360" w:lineRule="auto"/>
        <w:rPr>
          <w:rFonts w:ascii="Times New Roman" w:hAnsi="Times New Roman" w:cs="Times New Roman"/>
          <w:color w:val="000000"/>
        </w:rPr>
      </w:pPr>
      <w:r w:rsidRPr="00ED0DCA">
        <w:rPr>
          <w:rFonts w:ascii="Times New Roman" w:hAnsi="Times New Roman" w:cs="Times New Roman"/>
          <w:iCs/>
          <w:color w:val="000000"/>
        </w:rPr>
        <w:t>Ревматологическая служба</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Оказание специализированной медицинской помощи больным ревматизмом возложено на ревматологическую службу.</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В задачи службы входит оказание лечебно-диагностической и консультативной помощи. Представлена данная служба республиканскими, краевыми, областными центрами, кабинетами поликлиник, специализированными отделениями в больницах.</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Ревматологический центр принимает активное участие в проведении мероприятий по повышению квалификации медицинских работников в области ревматологии, осуществляет медицинскую реабилитацию больных с ревматическими заболеваниями.</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Важное место в системе службы занимают ревматологические кабинеты поликлиник. Основными задачами специалистов, работающих в них, являются выявление, профилактика и оказание помощи заболевшим ревматизмом. Персонал кабинета осуществляет профилактические мероприятия, диспансерное наблюдение и лечение больных, оказывает консультативную помощь.</w:t>
      </w:r>
    </w:p>
    <w:p w:rsidR="00F04D11"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Ревматологические отделения входят в структурные подразделения многопрофильных больниц, где оказывается высококвалифицированная диагностическая и лечебная помощь.</w:t>
      </w:r>
    </w:p>
    <w:p w:rsidR="00F04D11" w:rsidRPr="00BC39F2" w:rsidRDefault="00F04D11" w:rsidP="000F5664">
      <w:pPr>
        <w:pStyle w:val="1"/>
        <w:spacing w:before="0" w:line="360" w:lineRule="auto"/>
        <w:rPr>
          <w:rFonts w:ascii="Times New Roman" w:hAnsi="Times New Roman" w:cs="Times New Roman"/>
          <w:color w:val="000000"/>
        </w:rPr>
      </w:pPr>
      <w:r w:rsidRPr="00BC39F2">
        <w:rPr>
          <w:rFonts w:ascii="Times New Roman" w:hAnsi="Times New Roman" w:cs="Times New Roman"/>
          <w:iCs/>
          <w:color w:val="000000"/>
        </w:rPr>
        <w:t>Сестринский процесс при ревматизме</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Непосредственно сестринскому уходу за больным предшествуют расспрос, объективное исследование, позволяющее медицинской сестре оценить физическое и психическое состояние пациента, выявить его проблемы, заподозрить заболевание ревматизма, наметить план ухода.</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Анализ полученных данных помогает выявить проблемы пациента - сестринский диагноз. Наиболее значимыми являются:</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боли в сердце;</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боль в суставах;</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lastRenderedPageBreak/>
        <w:t>· одышка;</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сыпь или узелки под кожей;</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деформация суставов;</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повышенное или пониженное АД;</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субфебрильная температура.</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Палата, где находится больной, должна быть достаточно теплой, проветривание, влажная уборка обязательны. Физиологические отправления разрешаются вне постели, однако при наличии высокой активности патологического процесса (повышенная температура тела, боли в суставах, одышка) следует соблюдать постельный режим, чтобы снизить нагрузку на сердечно-сосудистую систему. Строгий постельный режим соблюдается больным в активной фазе не менее 2 недель. Двигательный режим расширяется по мере стихания активности ревматического процесса или уменьшения недостаточности кровообращения.</w:t>
      </w:r>
    </w:p>
    <w:p w:rsidR="00F04D11" w:rsidRPr="008A40E7" w:rsidRDefault="00F04D11" w:rsidP="000F5664">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Медицинская сестра информирует пациента и членов его семьи о сути заболевания, принципах лечения и профилактики, разъясняет ход определённых инструментальных и лабораторных исследованиях и подготовку к ним.</w:t>
      </w:r>
    </w:p>
    <w:p w:rsidR="00F04D11" w:rsidRPr="00F20774" w:rsidRDefault="00F04D11" w:rsidP="000F5664">
      <w:pPr>
        <w:pStyle w:val="1"/>
        <w:spacing w:before="0" w:line="360" w:lineRule="auto"/>
        <w:jc w:val="both"/>
        <w:rPr>
          <w:rFonts w:ascii="Times New Roman" w:hAnsi="Times New Roman" w:cs="Times New Roman"/>
          <w:i/>
          <w:color w:val="000000"/>
        </w:rPr>
      </w:pPr>
      <w:r w:rsidRPr="00F20774">
        <w:rPr>
          <w:rFonts w:ascii="Times New Roman" w:hAnsi="Times New Roman" w:cs="Times New Roman"/>
          <w:i/>
          <w:color w:val="000000"/>
        </w:rPr>
        <w:t>Сестринский уход за больным ревматизмом включает в себя:</w:t>
      </w:r>
    </w:p>
    <w:p w:rsidR="00F04D11" w:rsidRPr="008A40E7" w:rsidRDefault="00F04D11" w:rsidP="000F5664">
      <w:pPr>
        <w:pStyle w:val="1"/>
        <w:numPr>
          <w:ilvl w:val="0"/>
          <w:numId w:val="15"/>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Проведение беседы о:</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значении соблюдения режима труда, быта, отдыха, питания;</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правилах двигательного режима в активную фазу ревматизма;</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правилах приема лекарственных препаратов;</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значении систематической бициллино-медикаментозной профилактики;</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значении периодического обследования в кардиоревматологическом кабинете.</w:t>
      </w:r>
    </w:p>
    <w:p w:rsidR="00F04D11" w:rsidRPr="008A40E7" w:rsidRDefault="00F04D11" w:rsidP="000F5664">
      <w:pPr>
        <w:pStyle w:val="1"/>
        <w:numPr>
          <w:ilvl w:val="0"/>
          <w:numId w:val="15"/>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Осуществление контроля за переносимостью противоревматической терапии и своевременное выявление симптомов, говорящих об осложнениях медикаментозной терапии (диспептические расстройства, желудочно-кишечное кровотечение).</w:t>
      </w:r>
    </w:p>
    <w:p w:rsidR="00F04D11" w:rsidRPr="008A40E7" w:rsidRDefault="00F04D11" w:rsidP="000F5664">
      <w:pPr>
        <w:pStyle w:val="1"/>
        <w:numPr>
          <w:ilvl w:val="0"/>
          <w:numId w:val="15"/>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Осуществление контроля за регулярностью приема медикаментов.</w:t>
      </w:r>
    </w:p>
    <w:p w:rsidR="00F04D11" w:rsidRPr="008A40E7" w:rsidRDefault="00F04D11" w:rsidP="000F5664">
      <w:pPr>
        <w:pStyle w:val="1"/>
        <w:numPr>
          <w:ilvl w:val="0"/>
          <w:numId w:val="15"/>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Осуществление контроля за соблюдением диеты № 10. Контроль за передачами родственников</w:t>
      </w:r>
    </w:p>
    <w:p w:rsidR="00F04D11" w:rsidRPr="008A40E7" w:rsidRDefault="00F04D11" w:rsidP="000F5664">
      <w:pPr>
        <w:pStyle w:val="1"/>
        <w:numPr>
          <w:ilvl w:val="0"/>
          <w:numId w:val="15"/>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lastRenderedPageBreak/>
        <w:t>Контроль АД, ЧДД, пульса, температуры тела, массой тела, суточным диурезом.</w:t>
      </w:r>
    </w:p>
    <w:p w:rsidR="00F04D11" w:rsidRPr="008A40E7" w:rsidRDefault="00F04D11" w:rsidP="000F5664">
      <w:pPr>
        <w:pStyle w:val="1"/>
        <w:numPr>
          <w:ilvl w:val="0"/>
          <w:numId w:val="15"/>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Осуществление ухода за полостью рта, кожей, слизистыми, своевременная смена нательного и постельного белья.</w:t>
      </w:r>
    </w:p>
    <w:p w:rsidR="00F04D11" w:rsidRPr="008A40E7" w:rsidRDefault="00F04D11" w:rsidP="000F5664">
      <w:pPr>
        <w:pStyle w:val="1"/>
        <w:numPr>
          <w:ilvl w:val="0"/>
          <w:numId w:val="15"/>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Обучение пациентов и их родственников уходу (самоуходу) при ревматизме.</w:t>
      </w:r>
    </w:p>
    <w:p w:rsidR="00F04D11" w:rsidRPr="008A40E7" w:rsidRDefault="00F04D11" w:rsidP="000F5664">
      <w:pPr>
        <w:pStyle w:val="1"/>
        <w:numPr>
          <w:ilvl w:val="0"/>
          <w:numId w:val="15"/>
        </w:numPr>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Четкое выполнение назначений врача.</w:t>
      </w: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BE2EE9" w:rsidRDefault="00BE2EE9" w:rsidP="000F5664">
      <w:pPr>
        <w:pStyle w:val="1"/>
        <w:spacing w:before="0" w:line="360" w:lineRule="auto"/>
        <w:rPr>
          <w:rFonts w:ascii="Times New Roman" w:hAnsi="Times New Roman" w:cs="Times New Roman"/>
          <w:iCs/>
          <w:color w:val="000000"/>
        </w:rPr>
      </w:pPr>
    </w:p>
    <w:p w:rsidR="000B126B" w:rsidRDefault="00BE2EE9" w:rsidP="000B126B">
      <w:pPr>
        <w:pStyle w:val="1"/>
        <w:spacing w:before="0" w:line="360" w:lineRule="auto"/>
        <w:rPr>
          <w:rFonts w:ascii="Times New Roman" w:hAnsi="Times New Roman" w:cs="Times New Roman"/>
          <w:iCs/>
          <w:color w:val="000000"/>
        </w:rPr>
      </w:pPr>
      <w:r>
        <w:rPr>
          <w:rFonts w:ascii="Times New Roman" w:hAnsi="Times New Roman" w:cs="Times New Roman"/>
          <w:iCs/>
          <w:color w:val="000000"/>
        </w:rPr>
        <w:lastRenderedPageBreak/>
        <w:t>Глава№2.Исследовательская  работа.</w:t>
      </w:r>
    </w:p>
    <w:p w:rsidR="000B126B" w:rsidRPr="000B126B" w:rsidRDefault="000B126B" w:rsidP="000B126B">
      <w:pPr>
        <w:pStyle w:val="1"/>
        <w:spacing w:before="0" w:line="360" w:lineRule="auto"/>
        <w:rPr>
          <w:rFonts w:ascii="Times New Roman" w:hAnsi="Times New Roman" w:cs="Times New Roman"/>
          <w:iCs/>
          <w:color w:val="000000"/>
        </w:rPr>
      </w:pPr>
      <w:r w:rsidRPr="000B126B">
        <w:rPr>
          <w:rFonts w:ascii="Times New Roman" w:hAnsi="Times New Roman" w:cs="Times New Roman"/>
          <w:iCs/>
          <w:color w:val="000000"/>
        </w:rPr>
        <w:t>2.1.Характеристика базы исследования.</w:t>
      </w:r>
    </w:p>
    <w:p w:rsidR="00BE2EE9" w:rsidRPr="000B126B" w:rsidRDefault="00772877" w:rsidP="00714CCC">
      <w:pPr>
        <w:pStyle w:val="1"/>
        <w:spacing w:line="360" w:lineRule="auto"/>
        <w:jc w:val="both"/>
        <w:rPr>
          <w:rFonts w:ascii="Times New Roman" w:hAnsi="Times New Roman" w:cs="Times New Roman"/>
          <w:b w:val="0"/>
          <w:iCs/>
          <w:color w:val="000000"/>
        </w:rPr>
      </w:pPr>
      <w:r w:rsidRPr="00772877">
        <w:rPr>
          <w:rFonts w:ascii="Times New Roman" w:hAnsi="Times New Roman" w:cs="Times New Roman"/>
          <w:b w:val="0"/>
          <w:iCs/>
          <w:color w:val="000000"/>
        </w:rPr>
        <w:t xml:space="preserve">Исследование проводила в </w:t>
      </w:r>
      <w:r w:rsidR="00712241">
        <w:rPr>
          <w:rFonts w:ascii="Times New Roman" w:hAnsi="Times New Roman" w:cs="Times New Roman"/>
          <w:b w:val="0"/>
          <w:iCs/>
          <w:color w:val="000000"/>
        </w:rPr>
        <w:t xml:space="preserve">кардиологическом </w:t>
      </w:r>
      <w:r w:rsidRPr="00772877">
        <w:rPr>
          <w:rFonts w:ascii="Times New Roman" w:hAnsi="Times New Roman" w:cs="Times New Roman"/>
          <w:b w:val="0"/>
          <w:iCs/>
          <w:color w:val="000000"/>
        </w:rPr>
        <w:t xml:space="preserve">отделении </w:t>
      </w:r>
      <w:r w:rsidR="00712241">
        <w:rPr>
          <w:rFonts w:ascii="Times New Roman" w:hAnsi="Times New Roman" w:cs="Times New Roman"/>
          <w:b w:val="0"/>
          <w:iCs/>
          <w:color w:val="000000"/>
        </w:rPr>
        <w:t xml:space="preserve"> Бйнакской городской  центральной </w:t>
      </w:r>
      <w:r w:rsidRPr="00772877">
        <w:rPr>
          <w:rFonts w:ascii="Times New Roman" w:hAnsi="Times New Roman" w:cs="Times New Roman"/>
          <w:b w:val="0"/>
          <w:iCs/>
          <w:color w:val="000000"/>
        </w:rPr>
        <w:t xml:space="preserve">больницы. Отделение </w:t>
      </w:r>
      <w:r>
        <w:rPr>
          <w:rFonts w:ascii="Times New Roman" w:hAnsi="Times New Roman" w:cs="Times New Roman"/>
          <w:b w:val="0"/>
          <w:iCs/>
          <w:color w:val="000000"/>
        </w:rPr>
        <w:t>р</w:t>
      </w:r>
      <w:r w:rsidRPr="00772877">
        <w:rPr>
          <w:rFonts w:ascii="Times New Roman" w:hAnsi="Times New Roman" w:cs="Times New Roman"/>
          <w:b w:val="0"/>
          <w:iCs/>
          <w:color w:val="000000"/>
        </w:rPr>
        <w:t>асположено в главном корпусе стационара</w:t>
      </w:r>
      <w:r w:rsidR="00712241">
        <w:rPr>
          <w:rFonts w:ascii="Times New Roman" w:hAnsi="Times New Roman" w:cs="Times New Roman"/>
          <w:b w:val="0"/>
          <w:iCs/>
          <w:color w:val="000000"/>
        </w:rPr>
        <w:t>.</w:t>
      </w:r>
      <w:r w:rsidRPr="00772877">
        <w:rPr>
          <w:rFonts w:ascii="Times New Roman" w:hAnsi="Times New Roman" w:cs="Times New Roman"/>
          <w:b w:val="0"/>
          <w:iCs/>
          <w:color w:val="000000"/>
        </w:rPr>
        <w:t xml:space="preserve"> В </w:t>
      </w:r>
      <w:r w:rsidR="00712241">
        <w:rPr>
          <w:rFonts w:ascii="Times New Roman" w:hAnsi="Times New Roman" w:cs="Times New Roman"/>
          <w:b w:val="0"/>
          <w:iCs/>
          <w:color w:val="000000"/>
        </w:rPr>
        <w:t xml:space="preserve">кардиологическом </w:t>
      </w:r>
      <w:r w:rsidRPr="00772877">
        <w:rPr>
          <w:rFonts w:ascii="Times New Roman" w:hAnsi="Times New Roman" w:cs="Times New Roman"/>
          <w:b w:val="0"/>
          <w:iCs/>
          <w:color w:val="000000"/>
        </w:rPr>
        <w:t>отделении стационара находится кабинет заведующего отделения, кабинет главной медсестры, процедурный кабинет, ординаторская, манипуляционная комната, где проводят подготовку пациентов к диагностическим обследованиям, душевые комнаты для пациентов и медперсонала, мужской и женский туалеты, туалет для персонала. Для отдыха пациентов имеется холл с мягкой мебелью и телевизором. В отделении развернуто два медицинский поста с необходимым оборудованием: рабочие столы с набором документации: должностные инструкции палатной медсестры, алгоритм выполнения врачебных назначений, рабочие журналы; медицинский шкаф для хранения медикаментов в соответствии со стандартными требованиями, шкаф для хранения предметов медицинского назначения, шкаф для хранения дезинфектантов и емкостей для дезинфекции. Процедурный кабинет состоит из двух блоков: первый – для проведения подкожных, внутримышечных, внутрикожных и внутривенных инъекций и забора крови на биохимический и бактериологический анализ; второй – для проведения инфузионной терапии. Также имеются шкафы для медикаментов, холодильник для хранения термолабильных препаратов (витамины, гормоны, хондропротекторы, инсулины), шкаф для хранения стерильных растворов, бактерицидный облучатель, емкости для дезинфекции предметов медицинского назначения одноразового использования, которые подлежат утилизации (шприцы, системы для вливания инфузионных растворов), кушетки, уборочный инвентарь.</w:t>
      </w:r>
    </w:p>
    <w:p w:rsidR="000B126B" w:rsidRDefault="000B126B" w:rsidP="00714CCC">
      <w:pPr>
        <w:jc w:val="both"/>
      </w:pPr>
    </w:p>
    <w:p w:rsidR="004517FD" w:rsidRDefault="004517FD" w:rsidP="00714CCC">
      <w:pPr>
        <w:jc w:val="both"/>
        <w:rPr>
          <w:rFonts w:ascii="Times New Roman" w:hAnsi="Times New Roman" w:cs="Times New Roman"/>
          <w:b/>
          <w:sz w:val="28"/>
          <w:szCs w:val="28"/>
        </w:rPr>
      </w:pPr>
    </w:p>
    <w:p w:rsidR="004517FD" w:rsidRDefault="004517FD" w:rsidP="00714CCC">
      <w:pPr>
        <w:jc w:val="both"/>
        <w:rPr>
          <w:rFonts w:ascii="Times New Roman" w:hAnsi="Times New Roman" w:cs="Times New Roman"/>
          <w:b/>
          <w:sz w:val="28"/>
          <w:szCs w:val="28"/>
        </w:rPr>
      </w:pPr>
    </w:p>
    <w:p w:rsidR="000B126B" w:rsidRPr="000B126B" w:rsidRDefault="000B126B" w:rsidP="00714CCC">
      <w:pPr>
        <w:jc w:val="both"/>
        <w:rPr>
          <w:rFonts w:ascii="Times New Roman" w:hAnsi="Times New Roman" w:cs="Times New Roman"/>
          <w:b/>
          <w:sz w:val="28"/>
          <w:szCs w:val="28"/>
        </w:rPr>
      </w:pPr>
      <w:r w:rsidRPr="000B126B">
        <w:rPr>
          <w:rFonts w:ascii="Times New Roman" w:hAnsi="Times New Roman" w:cs="Times New Roman"/>
          <w:b/>
          <w:sz w:val="28"/>
          <w:szCs w:val="28"/>
        </w:rPr>
        <w:lastRenderedPageBreak/>
        <w:t>2.2.Материалы иследования.</w:t>
      </w:r>
    </w:p>
    <w:p w:rsidR="000B126B" w:rsidRPr="00984DC9" w:rsidRDefault="00984DC9" w:rsidP="00714CCC">
      <w:pPr>
        <w:jc w:val="both"/>
        <w:rPr>
          <w:rFonts w:ascii="Times New Roman" w:hAnsi="Times New Roman" w:cs="Times New Roman"/>
          <w:sz w:val="28"/>
          <w:szCs w:val="28"/>
        </w:rPr>
      </w:pPr>
      <w:r w:rsidRPr="00984DC9">
        <w:rPr>
          <w:rFonts w:ascii="Times New Roman" w:hAnsi="Times New Roman" w:cs="Times New Roman"/>
          <w:sz w:val="28"/>
          <w:szCs w:val="28"/>
        </w:rPr>
        <w:t>В ходе исследовательской работы</w:t>
      </w:r>
    </w:p>
    <w:p w:rsidR="00011650" w:rsidRDefault="00984DC9" w:rsidP="00714CCC">
      <w:pPr>
        <w:jc w:val="both"/>
        <w:rPr>
          <w:rFonts w:ascii="Times New Roman" w:hAnsi="Times New Roman" w:cs="Times New Roman"/>
          <w:sz w:val="28"/>
          <w:szCs w:val="28"/>
        </w:rPr>
      </w:pPr>
      <w:r w:rsidRPr="00984DC9">
        <w:rPr>
          <w:rFonts w:ascii="Times New Roman" w:hAnsi="Times New Roman" w:cs="Times New Roman"/>
          <w:sz w:val="28"/>
          <w:szCs w:val="28"/>
        </w:rPr>
        <w:t xml:space="preserve"> Мною  были обработаны</w:t>
      </w:r>
      <w:r w:rsidR="009124C8">
        <w:rPr>
          <w:rFonts w:ascii="Times New Roman" w:hAnsi="Times New Roman" w:cs="Times New Roman"/>
          <w:sz w:val="28"/>
          <w:szCs w:val="28"/>
        </w:rPr>
        <w:t xml:space="preserve"> : истории болезни,</w:t>
      </w:r>
      <w:r w:rsidR="00A64578">
        <w:rPr>
          <w:rFonts w:ascii="Times New Roman" w:hAnsi="Times New Roman" w:cs="Times New Roman"/>
          <w:sz w:val="28"/>
          <w:szCs w:val="28"/>
        </w:rPr>
        <w:t xml:space="preserve"> </w:t>
      </w:r>
      <w:r w:rsidR="009124C8">
        <w:rPr>
          <w:rFonts w:ascii="Times New Roman" w:hAnsi="Times New Roman" w:cs="Times New Roman"/>
          <w:sz w:val="28"/>
          <w:szCs w:val="28"/>
        </w:rPr>
        <w:t>карты амбулаторных  работ</w:t>
      </w:r>
    </w:p>
    <w:p w:rsidR="004517FD" w:rsidRDefault="004517FD" w:rsidP="00714CCC">
      <w:pPr>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2.3.Методы исследования</w:t>
      </w:r>
    </w:p>
    <w:p w:rsidR="00011650" w:rsidRDefault="00F04D11" w:rsidP="00714CCC">
      <w:pPr>
        <w:jc w:val="both"/>
        <w:rPr>
          <w:rFonts w:ascii="Times New Roman" w:hAnsi="Times New Roman" w:cs="Times New Roman"/>
          <w:b/>
          <w:iCs/>
          <w:color w:val="000000"/>
          <w:sz w:val="28"/>
          <w:szCs w:val="28"/>
        </w:rPr>
      </w:pPr>
      <w:r w:rsidRPr="00011650">
        <w:rPr>
          <w:rFonts w:ascii="Times New Roman" w:hAnsi="Times New Roman" w:cs="Times New Roman"/>
          <w:b/>
          <w:iCs/>
          <w:color w:val="000000"/>
          <w:sz w:val="28"/>
          <w:szCs w:val="28"/>
        </w:rPr>
        <w:t>Наблюдение из практики 1</w:t>
      </w:r>
      <w:r w:rsidR="00011650">
        <w:rPr>
          <w:rFonts w:ascii="Times New Roman" w:hAnsi="Times New Roman" w:cs="Times New Roman"/>
          <w:b/>
          <w:iCs/>
          <w:color w:val="000000"/>
          <w:sz w:val="28"/>
          <w:szCs w:val="28"/>
        </w:rPr>
        <w:t>.</w:t>
      </w:r>
    </w:p>
    <w:p w:rsidR="00011650" w:rsidRDefault="00F04D11" w:rsidP="00714CCC">
      <w:pPr>
        <w:spacing w:line="360" w:lineRule="auto"/>
        <w:jc w:val="both"/>
        <w:rPr>
          <w:rFonts w:ascii="Times New Roman" w:hAnsi="Times New Roman" w:cs="Times New Roman"/>
          <w:color w:val="000000"/>
          <w:sz w:val="28"/>
          <w:szCs w:val="28"/>
        </w:rPr>
      </w:pPr>
      <w:r w:rsidRPr="00011650">
        <w:rPr>
          <w:rFonts w:ascii="Times New Roman" w:hAnsi="Times New Roman" w:cs="Times New Roman"/>
          <w:color w:val="000000"/>
          <w:sz w:val="28"/>
          <w:szCs w:val="28"/>
        </w:rPr>
        <w:t xml:space="preserve">Пациент 17 лет поступил на стационарное лечение в кардиологическое отделение с диагнозом: ревматизм, активная фаза, ревмокардит HI степени, артрит правого коленного сустава. </w:t>
      </w:r>
      <w:r w:rsidRPr="00011650">
        <w:rPr>
          <w:rFonts w:ascii="Times New Roman" w:hAnsi="Times New Roman" w:cs="Times New Roman"/>
          <w:b/>
          <w:color w:val="000000"/>
          <w:sz w:val="28"/>
          <w:szCs w:val="28"/>
        </w:rPr>
        <w:t>Осуществляя I этап сестринского процесса</w:t>
      </w:r>
      <w:r w:rsidRPr="00011650">
        <w:rPr>
          <w:rFonts w:ascii="Times New Roman" w:hAnsi="Times New Roman" w:cs="Times New Roman"/>
          <w:color w:val="000000"/>
          <w:sz w:val="28"/>
          <w:szCs w:val="28"/>
        </w:rPr>
        <w:t xml:space="preserve"> - сестринское обследование, была заполнена медицинская документация - лист первичной оценки. (Приложение 1)При обследовании установлены жалобы на: повышение температуры тела до 38, 20С, боль в области сердца, боль в области правого коленного суставе, слабость, снижение аппетита. Две недели назад перенес ангину. Пациент плохо спит, тревожен, выражает беспокойство за исход болезни.Объективно: состояние средней тяжести, кожные покровы чистые. Температура тела 37,10С, в легких дыхание везикулярное. ЧДД 18 в минуту. Тоны сердца глухие, ритмичные. Прослушивается систолический шум у верхушки. Пульс 102 ударов в минуту. АД 110/70 мм рт. ст. Правый коленный сустав отечен, горячий на ощупь, болезненный; движения в суставе ограничены из-за боли.На основе полученных результатов переходим к осуществлению</w:t>
      </w:r>
    </w:p>
    <w:p w:rsidR="00011650" w:rsidRDefault="00F04D11" w:rsidP="00714CCC">
      <w:pPr>
        <w:spacing w:line="360" w:lineRule="auto"/>
        <w:jc w:val="both"/>
        <w:rPr>
          <w:rFonts w:ascii="Times New Roman" w:hAnsi="Times New Roman" w:cs="Times New Roman"/>
          <w:color w:val="000000"/>
          <w:sz w:val="28"/>
          <w:szCs w:val="28"/>
        </w:rPr>
      </w:pPr>
      <w:r w:rsidRPr="00011650">
        <w:rPr>
          <w:rFonts w:ascii="Times New Roman" w:hAnsi="Times New Roman" w:cs="Times New Roman"/>
          <w:b/>
          <w:color w:val="000000"/>
          <w:sz w:val="28"/>
          <w:szCs w:val="28"/>
        </w:rPr>
        <w:t xml:space="preserve"> II этапа сестринского процесса</w:t>
      </w:r>
      <w:r w:rsidRPr="00011650">
        <w:rPr>
          <w:rFonts w:ascii="Times New Roman" w:hAnsi="Times New Roman" w:cs="Times New Roman"/>
          <w:color w:val="000000"/>
          <w:sz w:val="28"/>
          <w:szCs w:val="28"/>
        </w:rPr>
        <w:t xml:space="preserve"> - выявление нарушенных потребностей определение проблем - настоящие, потенциальные, приоритетные.Нарушенные потребности: быть здоровым, есть, пить, поддерживать нормальную температуру тела, двигаться.После определения проблем приступаем к осуществлению</w:t>
      </w:r>
    </w:p>
    <w:p w:rsidR="00011650" w:rsidRDefault="00F04D11" w:rsidP="00714CCC">
      <w:pPr>
        <w:spacing w:line="360" w:lineRule="auto"/>
        <w:jc w:val="both"/>
        <w:rPr>
          <w:rFonts w:ascii="Times New Roman" w:hAnsi="Times New Roman" w:cs="Times New Roman"/>
          <w:color w:val="000000"/>
          <w:sz w:val="28"/>
          <w:szCs w:val="28"/>
        </w:rPr>
      </w:pPr>
      <w:r w:rsidRPr="00011650">
        <w:rPr>
          <w:rFonts w:ascii="Times New Roman" w:hAnsi="Times New Roman" w:cs="Times New Roman"/>
          <w:b/>
          <w:color w:val="000000"/>
          <w:sz w:val="28"/>
          <w:szCs w:val="28"/>
        </w:rPr>
        <w:t xml:space="preserve"> III этапа сестринского процесса</w:t>
      </w:r>
      <w:r w:rsidRPr="00011650">
        <w:rPr>
          <w:rFonts w:ascii="Times New Roman" w:hAnsi="Times New Roman" w:cs="Times New Roman"/>
          <w:color w:val="000000"/>
          <w:sz w:val="28"/>
          <w:szCs w:val="28"/>
        </w:rPr>
        <w:t xml:space="preserve"> - планирование сестринских вмешательств.На </w:t>
      </w:r>
      <w:r w:rsidRPr="00011650">
        <w:rPr>
          <w:rFonts w:ascii="Times New Roman" w:hAnsi="Times New Roman" w:cs="Times New Roman"/>
          <w:b/>
          <w:color w:val="000000"/>
          <w:sz w:val="28"/>
          <w:szCs w:val="28"/>
        </w:rPr>
        <w:t>IV этапе сестринского процесса</w:t>
      </w:r>
      <w:r w:rsidRPr="00011650">
        <w:rPr>
          <w:rFonts w:ascii="Times New Roman" w:hAnsi="Times New Roman" w:cs="Times New Roman"/>
          <w:color w:val="000000"/>
          <w:sz w:val="28"/>
          <w:szCs w:val="28"/>
        </w:rPr>
        <w:t xml:space="preserve"> происходит реализация сестринского ухода. (Приложение 2)</w:t>
      </w:r>
    </w:p>
    <w:p w:rsidR="00F04D11" w:rsidRPr="00011650" w:rsidRDefault="00F04D11" w:rsidP="00714CCC">
      <w:pPr>
        <w:spacing w:line="360" w:lineRule="auto"/>
        <w:jc w:val="both"/>
        <w:rPr>
          <w:rFonts w:ascii="Times New Roman" w:hAnsi="Times New Roman" w:cs="Times New Roman"/>
          <w:sz w:val="28"/>
          <w:szCs w:val="28"/>
        </w:rPr>
      </w:pPr>
      <w:r w:rsidRPr="00011650">
        <w:rPr>
          <w:rFonts w:ascii="Times New Roman" w:hAnsi="Times New Roman" w:cs="Times New Roman"/>
          <w:b/>
          <w:color w:val="000000"/>
          <w:sz w:val="28"/>
          <w:szCs w:val="28"/>
        </w:rPr>
        <w:t>На V этапе происходит оценка ре</w:t>
      </w:r>
      <w:r w:rsidRPr="00011650">
        <w:rPr>
          <w:rFonts w:ascii="Times New Roman" w:hAnsi="Times New Roman" w:cs="Times New Roman"/>
          <w:color w:val="000000"/>
          <w:sz w:val="28"/>
          <w:szCs w:val="28"/>
        </w:rPr>
        <w:t>зультатов сестринских вмешательств: пациент отмечает уменьшение болей в области сердца.</w:t>
      </w:r>
    </w:p>
    <w:p w:rsidR="008A40E7" w:rsidRDefault="008A40E7" w:rsidP="00714CCC">
      <w:pPr>
        <w:pStyle w:val="1"/>
        <w:spacing w:before="0" w:line="360" w:lineRule="auto"/>
        <w:jc w:val="both"/>
        <w:rPr>
          <w:rFonts w:ascii="Times New Roman" w:hAnsi="Times New Roman" w:cs="Times New Roman"/>
          <w:b w:val="0"/>
          <w:i/>
          <w:iCs/>
          <w:color w:val="000000"/>
        </w:rPr>
      </w:pPr>
    </w:p>
    <w:p w:rsidR="008A40E7" w:rsidRDefault="008A40E7" w:rsidP="00714CCC">
      <w:pPr>
        <w:pStyle w:val="1"/>
        <w:spacing w:before="0" w:line="360" w:lineRule="auto"/>
        <w:jc w:val="both"/>
        <w:rPr>
          <w:rFonts w:ascii="Times New Roman" w:hAnsi="Times New Roman" w:cs="Times New Roman"/>
          <w:b w:val="0"/>
          <w:i/>
          <w:iCs/>
          <w:color w:val="000000"/>
        </w:rPr>
      </w:pPr>
    </w:p>
    <w:p w:rsidR="00F04D11" w:rsidRPr="00014472" w:rsidRDefault="00F04D11" w:rsidP="00714CCC">
      <w:pPr>
        <w:pStyle w:val="1"/>
        <w:spacing w:before="0" w:line="360" w:lineRule="auto"/>
        <w:jc w:val="both"/>
        <w:rPr>
          <w:rFonts w:ascii="Times New Roman" w:hAnsi="Times New Roman" w:cs="Times New Roman"/>
          <w:color w:val="000000"/>
        </w:rPr>
      </w:pPr>
      <w:r w:rsidRPr="00014472">
        <w:rPr>
          <w:rFonts w:ascii="Times New Roman" w:hAnsi="Times New Roman" w:cs="Times New Roman"/>
          <w:iCs/>
          <w:color w:val="000000"/>
        </w:rPr>
        <w:t>Наблюдение из практики 2</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Пациентка, 35 лет, находящаяся на лечении в стационаре с диагнозом: ревматизм, активная фаза; сочетанный митральный порок сердца с преобладанием стеноза HIIA степени, пожаловалась медсестре на то, что у нее появилась одышка, чувство "нехватки воздуха”, кашель с выделением розовой пенистой мокроты.</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При осмотре: состояние тяжелое. Кожные покровы бледные, цианотичные. Дыхание шумное, клокочущее, изо рта выделяется розовая пенистая мокрота, ЧДД 35 в мин. Тоны сердца глухие, пульс 120 в мин., АД 145/95 мм рт. ст.</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На фоне митрального порока сердца у больной развилась острая левожелудочковая недостаточность (отёк легкого), о чём свидетельствуют одышка, шумное клокочущее дыхание, кашель с розовой пенистой мокротой.</w:t>
      </w:r>
    </w:p>
    <w:p w:rsidR="00F04D11" w:rsidRPr="00011650" w:rsidRDefault="00F04D11" w:rsidP="00714CCC">
      <w:pPr>
        <w:pStyle w:val="1"/>
        <w:spacing w:before="0" w:line="360" w:lineRule="auto"/>
        <w:jc w:val="both"/>
        <w:rPr>
          <w:rFonts w:ascii="Times New Roman" w:hAnsi="Times New Roman" w:cs="Times New Roman"/>
          <w:color w:val="000000"/>
        </w:rPr>
      </w:pPr>
      <w:r w:rsidRPr="00011650">
        <w:rPr>
          <w:rFonts w:ascii="Times New Roman" w:hAnsi="Times New Roman" w:cs="Times New Roman"/>
          <w:color w:val="000000"/>
        </w:rPr>
        <w:t>Алгоритм действий м/с:</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1. Вызвать врача для оказания квалифицированной медицинской помощи;</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2. Обеспечить положение сидя с опущенными ногами для уменьшения притока венозной крови к сердцу, создать абсолютный покой, освободить от стесняющей одежды для улучшения условий дыхания;</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3. Очистить ротовую полость от пены и слизи, с целью удаления механических препятствий прохождению воздуха;</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4. Обеспечить ингаляцию увлажненного кислорода через пары этилового спирта с целью улучшения условий оксигенации и профилактики пенообразования,</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5. Поставить грелки и горчичники к ногам на область голени с отвлекающей целью;</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6. Обеспечить контроль за состоянием пациента (АД, пульс, ЧДД);</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7. Наложение венозных жгутов на конечности с целью депонирования крови; (по назначению врача)</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8. Приготовить к приходу врача: гипотензивные препараты, мочегонные средства, сердечные гликозиды;</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lastRenderedPageBreak/>
        <w:t>9. Выполнить назначения врача.</w:t>
      </w:r>
    </w:p>
    <w:p w:rsidR="00F04D11" w:rsidRDefault="004517FD" w:rsidP="00714CCC">
      <w:pPr>
        <w:pStyle w:val="1"/>
        <w:spacing w:before="0" w:line="360" w:lineRule="auto"/>
        <w:jc w:val="both"/>
        <w:rPr>
          <w:rFonts w:ascii="Times New Roman" w:hAnsi="Times New Roman" w:cs="Times New Roman"/>
          <w:iCs/>
          <w:color w:val="000000"/>
        </w:rPr>
      </w:pPr>
      <w:r>
        <w:rPr>
          <w:rFonts w:ascii="Times New Roman" w:hAnsi="Times New Roman" w:cs="Times New Roman"/>
          <w:iCs/>
          <w:color w:val="000000"/>
        </w:rPr>
        <w:t>2</w:t>
      </w:r>
      <w:r w:rsidR="00F04D11" w:rsidRPr="00014472">
        <w:rPr>
          <w:rFonts w:ascii="Times New Roman" w:hAnsi="Times New Roman" w:cs="Times New Roman"/>
          <w:iCs/>
          <w:color w:val="000000"/>
        </w:rPr>
        <w:t>.</w:t>
      </w:r>
      <w:r>
        <w:rPr>
          <w:rFonts w:ascii="Times New Roman" w:hAnsi="Times New Roman" w:cs="Times New Roman"/>
          <w:iCs/>
          <w:color w:val="000000"/>
        </w:rPr>
        <w:t>4.</w:t>
      </w:r>
      <w:r w:rsidR="00F04D11" w:rsidRPr="00014472">
        <w:rPr>
          <w:rFonts w:ascii="Times New Roman" w:hAnsi="Times New Roman" w:cs="Times New Roman"/>
          <w:iCs/>
          <w:color w:val="000000"/>
        </w:rPr>
        <w:t>Выводы</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Несмотря на то, что медицинская сестра самостоятельно не производит лечение больного, а лишь выполняет назначения врача, она все время присутствует рядом с пациентом и первая замечает изменения, происходящие в состоянии пациента.</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Медицинская сестра, в обязанности которой входит уход за больными, должна не только знать все правила ухода и умело выполнять лечебные процедуры, но и ясно представлять какое действие лекарства или процедуры оказывают на организм больного. Лечение ревматизма главным образом зависит от тщательного правильного ухода, соблюдения режима и диеты. В связи с этим возрастает роль медицинской сестры в эффективности проводимого лечения. Очень важной является и профилактика заболевания: медицинская сестра обучает членов семьи организации режима, питания и рассказывает о профилактическом лечении пациента.</w:t>
      </w:r>
    </w:p>
    <w:p w:rsidR="00F04D11" w:rsidRPr="00014472" w:rsidRDefault="00F04D11" w:rsidP="00714CCC">
      <w:pPr>
        <w:pStyle w:val="1"/>
        <w:spacing w:before="0" w:line="360" w:lineRule="auto"/>
        <w:jc w:val="both"/>
        <w:rPr>
          <w:rFonts w:ascii="Times New Roman" w:hAnsi="Times New Roman" w:cs="Times New Roman"/>
          <w:color w:val="000000"/>
        </w:rPr>
      </w:pPr>
      <w:r w:rsidRPr="00014472">
        <w:rPr>
          <w:rFonts w:ascii="Times New Roman" w:hAnsi="Times New Roman" w:cs="Times New Roman"/>
          <w:iCs/>
          <w:color w:val="000000"/>
        </w:rPr>
        <w:t>Заключение</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Изучив необходимую литературу и проанализировав два случая, можно сделать выводы: знание этиологии и способствующих факторов возникновения ревматизма, клинической картины и осложнений, особенностей диагностики данного заболевания и подготовки к ним, принципов лечения и профилактики, манипуляций поможет медицинской сестре осуществить все этапы сестринского процесса.</w:t>
      </w:r>
    </w:p>
    <w:p w:rsidR="00F04D11" w:rsidRPr="008A40E7" w:rsidRDefault="00F04D11" w:rsidP="00714CCC">
      <w:pPr>
        <w:pStyle w:val="1"/>
        <w:spacing w:before="0" w:line="360" w:lineRule="auto"/>
        <w:ind w:firstLine="708"/>
        <w:jc w:val="both"/>
        <w:rPr>
          <w:rFonts w:ascii="Times New Roman" w:hAnsi="Times New Roman" w:cs="Times New Roman"/>
          <w:b w:val="0"/>
          <w:color w:val="000000"/>
        </w:rPr>
      </w:pPr>
      <w:r w:rsidRPr="008A40E7">
        <w:rPr>
          <w:rFonts w:ascii="Times New Roman" w:hAnsi="Times New Roman" w:cs="Times New Roman"/>
          <w:b w:val="0"/>
          <w:color w:val="000000"/>
        </w:rPr>
        <w:t>В ходе работе показано, что использование всех этапов сестринского процесса, а именно:</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- 1 этап: оценка состояния (обследование) пациента;</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- 2 этап: интерпретация полученных данных (определение проблем пациента);</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- 3 этап: планирование предстоящей работы;</w:t>
      </w:r>
    </w:p>
    <w:p w:rsidR="00F04D11" w:rsidRPr="008A40E7" w:rsidRDefault="00F04D11" w:rsidP="00714CCC">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- 4 этап: реализация составленного плана (сестринских вмешательств);</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- 5 этап: оценка результатов перечисленных этапов, позволяет повысить качество сестринской помощи.</w:t>
      </w:r>
    </w:p>
    <w:p w:rsidR="00F04D11" w:rsidRPr="00014472" w:rsidRDefault="00F04D11" w:rsidP="00014472">
      <w:pPr>
        <w:pStyle w:val="1"/>
        <w:spacing w:before="0" w:line="360" w:lineRule="auto"/>
        <w:jc w:val="center"/>
        <w:rPr>
          <w:rFonts w:ascii="Times New Roman" w:hAnsi="Times New Roman" w:cs="Times New Roman"/>
          <w:color w:val="000000"/>
        </w:rPr>
      </w:pPr>
      <w:r w:rsidRPr="00014472">
        <w:rPr>
          <w:rFonts w:ascii="Times New Roman" w:hAnsi="Times New Roman" w:cs="Times New Roman"/>
          <w:i/>
          <w:iCs/>
          <w:color w:val="000000"/>
        </w:rPr>
        <w:lastRenderedPageBreak/>
        <w:t xml:space="preserve"> Литература</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i/>
          <w:iCs/>
          <w:color w:val="000000"/>
        </w:rPr>
        <w:t>1.</w:t>
      </w:r>
      <w:r w:rsidRPr="008A40E7">
        <w:rPr>
          <w:rStyle w:val="apple-converted-space"/>
          <w:rFonts w:ascii="Times New Roman" w:hAnsi="Times New Roman" w:cs="Times New Roman"/>
          <w:b w:val="0"/>
          <w:i/>
          <w:iCs/>
          <w:color w:val="000000"/>
        </w:rPr>
        <w:t> </w:t>
      </w:r>
      <w:r w:rsidRPr="008A40E7">
        <w:rPr>
          <w:rFonts w:ascii="Times New Roman" w:hAnsi="Times New Roman" w:cs="Times New Roman"/>
          <w:b w:val="0"/>
          <w:color w:val="000000"/>
        </w:rPr>
        <w:t>Федеральный закон №323-ФЗ от 01.01.2012 года "Об основах охраны здоровья граждан в Российской Федерации".</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2. Приказ №88 от 30.03.2007 "О добровольном информированном согласии на медицинское вмешательство".</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3. Давлицарова К.Е., Миронова С.Н. "Манипуляционная техника". Издательство // Форум-Инфра-м, 2005.</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4. Лычев В.Г., Карманов В.К. "Руководство по проведению практических занятий по предмету сестринское дело в терапии с куросм первичной медицинской помощи". Издательство // Форум, 2008.</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5. Лычев В.Г., Карманов В.К. "Основы сестринского дела в терапии". Издательство // Феникс, 2008.</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6. Маколкин В.И., Овчаренко С.И. "Сестринское дело в терапии". Издательство // Медицинское информационное агенство, 2008.</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7. Маколкин В. И, Овчаренко С. И." Внутренние болезни". Издательство // ГЭОТАР-Медиа, 2011.</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8. Мухина С.А., Тарновская И.И. "Практическое руководство к предмету Основы сестринского дела". Издательство // Родник, 2009.</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9. Мухина С.А., Тарновская И.И. "Теоретические основы сестринского дела". Издательство // ГЭОТАР-Медиа, 2010.</w:t>
      </w:r>
    </w:p>
    <w:p w:rsidR="00F04D11" w:rsidRPr="008A40E7" w:rsidRDefault="00F04D11" w:rsidP="008A40E7">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10. Смолева Э.В. "Сестринское дело в терапии с курсом первичной медицинской помощи". Издательство // Феникс, 2010.</w:t>
      </w:r>
    </w:p>
    <w:p w:rsidR="008C7ED3" w:rsidRDefault="008C7ED3" w:rsidP="008A40E7">
      <w:pPr>
        <w:pStyle w:val="1"/>
        <w:spacing w:before="0" w:line="360" w:lineRule="auto"/>
        <w:jc w:val="center"/>
        <w:rPr>
          <w:rFonts w:ascii="Times New Roman" w:hAnsi="Times New Roman" w:cs="Times New Roman"/>
          <w:iCs/>
          <w:color w:val="000000"/>
        </w:rPr>
      </w:pPr>
    </w:p>
    <w:p w:rsidR="008C7ED3" w:rsidRDefault="008C7ED3" w:rsidP="008A40E7">
      <w:pPr>
        <w:pStyle w:val="1"/>
        <w:spacing w:before="0" w:line="360" w:lineRule="auto"/>
        <w:jc w:val="center"/>
        <w:rPr>
          <w:rFonts w:ascii="Times New Roman" w:hAnsi="Times New Roman" w:cs="Times New Roman"/>
          <w:iCs/>
          <w:color w:val="000000"/>
        </w:rPr>
      </w:pPr>
    </w:p>
    <w:p w:rsidR="008C7ED3" w:rsidRDefault="008C7ED3" w:rsidP="008A40E7">
      <w:pPr>
        <w:pStyle w:val="1"/>
        <w:spacing w:before="0" w:line="360" w:lineRule="auto"/>
        <w:jc w:val="center"/>
        <w:rPr>
          <w:rFonts w:ascii="Times New Roman" w:hAnsi="Times New Roman" w:cs="Times New Roman"/>
          <w:iCs/>
          <w:color w:val="000000"/>
        </w:rPr>
      </w:pPr>
    </w:p>
    <w:p w:rsidR="008C7ED3" w:rsidRDefault="008C7ED3" w:rsidP="008A40E7">
      <w:pPr>
        <w:pStyle w:val="1"/>
        <w:spacing w:before="0" w:line="360" w:lineRule="auto"/>
        <w:jc w:val="center"/>
        <w:rPr>
          <w:rFonts w:ascii="Times New Roman" w:hAnsi="Times New Roman" w:cs="Times New Roman"/>
          <w:iCs/>
          <w:color w:val="000000"/>
        </w:rPr>
      </w:pPr>
    </w:p>
    <w:p w:rsidR="008C7ED3" w:rsidRDefault="008C7ED3" w:rsidP="008A40E7">
      <w:pPr>
        <w:pStyle w:val="1"/>
        <w:spacing w:before="0" w:line="360" w:lineRule="auto"/>
        <w:jc w:val="center"/>
        <w:rPr>
          <w:rFonts w:ascii="Times New Roman" w:hAnsi="Times New Roman" w:cs="Times New Roman"/>
          <w:iCs/>
          <w:color w:val="000000"/>
        </w:rPr>
      </w:pPr>
    </w:p>
    <w:p w:rsidR="008C7ED3" w:rsidRDefault="008C7ED3" w:rsidP="008A40E7">
      <w:pPr>
        <w:pStyle w:val="1"/>
        <w:spacing w:before="0" w:line="360" w:lineRule="auto"/>
        <w:jc w:val="center"/>
        <w:rPr>
          <w:rFonts w:ascii="Times New Roman" w:hAnsi="Times New Roman" w:cs="Times New Roman"/>
          <w:iCs/>
          <w:color w:val="000000"/>
        </w:rPr>
      </w:pPr>
    </w:p>
    <w:p w:rsidR="000B126B" w:rsidRDefault="000B126B" w:rsidP="008A40E7">
      <w:pPr>
        <w:pStyle w:val="1"/>
        <w:spacing w:before="0" w:line="360" w:lineRule="auto"/>
        <w:jc w:val="center"/>
        <w:rPr>
          <w:rFonts w:ascii="Times New Roman" w:hAnsi="Times New Roman" w:cs="Times New Roman"/>
          <w:iCs/>
          <w:color w:val="000000"/>
        </w:rPr>
      </w:pPr>
    </w:p>
    <w:p w:rsidR="000B126B" w:rsidRDefault="000B126B" w:rsidP="008A40E7">
      <w:pPr>
        <w:pStyle w:val="1"/>
        <w:spacing w:before="0" w:line="360" w:lineRule="auto"/>
        <w:jc w:val="center"/>
        <w:rPr>
          <w:rFonts w:ascii="Times New Roman" w:hAnsi="Times New Roman" w:cs="Times New Roman"/>
          <w:iCs/>
          <w:color w:val="000000"/>
        </w:rPr>
      </w:pPr>
    </w:p>
    <w:p w:rsidR="000B126B" w:rsidRDefault="000B126B" w:rsidP="008A40E7">
      <w:pPr>
        <w:pStyle w:val="1"/>
        <w:spacing w:before="0" w:line="360" w:lineRule="auto"/>
        <w:jc w:val="center"/>
        <w:rPr>
          <w:rFonts w:ascii="Times New Roman" w:hAnsi="Times New Roman" w:cs="Times New Roman"/>
          <w:iCs/>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F04D11" w:rsidRPr="008A40E7" w:rsidTr="00F04D11">
        <w:trPr>
          <w:tblCellSpacing w:w="15" w:type="dxa"/>
        </w:trPr>
        <w:tc>
          <w:tcPr>
            <w:tcW w:w="0" w:type="auto"/>
            <w:vAlign w:val="center"/>
            <w:hideMark/>
          </w:tcPr>
          <w:p w:rsidR="00F04D11" w:rsidRPr="008A40E7" w:rsidRDefault="00F04D11" w:rsidP="009C7497">
            <w:pPr>
              <w:rPr>
                <w:rFonts w:ascii="Times New Roman" w:hAnsi="Times New Roman" w:cs="Times New Roman"/>
                <w:color w:val="000000"/>
                <w:sz w:val="28"/>
                <w:szCs w:val="28"/>
              </w:rPr>
            </w:pPr>
          </w:p>
        </w:tc>
        <w:tc>
          <w:tcPr>
            <w:tcW w:w="0" w:type="auto"/>
            <w:vAlign w:val="center"/>
            <w:hideMark/>
          </w:tcPr>
          <w:p w:rsidR="00F04D11" w:rsidRPr="008A40E7" w:rsidRDefault="00F04D11" w:rsidP="008A40E7">
            <w:pPr>
              <w:spacing w:line="360" w:lineRule="auto"/>
              <w:rPr>
                <w:rFonts w:ascii="Times New Roman" w:hAnsi="Times New Roman" w:cs="Times New Roman"/>
                <w:sz w:val="28"/>
                <w:szCs w:val="28"/>
              </w:rPr>
            </w:pPr>
          </w:p>
        </w:tc>
        <w:tc>
          <w:tcPr>
            <w:tcW w:w="0" w:type="auto"/>
            <w:vAlign w:val="center"/>
            <w:hideMark/>
          </w:tcPr>
          <w:p w:rsidR="00F04D11" w:rsidRPr="008A40E7" w:rsidRDefault="00F04D11" w:rsidP="008A40E7">
            <w:pPr>
              <w:spacing w:line="360" w:lineRule="auto"/>
              <w:rPr>
                <w:rFonts w:ascii="Times New Roman" w:hAnsi="Times New Roman" w:cs="Times New Roman"/>
                <w:sz w:val="28"/>
                <w:szCs w:val="28"/>
              </w:rPr>
            </w:pPr>
          </w:p>
        </w:tc>
        <w:tc>
          <w:tcPr>
            <w:tcW w:w="0" w:type="auto"/>
            <w:vAlign w:val="center"/>
            <w:hideMark/>
          </w:tcPr>
          <w:p w:rsidR="00F04D11" w:rsidRPr="008A40E7" w:rsidRDefault="00F04D11" w:rsidP="008A40E7">
            <w:pPr>
              <w:spacing w:line="360" w:lineRule="auto"/>
              <w:rPr>
                <w:rFonts w:ascii="Times New Roman" w:hAnsi="Times New Roman" w:cs="Times New Roman"/>
                <w:sz w:val="28"/>
                <w:szCs w:val="28"/>
              </w:rPr>
            </w:pPr>
          </w:p>
        </w:tc>
      </w:tr>
    </w:tbl>
    <w:p w:rsidR="00F04D11" w:rsidRPr="008A40E7" w:rsidRDefault="00F04D11" w:rsidP="008A40E7">
      <w:pPr>
        <w:pStyle w:val="a3"/>
        <w:spacing w:line="360" w:lineRule="auto"/>
        <w:rPr>
          <w:color w:val="000000"/>
          <w:sz w:val="28"/>
          <w:szCs w:val="28"/>
        </w:rPr>
      </w:pPr>
      <w:r w:rsidRPr="008A40E7">
        <w:rPr>
          <w:color w:val="000000"/>
          <w:sz w:val="28"/>
          <w:szCs w:val="28"/>
        </w:rPr>
        <w:t>Таблица 3. Особенности диетического питания при ревматизме</w:t>
      </w:r>
    </w:p>
    <w:p w:rsidR="00F04D11" w:rsidRPr="008A40E7" w:rsidRDefault="00F04D11" w:rsidP="008A40E7">
      <w:pPr>
        <w:pStyle w:val="a3"/>
        <w:spacing w:line="360" w:lineRule="auto"/>
        <w:rPr>
          <w:color w:val="000000"/>
          <w:sz w:val="28"/>
          <w:szCs w:val="28"/>
        </w:rPr>
      </w:pPr>
      <w:r w:rsidRPr="008A40E7">
        <w:rPr>
          <w:color w:val="000000"/>
          <w:sz w:val="28"/>
          <w:szCs w:val="28"/>
        </w:rPr>
        <w:t>Стол №10.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8"/>
        <w:gridCol w:w="5714"/>
        <w:gridCol w:w="3247"/>
        <w:gridCol w:w="81"/>
      </w:tblGrid>
      <w:tr w:rsidR="00F04D11" w:rsidRPr="008A40E7" w:rsidTr="00F04D11">
        <w:trPr>
          <w:gridAfter w:val="3"/>
          <w:tblCellSpacing w:w="15" w:type="dxa"/>
        </w:trPr>
        <w:tc>
          <w:tcPr>
            <w:tcW w:w="0" w:type="auto"/>
            <w:vAlign w:val="center"/>
            <w:hideMark/>
          </w:tcPr>
          <w:p w:rsidR="00F04D11" w:rsidRPr="008A40E7" w:rsidRDefault="00F04D11" w:rsidP="008A40E7">
            <w:pPr>
              <w:spacing w:line="360" w:lineRule="auto"/>
              <w:rPr>
                <w:rFonts w:ascii="Times New Roman" w:hAnsi="Times New Roman" w:cs="Times New Roman"/>
                <w:sz w:val="28"/>
                <w:szCs w:val="28"/>
              </w:rPr>
            </w:pPr>
          </w:p>
        </w:tc>
      </w:tr>
      <w:tr w:rsidR="00F04D11" w:rsidRPr="008A40E7" w:rsidTr="00F04D11">
        <w:trPr>
          <w:tblCellSpacing w:w="15" w:type="dxa"/>
        </w:trPr>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Диета №</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Рекомендуемые продукты</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Не рекомендуемые продукты</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10</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Хлеб и мучные изделия. Хлеб пшеничный из муки 1-го и 2-го сорта вчерашней выпечки или слегка подсушенный</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Свежий хлеб; изделия из сдобного и слоеного теста, блины, оладьи</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Супы.250-400 мл на прием, вегетарианские с разными крупами, картофелем, овощами (лучше с измельченными), молочные, фруктовые. Холодный свекольник.</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Супы из бобовых, мясные, рыбные, грибные бульоны</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Мясо и птица. Разрешаются нежирные сорта говядины, телятины, мясной и обрезной свинины, кролика, курицы, индейки. После зачистки от сухожилий и фасций мясо отваривают, а потом запекают или обжаривают. Готовят блюда из рубленого или кускового отварного мяса, заливное из отварного мяса.</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Жирные сорта мяса, гуся, утку, печень, почки, мозги, копчености, колбасные изделия, мясные консервы.</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Рыба. Можно употреблять нежирные сорта рыб в отварном виде или с последующим обжариванием, куском и рубленые. Блюда из отварных продуктов моря.</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Жирные виды рыб, соленую, копченую, икру, консервы.</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 xml:space="preserve">Молочные продукты. Молоко употреблять по переносимости, можно кисломолочные напитки, творог и блюда из него с крупами, </w:t>
            </w:r>
            <w:r w:rsidRPr="008A40E7">
              <w:rPr>
                <w:color w:val="000000"/>
                <w:sz w:val="28"/>
                <w:szCs w:val="28"/>
              </w:rPr>
              <w:lastRenderedPageBreak/>
              <w:t>морковью, фруктами. Ограниченно применяются сметана и сливки (только в блюда), сыр.</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lastRenderedPageBreak/>
              <w:t>Соленые и жирные сыры</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Крупы. Блюда из различных круп, приготовленные на воде или молоке (каши, запеченные пудинги и др.). Отварные макаронные изделия.</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Бобовые.</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c>
          <w:tcPr>
            <w:tcW w:w="0" w:type="auto"/>
            <w:hideMark/>
          </w:tcPr>
          <w:p w:rsidR="00F04D11" w:rsidRPr="008A40E7" w:rsidRDefault="00F04D11" w:rsidP="00011650">
            <w:pPr>
              <w:pStyle w:val="a3"/>
              <w:spacing w:line="360" w:lineRule="auto"/>
              <w:rPr>
                <w:color w:val="000000"/>
                <w:sz w:val="28"/>
                <w:szCs w:val="28"/>
              </w:rPr>
            </w:pPr>
            <w:r w:rsidRPr="008A40E7">
              <w:rPr>
                <w:color w:val="000000"/>
                <w:sz w:val="28"/>
                <w:szCs w:val="28"/>
              </w:rPr>
              <w:t xml:space="preserve">Овощи. В отварном, запеченном, реже в сыром виде. Можно картофель, цветную капусту, морковь, свеклу, кабачки, тыкву, томаты, салат, огурцы. Белокочанную капусту и зеленый горошек следует ограничивать. </w:t>
            </w:r>
          </w:p>
        </w:tc>
        <w:tc>
          <w:tcPr>
            <w:tcW w:w="0" w:type="auto"/>
            <w:hideMark/>
          </w:tcPr>
          <w:p w:rsidR="00F04D11" w:rsidRPr="008A40E7" w:rsidRDefault="00F04D11" w:rsidP="008A40E7">
            <w:pPr>
              <w:pStyle w:val="a3"/>
              <w:spacing w:line="360" w:lineRule="auto"/>
              <w:rPr>
                <w:color w:val="000000"/>
                <w:sz w:val="28"/>
                <w:szCs w:val="28"/>
              </w:rPr>
            </w:pPr>
            <w:r w:rsidRPr="008A40E7">
              <w:rPr>
                <w:color w:val="000000"/>
                <w:sz w:val="28"/>
                <w:szCs w:val="28"/>
              </w:rPr>
              <w:t>Соленые, маринованные, квашеные овощи, шпинат, щавель, редьку, редис, чеснок, репчатый лук, грибы.</w:t>
            </w:r>
          </w:p>
        </w:tc>
        <w:tc>
          <w:tcPr>
            <w:tcW w:w="0" w:type="auto"/>
            <w:hideMark/>
          </w:tcPr>
          <w:p w:rsidR="00F04D11" w:rsidRPr="008A40E7" w:rsidRDefault="00F04D11" w:rsidP="008A40E7">
            <w:pPr>
              <w:spacing w:line="360" w:lineRule="auto"/>
              <w:rPr>
                <w:rFonts w:ascii="Times New Roman" w:hAnsi="Times New Roman" w:cs="Times New Roman"/>
                <w:color w:val="000000"/>
                <w:sz w:val="28"/>
                <w:szCs w:val="28"/>
              </w:rPr>
            </w:pPr>
          </w:p>
        </w:tc>
      </w:tr>
      <w:tr w:rsidR="00F04D11" w:rsidRPr="008A40E7" w:rsidTr="00F04D11">
        <w:trPr>
          <w:tblCellSpacing w:w="15" w:type="dxa"/>
        </w:trPr>
        <w:tc>
          <w:tcPr>
            <w:tcW w:w="0" w:type="auto"/>
            <w:vAlign w:val="center"/>
            <w:hideMark/>
          </w:tcPr>
          <w:p w:rsidR="00F04D11" w:rsidRPr="008A40E7" w:rsidRDefault="00F04D11" w:rsidP="008A40E7">
            <w:pPr>
              <w:spacing w:line="360" w:lineRule="auto"/>
              <w:rPr>
                <w:rFonts w:ascii="Times New Roman" w:hAnsi="Times New Roman" w:cs="Times New Roman"/>
                <w:color w:val="000000"/>
                <w:sz w:val="28"/>
                <w:szCs w:val="28"/>
              </w:rPr>
            </w:pPr>
          </w:p>
        </w:tc>
        <w:tc>
          <w:tcPr>
            <w:tcW w:w="0" w:type="auto"/>
            <w:vAlign w:val="center"/>
            <w:hideMark/>
          </w:tcPr>
          <w:p w:rsidR="00F04D11" w:rsidRPr="008A40E7" w:rsidRDefault="00F04D11" w:rsidP="008A40E7">
            <w:pPr>
              <w:spacing w:line="360" w:lineRule="auto"/>
              <w:rPr>
                <w:rFonts w:ascii="Times New Roman" w:hAnsi="Times New Roman" w:cs="Times New Roman"/>
                <w:sz w:val="28"/>
                <w:szCs w:val="28"/>
              </w:rPr>
            </w:pPr>
          </w:p>
        </w:tc>
        <w:tc>
          <w:tcPr>
            <w:tcW w:w="0" w:type="auto"/>
            <w:vAlign w:val="center"/>
            <w:hideMark/>
          </w:tcPr>
          <w:p w:rsidR="00F04D11" w:rsidRPr="008A40E7" w:rsidRDefault="00F04D11" w:rsidP="008A40E7">
            <w:pPr>
              <w:spacing w:line="360" w:lineRule="auto"/>
              <w:rPr>
                <w:rFonts w:ascii="Times New Roman" w:hAnsi="Times New Roman" w:cs="Times New Roman"/>
                <w:sz w:val="28"/>
                <w:szCs w:val="28"/>
              </w:rPr>
            </w:pPr>
          </w:p>
        </w:tc>
        <w:tc>
          <w:tcPr>
            <w:tcW w:w="0" w:type="auto"/>
            <w:vAlign w:val="center"/>
            <w:hideMark/>
          </w:tcPr>
          <w:p w:rsidR="00F04D11" w:rsidRPr="008A40E7" w:rsidRDefault="00F04D11" w:rsidP="008A40E7">
            <w:pPr>
              <w:spacing w:line="360" w:lineRule="auto"/>
              <w:rPr>
                <w:rFonts w:ascii="Times New Roman" w:hAnsi="Times New Roman" w:cs="Times New Roman"/>
                <w:sz w:val="28"/>
                <w:szCs w:val="28"/>
              </w:rPr>
            </w:pPr>
          </w:p>
        </w:tc>
      </w:tr>
    </w:tbl>
    <w:p w:rsidR="00011650" w:rsidRDefault="00011650" w:rsidP="005A32C5">
      <w:pPr>
        <w:spacing w:line="360" w:lineRule="auto"/>
        <w:rPr>
          <w:rFonts w:ascii="Times New Roman" w:hAnsi="Times New Roman" w:cs="Times New Roman"/>
          <w:sz w:val="28"/>
          <w:szCs w:val="28"/>
        </w:rPr>
      </w:pPr>
    </w:p>
    <w:p w:rsidR="00011650" w:rsidRDefault="00011650" w:rsidP="005A32C5">
      <w:pPr>
        <w:spacing w:line="360" w:lineRule="auto"/>
        <w:rPr>
          <w:rFonts w:ascii="Times New Roman" w:hAnsi="Times New Roman" w:cs="Times New Roman"/>
          <w:sz w:val="28"/>
          <w:szCs w:val="28"/>
        </w:rPr>
      </w:pPr>
    </w:p>
    <w:p w:rsidR="00011650" w:rsidRDefault="00011650" w:rsidP="005A32C5">
      <w:pPr>
        <w:spacing w:line="360" w:lineRule="auto"/>
        <w:rPr>
          <w:rFonts w:ascii="Times New Roman" w:hAnsi="Times New Roman" w:cs="Times New Roman"/>
          <w:sz w:val="28"/>
          <w:szCs w:val="28"/>
        </w:rPr>
      </w:pPr>
    </w:p>
    <w:p w:rsidR="00011650" w:rsidRDefault="009E7BA4" w:rsidP="005A32C5">
      <w:pPr>
        <w:spacing w:line="360" w:lineRule="auto"/>
        <w:rPr>
          <w:rFonts w:ascii="Times New Roman" w:hAnsi="Times New Roman" w:cs="Times New Roman"/>
          <w:sz w:val="28"/>
          <w:szCs w:val="28"/>
        </w:rPr>
      </w:pPr>
      <w:r w:rsidRPr="009E7BA4">
        <w:rPr>
          <w:rFonts w:ascii="Times New Roman" w:hAnsi="Times New Roman" w:cs="Times New Roman"/>
          <w:sz w:val="28"/>
          <w:szCs w:val="28"/>
        </w:rPr>
        <w:lastRenderedPageBreak/>
        <w:t xml:space="preserve">ой </w:t>
      </w:r>
      <w:r w:rsidR="00011650" w:rsidRPr="004D137C">
        <w:rPr>
          <w:rFonts w:ascii="Times New Roman" w:hAnsi="Times New Roman" w:cs="Times New Roman"/>
          <w:noProof/>
          <w:sz w:val="28"/>
          <w:szCs w:val="28"/>
        </w:rPr>
        <w:drawing>
          <wp:inline distT="0" distB="0" distL="0" distR="0" wp14:anchorId="6CBAFA5F" wp14:editId="5C23FC94">
            <wp:extent cx="5940425" cy="4458105"/>
            <wp:effectExtent l="0" t="0" r="0" b="0"/>
            <wp:docPr id="1" name="Рисунок 1" descr="544688486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46884864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8105"/>
                    </a:xfrm>
                    <a:prstGeom prst="rect">
                      <a:avLst/>
                    </a:prstGeom>
                    <a:noFill/>
                    <a:ln>
                      <a:noFill/>
                    </a:ln>
                  </pic:spPr>
                </pic:pic>
              </a:graphicData>
            </a:graphic>
          </wp:inline>
        </w:drawing>
      </w:r>
      <w:r w:rsidR="005A32C5" w:rsidRPr="005A32C5">
        <w:rPr>
          <w:rFonts w:ascii="Times New Roman" w:hAnsi="Times New Roman" w:cs="Times New Roman"/>
          <w:sz w:val="28"/>
          <w:szCs w:val="28"/>
        </w:rPr>
        <w:t xml:space="preserve"> </w:t>
      </w:r>
    </w:p>
    <w:p w:rsidR="00011650" w:rsidRDefault="00011650" w:rsidP="005A32C5">
      <w:pPr>
        <w:spacing w:line="360" w:lineRule="auto"/>
        <w:rPr>
          <w:rFonts w:ascii="Times New Roman" w:hAnsi="Times New Roman" w:cs="Times New Roman"/>
          <w:sz w:val="28"/>
          <w:szCs w:val="28"/>
        </w:rPr>
      </w:pPr>
    </w:p>
    <w:p w:rsidR="00011650" w:rsidRDefault="00011650" w:rsidP="005A32C5">
      <w:pPr>
        <w:spacing w:line="360" w:lineRule="auto"/>
        <w:rPr>
          <w:rFonts w:ascii="Times New Roman" w:hAnsi="Times New Roman" w:cs="Times New Roman"/>
          <w:sz w:val="28"/>
          <w:szCs w:val="28"/>
        </w:rPr>
      </w:pPr>
    </w:p>
    <w:p w:rsidR="00011650" w:rsidRDefault="00011650" w:rsidP="005A32C5">
      <w:pPr>
        <w:spacing w:line="360" w:lineRule="auto"/>
        <w:rPr>
          <w:rFonts w:ascii="Times New Roman" w:hAnsi="Times New Roman" w:cs="Times New Roman"/>
          <w:sz w:val="28"/>
          <w:szCs w:val="28"/>
        </w:rPr>
      </w:pPr>
    </w:p>
    <w:p w:rsidR="00011650" w:rsidRDefault="005A32C5" w:rsidP="005A32C5">
      <w:pPr>
        <w:spacing w:line="360" w:lineRule="auto"/>
        <w:rPr>
          <w:rFonts w:ascii="Times New Roman" w:hAnsi="Times New Roman" w:cs="Times New Roman"/>
          <w:sz w:val="28"/>
          <w:szCs w:val="28"/>
        </w:rPr>
      </w:pPr>
      <w:r w:rsidRPr="005A32C5">
        <w:rPr>
          <w:rFonts w:ascii="Times New Roman" w:hAnsi="Times New Roman" w:cs="Times New Roman"/>
          <w:noProof/>
          <w:sz w:val="28"/>
          <w:szCs w:val="28"/>
        </w:rPr>
        <w:lastRenderedPageBreak/>
        <w:drawing>
          <wp:inline distT="0" distB="0" distL="0" distR="0" wp14:anchorId="681A50B3" wp14:editId="5496D6DE">
            <wp:extent cx="5940425" cy="4956158"/>
            <wp:effectExtent l="0" t="0" r="0" b="0"/>
            <wp:docPr id="3" name="Рисунок 3" descr="8468468644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46846864484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956158"/>
                    </a:xfrm>
                    <a:prstGeom prst="rect">
                      <a:avLst/>
                    </a:prstGeom>
                    <a:noFill/>
                    <a:ln>
                      <a:noFill/>
                    </a:ln>
                  </pic:spPr>
                </pic:pic>
              </a:graphicData>
            </a:graphic>
          </wp:inline>
        </w:drawing>
      </w:r>
      <w:r w:rsidRPr="005A32C5">
        <w:rPr>
          <w:rFonts w:ascii="Times New Roman" w:hAnsi="Times New Roman" w:cs="Times New Roman"/>
          <w:sz w:val="28"/>
          <w:szCs w:val="28"/>
        </w:rPr>
        <w:t xml:space="preserve"> </w:t>
      </w:r>
    </w:p>
    <w:p w:rsidR="00011650" w:rsidRDefault="00011650" w:rsidP="005A32C5">
      <w:pPr>
        <w:spacing w:line="360" w:lineRule="auto"/>
        <w:rPr>
          <w:rFonts w:ascii="Times New Roman" w:hAnsi="Times New Roman" w:cs="Times New Roman"/>
          <w:sz w:val="28"/>
          <w:szCs w:val="28"/>
        </w:rPr>
      </w:pPr>
    </w:p>
    <w:p w:rsidR="00011650" w:rsidRDefault="00011650" w:rsidP="005A32C5">
      <w:pPr>
        <w:spacing w:line="360" w:lineRule="auto"/>
        <w:rPr>
          <w:rFonts w:ascii="Times New Roman" w:hAnsi="Times New Roman" w:cs="Times New Roman"/>
          <w:sz w:val="28"/>
          <w:szCs w:val="28"/>
        </w:rPr>
      </w:pPr>
    </w:p>
    <w:p w:rsidR="00011650" w:rsidRDefault="00011650" w:rsidP="005A32C5">
      <w:pPr>
        <w:spacing w:line="360" w:lineRule="auto"/>
        <w:rPr>
          <w:rFonts w:ascii="Times New Roman" w:hAnsi="Times New Roman" w:cs="Times New Roman"/>
          <w:sz w:val="28"/>
          <w:szCs w:val="28"/>
        </w:rPr>
      </w:pPr>
    </w:p>
    <w:p w:rsidR="00011650" w:rsidRDefault="005A32C5" w:rsidP="005A32C5">
      <w:pPr>
        <w:spacing w:line="360" w:lineRule="auto"/>
        <w:rPr>
          <w:rFonts w:ascii="Times New Roman" w:hAnsi="Times New Roman" w:cs="Times New Roman"/>
          <w:sz w:val="28"/>
          <w:szCs w:val="28"/>
        </w:rPr>
      </w:pPr>
      <w:r w:rsidRPr="005A32C5">
        <w:rPr>
          <w:rFonts w:ascii="Times New Roman" w:hAnsi="Times New Roman" w:cs="Times New Roman"/>
          <w:noProof/>
          <w:sz w:val="28"/>
          <w:szCs w:val="28"/>
        </w:rPr>
        <w:lastRenderedPageBreak/>
        <w:drawing>
          <wp:inline distT="0" distB="0" distL="0" distR="0" wp14:anchorId="6FE972AA" wp14:editId="69E0E502">
            <wp:extent cx="4572000" cy="2861945"/>
            <wp:effectExtent l="0" t="0" r="0" b="0"/>
            <wp:docPr id="4" name="Рисунок 4" descr="5468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46884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861945"/>
                    </a:xfrm>
                    <a:prstGeom prst="rect">
                      <a:avLst/>
                    </a:prstGeom>
                    <a:noFill/>
                    <a:ln>
                      <a:noFill/>
                    </a:ln>
                  </pic:spPr>
                </pic:pic>
              </a:graphicData>
            </a:graphic>
          </wp:inline>
        </w:drawing>
      </w:r>
      <w:r w:rsidRPr="005A32C5">
        <w:rPr>
          <w:rFonts w:ascii="Times New Roman" w:hAnsi="Times New Roman" w:cs="Times New Roman"/>
          <w:sz w:val="28"/>
          <w:szCs w:val="28"/>
        </w:rPr>
        <w:t xml:space="preserve"> </w:t>
      </w:r>
    </w:p>
    <w:p w:rsidR="00011650" w:rsidRDefault="00011650" w:rsidP="005A32C5">
      <w:pPr>
        <w:spacing w:line="360" w:lineRule="auto"/>
        <w:rPr>
          <w:rFonts w:ascii="Times New Roman" w:hAnsi="Times New Roman" w:cs="Times New Roman"/>
          <w:sz w:val="28"/>
          <w:szCs w:val="28"/>
        </w:rPr>
      </w:pPr>
    </w:p>
    <w:p w:rsidR="00011650" w:rsidRDefault="00011650" w:rsidP="005A32C5">
      <w:pPr>
        <w:spacing w:line="360" w:lineRule="auto"/>
        <w:rPr>
          <w:rFonts w:ascii="Times New Roman" w:hAnsi="Times New Roman" w:cs="Times New Roman"/>
          <w:sz w:val="28"/>
          <w:szCs w:val="28"/>
        </w:rPr>
      </w:pPr>
    </w:p>
    <w:p w:rsidR="00011650" w:rsidRDefault="00011650" w:rsidP="005A32C5">
      <w:pPr>
        <w:spacing w:line="360" w:lineRule="auto"/>
        <w:rPr>
          <w:rFonts w:ascii="Times New Roman" w:hAnsi="Times New Roman" w:cs="Times New Roman"/>
          <w:sz w:val="28"/>
          <w:szCs w:val="28"/>
        </w:rPr>
      </w:pPr>
    </w:p>
    <w:p w:rsidR="00724E9D" w:rsidRDefault="00724E9D" w:rsidP="005A32C5">
      <w:pPr>
        <w:spacing w:line="360" w:lineRule="auto"/>
        <w:rPr>
          <w:rFonts w:ascii="Times New Roman" w:hAnsi="Times New Roman" w:cs="Times New Roman"/>
          <w:sz w:val="28"/>
          <w:szCs w:val="28"/>
        </w:rPr>
      </w:pPr>
      <w:r w:rsidRPr="00724E9D">
        <w:rPr>
          <w:rFonts w:ascii="Times New Roman" w:hAnsi="Times New Roman" w:cs="Times New Roman"/>
          <w:noProof/>
          <w:sz w:val="28"/>
          <w:szCs w:val="28"/>
        </w:rPr>
        <w:lastRenderedPageBreak/>
        <w:drawing>
          <wp:inline distT="0" distB="0" distL="0" distR="0" wp14:anchorId="3F29A901" wp14:editId="3C456128">
            <wp:extent cx="5940425" cy="6750933"/>
            <wp:effectExtent l="0" t="0" r="0" b="0"/>
            <wp:docPr id="8" name="Рисунок 8" descr="448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4848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6750933"/>
                    </a:xfrm>
                    <a:prstGeom prst="rect">
                      <a:avLst/>
                    </a:prstGeom>
                    <a:noFill/>
                    <a:ln>
                      <a:noFill/>
                    </a:ln>
                  </pic:spPr>
                </pic:pic>
              </a:graphicData>
            </a:graphic>
          </wp:inline>
        </w:drawing>
      </w:r>
    </w:p>
    <w:p w:rsidR="00724E9D" w:rsidRDefault="00724E9D" w:rsidP="005A32C5">
      <w:pPr>
        <w:spacing w:line="360" w:lineRule="auto"/>
        <w:rPr>
          <w:rFonts w:ascii="Times New Roman" w:hAnsi="Times New Roman" w:cs="Times New Roman"/>
          <w:sz w:val="28"/>
          <w:szCs w:val="28"/>
        </w:rPr>
      </w:pPr>
    </w:p>
    <w:p w:rsidR="00724E9D" w:rsidRDefault="00724E9D" w:rsidP="005A32C5">
      <w:pPr>
        <w:spacing w:line="360" w:lineRule="auto"/>
        <w:rPr>
          <w:rFonts w:ascii="Times New Roman" w:hAnsi="Times New Roman" w:cs="Times New Roman"/>
          <w:sz w:val="28"/>
          <w:szCs w:val="28"/>
        </w:rPr>
      </w:pPr>
    </w:p>
    <w:p w:rsidR="00724E9D" w:rsidRDefault="00724E9D" w:rsidP="005A32C5">
      <w:pPr>
        <w:spacing w:line="360" w:lineRule="auto"/>
        <w:rPr>
          <w:rFonts w:ascii="Times New Roman" w:hAnsi="Times New Roman" w:cs="Times New Roman"/>
          <w:sz w:val="28"/>
          <w:szCs w:val="28"/>
        </w:rPr>
      </w:pPr>
    </w:p>
    <w:p w:rsidR="00724E9D" w:rsidRDefault="00724E9D" w:rsidP="005A32C5">
      <w:pPr>
        <w:spacing w:line="360" w:lineRule="auto"/>
        <w:rPr>
          <w:rFonts w:ascii="Times New Roman" w:hAnsi="Times New Roman" w:cs="Times New Roman"/>
          <w:sz w:val="28"/>
          <w:szCs w:val="28"/>
        </w:rPr>
      </w:pPr>
    </w:p>
    <w:p w:rsidR="00724E9D" w:rsidRDefault="00724E9D" w:rsidP="005A32C5">
      <w:pPr>
        <w:spacing w:line="360" w:lineRule="auto"/>
        <w:rPr>
          <w:rFonts w:ascii="Times New Roman" w:hAnsi="Times New Roman" w:cs="Times New Roman"/>
          <w:sz w:val="28"/>
          <w:szCs w:val="28"/>
        </w:rPr>
      </w:pPr>
    </w:p>
    <w:p w:rsidR="00724E9D" w:rsidRDefault="00724E9D" w:rsidP="005A32C5">
      <w:pPr>
        <w:spacing w:line="360" w:lineRule="auto"/>
        <w:rPr>
          <w:rFonts w:ascii="Times New Roman" w:hAnsi="Times New Roman" w:cs="Times New Roman"/>
          <w:sz w:val="28"/>
          <w:szCs w:val="28"/>
        </w:rPr>
      </w:pPr>
    </w:p>
    <w:p w:rsidR="00724E9D" w:rsidRDefault="00724E9D" w:rsidP="005A32C5">
      <w:pPr>
        <w:spacing w:line="360" w:lineRule="auto"/>
        <w:rPr>
          <w:rFonts w:ascii="Times New Roman" w:hAnsi="Times New Roman" w:cs="Times New Roman"/>
          <w:sz w:val="28"/>
          <w:szCs w:val="28"/>
        </w:rPr>
      </w:pPr>
    </w:p>
    <w:p w:rsidR="00724E9D" w:rsidRDefault="00724E9D" w:rsidP="005A32C5">
      <w:pPr>
        <w:spacing w:line="360" w:lineRule="auto"/>
        <w:rPr>
          <w:rFonts w:ascii="Times New Roman" w:hAnsi="Times New Roman" w:cs="Times New Roman"/>
          <w:sz w:val="28"/>
          <w:szCs w:val="28"/>
        </w:rPr>
      </w:pPr>
    </w:p>
    <w:p w:rsidR="00724E9D" w:rsidRDefault="00724E9D" w:rsidP="00724E9D">
      <w:pPr>
        <w:spacing w:line="360" w:lineRule="auto"/>
        <w:rPr>
          <w:rFonts w:ascii="Times New Roman" w:hAnsi="Times New Roman" w:cs="Times New Roman"/>
          <w:sz w:val="28"/>
          <w:szCs w:val="28"/>
        </w:rPr>
      </w:pPr>
      <w:r>
        <w:rPr>
          <w:noProof/>
        </w:rPr>
        <w:drawing>
          <wp:inline distT="0" distB="0" distL="0" distR="0" wp14:anchorId="178CDD1F" wp14:editId="2743A70C">
            <wp:extent cx="2731135" cy="2731135"/>
            <wp:effectExtent l="0" t="0" r="0" b="0"/>
            <wp:docPr id="9" name="Рисунок 9" descr="56556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655656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1135" cy="2731135"/>
                    </a:xfrm>
                    <a:prstGeom prst="rect">
                      <a:avLst/>
                    </a:prstGeom>
                    <a:noFill/>
                    <a:ln>
                      <a:noFill/>
                    </a:ln>
                  </pic:spPr>
                </pic:pic>
              </a:graphicData>
            </a:graphic>
          </wp:inline>
        </w:drawing>
      </w:r>
    </w:p>
    <w:p w:rsidR="00724E9D" w:rsidRDefault="00724E9D" w:rsidP="00724E9D">
      <w:pPr>
        <w:spacing w:line="360" w:lineRule="auto"/>
        <w:rPr>
          <w:rFonts w:ascii="Times New Roman" w:hAnsi="Times New Roman" w:cs="Times New Roman"/>
          <w:sz w:val="28"/>
          <w:szCs w:val="28"/>
        </w:rPr>
      </w:pPr>
    </w:p>
    <w:p w:rsidR="00724E9D" w:rsidRDefault="00724E9D" w:rsidP="00724E9D">
      <w:pPr>
        <w:spacing w:line="360" w:lineRule="auto"/>
        <w:rPr>
          <w:rFonts w:ascii="Times New Roman" w:hAnsi="Times New Roman" w:cs="Times New Roman"/>
          <w:sz w:val="28"/>
          <w:szCs w:val="28"/>
        </w:rPr>
      </w:pPr>
    </w:p>
    <w:p w:rsidR="00855D86" w:rsidRDefault="00855D86" w:rsidP="00724E9D">
      <w:pPr>
        <w:spacing w:line="360" w:lineRule="auto"/>
        <w:rPr>
          <w:rFonts w:ascii="Times New Roman" w:hAnsi="Times New Roman" w:cs="Times New Roman"/>
          <w:sz w:val="28"/>
          <w:szCs w:val="28"/>
        </w:rPr>
      </w:pPr>
    </w:p>
    <w:p w:rsidR="00855D86" w:rsidRDefault="00855D86" w:rsidP="00724E9D">
      <w:pPr>
        <w:spacing w:line="360" w:lineRule="auto"/>
        <w:rPr>
          <w:rFonts w:ascii="Times New Roman" w:hAnsi="Times New Roman" w:cs="Times New Roman"/>
          <w:sz w:val="28"/>
          <w:szCs w:val="28"/>
        </w:rPr>
      </w:pPr>
    </w:p>
    <w:p w:rsidR="00BF3D35" w:rsidRDefault="00BF3D35" w:rsidP="00BF3D35">
      <w:pPr>
        <w:spacing w:before="100" w:after="100" w:line="36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           </w:t>
      </w:r>
    </w:p>
    <w:p w:rsidR="00BF3D35" w:rsidRDefault="00BF3D35" w:rsidP="00BF3D35">
      <w:pPr>
        <w:spacing w:before="100" w:after="100" w:line="360" w:lineRule="auto"/>
        <w:jc w:val="both"/>
        <w:rPr>
          <w:rFonts w:ascii="Times New Roman" w:eastAsia="Times New Roman" w:hAnsi="Times New Roman" w:cs="Times New Roman"/>
          <w:b/>
          <w:sz w:val="28"/>
          <w:shd w:val="clear" w:color="auto" w:fill="FFFFFF"/>
        </w:rPr>
      </w:pPr>
    </w:p>
    <w:p w:rsidR="00BF3D35" w:rsidRDefault="00BF3D35" w:rsidP="00BF3D35">
      <w:pPr>
        <w:spacing w:before="100" w:after="100" w:line="360" w:lineRule="auto"/>
        <w:jc w:val="both"/>
        <w:rPr>
          <w:rFonts w:ascii="Times New Roman" w:eastAsia="Times New Roman" w:hAnsi="Times New Roman" w:cs="Times New Roman"/>
          <w:b/>
          <w:sz w:val="28"/>
          <w:shd w:val="clear" w:color="auto" w:fill="FFFFFF"/>
        </w:rPr>
      </w:pPr>
    </w:p>
    <w:p w:rsidR="00BF3D35" w:rsidRDefault="00BF3D35" w:rsidP="00BF3D35">
      <w:pPr>
        <w:spacing w:before="100" w:after="100" w:line="360" w:lineRule="auto"/>
        <w:jc w:val="both"/>
        <w:rPr>
          <w:rFonts w:ascii="Times New Roman" w:eastAsia="Times New Roman" w:hAnsi="Times New Roman" w:cs="Times New Roman"/>
          <w:b/>
          <w:sz w:val="28"/>
          <w:shd w:val="clear" w:color="auto" w:fill="FFFFFF"/>
        </w:rPr>
      </w:pPr>
    </w:p>
    <w:p w:rsidR="00BF3D35" w:rsidRDefault="00BF3D35" w:rsidP="00BF3D35">
      <w:pPr>
        <w:spacing w:before="100" w:after="100" w:line="360" w:lineRule="auto"/>
        <w:jc w:val="both"/>
        <w:rPr>
          <w:rFonts w:ascii="Times New Roman" w:eastAsia="Times New Roman" w:hAnsi="Times New Roman" w:cs="Times New Roman"/>
          <w:b/>
          <w:sz w:val="28"/>
          <w:shd w:val="clear" w:color="auto" w:fill="FFFFFF"/>
        </w:rPr>
      </w:pPr>
    </w:p>
    <w:p w:rsidR="00BF3D35" w:rsidRDefault="00BF3D35" w:rsidP="00BF3D35">
      <w:pPr>
        <w:spacing w:before="100" w:after="100" w:line="360" w:lineRule="auto"/>
        <w:jc w:val="both"/>
        <w:rPr>
          <w:rFonts w:ascii="Times New Roman" w:eastAsia="Times New Roman" w:hAnsi="Times New Roman" w:cs="Times New Roman"/>
          <w:b/>
          <w:sz w:val="28"/>
          <w:shd w:val="clear" w:color="auto" w:fill="FFFFFF"/>
        </w:rPr>
      </w:pPr>
    </w:p>
    <w:p w:rsidR="00BF3D35" w:rsidRDefault="00BF3D35" w:rsidP="00BF3D35">
      <w:pPr>
        <w:spacing w:before="100" w:after="100" w:line="360" w:lineRule="auto"/>
        <w:jc w:val="both"/>
        <w:rPr>
          <w:rFonts w:ascii="Times New Roman" w:eastAsia="Times New Roman" w:hAnsi="Times New Roman" w:cs="Times New Roman"/>
          <w:b/>
          <w:sz w:val="28"/>
          <w:shd w:val="clear" w:color="auto" w:fill="FFFFFF"/>
        </w:rPr>
      </w:pPr>
    </w:p>
    <w:p w:rsidR="00BF3D35" w:rsidRDefault="00BF3D35" w:rsidP="00BF3D35">
      <w:pPr>
        <w:spacing w:before="100" w:after="100" w:line="360" w:lineRule="auto"/>
        <w:jc w:val="both"/>
        <w:rPr>
          <w:rFonts w:ascii="Times New Roman" w:eastAsia="Times New Roman" w:hAnsi="Times New Roman" w:cs="Times New Roman"/>
          <w:b/>
          <w:sz w:val="28"/>
          <w:shd w:val="clear" w:color="auto" w:fill="FFFFFF"/>
        </w:rPr>
      </w:pPr>
    </w:p>
    <w:p w:rsidR="00BF3D35" w:rsidRDefault="00BF3D35" w:rsidP="00BF3D35">
      <w:pPr>
        <w:spacing w:before="100" w:after="100" w:line="360" w:lineRule="auto"/>
        <w:jc w:val="both"/>
        <w:rPr>
          <w:rFonts w:ascii="Times New Roman" w:eastAsia="Times New Roman" w:hAnsi="Times New Roman" w:cs="Times New Roman"/>
          <w:b/>
          <w:sz w:val="28"/>
          <w:shd w:val="clear" w:color="auto" w:fill="FFFFFF"/>
        </w:rPr>
      </w:pPr>
    </w:p>
    <w:p w:rsidR="00BF3D35" w:rsidRDefault="00BF3D35" w:rsidP="00BF3D35">
      <w:pPr>
        <w:spacing w:before="100" w:after="100" w:line="360" w:lineRule="auto"/>
        <w:jc w:val="both"/>
        <w:rPr>
          <w:rFonts w:ascii="Times New Roman" w:eastAsiaTheme="minorHAnsi" w:hAnsi="Times New Roman" w:cs="Times New Roman"/>
          <w:b/>
          <w:noProof/>
          <w:sz w:val="28"/>
          <w:szCs w:val="28"/>
        </w:rPr>
      </w:pPr>
      <w:r>
        <w:rPr>
          <w:rFonts w:ascii="Times New Roman" w:eastAsia="Times New Roman" w:hAnsi="Times New Roman" w:cs="Times New Roman"/>
          <w:b/>
          <w:sz w:val="28"/>
          <w:shd w:val="clear" w:color="auto" w:fill="FFFFFF"/>
        </w:rPr>
        <w:lastRenderedPageBreak/>
        <w:t xml:space="preserve">  ГБПОУ РД «БУЙНАКСКОЕ  МЕДИЦИНСКОЕ УЧИЛИЩЕ»         </w:t>
      </w:r>
      <w:r w:rsidRPr="003004B7">
        <w:rPr>
          <w:rFonts w:ascii="Times New Roman" w:eastAsiaTheme="minorHAnsi" w:hAnsi="Times New Roman" w:cs="Times New Roman"/>
          <w:b/>
          <w:noProof/>
          <w:sz w:val="28"/>
          <w:szCs w:val="28"/>
        </w:rPr>
        <w:t xml:space="preserve">    </w:t>
      </w:r>
      <w:r>
        <w:rPr>
          <w:rFonts w:ascii="Times New Roman" w:eastAsiaTheme="minorHAnsi" w:hAnsi="Times New Roman" w:cs="Times New Roman"/>
          <w:b/>
          <w:noProof/>
          <w:sz w:val="28"/>
          <w:szCs w:val="28"/>
        </w:rPr>
        <w:t xml:space="preserve">   </w:t>
      </w:r>
    </w:p>
    <w:p w:rsidR="00BF3D35" w:rsidRDefault="00BF3D35" w:rsidP="00BF3D35">
      <w:pPr>
        <w:spacing w:before="100" w:after="100" w:line="360" w:lineRule="auto"/>
        <w:jc w:val="both"/>
        <w:rPr>
          <w:rFonts w:ascii="Times New Roman" w:eastAsiaTheme="minorHAnsi" w:hAnsi="Times New Roman" w:cs="Times New Roman"/>
          <w:b/>
          <w:noProof/>
          <w:sz w:val="28"/>
          <w:szCs w:val="28"/>
        </w:rPr>
      </w:pPr>
    </w:p>
    <w:p w:rsidR="00BF3D35" w:rsidRDefault="00BF3D35" w:rsidP="00BF3D35">
      <w:pPr>
        <w:spacing w:before="100" w:after="100" w:line="360" w:lineRule="auto"/>
        <w:jc w:val="both"/>
        <w:rPr>
          <w:rFonts w:ascii="Times New Roman" w:eastAsiaTheme="minorHAnsi" w:hAnsi="Times New Roman" w:cs="Times New Roman"/>
          <w:b/>
          <w:noProof/>
          <w:sz w:val="28"/>
          <w:szCs w:val="28"/>
        </w:rPr>
      </w:pPr>
      <w:r>
        <w:rPr>
          <w:rFonts w:ascii="Times New Roman" w:eastAsiaTheme="minorHAnsi" w:hAnsi="Times New Roman" w:cs="Times New Roman"/>
          <w:b/>
          <w:noProof/>
          <w:sz w:val="28"/>
          <w:szCs w:val="28"/>
        </w:rPr>
        <w:t xml:space="preserve">                               </w:t>
      </w:r>
    </w:p>
    <w:p w:rsidR="00BF3D35" w:rsidRDefault="00BF3D35" w:rsidP="00BF3D35">
      <w:pPr>
        <w:spacing w:before="100" w:after="100" w:line="360" w:lineRule="auto"/>
        <w:jc w:val="both"/>
        <w:rPr>
          <w:rFonts w:ascii="Times New Roman" w:eastAsiaTheme="minorHAnsi" w:hAnsi="Times New Roman" w:cs="Times New Roman"/>
          <w:b/>
          <w:noProof/>
          <w:sz w:val="28"/>
          <w:szCs w:val="28"/>
        </w:rPr>
      </w:pPr>
    </w:p>
    <w:p w:rsidR="00BF3D35" w:rsidRDefault="00BF3D35" w:rsidP="00BF3D35">
      <w:pPr>
        <w:spacing w:before="100" w:after="100" w:line="360" w:lineRule="auto"/>
        <w:jc w:val="both"/>
        <w:rPr>
          <w:rFonts w:ascii="Times New Roman" w:eastAsiaTheme="minorHAnsi" w:hAnsi="Times New Roman" w:cs="Times New Roman"/>
          <w:b/>
          <w:noProof/>
          <w:sz w:val="28"/>
          <w:szCs w:val="28"/>
        </w:rPr>
      </w:pPr>
    </w:p>
    <w:p w:rsidR="00BF3D35" w:rsidRPr="009573AC" w:rsidRDefault="00BF3D35" w:rsidP="00BF3D35">
      <w:pPr>
        <w:spacing w:before="100" w:after="100" w:line="360" w:lineRule="auto"/>
        <w:jc w:val="both"/>
        <w:rPr>
          <w:rFonts w:ascii="Times New Roman" w:eastAsiaTheme="minorHAnsi" w:hAnsi="Times New Roman" w:cs="Times New Roman"/>
          <w:b/>
          <w:noProof/>
          <w:sz w:val="32"/>
          <w:szCs w:val="32"/>
        </w:rPr>
      </w:pPr>
      <w:r>
        <w:rPr>
          <w:rFonts w:ascii="Times New Roman" w:eastAsiaTheme="minorHAnsi" w:hAnsi="Times New Roman" w:cs="Times New Roman"/>
          <w:b/>
          <w:noProof/>
          <w:sz w:val="28"/>
          <w:szCs w:val="28"/>
        </w:rPr>
        <w:t xml:space="preserve">                                        </w:t>
      </w:r>
      <w:bookmarkStart w:id="0" w:name="_GoBack"/>
      <w:r w:rsidRPr="009573AC">
        <w:rPr>
          <w:rFonts w:ascii="Times New Roman" w:eastAsiaTheme="minorHAnsi" w:hAnsi="Times New Roman" w:cs="Times New Roman"/>
          <w:b/>
          <w:noProof/>
          <w:sz w:val="32"/>
          <w:szCs w:val="32"/>
        </w:rPr>
        <w:t xml:space="preserve">ДИПЛОМНАЯ  РАБОТА </w:t>
      </w:r>
    </w:p>
    <w:p w:rsidR="00BF3D35" w:rsidRDefault="00BF3D35" w:rsidP="00BF3D35">
      <w:pPr>
        <w:spacing w:before="100" w:after="100" w:line="360" w:lineRule="auto"/>
        <w:jc w:val="both"/>
        <w:rPr>
          <w:rFonts w:ascii="Times New Roman" w:eastAsiaTheme="minorHAnsi" w:hAnsi="Times New Roman" w:cs="Times New Roman"/>
          <w:b/>
          <w:noProof/>
          <w:sz w:val="28"/>
          <w:szCs w:val="28"/>
        </w:rPr>
      </w:pPr>
    </w:p>
    <w:p w:rsidR="00BF3D35" w:rsidRPr="009573AC" w:rsidRDefault="00BF3D35" w:rsidP="00BF3D35">
      <w:pPr>
        <w:spacing w:before="100" w:after="100" w:line="360" w:lineRule="auto"/>
        <w:jc w:val="both"/>
        <w:rPr>
          <w:rFonts w:ascii="Times New Roman" w:eastAsiaTheme="minorHAnsi" w:hAnsi="Times New Roman" w:cs="Times New Roman"/>
          <w:b/>
          <w:noProof/>
          <w:color w:val="C00000"/>
          <w:sz w:val="28"/>
          <w:szCs w:val="28"/>
        </w:rPr>
      </w:pPr>
      <w:r w:rsidRPr="009573AC">
        <w:rPr>
          <w:rFonts w:ascii="Times New Roman" w:eastAsiaTheme="minorHAnsi" w:hAnsi="Times New Roman" w:cs="Times New Roman"/>
          <w:b/>
          <w:noProof/>
          <w:color w:val="C00000"/>
          <w:sz w:val="32"/>
          <w:szCs w:val="32"/>
        </w:rPr>
        <w:t xml:space="preserve">                       </w:t>
      </w:r>
      <w:r>
        <w:rPr>
          <w:rFonts w:ascii="Times New Roman" w:eastAsiaTheme="minorHAnsi" w:hAnsi="Times New Roman" w:cs="Times New Roman"/>
          <w:b/>
          <w:noProof/>
          <w:color w:val="C00000"/>
          <w:sz w:val="32"/>
          <w:szCs w:val="32"/>
        </w:rPr>
        <w:t xml:space="preserve">МАХТИБЕКОВОЙ  УМУКУСЮМ </w:t>
      </w:r>
      <w:r w:rsidRPr="009573AC">
        <w:rPr>
          <w:rFonts w:ascii="Times New Roman" w:eastAsiaTheme="minorHAnsi" w:hAnsi="Times New Roman" w:cs="Times New Roman"/>
          <w:b/>
          <w:noProof/>
          <w:color w:val="C00000"/>
          <w:sz w:val="32"/>
          <w:szCs w:val="32"/>
        </w:rPr>
        <w:t xml:space="preserve">  </w:t>
      </w:r>
      <w:r>
        <w:rPr>
          <w:rFonts w:ascii="Times New Roman" w:eastAsiaTheme="minorHAnsi" w:hAnsi="Times New Roman" w:cs="Times New Roman"/>
          <w:b/>
          <w:noProof/>
          <w:color w:val="C00000"/>
          <w:sz w:val="32"/>
          <w:szCs w:val="32"/>
        </w:rPr>
        <w:t>УМАРОВНЫ.</w:t>
      </w:r>
      <w:r w:rsidRPr="009573AC">
        <w:rPr>
          <w:rFonts w:ascii="Times New Roman" w:eastAsiaTheme="minorHAnsi" w:hAnsi="Times New Roman" w:cs="Times New Roman"/>
          <w:b/>
          <w:noProof/>
          <w:color w:val="C00000"/>
          <w:sz w:val="32"/>
          <w:szCs w:val="32"/>
        </w:rPr>
        <w:t xml:space="preserve"> </w:t>
      </w:r>
      <w:r w:rsidRPr="009573AC">
        <w:rPr>
          <w:rFonts w:ascii="Times New Roman" w:eastAsiaTheme="minorHAnsi" w:hAnsi="Times New Roman" w:cs="Times New Roman"/>
          <w:b/>
          <w:noProof/>
          <w:color w:val="C00000"/>
          <w:sz w:val="28"/>
          <w:szCs w:val="28"/>
        </w:rPr>
        <w:t xml:space="preserve">       </w:t>
      </w:r>
    </w:p>
    <w:p w:rsidR="00BF3D35" w:rsidRDefault="00BF3D35" w:rsidP="00BF3D35">
      <w:pPr>
        <w:spacing w:before="100" w:after="100" w:line="360" w:lineRule="auto"/>
        <w:jc w:val="both"/>
        <w:rPr>
          <w:rFonts w:ascii="Times New Roman" w:eastAsiaTheme="minorHAnsi" w:hAnsi="Times New Roman" w:cs="Times New Roman"/>
          <w:b/>
          <w:noProof/>
          <w:color w:val="C00000"/>
          <w:sz w:val="32"/>
          <w:szCs w:val="32"/>
        </w:rPr>
      </w:pPr>
      <w:r w:rsidRPr="009573AC">
        <w:rPr>
          <w:rFonts w:ascii="Times New Roman" w:eastAsiaTheme="minorHAnsi" w:hAnsi="Times New Roman" w:cs="Times New Roman"/>
          <w:b/>
          <w:noProof/>
          <w:color w:val="C00000"/>
          <w:sz w:val="32"/>
          <w:szCs w:val="32"/>
        </w:rPr>
        <w:t xml:space="preserve">                                                 Ст-ки 4 м/с  «Ж»</w:t>
      </w:r>
    </w:p>
    <w:p w:rsidR="00BF3D35" w:rsidRDefault="00BF3D35" w:rsidP="00BF3D35">
      <w:pPr>
        <w:spacing w:before="100" w:after="100" w:line="360" w:lineRule="auto"/>
        <w:jc w:val="both"/>
        <w:rPr>
          <w:rFonts w:ascii="Times New Roman" w:eastAsiaTheme="minorHAnsi" w:hAnsi="Times New Roman" w:cs="Times New Roman"/>
          <w:b/>
          <w:noProof/>
          <w:color w:val="C00000"/>
          <w:sz w:val="32"/>
          <w:szCs w:val="32"/>
        </w:rPr>
      </w:pPr>
    </w:p>
    <w:p w:rsidR="00BF3D35" w:rsidRDefault="00BF3D35" w:rsidP="00BF3D35">
      <w:pPr>
        <w:spacing w:before="100" w:after="100" w:line="360" w:lineRule="auto"/>
        <w:jc w:val="both"/>
        <w:rPr>
          <w:rFonts w:ascii="Times New Roman" w:eastAsiaTheme="minorHAnsi" w:hAnsi="Times New Roman" w:cs="Times New Roman"/>
          <w:b/>
          <w:noProof/>
          <w:color w:val="C00000"/>
          <w:sz w:val="32"/>
          <w:szCs w:val="32"/>
        </w:rPr>
      </w:pPr>
    </w:p>
    <w:p w:rsidR="00BF3D35" w:rsidRDefault="00BF3D35" w:rsidP="00BF3D35">
      <w:pPr>
        <w:spacing w:before="100" w:after="100" w:line="360" w:lineRule="auto"/>
        <w:jc w:val="both"/>
        <w:rPr>
          <w:rFonts w:ascii="Times New Roman" w:eastAsiaTheme="minorHAnsi" w:hAnsi="Times New Roman" w:cs="Times New Roman"/>
          <w:b/>
          <w:noProof/>
          <w:color w:val="C00000"/>
          <w:sz w:val="32"/>
          <w:szCs w:val="32"/>
        </w:rPr>
      </w:pPr>
    </w:p>
    <w:p w:rsidR="00BF3D35" w:rsidRDefault="00BF3D35" w:rsidP="00BF3D35">
      <w:pPr>
        <w:spacing w:before="100" w:after="100" w:line="360" w:lineRule="auto"/>
        <w:jc w:val="both"/>
        <w:rPr>
          <w:rFonts w:ascii="Times New Roman" w:eastAsiaTheme="minorHAnsi" w:hAnsi="Times New Roman" w:cs="Times New Roman"/>
          <w:b/>
          <w:noProof/>
          <w:color w:val="4F81BD" w:themeColor="accent1"/>
          <w:sz w:val="32"/>
          <w:szCs w:val="32"/>
        </w:rPr>
      </w:pPr>
      <w:r>
        <w:rPr>
          <w:rFonts w:ascii="Times New Roman" w:eastAsiaTheme="minorHAnsi" w:hAnsi="Times New Roman" w:cs="Times New Roman"/>
          <w:b/>
          <w:noProof/>
          <w:color w:val="C00000"/>
          <w:sz w:val="32"/>
          <w:szCs w:val="32"/>
        </w:rPr>
        <w:t xml:space="preserve">РУКОВОДИТЕЛЬ: </w:t>
      </w:r>
      <w:r>
        <w:rPr>
          <w:rFonts w:ascii="Times New Roman" w:eastAsiaTheme="minorHAnsi" w:hAnsi="Times New Roman" w:cs="Times New Roman"/>
          <w:b/>
          <w:noProof/>
          <w:color w:val="4F81BD" w:themeColor="accent1"/>
          <w:sz w:val="32"/>
          <w:szCs w:val="32"/>
        </w:rPr>
        <w:t xml:space="preserve">АТАЕВА  МАРИНА  МАХАЧЕВНА, </w:t>
      </w:r>
    </w:p>
    <w:p w:rsidR="00BF3D35" w:rsidRDefault="00BF3D35" w:rsidP="00BF3D35">
      <w:pPr>
        <w:spacing w:before="100" w:after="100" w:line="360" w:lineRule="auto"/>
        <w:jc w:val="both"/>
        <w:rPr>
          <w:rFonts w:ascii="Times New Roman" w:eastAsiaTheme="minorHAnsi" w:hAnsi="Times New Roman" w:cs="Times New Roman"/>
          <w:b/>
          <w:noProof/>
          <w:color w:val="4F81BD" w:themeColor="accent1"/>
          <w:sz w:val="32"/>
          <w:szCs w:val="32"/>
        </w:rPr>
      </w:pPr>
      <w:r>
        <w:rPr>
          <w:rFonts w:ascii="Times New Roman" w:eastAsiaTheme="minorHAnsi" w:hAnsi="Times New Roman" w:cs="Times New Roman"/>
          <w:b/>
          <w:noProof/>
          <w:color w:val="4F81BD" w:themeColor="accent1"/>
          <w:sz w:val="32"/>
          <w:szCs w:val="32"/>
        </w:rPr>
        <w:t xml:space="preserve">                                    ПРЕПОДАВАТЕЛЬ ТЕРПИИ  ВЫСШЕЙ          </w:t>
      </w:r>
    </w:p>
    <w:p w:rsidR="00BF3D35" w:rsidRPr="009573AC" w:rsidRDefault="00BF3D35" w:rsidP="00BF3D35">
      <w:pPr>
        <w:spacing w:before="100" w:after="100" w:line="360" w:lineRule="auto"/>
        <w:jc w:val="both"/>
        <w:rPr>
          <w:rFonts w:ascii="Times New Roman" w:eastAsiaTheme="minorHAnsi" w:hAnsi="Times New Roman" w:cs="Times New Roman"/>
          <w:b/>
          <w:noProof/>
          <w:color w:val="C00000"/>
          <w:sz w:val="28"/>
          <w:szCs w:val="28"/>
        </w:rPr>
      </w:pPr>
      <w:r>
        <w:rPr>
          <w:rFonts w:ascii="Times New Roman" w:eastAsiaTheme="minorHAnsi" w:hAnsi="Times New Roman" w:cs="Times New Roman"/>
          <w:b/>
          <w:noProof/>
          <w:color w:val="4F81BD" w:themeColor="accent1"/>
          <w:sz w:val="32"/>
          <w:szCs w:val="32"/>
        </w:rPr>
        <w:t xml:space="preserve">                                                                               КАТЕГОРИИ. </w:t>
      </w:r>
    </w:p>
    <w:p w:rsidR="00BF3D35" w:rsidRDefault="00BF3D35" w:rsidP="00BF3D35">
      <w:pPr>
        <w:spacing w:before="100" w:after="100" w:line="360" w:lineRule="auto"/>
        <w:jc w:val="both"/>
        <w:rPr>
          <w:rFonts w:ascii="Times New Roman" w:eastAsiaTheme="minorHAnsi" w:hAnsi="Times New Roman" w:cs="Times New Roman"/>
          <w:b/>
          <w:noProof/>
          <w:sz w:val="28"/>
          <w:szCs w:val="28"/>
        </w:rPr>
      </w:pPr>
    </w:p>
    <w:p w:rsidR="00BF3D35" w:rsidRDefault="00BF3D35" w:rsidP="00BF3D35">
      <w:pPr>
        <w:spacing w:before="100" w:after="100" w:line="360" w:lineRule="auto"/>
        <w:jc w:val="both"/>
        <w:rPr>
          <w:rFonts w:ascii="Times New Roman" w:eastAsiaTheme="minorHAnsi" w:hAnsi="Times New Roman" w:cs="Times New Roman"/>
          <w:b/>
          <w:noProof/>
          <w:sz w:val="28"/>
          <w:szCs w:val="28"/>
        </w:rPr>
      </w:pPr>
    </w:p>
    <w:p w:rsidR="00BF3D35" w:rsidRDefault="00BF3D35" w:rsidP="00BF3D35">
      <w:pPr>
        <w:spacing w:before="100" w:after="100" w:line="360" w:lineRule="auto"/>
        <w:jc w:val="both"/>
        <w:rPr>
          <w:rFonts w:ascii="Times New Roman" w:eastAsiaTheme="minorHAnsi" w:hAnsi="Times New Roman" w:cs="Times New Roman"/>
          <w:b/>
          <w:noProof/>
          <w:sz w:val="28"/>
          <w:szCs w:val="28"/>
        </w:rPr>
      </w:pPr>
    </w:p>
    <w:p w:rsidR="00BF3D35" w:rsidRDefault="00BF3D35" w:rsidP="00BF3D35">
      <w:pPr>
        <w:spacing w:before="100" w:after="100" w:line="360" w:lineRule="auto"/>
        <w:jc w:val="both"/>
        <w:rPr>
          <w:rFonts w:ascii="Times New Roman" w:eastAsiaTheme="minorHAnsi" w:hAnsi="Times New Roman" w:cs="Times New Roman"/>
          <w:b/>
          <w:noProof/>
          <w:sz w:val="28"/>
          <w:szCs w:val="28"/>
        </w:rPr>
      </w:pPr>
    </w:p>
    <w:p w:rsidR="00BF3D35" w:rsidRDefault="00BF3D35" w:rsidP="00BF3D35">
      <w:pPr>
        <w:spacing w:before="100" w:after="100" w:line="360" w:lineRule="auto"/>
        <w:jc w:val="both"/>
        <w:rPr>
          <w:rFonts w:ascii="Times New Roman" w:eastAsiaTheme="minorHAnsi" w:hAnsi="Times New Roman" w:cs="Times New Roman"/>
          <w:b/>
          <w:noProof/>
          <w:sz w:val="28"/>
          <w:szCs w:val="28"/>
        </w:rPr>
      </w:pPr>
    </w:p>
    <w:p w:rsidR="00BF3D35" w:rsidRDefault="00BF3D35" w:rsidP="00BF3D35">
      <w:pPr>
        <w:spacing w:before="100" w:after="100" w:line="360" w:lineRule="auto"/>
        <w:jc w:val="both"/>
        <w:rPr>
          <w:rFonts w:ascii="Times New Roman" w:eastAsiaTheme="minorHAnsi" w:hAnsi="Times New Roman" w:cs="Times New Roman"/>
          <w:b/>
          <w:noProof/>
          <w:sz w:val="28"/>
          <w:szCs w:val="28"/>
        </w:rPr>
      </w:pPr>
    </w:p>
    <w:p w:rsidR="00BF3D35" w:rsidRPr="00554E80" w:rsidRDefault="00BF3D35" w:rsidP="00BF3D35">
      <w:pPr>
        <w:spacing w:before="100" w:after="100" w:line="360" w:lineRule="auto"/>
        <w:jc w:val="both"/>
        <w:rPr>
          <w:rFonts w:ascii="Times New Roman" w:eastAsiaTheme="minorHAnsi" w:hAnsi="Times New Roman" w:cs="Times New Roman"/>
          <w:b/>
          <w:noProof/>
          <w:sz w:val="32"/>
          <w:szCs w:val="32"/>
        </w:rPr>
      </w:pPr>
      <w:r>
        <w:rPr>
          <w:rFonts w:ascii="Times New Roman" w:eastAsiaTheme="minorHAnsi" w:hAnsi="Times New Roman" w:cs="Times New Roman"/>
          <w:b/>
          <w:noProof/>
          <w:sz w:val="28"/>
          <w:szCs w:val="28"/>
        </w:rPr>
        <w:t xml:space="preserve">                                                       </w:t>
      </w:r>
      <w:r w:rsidRPr="009573AC">
        <w:rPr>
          <w:rFonts w:ascii="Times New Roman" w:eastAsiaTheme="minorHAnsi" w:hAnsi="Times New Roman" w:cs="Times New Roman"/>
          <w:b/>
          <w:noProof/>
          <w:sz w:val="32"/>
          <w:szCs w:val="32"/>
        </w:rPr>
        <w:t xml:space="preserve">   2020 год</w:t>
      </w:r>
      <w:r>
        <w:rPr>
          <w:rFonts w:ascii="Times New Roman" w:eastAsiaTheme="minorHAnsi" w:hAnsi="Times New Roman" w:cs="Times New Roman"/>
          <w:b/>
          <w:noProof/>
          <w:sz w:val="32"/>
          <w:szCs w:val="32"/>
        </w:rPr>
        <w:t>.</w:t>
      </w:r>
    </w:p>
    <w:p w:rsidR="00855D86" w:rsidRPr="00BF3D35" w:rsidRDefault="00BF3D35" w:rsidP="00BF3D35">
      <w:pPr>
        <w:spacing w:before="100" w:after="100" w:line="360" w:lineRule="auto"/>
        <w:jc w:val="both"/>
        <w:rPr>
          <w:rFonts w:ascii="Times New Roman" w:eastAsiaTheme="minorHAnsi" w:hAnsi="Times New Roman" w:cs="Times New Roman"/>
          <w:b/>
          <w:noProof/>
          <w:sz w:val="28"/>
          <w:szCs w:val="28"/>
        </w:rPr>
      </w:pPr>
      <w:r>
        <w:rPr>
          <w:rFonts w:ascii="Times New Roman" w:eastAsiaTheme="minorHAnsi" w:hAnsi="Times New Roman" w:cs="Times New Roman"/>
          <w:b/>
          <w:noProof/>
          <w:sz w:val="28"/>
          <w:szCs w:val="28"/>
        </w:rPr>
        <w:t xml:space="preserve">                                              </w:t>
      </w:r>
    </w:p>
    <w:p w:rsidR="00BF3D35" w:rsidRDefault="00855D86" w:rsidP="00724E9D">
      <w:pPr>
        <w:spacing w:line="360" w:lineRule="auto"/>
        <w:rPr>
          <w:rFonts w:ascii="Times New Roman" w:hAnsi="Times New Roman" w:cs="Times New Roman"/>
          <w:b/>
          <w:sz w:val="28"/>
          <w:szCs w:val="28"/>
        </w:rPr>
      </w:pPr>
      <w:r w:rsidRPr="005E0FF9">
        <w:rPr>
          <w:rFonts w:ascii="Times New Roman" w:hAnsi="Times New Roman" w:cs="Times New Roman"/>
          <w:b/>
          <w:sz w:val="28"/>
          <w:szCs w:val="28"/>
        </w:rPr>
        <w:t xml:space="preserve">                   </w:t>
      </w:r>
      <w:r w:rsidR="00BF3D35">
        <w:rPr>
          <w:rFonts w:ascii="Times New Roman" w:hAnsi="Times New Roman" w:cs="Times New Roman"/>
          <w:b/>
          <w:sz w:val="28"/>
          <w:szCs w:val="28"/>
        </w:rPr>
        <w:t xml:space="preserve">                               </w:t>
      </w:r>
      <w:r w:rsidRPr="005E0FF9">
        <w:rPr>
          <w:rFonts w:ascii="Times New Roman" w:hAnsi="Times New Roman" w:cs="Times New Roman"/>
          <w:b/>
          <w:sz w:val="28"/>
          <w:szCs w:val="28"/>
        </w:rPr>
        <w:t xml:space="preserve"> </w:t>
      </w:r>
    </w:p>
    <w:p w:rsidR="007D2CBC" w:rsidRPr="005E0FF9" w:rsidRDefault="00BF3D35" w:rsidP="00724E9D">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55D86" w:rsidRPr="005E0FF9">
        <w:rPr>
          <w:rFonts w:ascii="Times New Roman" w:hAnsi="Times New Roman" w:cs="Times New Roman"/>
          <w:b/>
          <w:sz w:val="28"/>
          <w:szCs w:val="28"/>
        </w:rPr>
        <w:t xml:space="preserve"> Доклад</w:t>
      </w:r>
    </w:p>
    <w:p w:rsidR="00BF3D35" w:rsidRDefault="00855D86" w:rsidP="006B578A">
      <w:pPr>
        <w:spacing w:after="0" w:line="360" w:lineRule="auto"/>
        <w:rPr>
          <w:rFonts w:ascii="Times New Roman" w:hAnsi="Times New Roman" w:cs="Times New Roman"/>
          <w:sz w:val="28"/>
          <w:szCs w:val="28"/>
        </w:rPr>
      </w:pPr>
      <w:r>
        <w:rPr>
          <w:rFonts w:ascii="Times New Roman" w:hAnsi="Times New Roman" w:cs="Times New Roman"/>
          <w:sz w:val="28"/>
          <w:szCs w:val="28"/>
        </w:rPr>
        <w:t>Здравствуйте  уважаемые  члены  главной  аттестационной  комиссии. Я</w:t>
      </w:r>
      <w:r w:rsidR="005E0FF9">
        <w:rPr>
          <w:rFonts w:ascii="Times New Roman" w:hAnsi="Times New Roman" w:cs="Times New Roman"/>
          <w:sz w:val="28"/>
          <w:szCs w:val="28"/>
        </w:rPr>
        <w:t xml:space="preserve">  </w:t>
      </w:r>
      <w:r w:rsidR="005E0FF9" w:rsidRPr="005E0FF9">
        <w:rPr>
          <w:rFonts w:ascii="Times New Roman" w:hAnsi="Times New Roman" w:cs="Times New Roman"/>
          <w:b/>
          <w:sz w:val="28"/>
          <w:szCs w:val="28"/>
        </w:rPr>
        <w:t>Махтибекова Умукусюм Умаровна</w:t>
      </w:r>
      <w:r w:rsidR="005E0FF9">
        <w:rPr>
          <w:rFonts w:ascii="Times New Roman" w:hAnsi="Times New Roman" w:cs="Times New Roman"/>
          <w:sz w:val="28"/>
          <w:szCs w:val="28"/>
        </w:rPr>
        <w:t xml:space="preserve"> </w:t>
      </w:r>
      <w:r w:rsidR="006B578A">
        <w:rPr>
          <w:rFonts w:ascii="Times New Roman" w:hAnsi="Times New Roman" w:cs="Times New Roman"/>
          <w:sz w:val="28"/>
          <w:szCs w:val="28"/>
        </w:rPr>
        <w:t xml:space="preserve">  </w:t>
      </w:r>
      <w:r>
        <w:rPr>
          <w:rFonts w:ascii="Times New Roman" w:hAnsi="Times New Roman" w:cs="Times New Roman"/>
          <w:sz w:val="28"/>
          <w:szCs w:val="28"/>
        </w:rPr>
        <w:t xml:space="preserve">выпускница  4 м/С </w:t>
      </w:r>
      <w:r w:rsidR="006B578A">
        <w:rPr>
          <w:rFonts w:ascii="Times New Roman" w:hAnsi="Times New Roman" w:cs="Times New Roman"/>
          <w:sz w:val="28"/>
          <w:szCs w:val="28"/>
        </w:rPr>
        <w:t xml:space="preserve">Ж </w:t>
      </w:r>
      <w:r>
        <w:rPr>
          <w:rFonts w:ascii="Times New Roman" w:hAnsi="Times New Roman" w:cs="Times New Roman"/>
          <w:sz w:val="28"/>
          <w:szCs w:val="28"/>
        </w:rPr>
        <w:t>,предлагаю вашему  вниманию выпускную  квалификационную  работу</w:t>
      </w:r>
      <w:r w:rsidR="005E0FF9">
        <w:rPr>
          <w:rFonts w:ascii="Times New Roman" w:hAnsi="Times New Roman" w:cs="Times New Roman"/>
          <w:sz w:val="28"/>
          <w:szCs w:val="28"/>
        </w:rPr>
        <w:t xml:space="preserve"> . </w:t>
      </w:r>
    </w:p>
    <w:p w:rsidR="00BF3D35" w:rsidRDefault="00BF3D35" w:rsidP="006B578A">
      <w:pPr>
        <w:spacing w:after="0" w:line="360" w:lineRule="auto"/>
        <w:rPr>
          <w:rFonts w:ascii="Times New Roman" w:hAnsi="Times New Roman" w:cs="Times New Roman"/>
          <w:sz w:val="28"/>
          <w:szCs w:val="28"/>
        </w:rPr>
      </w:pPr>
    </w:p>
    <w:p w:rsidR="00BF3D35" w:rsidRPr="00BF3D35" w:rsidRDefault="005E0FF9" w:rsidP="006B578A">
      <w:pPr>
        <w:spacing w:after="0" w:line="360" w:lineRule="auto"/>
        <w:rPr>
          <w:rFonts w:ascii="Times New Roman" w:hAnsi="Times New Roman" w:cs="Times New Roman"/>
          <w:b/>
          <w:color w:val="C00000"/>
          <w:sz w:val="28"/>
          <w:szCs w:val="28"/>
        </w:rPr>
      </w:pPr>
      <w:r w:rsidRPr="00BF3D35">
        <w:rPr>
          <w:rFonts w:ascii="Times New Roman" w:hAnsi="Times New Roman" w:cs="Times New Roman"/>
          <w:b/>
          <w:color w:val="C00000"/>
          <w:sz w:val="28"/>
          <w:szCs w:val="28"/>
        </w:rPr>
        <w:t xml:space="preserve">ТЕМА </w:t>
      </w:r>
      <w:r w:rsidR="00BF3D35" w:rsidRPr="00BF3D35">
        <w:rPr>
          <w:rFonts w:ascii="Times New Roman" w:hAnsi="Times New Roman" w:cs="Times New Roman"/>
          <w:b/>
          <w:color w:val="C00000"/>
          <w:sz w:val="28"/>
          <w:szCs w:val="28"/>
        </w:rPr>
        <w:t>:</w:t>
      </w:r>
    </w:p>
    <w:p w:rsidR="006B578A" w:rsidRPr="00B10A33" w:rsidRDefault="00BF3D35" w:rsidP="006B578A">
      <w:pPr>
        <w:spacing w:after="0" w:line="360" w:lineRule="auto"/>
        <w:rPr>
          <w:rFonts w:ascii="Times New Roman" w:hAnsi="Times New Roman" w:cs="Times New Roman"/>
          <w:b/>
          <w:color w:val="000000"/>
          <w:sz w:val="28"/>
          <w:szCs w:val="28"/>
        </w:rPr>
      </w:pPr>
      <w:r>
        <w:rPr>
          <w:rFonts w:ascii="Times New Roman" w:hAnsi="Times New Roman" w:cs="Times New Roman"/>
          <w:sz w:val="28"/>
          <w:szCs w:val="28"/>
        </w:rPr>
        <w:t>«</w:t>
      </w:r>
      <w:r w:rsidR="00855D86">
        <w:rPr>
          <w:rFonts w:ascii="Times New Roman" w:hAnsi="Times New Roman" w:cs="Times New Roman"/>
          <w:sz w:val="28"/>
          <w:szCs w:val="28"/>
        </w:rPr>
        <w:t xml:space="preserve"> </w:t>
      </w:r>
      <w:r w:rsidR="006B578A">
        <w:rPr>
          <w:rFonts w:ascii="Times New Roman" w:hAnsi="Times New Roman" w:cs="Times New Roman"/>
          <w:b/>
          <w:color w:val="000000"/>
          <w:sz w:val="28"/>
          <w:szCs w:val="28"/>
        </w:rPr>
        <w:t>Профессиональная деятельность м/с в реабилитации пациентов  при острой ревматической  лихорадке.</w:t>
      </w:r>
      <w:r>
        <w:rPr>
          <w:rFonts w:ascii="Times New Roman" w:hAnsi="Times New Roman" w:cs="Times New Roman"/>
          <w:b/>
          <w:color w:val="000000"/>
          <w:sz w:val="28"/>
          <w:szCs w:val="28"/>
        </w:rPr>
        <w:t>»</w:t>
      </w:r>
    </w:p>
    <w:p w:rsidR="00152415" w:rsidRPr="005E0FF9" w:rsidRDefault="00855D86" w:rsidP="00152415">
      <w:pPr>
        <w:spacing w:after="0" w:line="360" w:lineRule="auto"/>
        <w:rPr>
          <w:rFonts w:ascii="Times New Roman" w:hAnsi="Times New Roman" w:cs="Times New Roman"/>
          <w:b/>
          <w:sz w:val="28"/>
          <w:szCs w:val="28"/>
        </w:rPr>
      </w:pPr>
      <w:r w:rsidRPr="005E0FF9">
        <w:rPr>
          <w:rFonts w:ascii="Times New Roman" w:hAnsi="Times New Roman" w:cs="Times New Roman"/>
          <w:b/>
          <w:sz w:val="28"/>
          <w:szCs w:val="28"/>
        </w:rPr>
        <w:t xml:space="preserve">Работа  состоит  из  двух  глав. В первой  части  я описала  теорию, во  второй  </w:t>
      </w:r>
      <w:r w:rsidR="005E0FF9">
        <w:rPr>
          <w:rFonts w:ascii="Times New Roman" w:hAnsi="Times New Roman" w:cs="Times New Roman"/>
          <w:b/>
          <w:sz w:val="28"/>
          <w:szCs w:val="28"/>
        </w:rPr>
        <w:t>п</w:t>
      </w:r>
      <w:r w:rsidR="00152415" w:rsidRPr="005E0FF9">
        <w:rPr>
          <w:rFonts w:ascii="Times New Roman" w:hAnsi="Times New Roman" w:cs="Times New Roman"/>
          <w:b/>
          <w:sz w:val="28"/>
          <w:szCs w:val="28"/>
        </w:rPr>
        <w:t>рактическую  часть.</w:t>
      </w:r>
    </w:p>
    <w:p w:rsidR="00152415" w:rsidRDefault="00152415" w:rsidP="00152415">
      <w:pPr>
        <w:spacing w:after="0" w:line="360" w:lineRule="auto"/>
        <w:rPr>
          <w:rFonts w:ascii="Times New Roman" w:hAnsi="Times New Roman" w:cs="Times New Roman"/>
          <w:sz w:val="28"/>
          <w:szCs w:val="28"/>
        </w:rPr>
      </w:pPr>
    </w:p>
    <w:p w:rsidR="00760C88" w:rsidRDefault="00855D86" w:rsidP="00760C88">
      <w:pPr>
        <w:spacing w:after="0" w:line="360" w:lineRule="auto"/>
        <w:rPr>
          <w:rFonts w:ascii="Times New Roman" w:hAnsi="Times New Roman" w:cs="Times New Roman"/>
          <w:color w:val="000000" w:themeColor="text1"/>
          <w:sz w:val="28"/>
          <w:szCs w:val="28"/>
        </w:rPr>
      </w:pPr>
      <w:r w:rsidRPr="00855D86">
        <w:rPr>
          <w:rFonts w:ascii="Times New Roman" w:hAnsi="Times New Roman" w:cs="Times New Roman"/>
          <w:b/>
          <w:color w:val="000000" w:themeColor="text1"/>
          <w:sz w:val="28"/>
          <w:szCs w:val="28"/>
        </w:rPr>
        <w:t>Актуальность темы</w:t>
      </w:r>
      <w:r w:rsidR="00EB2AF3">
        <w:rPr>
          <w:rFonts w:ascii="Times New Roman" w:hAnsi="Times New Roman" w:cs="Times New Roman"/>
          <w:color w:val="000000" w:themeColor="text1"/>
          <w:sz w:val="28"/>
          <w:szCs w:val="28"/>
        </w:rPr>
        <w:t xml:space="preserve"> .</w:t>
      </w:r>
      <w:r w:rsidRPr="00855D86">
        <w:rPr>
          <w:rFonts w:ascii="Times New Roman" w:hAnsi="Times New Roman" w:cs="Times New Roman"/>
          <w:color w:val="000000" w:themeColor="text1"/>
          <w:sz w:val="28"/>
          <w:szCs w:val="28"/>
        </w:rPr>
        <w:t>Несмотря на существенные успехи, достигнутые в течение второй половины минувшего столетия в лечении и профилактике острой ревматической лихорадки, в последние годы стало очевидно, что данная проблема еще не решена и сохраняет свою актуальность и в наши дни. В перспективе проблема ревматической лихорадки не потеряет своей актуальност</w:t>
      </w:r>
      <w:r w:rsidR="00EB2AF3">
        <w:rPr>
          <w:rFonts w:ascii="Times New Roman" w:hAnsi="Times New Roman" w:cs="Times New Roman"/>
          <w:color w:val="000000" w:themeColor="text1"/>
          <w:sz w:val="28"/>
          <w:szCs w:val="28"/>
        </w:rPr>
        <w:t>и.</w:t>
      </w:r>
      <w:r w:rsidRPr="00855D86">
        <w:rPr>
          <w:rFonts w:ascii="Times New Roman" w:hAnsi="Times New Roman" w:cs="Times New Roman"/>
          <w:color w:val="000000" w:themeColor="text1"/>
          <w:sz w:val="28"/>
          <w:szCs w:val="28"/>
        </w:rPr>
        <w:t xml:space="preserve">. </w:t>
      </w:r>
    </w:p>
    <w:p w:rsidR="00760C88" w:rsidRPr="00D17727" w:rsidRDefault="00760C88" w:rsidP="00760C88">
      <w:pPr>
        <w:pStyle w:val="1"/>
        <w:spacing w:before="0" w:line="360" w:lineRule="auto"/>
        <w:jc w:val="both"/>
        <w:rPr>
          <w:rFonts w:ascii="Times New Roman" w:hAnsi="Times New Roman" w:cs="Times New Roman"/>
          <w:color w:val="000000"/>
        </w:rPr>
      </w:pPr>
      <w:r w:rsidRPr="00D17727">
        <w:rPr>
          <w:rFonts w:ascii="Times New Roman" w:hAnsi="Times New Roman" w:cs="Times New Roman"/>
          <w:color w:val="000000"/>
        </w:rPr>
        <w:t>Предмет изучения.</w:t>
      </w:r>
    </w:p>
    <w:p w:rsidR="00760C88" w:rsidRPr="00B072BC" w:rsidRDefault="00760C88" w:rsidP="00760C88">
      <w:pPr>
        <w:pStyle w:val="1"/>
        <w:spacing w:before="0" w:line="360" w:lineRule="auto"/>
        <w:jc w:val="both"/>
        <w:rPr>
          <w:rFonts w:ascii="Times New Roman" w:hAnsi="Times New Roman" w:cs="Times New Roman"/>
          <w:b w:val="0"/>
          <w:color w:val="000000"/>
        </w:rPr>
      </w:pPr>
      <w:r w:rsidRPr="00B072BC">
        <w:rPr>
          <w:rFonts w:ascii="Times New Roman" w:hAnsi="Times New Roman" w:cs="Times New Roman"/>
          <w:b w:val="0"/>
          <w:color w:val="000000"/>
        </w:rPr>
        <w:t>Сестринский процесс при ревматизме.</w:t>
      </w:r>
    </w:p>
    <w:p w:rsidR="00760C88" w:rsidRPr="00D17727" w:rsidRDefault="00760C88" w:rsidP="00760C88">
      <w:pPr>
        <w:pStyle w:val="1"/>
        <w:spacing w:before="0" w:line="360" w:lineRule="auto"/>
        <w:jc w:val="both"/>
        <w:rPr>
          <w:rFonts w:ascii="Times New Roman" w:hAnsi="Times New Roman" w:cs="Times New Roman"/>
          <w:color w:val="000000"/>
        </w:rPr>
      </w:pPr>
      <w:r w:rsidRPr="00D17727">
        <w:rPr>
          <w:rFonts w:ascii="Times New Roman" w:hAnsi="Times New Roman" w:cs="Times New Roman"/>
          <w:color w:val="000000"/>
        </w:rPr>
        <w:t>Объект.</w:t>
      </w:r>
    </w:p>
    <w:p w:rsidR="00760C88" w:rsidRDefault="00760C88" w:rsidP="00760C88">
      <w:pPr>
        <w:pStyle w:val="1"/>
        <w:spacing w:before="0" w:line="360" w:lineRule="auto"/>
        <w:jc w:val="both"/>
        <w:rPr>
          <w:rFonts w:ascii="Times New Roman" w:hAnsi="Times New Roman" w:cs="Times New Roman"/>
          <w:b w:val="0"/>
          <w:color w:val="000000"/>
        </w:rPr>
      </w:pPr>
      <w:r>
        <w:rPr>
          <w:rFonts w:ascii="Times New Roman" w:hAnsi="Times New Roman" w:cs="Times New Roman"/>
          <w:b w:val="0"/>
          <w:color w:val="000000"/>
        </w:rPr>
        <w:t>Р</w:t>
      </w:r>
      <w:r w:rsidRPr="004E5922">
        <w:rPr>
          <w:rFonts w:ascii="Times New Roman" w:hAnsi="Times New Roman" w:cs="Times New Roman"/>
          <w:b w:val="0"/>
          <w:color w:val="000000"/>
        </w:rPr>
        <w:t>ол</w:t>
      </w:r>
      <w:r>
        <w:rPr>
          <w:rFonts w:ascii="Times New Roman" w:hAnsi="Times New Roman" w:cs="Times New Roman"/>
          <w:b w:val="0"/>
          <w:color w:val="000000"/>
        </w:rPr>
        <w:t>ь</w:t>
      </w:r>
      <w:r w:rsidRPr="004E5922">
        <w:rPr>
          <w:rFonts w:ascii="Times New Roman" w:hAnsi="Times New Roman" w:cs="Times New Roman"/>
          <w:b w:val="0"/>
          <w:color w:val="000000"/>
        </w:rPr>
        <w:t xml:space="preserve"> медицинской сестры в профилактике</w:t>
      </w:r>
      <w:r>
        <w:rPr>
          <w:rFonts w:ascii="Times New Roman" w:hAnsi="Times New Roman" w:cs="Times New Roman"/>
          <w:b w:val="0"/>
          <w:color w:val="000000"/>
        </w:rPr>
        <w:t xml:space="preserve"> ревматизма. </w:t>
      </w:r>
    </w:p>
    <w:p w:rsidR="00855D86" w:rsidRPr="00760C88" w:rsidRDefault="00760C88" w:rsidP="00760C88">
      <w:pPr>
        <w:spacing w:after="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Це</w:t>
      </w:r>
      <w:r w:rsidR="00855D86" w:rsidRPr="00760C88">
        <w:rPr>
          <w:rFonts w:ascii="Times New Roman" w:hAnsi="Times New Roman" w:cs="Times New Roman"/>
          <w:b/>
          <w:color w:val="000000"/>
          <w:sz w:val="28"/>
          <w:szCs w:val="28"/>
        </w:rPr>
        <w:t>ль исследования - изучение сестринского процесса при ревматизме</w:t>
      </w:r>
      <w:r w:rsidR="00855D86" w:rsidRPr="00855D86">
        <w:rPr>
          <w:rFonts w:ascii="Times New Roman" w:hAnsi="Times New Roman" w:cs="Times New Roman"/>
          <w:color w:val="000000"/>
        </w:rPr>
        <w:t>.</w:t>
      </w:r>
    </w:p>
    <w:p w:rsidR="00855D86" w:rsidRPr="00855D86" w:rsidRDefault="00855D86" w:rsidP="00855D86">
      <w:pPr>
        <w:keepNext/>
        <w:keepLines/>
        <w:spacing w:before="480" w:after="0" w:line="360" w:lineRule="auto"/>
        <w:jc w:val="both"/>
        <w:outlineLvl w:val="0"/>
        <w:rPr>
          <w:rFonts w:ascii="Times New Roman" w:eastAsiaTheme="majorEastAsia" w:hAnsi="Times New Roman" w:cs="Times New Roman"/>
          <w:b/>
          <w:bCs/>
          <w:color w:val="000000"/>
          <w:sz w:val="28"/>
          <w:szCs w:val="28"/>
        </w:rPr>
      </w:pPr>
      <w:r w:rsidRPr="00855D86">
        <w:rPr>
          <w:rFonts w:ascii="Times New Roman" w:eastAsiaTheme="majorEastAsia" w:hAnsi="Times New Roman" w:cs="Times New Roman"/>
          <w:b/>
          <w:bCs/>
          <w:color w:val="000000"/>
          <w:sz w:val="28"/>
          <w:szCs w:val="28"/>
        </w:rPr>
        <w:lastRenderedPageBreak/>
        <w:t>1.1.АФО сердца.</w:t>
      </w:r>
      <w:r w:rsidRPr="00855D86">
        <w:rPr>
          <w:rFonts w:ascii="Times New Roman" w:eastAsiaTheme="majorEastAsia" w:hAnsi="Times New Roman" w:cs="Times New Roman"/>
          <w:bCs/>
          <w:color w:val="000000"/>
          <w:sz w:val="28"/>
          <w:szCs w:val="28"/>
        </w:rPr>
        <w:t xml:space="preserve"> Итак, сердце является не чем иным, как полым органом, состоящим из специфической мышечной ткани, которая и осуществляет моторную функцию. Сердце располагается в грудной клетке за грудиной, больше слева, а продольная ось его направлена кпереди, влево и вниз.</w:t>
      </w:r>
      <w:r w:rsidRPr="00855D86">
        <w:rPr>
          <w:rFonts w:asciiTheme="majorHAnsi" w:eastAsiaTheme="majorEastAsia" w:hAnsiTheme="majorHAnsi" w:cstheme="majorBidi"/>
          <w:bCs/>
          <w:color w:val="365F91" w:themeColor="accent1" w:themeShade="BF"/>
          <w:sz w:val="28"/>
          <w:szCs w:val="28"/>
        </w:rPr>
        <w:t xml:space="preserve"> </w:t>
      </w:r>
      <w:r w:rsidRPr="00855D86">
        <w:rPr>
          <w:rFonts w:ascii="Times New Roman" w:eastAsiaTheme="majorEastAsia" w:hAnsi="Times New Roman" w:cs="Times New Roman"/>
          <w:bCs/>
          <w:color w:val="000000"/>
          <w:sz w:val="28"/>
          <w:szCs w:val="28"/>
        </w:rPr>
        <w:t>Спереди сердце граничит с легкими, почти полностью прикрываясь ими, оставляя лишь незначительную часть, непосредственно прилегающую к грудной клетке изнутри. Границы этой части по другому называются абсолютной сердечной тупостью, а определить их можно с помощью простукивания грудной стенки (перкуссии).</w:t>
      </w:r>
    </w:p>
    <w:p w:rsidR="00855D86" w:rsidRDefault="00855D86" w:rsidP="00EB2AF3">
      <w:pPr>
        <w:spacing w:line="360" w:lineRule="auto"/>
        <w:jc w:val="both"/>
        <w:rPr>
          <w:rFonts w:ascii="Times New Roman" w:hAnsi="Times New Roman" w:cs="Times New Roman"/>
          <w:noProof/>
        </w:rPr>
      </w:pPr>
      <w:r w:rsidRPr="00855D86">
        <w:rPr>
          <w:sz w:val="32"/>
          <w:szCs w:val="32"/>
        </w:rPr>
        <w:t xml:space="preserve"> </w:t>
      </w:r>
      <w:r w:rsidRPr="00855D86">
        <w:rPr>
          <w:rFonts w:ascii="Times New Roman" w:hAnsi="Times New Roman" w:cs="Times New Roman"/>
          <w:noProof/>
          <w:sz w:val="28"/>
          <w:szCs w:val="28"/>
        </w:rPr>
        <w:t>Спереди сердце граничит с легкими, почти полностью прикрываясь ими, оставляя лишь незначительную часть, непосредственно прилегающую к грудной клетке изнутри. Границы этой части по другому называются абсолютной сердечной тупостью, а определить их можно с помощью простукивания грудной стенки (перкуссии)</w:t>
      </w:r>
      <w:r w:rsidRPr="00855D86">
        <w:rPr>
          <w:rFonts w:ascii="Times New Roman" w:hAnsi="Times New Roman" w:cs="Times New Roman"/>
          <w:b/>
          <w:color w:val="000000"/>
          <w:sz w:val="28"/>
          <w:szCs w:val="28"/>
        </w:rPr>
        <w:t xml:space="preserve"> </w:t>
      </w:r>
      <w:r w:rsidR="00EB2AF3">
        <w:rPr>
          <w:rFonts w:ascii="Times New Roman" w:hAnsi="Times New Roman" w:cs="Times New Roman"/>
          <w:b/>
          <w:color w:val="000000"/>
          <w:sz w:val="28"/>
          <w:szCs w:val="28"/>
        </w:rPr>
        <w:t>Сердце  имеет  два предсердия ,  желудочка. Между  отдела  располагаются  перегородки ,  клапаны. При поражении клапанов  развиваются  пороки.</w:t>
      </w:r>
    </w:p>
    <w:p w:rsidR="00BF3D35" w:rsidRDefault="00BF3D35" w:rsidP="00855D86">
      <w:pPr>
        <w:spacing w:line="360" w:lineRule="auto"/>
        <w:jc w:val="both"/>
        <w:rPr>
          <w:rFonts w:ascii="Times New Roman" w:hAnsi="Times New Roman" w:cs="Times New Roman"/>
          <w:color w:val="000000"/>
        </w:rPr>
      </w:pPr>
    </w:p>
    <w:p w:rsidR="00BF3D35" w:rsidRDefault="00BF3D35" w:rsidP="00855D86">
      <w:pPr>
        <w:spacing w:line="360" w:lineRule="auto"/>
        <w:jc w:val="both"/>
        <w:rPr>
          <w:rFonts w:ascii="Times New Roman" w:hAnsi="Times New Roman" w:cs="Times New Roman"/>
          <w:color w:val="000000"/>
        </w:rPr>
      </w:pPr>
      <w:r w:rsidRPr="004D137C">
        <w:rPr>
          <w:rFonts w:ascii="Times New Roman" w:hAnsi="Times New Roman" w:cs="Times New Roman"/>
          <w:noProof/>
          <w:sz w:val="28"/>
          <w:szCs w:val="28"/>
        </w:rPr>
        <w:drawing>
          <wp:inline distT="0" distB="0" distL="0" distR="0" wp14:anchorId="684ACDA2" wp14:editId="18BFA289">
            <wp:extent cx="4844970" cy="3636000"/>
            <wp:effectExtent l="0" t="0" r="0" b="0"/>
            <wp:docPr id="10" name="Рисунок 10" descr="544688486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46884864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4970" cy="3636000"/>
                    </a:xfrm>
                    <a:prstGeom prst="rect">
                      <a:avLst/>
                    </a:prstGeom>
                    <a:noFill/>
                    <a:ln>
                      <a:noFill/>
                    </a:ln>
                  </pic:spPr>
                </pic:pic>
              </a:graphicData>
            </a:graphic>
          </wp:inline>
        </w:drawing>
      </w:r>
    </w:p>
    <w:p w:rsidR="00BF3D35" w:rsidRDefault="00BF3D35" w:rsidP="00855D86">
      <w:pPr>
        <w:spacing w:line="360" w:lineRule="auto"/>
        <w:jc w:val="both"/>
        <w:rPr>
          <w:rFonts w:ascii="Times New Roman" w:hAnsi="Times New Roman" w:cs="Times New Roman"/>
          <w:color w:val="000000"/>
        </w:rPr>
      </w:pPr>
      <w:r w:rsidRPr="005A32C5">
        <w:rPr>
          <w:rFonts w:ascii="Times New Roman" w:hAnsi="Times New Roman" w:cs="Times New Roman"/>
          <w:noProof/>
          <w:sz w:val="28"/>
          <w:szCs w:val="28"/>
        </w:rPr>
        <w:lastRenderedPageBreak/>
        <w:drawing>
          <wp:inline distT="0" distB="0" distL="0" distR="0" wp14:anchorId="513DDFD6" wp14:editId="4DC0ED02">
            <wp:extent cx="4860000" cy="4054744"/>
            <wp:effectExtent l="0" t="0" r="0" b="0"/>
            <wp:docPr id="6" name="Рисунок 6" descr="8468468644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46846864484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0000" cy="4054744"/>
                    </a:xfrm>
                    <a:prstGeom prst="rect">
                      <a:avLst/>
                    </a:prstGeom>
                    <a:noFill/>
                    <a:ln>
                      <a:noFill/>
                    </a:ln>
                  </pic:spPr>
                </pic:pic>
              </a:graphicData>
            </a:graphic>
          </wp:inline>
        </w:drawing>
      </w:r>
    </w:p>
    <w:p w:rsidR="00BF3D35" w:rsidRDefault="00BF3D35" w:rsidP="00855D86">
      <w:pPr>
        <w:spacing w:line="360" w:lineRule="auto"/>
        <w:jc w:val="both"/>
        <w:rPr>
          <w:rFonts w:ascii="Times New Roman" w:hAnsi="Times New Roman" w:cs="Times New Roman"/>
          <w:color w:val="000000"/>
        </w:rPr>
      </w:pPr>
    </w:p>
    <w:p w:rsidR="00BF3D35" w:rsidRDefault="00BF3D35" w:rsidP="00855D86">
      <w:pPr>
        <w:spacing w:line="360" w:lineRule="auto"/>
        <w:jc w:val="both"/>
        <w:rPr>
          <w:rFonts w:ascii="Times New Roman" w:hAnsi="Times New Roman" w:cs="Times New Roman"/>
          <w:color w:val="000000"/>
        </w:rPr>
      </w:pPr>
    </w:p>
    <w:p w:rsidR="00855D86" w:rsidRDefault="00855D86" w:rsidP="00855D86">
      <w:pPr>
        <w:spacing w:line="360" w:lineRule="auto"/>
        <w:jc w:val="both"/>
        <w:rPr>
          <w:rFonts w:ascii="Times New Roman" w:hAnsi="Times New Roman" w:cs="Times New Roman"/>
          <w:iCs/>
          <w:color w:val="000000"/>
          <w:sz w:val="28"/>
          <w:szCs w:val="28"/>
        </w:rPr>
      </w:pPr>
      <w:r w:rsidRPr="006A5507">
        <w:rPr>
          <w:rFonts w:ascii="Times New Roman" w:hAnsi="Times New Roman" w:cs="Times New Roman"/>
          <w:color w:val="000000"/>
        </w:rPr>
        <w:t xml:space="preserve"> </w:t>
      </w:r>
      <w:r w:rsidRPr="00884153">
        <w:rPr>
          <w:rFonts w:ascii="Times New Roman" w:hAnsi="Times New Roman" w:cs="Times New Roman"/>
          <w:b/>
          <w:iCs/>
          <w:color w:val="000000"/>
          <w:sz w:val="28"/>
          <w:szCs w:val="28"/>
        </w:rPr>
        <w:t>1.2.Определение, частота</w:t>
      </w:r>
      <w:r>
        <w:rPr>
          <w:rFonts w:ascii="Times New Roman" w:hAnsi="Times New Roman" w:cs="Times New Roman"/>
          <w:b/>
          <w:iCs/>
          <w:color w:val="000000"/>
          <w:sz w:val="28"/>
          <w:szCs w:val="28"/>
        </w:rPr>
        <w:t xml:space="preserve">, </w:t>
      </w:r>
      <w:r w:rsidRPr="00884153">
        <w:rPr>
          <w:rFonts w:ascii="Times New Roman" w:hAnsi="Times New Roman" w:cs="Times New Roman"/>
          <w:b/>
          <w:iCs/>
          <w:color w:val="000000"/>
          <w:sz w:val="28"/>
          <w:szCs w:val="28"/>
        </w:rPr>
        <w:t>причины</w:t>
      </w:r>
      <w:r w:rsidRPr="00884153">
        <w:rPr>
          <w:rFonts w:ascii="Times New Roman" w:hAnsi="Times New Roman" w:cs="Times New Roman"/>
          <w:iCs/>
          <w:color w:val="000000"/>
          <w:sz w:val="28"/>
          <w:szCs w:val="28"/>
        </w:rPr>
        <w:t>.</w:t>
      </w:r>
    </w:p>
    <w:p w:rsidR="00F62522" w:rsidRDefault="00F62522" w:rsidP="00855D86">
      <w:pPr>
        <w:spacing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Ревматизм это инфекционно-аллергическое , системное  заболевание , характеризуется  поражением  соединительной  ткани преимущественно крупных суставов и сердечно –сосудистой  системы.</w:t>
      </w:r>
    </w:p>
    <w:p w:rsidR="00855D86" w:rsidRPr="00884153" w:rsidRDefault="00855D86" w:rsidP="00855D86">
      <w:pPr>
        <w:spacing w:line="360" w:lineRule="auto"/>
        <w:jc w:val="both"/>
        <w:rPr>
          <w:rFonts w:ascii="Times New Roman" w:hAnsi="Times New Roman" w:cs="Times New Roman"/>
          <w:iCs/>
          <w:color w:val="000000"/>
          <w:sz w:val="28"/>
          <w:szCs w:val="28"/>
        </w:rPr>
      </w:pPr>
      <w:r w:rsidRPr="00884153">
        <w:rPr>
          <w:rFonts w:ascii="Times New Roman" w:hAnsi="Times New Roman" w:cs="Times New Roman"/>
          <w:b/>
          <w:iCs/>
          <w:color w:val="000000"/>
          <w:sz w:val="28"/>
          <w:szCs w:val="28"/>
        </w:rPr>
        <w:t>Основной причиной, вызывающей</w:t>
      </w:r>
      <w:r w:rsidRPr="00884153">
        <w:rPr>
          <w:rFonts w:ascii="Times New Roman" w:hAnsi="Times New Roman" w:cs="Times New Roman"/>
          <w:iCs/>
          <w:color w:val="000000"/>
          <w:sz w:val="28"/>
          <w:szCs w:val="28"/>
        </w:rPr>
        <w:t xml:space="preserve"> ревматизм, является b-гемолитический стрептококк группы А. Это положение утвердилось после дол</w:t>
      </w:r>
      <w:r>
        <w:rPr>
          <w:rFonts w:ascii="Times New Roman" w:hAnsi="Times New Roman" w:cs="Times New Roman"/>
          <w:iCs/>
          <w:color w:val="000000"/>
          <w:sz w:val="28"/>
          <w:szCs w:val="28"/>
        </w:rPr>
        <w:t>гих поисков, ошибок и открытий.</w:t>
      </w:r>
      <w:r w:rsidRPr="00884153">
        <w:rPr>
          <w:rFonts w:ascii="Times New Roman" w:hAnsi="Times New Roman" w:cs="Times New Roman"/>
          <w:iCs/>
          <w:color w:val="000000"/>
          <w:sz w:val="28"/>
          <w:szCs w:val="28"/>
        </w:rPr>
        <w:t>Можно выделить три основных взгляда на этиологию ревматизма:</w:t>
      </w:r>
    </w:p>
    <w:p w:rsidR="00855D86" w:rsidRPr="00884153" w:rsidRDefault="00855D86" w:rsidP="00855D86">
      <w:pPr>
        <w:spacing w:line="360" w:lineRule="auto"/>
        <w:jc w:val="both"/>
        <w:rPr>
          <w:rFonts w:ascii="Times New Roman" w:hAnsi="Times New Roman" w:cs="Times New Roman"/>
          <w:iCs/>
          <w:color w:val="000000"/>
          <w:sz w:val="28"/>
          <w:szCs w:val="28"/>
        </w:rPr>
      </w:pPr>
      <w:r w:rsidRPr="00884153">
        <w:rPr>
          <w:rFonts w:ascii="Times New Roman" w:hAnsi="Times New Roman" w:cs="Times New Roman"/>
          <w:iCs/>
          <w:color w:val="000000"/>
          <w:sz w:val="28"/>
          <w:szCs w:val="28"/>
        </w:rPr>
        <w:t>1) ревматизм — полиэтиологическое заболевание аллергического генеза, в развитии которого стрептококк является только одной из причин</w:t>
      </w:r>
    </w:p>
    <w:p w:rsidR="00855D86" w:rsidRPr="00884153" w:rsidRDefault="00855D86" w:rsidP="00855D86">
      <w:pPr>
        <w:spacing w:line="360" w:lineRule="auto"/>
        <w:jc w:val="both"/>
        <w:rPr>
          <w:rFonts w:ascii="Times New Roman" w:hAnsi="Times New Roman" w:cs="Times New Roman"/>
          <w:iCs/>
          <w:color w:val="000000"/>
          <w:sz w:val="28"/>
          <w:szCs w:val="28"/>
        </w:rPr>
      </w:pPr>
      <w:r w:rsidRPr="00884153">
        <w:rPr>
          <w:rFonts w:ascii="Times New Roman" w:hAnsi="Times New Roman" w:cs="Times New Roman"/>
          <w:iCs/>
          <w:color w:val="000000"/>
          <w:sz w:val="28"/>
          <w:szCs w:val="28"/>
        </w:rPr>
        <w:t>2) ревматизм — заболевание, вызываемое специфическим вирусом</w:t>
      </w:r>
    </w:p>
    <w:p w:rsidR="005E0FF9" w:rsidRDefault="00855D86" w:rsidP="00855D86">
      <w:pPr>
        <w:pStyle w:val="1"/>
        <w:spacing w:before="0" w:line="360" w:lineRule="auto"/>
        <w:rPr>
          <w:rFonts w:ascii="Times New Roman" w:hAnsi="Times New Roman" w:cs="Times New Roman"/>
          <w:iCs/>
          <w:color w:val="000000"/>
        </w:rPr>
      </w:pPr>
      <w:r w:rsidRPr="00884153">
        <w:rPr>
          <w:rFonts w:ascii="Times New Roman" w:hAnsi="Times New Roman" w:cs="Times New Roman"/>
          <w:iCs/>
          <w:color w:val="000000"/>
        </w:rPr>
        <w:lastRenderedPageBreak/>
        <w:t>3) ревматизм является инфекционно-аллергическим заболеванием, его возбудитель — стрептококк.</w:t>
      </w:r>
      <w:r w:rsidRPr="00855D86">
        <w:rPr>
          <w:rFonts w:ascii="Times New Roman" w:hAnsi="Times New Roman" w:cs="Times New Roman"/>
          <w:iCs/>
          <w:color w:val="000000"/>
        </w:rPr>
        <w:t xml:space="preserve"> </w:t>
      </w:r>
    </w:p>
    <w:p w:rsidR="00855D86" w:rsidRPr="00855D86" w:rsidRDefault="00855D86" w:rsidP="00855D86">
      <w:pPr>
        <w:pStyle w:val="1"/>
        <w:spacing w:before="0" w:line="360" w:lineRule="auto"/>
        <w:rPr>
          <w:rFonts w:ascii="Times New Roman" w:hAnsi="Times New Roman" w:cs="Times New Roman"/>
          <w:color w:val="000000"/>
        </w:rPr>
      </w:pPr>
      <w:r w:rsidRPr="00855D86">
        <w:rPr>
          <w:rFonts w:ascii="Times New Roman" w:hAnsi="Times New Roman" w:cs="Times New Roman"/>
          <w:iCs/>
          <w:color w:val="000000"/>
        </w:rPr>
        <w:t>1.3. Классификация</w:t>
      </w:r>
    </w:p>
    <w:p w:rsidR="00855D86" w:rsidRDefault="00855D8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Cs/>
          <w:color w:val="000000"/>
          <w:sz w:val="28"/>
          <w:szCs w:val="28"/>
        </w:rPr>
        <w:t>А.И. Нестеров предложил (1964) несколько изменить эту классификацию с тем, чтобы учитывалась степень активности процесса</w:t>
      </w:r>
      <w:r w:rsidR="005E0FF9">
        <w:rPr>
          <w:rFonts w:ascii="Times New Roman" w:eastAsiaTheme="majorEastAsia" w:hAnsi="Times New Roman" w:cs="Times New Roman"/>
          <w:bCs/>
          <w:color w:val="000000"/>
          <w:sz w:val="28"/>
          <w:szCs w:val="28"/>
        </w:rPr>
        <w:t xml:space="preserve"> </w:t>
      </w:r>
      <w:r w:rsidRPr="00855D86">
        <w:rPr>
          <w:rFonts w:ascii="Times New Roman" w:eastAsiaTheme="majorEastAsia" w:hAnsi="Times New Roman" w:cs="Times New Roman"/>
          <w:bCs/>
          <w:color w:val="000000"/>
          <w:sz w:val="28"/>
          <w:szCs w:val="28"/>
        </w:rPr>
        <w:t>.</w:t>
      </w:r>
      <w:r w:rsidR="005E0FF9">
        <w:rPr>
          <w:rFonts w:ascii="Times New Roman" w:eastAsiaTheme="majorEastAsia" w:hAnsi="Times New Roman" w:cs="Times New Roman"/>
          <w:bCs/>
          <w:color w:val="000000"/>
          <w:sz w:val="28"/>
          <w:szCs w:val="28"/>
        </w:rPr>
        <w:t>Различают ; активную форму и неактивную  форму ревматизма.</w:t>
      </w:r>
    </w:p>
    <w:p w:rsidR="005E0FF9" w:rsidRDefault="005E0FF9" w:rsidP="00855D86">
      <w:pPr>
        <w:keepNext/>
        <w:keepLines/>
        <w:spacing w:after="0" w:line="360" w:lineRule="auto"/>
        <w:jc w:val="both"/>
        <w:outlineLvl w:val="0"/>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В зависимости  от выраженности  клинических  симптомов различают ; легкую  или  неосложненную  и тяжелую  осложненную  форму.</w:t>
      </w:r>
    </w:p>
    <w:p w:rsidR="004352B6" w:rsidRDefault="004352B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В зависимости от поражения систем выделяют;</w:t>
      </w:r>
    </w:p>
    <w:p w:rsidR="004352B6" w:rsidRDefault="004352B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1.суставная форма.</w:t>
      </w:r>
    </w:p>
    <w:p w:rsidR="004352B6" w:rsidRDefault="004352B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2.кардиальная форма.</w:t>
      </w:r>
    </w:p>
    <w:p w:rsidR="004352B6" w:rsidRDefault="004352B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3.кожная форма.</w:t>
      </w:r>
    </w:p>
    <w:p w:rsidR="004352B6" w:rsidRDefault="004352B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4.поражение ц.н.с. малая хорея.</w:t>
      </w:r>
    </w:p>
    <w:p w:rsidR="004352B6" w:rsidRDefault="004352B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5.висцеральная форма- поражение  внутренних органов.</w:t>
      </w:r>
    </w:p>
    <w:p w:rsidR="004352B6" w:rsidRDefault="004352B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Хроническая ревматическая болезнь имеют ;</w:t>
      </w:r>
    </w:p>
    <w:p w:rsidR="004352B6" w:rsidRDefault="004352B6" w:rsidP="004352B6">
      <w:pPr>
        <w:pStyle w:val="ac"/>
        <w:keepNext/>
        <w:keepLines/>
        <w:numPr>
          <w:ilvl w:val="0"/>
          <w:numId w:val="18"/>
        </w:numPr>
        <w:spacing w:after="0" w:line="360" w:lineRule="auto"/>
        <w:jc w:val="both"/>
        <w:outlineLvl w:val="0"/>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Стадию обострения</w:t>
      </w:r>
    </w:p>
    <w:p w:rsidR="004352B6" w:rsidRPr="004352B6" w:rsidRDefault="004352B6" w:rsidP="004352B6">
      <w:pPr>
        <w:pStyle w:val="ac"/>
        <w:keepNext/>
        <w:keepLines/>
        <w:numPr>
          <w:ilvl w:val="0"/>
          <w:numId w:val="18"/>
        </w:numPr>
        <w:spacing w:after="0" w:line="360" w:lineRule="auto"/>
        <w:jc w:val="both"/>
        <w:outlineLvl w:val="0"/>
        <w:rPr>
          <w:rFonts w:ascii="Times New Roman" w:eastAsiaTheme="majorEastAsia" w:hAnsi="Times New Roman" w:cs="Times New Roman"/>
          <w:bCs/>
          <w:color w:val="000000"/>
          <w:sz w:val="28"/>
          <w:szCs w:val="28"/>
        </w:rPr>
      </w:pPr>
      <w:r>
        <w:rPr>
          <w:rFonts w:ascii="Times New Roman" w:eastAsiaTheme="majorEastAsia" w:hAnsi="Times New Roman" w:cs="Times New Roman"/>
          <w:bCs/>
          <w:color w:val="000000"/>
          <w:sz w:val="28"/>
          <w:szCs w:val="28"/>
        </w:rPr>
        <w:t>Стадию ремиссии.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81"/>
      </w:tblGrid>
      <w:tr w:rsidR="00855D86" w:rsidRPr="00855D86" w:rsidTr="005E0FF9">
        <w:trPr>
          <w:tblCellSpacing w:w="15" w:type="dxa"/>
        </w:trPr>
        <w:tc>
          <w:tcPr>
            <w:tcW w:w="0" w:type="auto"/>
          </w:tcPr>
          <w:p w:rsidR="00855D86" w:rsidRPr="00855D86" w:rsidRDefault="00855D86" w:rsidP="005E0FF9">
            <w:pPr>
              <w:rPr>
                <w:rFonts w:ascii="Times New Roman" w:eastAsia="Times New Roman" w:hAnsi="Times New Roman" w:cs="Times New Roman"/>
                <w:color w:val="000000"/>
                <w:sz w:val="28"/>
                <w:szCs w:val="28"/>
              </w:rPr>
            </w:pPr>
          </w:p>
        </w:tc>
        <w:tc>
          <w:tcPr>
            <w:tcW w:w="0" w:type="auto"/>
          </w:tcPr>
          <w:p w:rsidR="00855D86" w:rsidRPr="00855D86" w:rsidRDefault="00855D86" w:rsidP="00855D86">
            <w:pPr>
              <w:spacing w:before="100" w:beforeAutospacing="1" w:after="100" w:afterAutospacing="1" w:line="360" w:lineRule="auto"/>
              <w:rPr>
                <w:rFonts w:ascii="Times New Roman" w:eastAsia="Times New Roman" w:hAnsi="Times New Roman" w:cs="Times New Roman"/>
                <w:color w:val="000000"/>
                <w:sz w:val="28"/>
                <w:szCs w:val="28"/>
              </w:rPr>
            </w:pPr>
          </w:p>
        </w:tc>
        <w:tc>
          <w:tcPr>
            <w:tcW w:w="0" w:type="auto"/>
          </w:tcPr>
          <w:p w:rsidR="00855D86" w:rsidRPr="00855D86" w:rsidRDefault="00855D86" w:rsidP="00855D86">
            <w:pPr>
              <w:spacing w:before="100" w:beforeAutospacing="1" w:after="100" w:afterAutospacing="1" w:line="360" w:lineRule="auto"/>
              <w:rPr>
                <w:rFonts w:ascii="Times New Roman" w:eastAsia="Times New Roman" w:hAnsi="Times New Roman" w:cs="Times New Roman"/>
                <w:color w:val="000000"/>
                <w:sz w:val="28"/>
                <w:szCs w:val="28"/>
              </w:rPr>
            </w:pPr>
          </w:p>
        </w:tc>
        <w:tc>
          <w:tcPr>
            <w:tcW w:w="0" w:type="auto"/>
          </w:tcPr>
          <w:p w:rsidR="00855D86" w:rsidRPr="00855D86" w:rsidRDefault="00855D86" w:rsidP="00855D86">
            <w:pPr>
              <w:spacing w:before="100" w:beforeAutospacing="1" w:after="100" w:afterAutospacing="1" w:line="360" w:lineRule="auto"/>
              <w:rPr>
                <w:rFonts w:ascii="Times New Roman" w:eastAsia="Times New Roman" w:hAnsi="Times New Roman" w:cs="Times New Roman"/>
                <w:color w:val="000000"/>
                <w:sz w:val="28"/>
                <w:szCs w:val="28"/>
              </w:rPr>
            </w:pPr>
          </w:p>
        </w:tc>
        <w:tc>
          <w:tcPr>
            <w:tcW w:w="0" w:type="auto"/>
          </w:tcPr>
          <w:p w:rsidR="00855D86" w:rsidRPr="00855D86" w:rsidRDefault="00855D86" w:rsidP="00855D86">
            <w:pPr>
              <w:spacing w:before="100" w:beforeAutospacing="1" w:after="100" w:afterAutospacing="1" w:line="360" w:lineRule="auto"/>
              <w:rPr>
                <w:rFonts w:ascii="Times New Roman" w:eastAsia="Times New Roman" w:hAnsi="Times New Roman" w:cs="Times New Roman"/>
                <w:color w:val="000000"/>
                <w:sz w:val="28"/>
                <w:szCs w:val="28"/>
              </w:rPr>
            </w:pPr>
          </w:p>
        </w:tc>
        <w:tc>
          <w:tcPr>
            <w:tcW w:w="0" w:type="auto"/>
            <w:hideMark/>
          </w:tcPr>
          <w:p w:rsidR="00855D86" w:rsidRPr="00855D86" w:rsidRDefault="00855D86" w:rsidP="00855D86">
            <w:pPr>
              <w:spacing w:line="360" w:lineRule="auto"/>
              <w:rPr>
                <w:rFonts w:ascii="Times New Roman" w:hAnsi="Times New Roman" w:cs="Times New Roman"/>
                <w:color w:val="000000"/>
                <w:sz w:val="28"/>
                <w:szCs w:val="28"/>
              </w:rPr>
            </w:pPr>
          </w:p>
        </w:tc>
      </w:tr>
      <w:tr w:rsidR="00855D86" w:rsidRPr="00855D86" w:rsidTr="005E0FF9">
        <w:trPr>
          <w:tblCellSpacing w:w="15" w:type="dxa"/>
        </w:trPr>
        <w:tc>
          <w:tcPr>
            <w:tcW w:w="0" w:type="auto"/>
          </w:tcPr>
          <w:p w:rsidR="00855D86" w:rsidRPr="00855D86" w:rsidRDefault="00855D86" w:rsidP="00855D86">
            <w:pPr>
              <w:spacing w:line="360" w:lineRule="auto"/>
              <w:rPr>
                <w:rFonts w:ascii="Times New Roman" w:hAnsi="Times New Roman" w:cs="Times New Roman"/>
                <w:color w:val="000000"/>
                <w:sz w:val="28"/>
                <w:szCs w:val="28"/>
              </w:rPr>
            </w:pPr>
          </w:p>
        </w:tc>
        <w:tc>
          <w:tcPr>
            <w:tcW w:w="0" w:type="auto"/>
          </w:tcPr>
          <w:p w:rsidR="00855D86" w:rsidRPr="00855D86" w:rsidRDefault="00855D86" w:rsidP="00855D86">
            <w:pPr>
              <w:spacing w:before="100" w:beforeAutospacing="1" w:after="100" w:afterAutospacing="1" w:line="360" w:lineRule="auto"/>
              <w:rPr>
                <w:rFonts w:ascii="Times New Roman" w:eastAsia="Times New Roman" w:hAnsi="Times New Roman" w:cs="Times New Roman"/>
                <w:color w:val="000000"/>
                <w:sz w:val="28"/>
                <w:szCs w:val="28"/>
              </w:rPr>
            </w:pPr>
          </w:p>
        </w:tc>
        <w:tc>
          <w:tcPr>
            <w:tcW w:w="0" w:type="auto"/>
          </w:tcPr>
          <w:p w:rsidR="00855D86" w:rsidRPr="00855D86" w:rsidRDefault="00855D86" w:rsidP="00855D86">
            <w:pPr>
              <w:spacing w:before="100" w:beforeAutospacing="1" w:after="100" w:afterAutospacing="1" w:line="360" w:lineRule="auto"/>
              <w:rPr>
                <w:rFonts w:ascii="Times New Roman" w:eastAsia="Times New Roman" w:hAnsi="Times New Roman" w:cs="Times New Roman"/>
                <w:color w:val="000000"/>
                <w:sz w:val="28"/>
                <w:szCs w:val="28"/>
              </w:rPr>
            </w:pPr>
          </w:p>
        </w:tc>
        <w:tc>
          <w:tcPr>
            <w:tcW w:w="0" w:type="auto"/>
          </w:tcPr>
          <w:p w:rsidR="00855D86" w:rsidRPr="00855D86" w:rsidRDefault="00855D86" w:rsidP="00855D86">
            <w:pPr>
              <w:spacing w:line="360" w:lineRule="auto"/>
              <w:rPr>
                <w:rFonts w:ascii="Times New Roman" w:hAnsi="Times New Roman" w:cs="Times New Roman"/>
                <w:color w:val="000000"/>
                <w:sz w:val="28"/>
                <w:szCs w:val="28"/>
              </w:rPr>
            </w:pPr>
          </w:p>
        </w:tc>
        <w:tc>
          <w:tcPr>
            <w:tcW w:w="0" w:type="auto"/>
          </w:tcPr>
          <w:p w:rsidR="00855D86" w:rsidRPr="00855D86" w:rsidRDefault="00855D86" w:rsidP="00855D86">
            <w:pPr>
              <w:spacing w:before="100" w:beforeAutospacing="1" w:after="100" w:afterAutospacing="1" w:line="360" w:lineRule="auto"/>
              <w:rPr>
                <w:rFonts w:ascii="Times New Roman" w:eastAsia="Times New Roman" w:hAnsi="Times New Roman" w:cs="Times New Roman"/>
                <w:color w:val="000000"/>
                <w:sz w:val="28"/>
                <w:szCs w:val="28"/>
              </w:rPr>
            </w:pPr>
          </w:p>
        </w:tc>
        <w:tc>
          <w:tcPr>
            <w:tcW w:w="0" w:type="auto"/>
            <w:hideMark/>
          </w:tcPr>
          <w:p w:rsidR="00855D86" w:rsidRPr="00855D86" w:rsidRDefault="00855D86" w:rsidP="00855D86">
            <w:pPr>
              <w:spacing w:line="360" w:lineRule="auto"/>
              <w:rPr>
                <w:rFonts w:ascii="Times New Roman" w:hAnsi="Times New Roman" w:cs="Times New Roman"/>
                <w:color w:val="000000"/>
                <w:sz w:val="28"/>
                <w:szCs w:val="28"/>
              </w:rPr>
            </w:pPr>
          </w:p>
        </w:tc>
      </w:tr>
      <w:tr w:rsidR="00855D86" w:rsidRPr="00855D86" w:rsidTr="005E0FF9">
        <w:trPr>
          <w:tblCellSpacing w:w="15" w:type="dxa"/>
        </w:trPr>
        <w:tc>
          <w:tcPr>
            <w:tcW w:w="0" w:type="auto"/>
          </w:tcPr>
          <w:p w:rsidR="00855D86" w:rsidRPr="00855D86" w:rsidRDefault="00855D86" w:rsidP="00855D86">
            <w:pPr>
              <w:spacing w:before="100" w:beforeAutospacing="1" w:after="100" w:afterAutospacing="1" w:line="360" w:lineRule="auto"/>
              <w:rPr>
                <w:rFonts w:ascii="Times New Roman" w:eastAsia="Times New Roman" w:hAnsi="Times New Roman" w:cs="Times New Roman"/>
                <w:b/>
                <w:i/>
                <w:color w:val="000000"/>
                <w:sz w:val="28"/>
                <w:szCs w:val="28"/>
              </w:rPr>
            </w:pPr>
          </w:p>
        </w:tc>
        <w:tc>
          <w:tcPr>
            <w:tcW w:w="0" w:type="auto"/>
          </w:tcPr>
          <w:p w:rsidR="00855D86" w:rsidRPr="00855D86" w:rsidRDefault="00855D86" w:rsidP="00855D86">
            <w:pPr>
              <w:spacing w:before="100" w:beforeAutospacing="1" w:after="100" w:afterAutospacing="1" w:line="360" w:lineRule="auto"/>
              <w:rPr>
                <w:rFonts w:ascii="Times New Roman" w:eastAsia="Times New Roman" w:hAnsi="Times New Roman" w:cs="Times New Roman"/>
                <w:color w:val="000000"/>
                <w:sz w:val="28"/>
                <w:szCs w:val="28"/>
              </w:rPr>
            </w:pPr>
          </w:p>
        </w:tc>
        <w:tc>
          <w:tcPr>
            <w:tcW w:w="0" w:type="auto"/>
          </w:tcPr>
          <w:p w:rsidR="00855D86" w:rsidRPr="00855D86" w:rsidRDefault="00855D86" w:rsidP="00855D86">
            <w:pPr>
              <w:spacing w:before="100" w:beforeAutospacing="1" w:after="100" w:afterAutospacing="1" w:line="360" w:lineRule="auto"/>
              <w:rPr>
                <w:rFonts w:ascii="Times New Roman" w:eastAsia="Times New Roman" w:hAnsi="Times New Roman" w:cs="Times New Roman"/>
                <w:color w:val="000000"/>
                <w:sz w:val="28"/>
                <w:szCs w:val="28"/>
              </w:rPr>
            </w:pPr>
          </w:p>
        </w:tc>
        <w:tc>
          <w:tcPr>
            <w:tcW w:w="0" w:type="auto"/>
          </w:tcPr>
          <w:p w:rsidR="00855D86" w:rsidRPr="00855D86" w:rsidRDefault="00855D86" w:rsidP="00855D86">
            <w:pPr>
              <w:spacing w:before="100" w:beforeAutospacing="1" w:after="100" w:afterAutospacing="1" w:line="360" w:lineRule="auto"/>
              <w:rPr>
                <w:rFonts w:ascii="Times New Roman" w:eastAsia="Times New Roman" w:hAnsi="Times New Roman" w:cs="Times New Roman"/>
                <w:color w:val="000000"/>
                <w:sz w:val="28"/>
                <w:szCs w:val="28"/>
              </w:rPr>
            </w:pPr>
          </w:p>
        </w:tc>
        <w:tc>
          <w:tcPr>
            <w:tcW w:w="0" w:type="auto"/>
          </w:tcPr>
          <w:p w:rsidR="00855D86" w:rsidRPr="00855D86" w:rsidRDefault="00855D86" w:rsidP="00855D86">
            <w:pPr>
              <w:spacing w:before="100" w:beforeAutospacing="1" w:after="100" w:afterAutospacing="1" w:line="360" w:lineRule="auto"/>
              <w:rPr>
                <w:rFonts w:ascii="Times New Roman" w:eastAsia="Times New Roman" w:hAnsi="Times New Roman" w:cs="Times New Roman"/>
                <w:color w:val="000000"/>
                <w:sz w:val="28"/>
                <w:szCs w:val="28"/>
              </w:rPr>
            </w:pPr>
          </w:p>
        </w:tc>
        <w:tc>
          <w:tcPr>
            <w:tcW w:w="0" w:type="auto"/>
            <w:hideMark/>
          </w:tcPr>
          <w:p w:rsidR="00855D86" w:rsidRPr="00855D86" w:rsidRDefault="00855D86" w:rsidP="00855D86">
            <w:pPr>
              <w:spacing w:line="360" w:lineRule="auto"/>
              <w:rPr>
                <w:rFonts w:ascii="Times New Roman" w:hAnsi="Times New Roman" w:cs="Times New Roman"/>
                <w:color w:val="000000"/>
                <w:sz w:val="28"/>
                <w:szCs w:val="28"/>
              </w:rPr>
            </w:pPr>
          </w:p>
        </w:tc>
      </w:tr>
      <w:tr w:rsidR="00855D86" w:rsidRPr="00855D86" w:rsidTr="00BF3D35">
        <w:trPr>
          <w:tblCellSpacing w:w="15" w:type="dxa"/>
        </w:trPr>
        <w:tc>
          <w:tcPr>
            <w:tcW w:w="0" w:type="auto"/>
            <w:vAlign w:val="center"/>
            <w:hideMark/>
          </w:tcPr>
          <w:p w:rsidR="00855D86" w:rsidRPr="00855D86" w:rsidRDefault="00855D86" w:rsidP="00855D86">
            <w:pPr>
              <w:spacing w:line="360" w:lineRule="auto"/>
              <w:rPr>
                <w:rFonts w:ascii="Times New Roman" w:hAnsi="Times New Roman" w:cs="Times New Roman"/>
                <w:color w:val="000000"/>
                <w:sz w:val="28"/>
                <w:szCs w:val="28"/>
              </w:rPr>
            </w:pPr>
          </w:p>
        </w:tc>
        <w:tc>
          <w:tcPr>
            <w:tcW w:w="0" w:type="auto"/>
            <w:vAlign w:val="center"/>
            <w:hideMark/>
          </w:tcPr>
          <w:p w:rsidR="00855D86" w:rsidRPr="00855D86" w:rsidRDefault="00855D86" w:rsidP="00855D86">
            <w:pPr>
              <w:spacing w:line="360" w:lineRule="auto"/>
              <w:ind w:hanging="1327"/>
              <w:rPr>
                <w:rFonts w:ascii="Times New Roman" w:hAnsi="Times New Roman" w:cs="Times New Roman"/>
                <w:sz w:val="28"/>
                <w:szCs w:val="28"/>
              </w:rPr>
            </w:pPr>
          </w:p>
        </w:tc>
        <w:tc>
          <w:tcPr>
            <w:tcW w:w="0" w:type="auto"/>
            <w:vAlign w:val="center"/>
            <w:hideMark/>
          </w:tcPr>
          <w:p w:rsidR="00855D86" w:rsidRPr="00855D86" w:rsidRDefault="00855D86" w:rsidP="00855D86">
            <w:pPr>
              <w:spacing w:line="360" w:lineRule="auto"/>
              <w:rPr>
                <w:rFonts w:ascii="Times New Roman" w:hAnsi="Times New Roman" w:cs="Times New Roman"/>
                <w:sz w:val="28"/>
                <w:szCs w:val="28"/>
              </w:rPr>
            </w:pPr>
          </w:p>
        </w:tc>
        <w:tc>
          <w:tcPr>
            <w:tcW w:w="0" w:type="auto"/>
            <w:vAlign w:val="center"/>
            <w:hideMark/>
          </w:tcPr>
          <w:p w:rsidR="00855D86" w:rsidRPr="00855D86" w:rsidRDefault="00855D86" w:rsidP="00855D86">
            <w:pPr>
              <w:spacing w:line="360" w:lineRule="auto"/>
              <w:rPr>
                <w:rFonts w:ascii="Times New Roman" w:hAnsi="Times New Roman" w:cs="Times New Roman"/>
                <w:sz w:val="28"/>
                <w:szCs w:val="28"/>
              </w:rPr>
            </w:pPr>
          </w:p>
        </w:tc>
        <w:tc>
          <w:tcPr>
            <w:tcW w:w="0" w:type="auto"/>
            <w:vAlign w:val="center"/>
            <w:hideMark/>
          </w:tcPr>
          <w:p w:rsidR="00855D86" w:rsidRPr="00855D86" w:rsidRDefault="00855D86" w:rsidP="00855D86">
            <w:pPr>
              <w:spacing w:line="360" w:lineRule="auto"/>
              <w:rPr>
                <w:rFonts w:ascii="Times New Roman" w:hAnsi="Times New Roman" w:cs="Times New Roman"/>
                <w:sz w:val="28"/>
                <w:szCs w:val="28"/>
              </w:rPr>
            </w:pPr>
          </w:p>
        </w:tc>
        <w:tc>
          <w:tcPr>
            <w:tcW w:w="0" w:type="auto"/>
            <w:vAlign w:val="center"/>
            <w:hideMark/>
          </w:tcPr>
          <w:p w:rsidR="00855D86" w:rsidRPr="00855D86" w:rsidRDefault="00855D86" w:rsidP="00855D86">
            <w:pPr>
              <w:spacing w:line="360" w:lineRule="auto"/>
              <w:rPr>
                <w:rFonts w:ascii="Times New Roman" w:hAnsi="Times New Roman" w:cs="Times New Roman"/>
                <w:sz w:val="28"/>
                <w:szCs w:val="28"/>
              </w:rPr>
            </w:pPr>
          </w:p>
        </w:tc>
      </w:tr>
    </w:tbl>
    <w:p w:rsidR="005E0FF9" w:rsidRPr="00855D86" w:rsidRDefault="005E0FF9" w:rsidP="005E0FF9">
      <w:pPr>
        <w:keepNext/>
        <w:keepLines/>
        <w:spacing w:after="0" w:line="360" w:lineRule="auto"/>
        <w:outlineLvl w:val="0"/>
        <w:rPr>
          <w:rFonts w:ascii="Times New Roman" w:eastAsiaTheme="majorEastAsia" w:hAnsi="Times New Roman" w:cs="Times New Roman"/>
          <w:b/>
          <w:bCs/>
          <w:color w:val="000000"/>
          <w:sz w:val="28"/>
          <w:szCs w:val="28"/>
        </w:rPr>
      </w:pPr>
      <w:r w:rsidRPr="00855D86">
        <w:rPr>
          <w:rFonts w:ascii="Times New Roman" w:eastAsiaTheme="majorEastAsia" w:hAnsi="Times New Roman" w:cs="Times New Roman"/>
          <w:b/>
          <w:bCs/>
          <w:iCs/>
          <w:color w:val="000000"/>
          <w:sz w:val="28"/>
          <w:szCs w:val="28"/>
        </w:rPr>
        <w:lastRenderedPageBreak/>
        <w:t>1.3 Клиническая картина</w:t>
      </w:r>
    </w:p>
    <w:p w:rsidR="005E0FF9" w:rsidRPr="00855D86" w:rsidRDefault="005E0FF9" w:rsidP="005E0FF9">
      <w:pPr>
        <w:keepNext/>
        <w:keepLines/>
        <w:spacing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Cs/>
          <w:color w:val="000000"/>
          <w:sz w:val="28"/>
          <w:szCs w:val="28"/>
        </w:rPr>
        <w:t>Заболевание начинается чаще всего спустя 2-3 недели после после первоначальной стрептококковой инфекции (ангина, скарлатина, фарингит, обострения хронического тонзиллита, острой респираторной инфекции). Эти же болезни в дальнейшем могут иметь значение при обострениях (рецидивах) ревматизма. На фоне общего недомогания повышается температура тела (чаще до субфебрильных цифр), возможны боли в крупных суставах при движении.</w:t>
      </w:r>
    </w:p>
    <w:p w:rsidR="005E0FF9" w:rsidRPr="00855D86" w:rsidRDefault="005E0FF9" w:rsidP="005E0FF9">
      <w:pPr>
        <w:keepNext/>
        <w:keepLines/>
        <w:spacing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Cs/>
          <w:color w:val="000000"/>
          <w:sz w:val="28"/>
          <w:szCs w:val="28"/>
        </w:rPr>
        <w:t>Существуют несколько форм ревматизма.</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
          <w:bCs/>
          <w:color w:val="000000"/>
          <w:sz w:val="28"/>
          <w:szCs w:val="28"/>
        </w:rPr>
        <w:t>1.</w:t>
      </w:r>
      <w:r w:rsidRPr="00855D86">
        <w:rPr>
          <w:rFonts w:ascii="Times New Roman" w:eastAsiaTheme="majorEastAsia" w:hAnsi="Times New Roman" w:cs="Times New Roman"/>
          <w:b/>
          <w:bCs/>
          <w:i/>
          <w:color w:val="000000"/>
          <w:sz w:val="28"/>
          <w:szCs w:val="28"/>
        </w:rPr>
        <w:t>Поражение сердечно-сосудистой системы</w:t>
      </w:r>
      <w:r w:rsidRPr="00855D86">
        <w:rPr>
          <w:rFonts w:ascii="Times New Roman" w:eastAsiaTheme="majorEastAsia" w:hAnsi="Times New Roman" w:cs="Times New Roman"/>
          <w:bCs/>
          <w:color w:val="000000"/>
          <w:sz w:val="28"/>
          <w:szCs w:val="28"/>
        </w:rPr>
        <w:t xml:space="preserve"> проявляется неприятными ощущениями в области сердца, перебоями, сердцебиениями, небольшой одышкой. Наблюдаются приглушенность тонов сердца, небольшой систолический шум на верхушке; иногда нарушения ритма - экстрасистолия, тахи- или брадикардия. Все эти признаки являются проявлением поражения мышцы сердца (ревматический миокардит, или ревмокардит). Если миокард поражен значительно, то могут появиться признаки сердечной недостаточности в виде отчетливой одышки, увеличения печени, нерезко выраженных отеков; границы сердца отчетливо расширены.</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
          <w:bCs/>
          <w:i/>
          <w:color w:val="000000"/>
          <w:sz w:val="28"/>
          <w:szCs w:val="28"/>
        </w:rPr>
        <w:t>2. Ревматический  полиартрит</w:t>
      </w:r>
      <w:r w:rsidRPr="00855D86">
        <w:rPr>
          <w:rFonts w:ascii="Times New Roman" w:eastAsiaTheme="majorEastAsia" w:hAnsi="Times New Roman" w:cs="Times New Roman"/>
          <w:bCs/>
          <w:color w:val="000000"/>
          <w:sz w:val="28"/>
          <w:szCs w:val="28"/>
        </w:rPr>
        <w:t>. Первым симптомом ревматического полиартрита является нарастающая острая боль в суставах, усиливающаяся при малейших пассивных и активных движениях.</w:t>
      </w:r>
      <w:r w:rsidRPr="00855D86">
        <w:rPr>
          <w:rFonts w:asciiTheme="majorHAnsi" w:eastAsiaTheme="majorEastAsia" w:hAnsiTheme="majorHAnsi" w:cstheme="majorBidi"/>
          <w:b/>
          <w:bCs/>
          <w:color w:val="365F91" w:themeColor="accent1" w:themeShade="BF"/>
          <w:sz w:val="28"/>
          <w:szCs w:val="28"/>
        </w:rPr>
        <w:t xml:space="preserve"> </w:t>
      </w:r>
      <w:r w:rsidRPr="00855D86">
        <w:rPr>
          <w:rFonts w:ascii="Times New Roman" w:eastAsiaTheme="majorEastAsia" w:hAnsi="Times New Roman" w:cs="Times New Roman"/>
          <w:bCs/>
          <w:color w:val="000000"/>
          <w:sz w:val="28"/>
          <w:szCs w:val="28"/>
        </w:rPr>
        <w:t>К боли быстро присоединяется отечность мягких тканей в области суставов. Суставы припухшие, в них может накапливаться экссудат. Кожа над пораженными суставами горячая, пальпация их резко болезненна, объем движений из-за боли крайне ограничен. Характерно симметричное поражение крупных суставов - обычно коленных, лучезапястных, голеностопных, локтевых. Типична "летучесть" воспалительных изменений, проявляющаяся в быстром (в течение нескольких дней) обратном развитии артритических явлений в одних суставах и столь же быстром их нарастании в других.</w:t>
      </w:r>
    </w:p>
    <w:p w:rsidR="00855D86" w:rsidRPr="00855D86" w:rsidRDefault="00855D86" w:rsidP="00855D86">
      <w:pPr>
        <w:keepNext/>
        <w:keepLines/>
        <w:spacing w:before="480"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Cs/>
          <w:color w:val="000000"/>
          <w:sz w:val="28"/>
          <w:szCs w:val="28"/>
        </w:rPr>
        <w:lastRenderedPageBreak/>
        <w:t>Все суставные проявления исчезают бесследно; даже без лечения они длятся не более 2 - 4 нед. При современной терапии клинические симптомы ревматического полиартрита могут быть устранены в течение первых суток</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
          <w:bCs/>
          <w:i/>
          <w:color w:val="000000"/>
          <w:sz w:val="28"/>
          <w:szCs w:val="28"/>
        </w:rPr>
      </w:pPr>
      <w:r w:rsidRPr="00855D86">
        <w:rPr>
          <w:rFonts w:ascii="Times New Roman" w:eastAsiaTheme="majorEastAsia" w:hAnsi="Times New Roman" w:cs="Times New Roman"/>
          <w:b/>
          <w:bCs/>
          <w:i/>
          <w:color w:val="000000"/>
          <w:sz w:val="28"/>
          <w:szCs w:val="28"/>
        </w:rPr>
        <w:t>3.Ревматические васкулиты.</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Cs/>
          <w:color w:val="000000"/>
          <w:sz w:val="28"/>
          <w:szCs w:val="28"/>
        </w:rPr>
        <w:t>Все суставные проявления исчезают бесследно; даже без лечения они длятся не более 2 - 4 нед. При современной терапии клинические симптомы ревматического полиартрита могут быть устранены в течение первых суток</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Cs/>
          <w:color w:val="000000"/>
          <w:sz w:val="28"/>
          <w:szCs w:val="28"/>
        </w:rPr>
        <w:t>v Ревматические васкулиты.</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Cs/>
          <w:color w:val="000000"/>
          <w:sz w:val="28"/>
          <w:szCs w:val="28"/>
        </w:rPr>
        <w:t>Ревматические васкулиты (артерииты, флебиты, капилляриты) относятся к проявлениям ревматических висцеритов воспаление внутренних органов) и выявляются очень редко.</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
          <w:bCs/>
          <w:i/>
          <w:color w:val="000000"/>
          <w:sz w:val="28"/>
          <w:szCs w:val="28"/>
        </w:rPr>
      </w:pPr>
      <w:r w:rsidRPr="00855D86">
        <w:rPr>
          <w:rFonts w:ascii="Times New Roman" w:eastAsiaTheme="majorEastAsia" w:hAnsi="Times New Roman" w:cs="Times New Roman"/>
          <w:b/>
          <w:bCs/>
          <w:i/>
          <w:color w:val="000000"/>
          <w:sz w:val="28"/>
          <w:szCs w:val="28"/>
        </w:rPr>
        <w:t>4.Ревматические поражения кожи.</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Cs/>
          <w:color w:val="000000"/>
          <w:sz w:val="28"/>
          <w:szCs w:val="28"/>
        </w:rPr>
        <w:t>К ним относятся ревматические узелки (плотные, малоподвижные, безболезненные образования, расположенные в подкожной клетчатке, суставных сумках, фасциях, апоневрозах), кольцевидная и узловая эритемы (бледно-розовые, едва заметные высыпания в виде тонкого кольцевидного ободка). Могут быть крапивница и другие кожные аллергические проявления.</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Cs/>
          <w:color w:val="000000"/>
          <w:sz w:val="28"/>
          <w:szCs w:val="28"/>
        </w:rPr>
        <w:t>v Ревматические поражения других органов.</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
          <w:bCs/>
          <w:i/>
          <w:color w:val="000000"/>
          <w:sz w:val="28"/>
          <w:szCs w:val="28"/>
        </w:rPr>
        <w:t>5.Ревматические поражения легких</w:t>
      </w:r>
      <w:r w:rsidRPr="00855D86">
        <w:rPr>
          <w:rFonts w:ascii="Times New Roman" w:eastAsiaTheme="majorEastAsia" w:hAnsi="Times New Roman" w:cs="Times New Roman"/>
          <w:bCs/>
          <w:color w:val="000000"/>
          <w:sz w:val="28"/>
          <w:szCs w:val="28"/>
        </w:rPr>
        <w:t>, плевры, почек, пищеварительного аппарата в настоящее время встречаются редко, быстро подвергаются обратному развитию при соответствующем лечении.</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
          <w:bCs/>
          <w:i/>
          <w:color w:val="000000"/>
          <w:sz w:val="28"/>
          <w:szCs w:val="28"/>
        </w:rPr>
      </w:pPr>
      <w:r w:rsidRPr="00855D86">
        <w:rPr>
          <w:rFonts w:ascii="Times New Roman" w:eastAsiaTheme="majorEastAsia" w:hAnsi="Times New Roman" w:cs="Times New Roman"/>
          <w:b/>
          <w:bCs/>
          <w:i/>
          <w:color w:val="000000"/>
          <w:sz w:val="28"/>
          <w:szCs w:val="28"/>
        </w:rPr>
        <w:t>6.Малая хорея.</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Cs/>
          <w:color w:val="000000"/>
          <w:sz w:val="28"/>
          <w:szCs w:val="28"/>
        </w:rPr>
        <w:t>Малая хорея - наиболее типичная форма нейроревматизма, наблюдаемая преимущественно у детей.</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Cs/>
          <w:color w:val="000000"/>
          <w:sz w:val="28"/>
          <w:szCs w:val="28"/>
        </w:rPr>
      </w:pPr>
      <w:r w:rsidRPr="00855D86">
        <w:rPr>
          <w:rFonts w:ascii="Times New Roman" w:eastAsiaTheme="majorEastAsia" w:hAnsi="Times New Roman" w:cs="Times New Roman"/>
          <w:bCs/>
          <w:color w:val="000000"/>
          <w:sz w:val="28"/>
          <w:szCs w:val="28"/>
        </w:rPr>
        <w:t>Ревматические поражения центральной нервной системы.</w:t>
      </w:r>
    </w:p>
    <w:p w:rsidR="004323BB" w:rsidRDefault="00855D86" w:rsidP="004323BB">
      <w:pPr>
        <w:pStyle w:val="1"/>
        <w:spacing w:before="0" w:line="360" w:lineRule="auto"/>
        <w:jc w:val="both"/>
        <w:rPr>
          <w:rFonts w:ascii="Times New Roman" w:hAnsi="Times New Roman" w:cs="Times New Roman"/>
          <w:b w:val="0"/>
          <w:color w:val="000000"/>
        </w:rPr>
      </w:pPr>
      <w:r w:rsidRPr="00855D86">
        <w:rPr>
          <w:rFonts w:ascii="Times New Roman" w:hAnsi="Times New Roman" w:cs="Times New Roman"/>
          <w:color w:val="000000"/>
        </w:rPr>
        <w:t>Острые ревматические поражения центральной нервной системы редки и протекают по типу менингоэнцефалита, хорошо поддаются противоревматической терапии.</w:t>
      </w:r>
      <w:r w:rsidR="004323BB" w:rsidRPr="004323BB">
        <w:rPr>
          <w:rFonts w:ascii="Times New Roman" w:hAnsi="Times New Roman" w:cs="Times New Roman"/>
          <w:b w:val="0"/>
          <w:color w:val="000000"/>
        </w:rPr>
        <w:t xml:space="preserve"> </w:t>
      </w:r>
    </w:p>
    <w:p w:rsidR="004323BB" w:rsidRDefault="004323BB" w:rsidP="004323BB">
      <w:pPr>
        <w:pStyle w:val="1"/>
        <w:spacing w:before="0" w:line="360" w:lineRule="auto"/>
        <w:jc w:val="both"/>
        <w:rPr>
          <w:rFonts w:ascii="Times New Roman" w:hAnsi="Times New Roman" w:cs="Times New Roman"/>
          <w:b w:val="0"/>
          <w:color w:val="000000"/>
        </w:rPr>
      </w:pPr>
    </w:p>
    <w:p w:rsidR="004323BB" w:rsidRDefault="004323BB" w:rsidP="004323BB">
      <w:pPr>
        <w:pStyle w:val="1"/>
        <w:spacing w:before="0" w:line="360" w:lineRule="auto"/>
        <w:jc w:val="both"/>
        <w:rPr>
          <w:rFonts w:ascii="Times New Roman" w:hAnsi="Times New Roman" w:cs="Times New Roman"/>
          <w:b w:val="0"/>
          <w:color w:val="000000"/>
        </w:rPr>
      </w:pPr>
    </w:p>
    <w:p w:rsidR="004323BB" w:rsidRPr="004323BB" w:rsidRDefault="004323BB" w:rsidP="004323BB">
      <w:pPr>
        <w:pStyle w:val="1"/>
        <w:spacing w:before="0" w:line="360" w:lineRule="auto"/>
        <w:jc w:val="both"/>
        <w:rPr>
          <w:rFonts w:ascii="Times New Roman" w:hAnsi="Times New Roman" w:cs="Times New Roman"/>
          <w:color w:val="000000"/>
        </w:rPr>
      </w:pPr>
      <w:r w:rsidRPr="004323BB">
        <w:rPr>
          <w:rFonts w:ascii="Times New Roman" w:hAnsi="Times New Roman" w:cs="Times New Roman"/>
          <w:color w:val="000000"/>
        </w:rPr>
        <w:lastRenderedPageBreak/>
        <w:t>ДИГНОСТИКА.</w:t>
      </w:r>
    </w:p>
    <w:p w:rsidR="004323BB" w:rsidRDefault="004323BB" w:rsidP="004323BB">
      <w:pPr>
        <w:pStyle w:val="1"/>
        <w:spacing w:before="0" w:line="360" w:lineRule="auto"/>
        <w:jc w:val="both"/>
        <w:rPr>
          <w:rFonts w:ascii="Times New Roman" w:hAnsi="Times New Roman" w:cs="Times New Roman"/>
          <w:b w:val="0"/>
          <w:color w:val="000000"/>
        </w:rPr>
      </w:pP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
          <w:bCs/>
          <w:i/>
          <w:color w:val="000000"/>
          <w:sz w:val="28"/>
          <w:szCs w:val="28"/>
        </w:rPr>
      </w:pPr>
      <w:r w:rsidRPr="004323BB">
        <w:rPr>
          <w:rFonts w:ascii="Times New Roman" w:eastAsiaTheme="majorEastAsia" w:hAnsi="Times New Roman" w:cs="Times New Roman"/>
          <w:b/>
          <w:bCs/>
          <w:i/>
          <w:color w:val="000000"/>
          <w:sz w:val="28"/>
          <w:szCs w:val="28"/>
        </w:rPr>
        <w:t>Опрос больного</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Cs/>
          <w:color w:val="000000"/>
          <w:sz w:val="28"/>
          <w:szCs w:val="28"/>
        </w:rPr>
        <w:t>Дает возможность определить связь ревматизма с перенесенной инфекцией (ангина, тонзиллит, гайморит, фарингит и др.). Выяснить, болеют ли родственники ревматизмом либо другими заболеваниями соединительной ткани, для установления генетической предрасположенности к ревматизму.</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
          <w:bCs/>
          <w:i/>
          <w:color w:val="000000"/>
          <w:sz w:val="28"/>
          <w:szCs w:val="28"/>
        </w:rPr>
      </w:pPr>
      <w:r w:rsidRPr="004323BB">
        <w:rPr>
          <w:rFonts w:ascii="Times New Roman" w:eastAsiaTheme="majorEastAsia" w:hAnsi="Times New Roman" w:cs="Times New Roman"/>
          <w:b/>
          <w:bCs/>
          <w:i/>
          <w:color w:val="000000"/>
          <w:sz w:val="28"/>
          <w:szCs w:val="28"/>
        </w:rPr>
        <w:t>Осмотр больного</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Cs/>
          <w:color w:val="000000"/>
          <w:sz w:val="28"/>
          <w:szCs w:val="28"/>
        </w:rPr>
        <w:t>При осмотре больного обращает на себя внимание бледность кожи, акроцианоз (синюшность губ, кончика носа, ушей), одышка и отеки на ногах. При (аускультации) выслушивании сердца определяется специфический шум в сердце, ослабление сердечных тонов, расширение границ сердца и аритмия.</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
          <w:bCs/>
          <w:i/>
          <w:color w:val="000000"/>
          <w:sz w:val="28"/>
          <w:szCs w:val="28"/>
        </w:rPr>
      </w:pPr>
      <w:r w:rsidRPr="004323BB">
        <w:rPr>
          <w:rFonts w:ascii="Times New Roman" w:eastAsiaTheme="majorEastAsia" w:hAnsi="Times New Roman" w:cs="Times New Roman"/>
          <w:b/>
          <w:bCs/>
          <w:i/>
          <w:color w:val="000000"/>
          <w:sz w:val="28"/>
          <w:szCs w:val="28"/>
        </w:rPr>
        <w:t>Лабораторные исследования:</w:t>
      </w:r>
    </w:p>
    <w:p w:rsidR="004323BB" w:rsidRPr="004323BB" w:rsidRDefault="004323BB" w:rsidP="004323BB">
      <w:pPr>
        <w:keepNext/>
        <w:keepLines/>
        <w:numPr>
          <w:ilvl w:val="0"/>
          <w:numId w:val="12"/>
        </w:numPr>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Cs/>
          <w:color w:val="000000"/>
          <w:sz w:val="28"/>
          <w:szCs w:val="28"/>
        </w:rPr>
        <w:t>общий анализ крови. Увеличение СОЭ, нейтрофилез со сдвигом влево (лейкоцитоз лишь при отчетливом поражении суставов);</w:t>
      </w:r>
    </w:p>
    <w:p w:rsidR="004323BB" w:rsidRDefault="004323BB" w:rsidP="004323BB">
      <w:pPr>
        <w:keepNext/>
        <w:keepLines/>
        <w:numPr>
          <w:ilvl w:val="0"/>
          <w:numId w:val="12"/>
        </w:numPr>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Cs/>
          <w:color w:val="000000"/>
          <w:sz w:val="28"/>
          <w:szCs w:val="28"/>
        </w:rPr>
        <w:t xml:space="preserve">биохимический анализ крови. Отмечаются признаки воспаления в виде увеличения содержания в крови фибриногена, грубодисперсных фракций белков крови </w:t>
      </w:r>
    </w:p>
    <w:p w:rsidR="004323BB" w:rsidRPr="004323BB" w:rsidRDefault="004323BB" w:rsidP="004323BB">
      <w:pPr>
        <w:keepNext/>
        <w:keepLines/>
        <w:numPr>
          <w:ilvl w:val="0"/>
          <w:numId w:val="12"/>
        </w:numPr>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Cs/>
          <w:color w:val="000000"/>
          <w:sz w:val="28"/>
          <w:szCs w:val="28"/>
        </w:rPr>
        <w:t>Исследование крови на ревмопробы. Возрастает содержание антител к антигенам стрептококка: В крови появляется С-реактивный белок.</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
          <w:bCs/>
          <w:i/>
          <w:color w:val="000000"/>
          <w:sz w:val="28"/>
          <w:szCs w:val="28"/>
        </w:rPr>
        <w:t>Инструментальные исследования</w:t>
      </w:r>
      <w:r w:rsidRPr="004323BB">
        <w:rPr>
          <w:rFonts w:ascii="Times New Roman" w:eastAsiaTheme="majorEastAsia" w:hAnsi="Times New Roman" w:cs="Times New Roman"/>
          <w:bCs/>
          <w:color w:val="000000"/>
          <w:sz w:val="28"/>
          <w:szCs w:val="28"/>
        </w:rPr>
        <w:t>:</w:t>
      </w:r>
    </w:p>
    <w:p w:rsidR="004323BB" w:rsidRPr="004323BB" w:rsidRDefault="004323BB" w:rsidP="004323BB">
      <w:pPr>
        <w:keepNext/>
        <w:keepLines/>
        <w:numPr>
          <w:ilvl w:val="0"/>
          <w:numId w:val="13"/>
        </w:numPr>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Cs/>
          <w:color w:val="000000"/>
          <w:sz w:val="28"/>
          <w:szCs w:val="28"/>
        </w:rPr>
        <w:t>рентгенологическое исследование. При рентгенологическом исследовании в сердце и легких не выявляется никаких характерных изменений, однако при тяжелом течении ревмокардита и наличии признаков сердечной недостаточности размеры сердца могут быть увеличены;</w:t>
      </w:r>
    </w:p>
    <w:p w:rsidR="004323BB" w:rsidRPr="004323BB" w:rsidRDefault="004323BB" w:rsidP="004323BB">
      <w:pPr>
        <w:keepNext/>
        <w:keepLines/>
        <w:numPr>
          <w:ilvl w:val="0"/>
          <w:numId w:val="13"/>
        </w:numPr>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Cs/>
          <w:color w:val="000000"/>
          <w:sz w:val="28"/>
          <w:szCs w:val="28"/>
        </w:rPr>
        <w:t>ЭКГ (электрокардиограмма). На ЭКГ у части больных выявляются признаки нарушения проводимости (удлинение интервала P-Q), появляются аритмии, а также снижение амплитуды зубца Т (так называемые неспецифические изменения зубца Т);</w:t>
      </w:r>
    </w:p>
    <w:p w:rsidR="00855D86" w:rsidRPr="00855D86" w:rsidRDefault="00855D86" w:rsidP="00855D86">
      <w:pPr>
        <w:keepNext/>
        <w:keepLines/>
        <w:spacing w:after="0" w:line="360" w:lineRule="auto"/>
        <w:jc w:val="both"/>
        <w:outlineLvl w:val="0"/>
        <w:rPr>
          <w:rFonts w:ascii="Times New Roman" w:eastAsiaTheme="majorEastAsia" w:hAnsi="Times New Roman" w:cs="Times New Roman"/>
          <w:bCs/>
          <w:color w:val="000000"/>
          <w:sz w:val="28"/>
          <w:szCs w:val="28"/>
        </w:rPr>
      </w:pPr>
    </w:p>
    <w:p w:rsidR="004323BB" w:rsidRPr="004323BB" w:rsidRDefault="004323BB" w:rsidP="004323BB">
      <w:pPr>
        <w:keepNext/>
        <w:keepLines/>
        <w:spacing w:after="0" w:line="360" w:lineRule="auto"/>
        <w:outlineLvl w:val="0"/>
        <w:rPr>
          <w:rFonts w:ascii="Times New Roman" w:eastAsiaTheme="majorEastAsia" w:hAnsi="Times New Roman" w:cs="Times New Roman"/>
          <w:b/>
          <w:bCs/>
          <w:color w:val="000000"/>
          <w:sz w:val="28"/>
          <w:szCs w:val="28"/>
        </w:rPr>
      </w:pPr>
      <w:r w:rsidRPr="004323BB">
        <w:rPr>
          <w:rFonts w:ascii="Times New Roman" w:eastAsiaTheme="majorEastAsia" w:hAnsi="Times New Roman" w:cs="Times New Roman"/>
          <w:b/>
          <w:bCs/>
          <w:iCs/>
          <w:color w:val="000000"/>
          <w:sz w:val="28"/>
          <w:szCs w:val="28"/>
        </w:rPr>
        <w:t>1.5 Принципы лечения.</w:t>
      </w:r>
    </w:p>
    <w:p w:rsidR="004323BB" w:rsidRPr="004323BB" w:rsidRDefault="004323BB" w:rsidP="004323BB">
      <w:pPr>
        <w:keepNext/>
        <w:keepLines/>
        <w:spacing w:after="0" w:line="360" w:lineRule="auto"/>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Cs/>
          <w:color w:val="000000"/>
          <w:sz w:val="28"/>
          <w:szCs w:val="28"/>
        </w:rPr>
        <w:t>Применяется трехэтапная система лечения:</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Cs/>
          <w:color w:val="000000"/>
          <w:sz w:val="28"/>
          <w:szCs w:val="28"/>
        </w:rPr>
        <w:t>Первый этап - длительное (4-6 недель) стационарное лечение в активной фазе; второй этап - послебольничное, санаторное или курортно-санаторное лечение; третий этап - диспансерное наблюдение, активное бициллино-медикаментозное лечение. В комплекс лечения должны входить: лечебно-охранительный и двигательный режим, рациональное питание, медикаментозные и физиотерапевтические средства, ЛФК (лечебная физкультура).</w:t>
      </w:r>
    </w:p>
    <w:p w:rsidR="004323BB" w:rsidRDefault="004323BB" w:rsidP="004323BB">
      <w:pPr>
        <w:pStyle w:val="1"/>
        <w:spacing w:before="0" w:line="360" w:lineRule="auto"/>
        <w:jc w:val="both"/>
        <w:rPr>
          <w:rFonts w:ascii="Times New Roman" w:hAnsi="Times New Roman" w:cs="Times New Roman"/>
          <w:color w:val="000000"/>
        </w:rPr>
      </w:pPr>
      <w:r w:rsidRPr="004323BB">
        <w:rPr>
          <w:rFonts w:ascii="Times New Roman" w:hAnsi="Times New Roman" w:cs="Times New Roman"/>
          <w:color w:val="000000"/>
        </w:rPr>
        <w:t xml:space="preserve">Больные с активным ревматическим процессом (на фоне порока сердца или без порока сердца) подлежат госпитализации. </w:t>
      </w:r>
    </w:p>
    <w:p w:rsidR="004323BB" w:rsidRPr="004323BB" w:rsidRDefault="004323BB" w:rsidP="004323BB">
      <w:pPr>
        <w:pStyle w:val="1"/>
        <w:spacing w:before="0" w:line="360" w:lineRule="auto"/>
        <w:jc w:val="both"/>
        <w:rPr>
          <w:rFonts w:ascii="Times New Roman" w:hAnsi="Times New Roman" w:cs="Times New Roman"/>
          <w:color w:val="000000"/>
        </w:rPr>
      </w:pPr>
      <w:r w:rsidRPr="004323BB">
        <w:rPr>
          <w:rFonts w:ascii="Times New Roman" w:hAnsi="Times New Roman" w:cs="Times New Roman"/>
          <w:color w:val="000000"/>
        </w:rPr>
        <w:t>1.8.Профилактика</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Cs/>
          <w:color w:val="000000"/>
          <w:sz w:val="28"/>
          <w:szCs w:val="28"/>
        </w:rPr>
        <w:t>Основой профилактики является укрепление сопротивляемости организма в отношении инфекции, а также борьба с ней.</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
          <w:bCs/>
          <w:color w:val="000000"/>
          <w:sz w:val="28"/>
          <w:szCs w:val="28"/>
        </w:rPr>
      </w:pPr>
      <w:r w:rsidRPr="004323BB">
        <w:rPr>
          <w:rFonts w:ascii="Times New Roman" w:eastAsiaTheme="majorEastAsia" w:hAnsi="Times New Roman" w:cs="Times New Roman"/>
          <w:b/>
          <w:bCs/>
          <w:color w:val="000000"/>
          <w:sz w:val="28"/>
          <w:szCs w:val="28"/>
        </w:rPr>
        <w:t>Различают:</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
          <w:bCs/>
          <w:color w:val="000000"/>
          <w:sz w:val="28"/>
          <w:szCs w:val="28"/>
        </w:rPr>
        <w:t>·первичную профилактику</w:t>
      </w:r>
      <w:r w:rsidRPr="004323BB">
        <w:rPr>
          <w:rFonts w:ascii="Times New Roman" w:eastAsiaTheme="majorEastAsia" w:hAnsi="Times New Roman" w:cs="Times New Roman"/>
          <w:bCs/>
          <w:color w:val="000000"/>
          <w:sz w:val="28"/>
          <w:szCs w:val="28"/>
        </w:rPr>
        <w:t xml:space="preserve"> - систему мероприятий по предупреждению заболеваний ревматизмом здоровых людей;</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
          <w:bCs/>
          <w:color w:val="000000"/>
          <w:sz w:val="28"/>
          <w:szCs w:val="28"/>
        </w:rPr>
        <w:t>· вторичную профилактику</w:t>
      </w:r>
      <w:r w:rsidRPr="004323BB">
        <w:rPr>
          <w:rFonts w:ascii="Times New Roman" w:eastAsiaTheme="majorEastAsia" w:hAnsi="Times New Roman" w:cs="Times New Roman"/>
          <w:bCs/>
          <w:color w:val="000000"/>
          <w:sz w:val="28"/>
          <w:szCs w:val="28"/>
        </w:rPr>
        <w:t xml:space="preserve"> - систему мероприятий у лиц, ранее перенесших атаки ревматизма.</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
          <w:bCs/>
          <w:color w:val="000000"/>
          <w:sz w:val="28"/>
          <w:szCs w:val="28"/>
        </w:rPr>
        <w:t>Первичная профилактика</w:t>
      </w:r>
      <w:r w:rsidRPr="004323BB">
        <w:rPr>
          <w:rFonts w:ascii="Times New Roman" w:eastAsiaTheme="majorEastAsia" w:hAnsi="Times New Roman" w:cs="Times New Roman"/>
          <w:bCs/>
          <w:color w:val="000000"/>
          <w:sz w:val="28"/>
          <w:szCs w:val="28"/>
        </w:rPr>
        <w:t xml:space="preserve"> заключается в возможной ликвидации факторов, способствующих развитию заболевания: улучшение социальных условий (питание, жилищно-бытовые условия, нормализация режима труда и отдыха) и условий труда. К числу мер первичной профилактики относятся закаливание, санация очагов хронической инфекции (хронический тонзиллит, гайморит и пр.) и правильное лечение заболеваний, вызванных стрептококком (ангина, обострение хронического тонзиллита).</w:t>
      </w:r>
    </w:p>
    <w:p w:rsidR="004323BB" w:rsidRDefault="004323BB" w:rsidP="004323BB">
      <w:pPr>
        <w:keepNext/>
        <w:keepLines/>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
          <w:bCs/>
          <w:color w:val="000000"/>
          <w:sz w:val="28"/>
          <w:szCs w:val="28"/>
        </w:rPr>
        <w:t>Вторичная профилактика</w:t>
      </w:r>
      <w:r w:rsidRPr="004323BB">
        <w:rPr>
          <w:rFonts w:ascii="Times New Roman" w:eastAsiaTheme="majorEastAsia" w:hAnsi="Times New Roman" w:cs="Times New Roman"/>
          <w:bCs/>
          <w:color w:val="000000"/>
          <w:sz w:val="28"/>
          <w:szCs w:val="28"/>
        </w:rPr>
        <w:t xml:space="preserve"> заключается в проведении сезонной или круглогодичной бициллинопрофилактики. Для этого больных, перенесших ревматизм, ставят на диспансерный учет в кардиоревматологических кабинетах районной поликлиники.</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
          <w:bCs/>
          <w:iCs/>
          <w:color w:val="000000"/>
          <w:sz w:val="28"/>
          <w:szCs w:val="28"/>
        </w:rPr>
        <w:lastRenderedPageBreak/>
        <w:t>Глава№2.Исследовательская  работа.</w:t>
      </w:r>
    </w:p>
    <w:p w:rsidR="004323BB" w:rsidRPr="004323BB" w:rsidRDefault="004323BB" w:rsidP="004323BB">
      <w:pPr>
        <w:keepNext/>
        <w:keepLines/>
        <w:spacing w:after="0" w:line="360" w:lineRule="auto"/>
        <w:outlineLvl w:val="0"/>
        <w:rPr>
          <w:rFonts w:ascii="Times New Roman" w:eastAsiaTheme="majorEastAsia" w:hAnsi="Times New Roman" w:cs="Times New Roman"/>
          <w:b/>
          <w:bCs/>
          <w:iCs/>
          <w:color w:val="000000"/>
          <w:sz w:val="28"/>
          <w:szCs w:val="28"/>
        </w:rPr>
      </w:pPr>
      <w:r w:rsidRPr="004323BB">
        <w:rPr>
          <w:rFonts w:ascii="Times New Roman" w:eastAsiaTheme="majorEastAsia" w:hAnsi="Times New Roman" w:cs="Times New Roman"/>
          <w:b/>
          <w:bCs/>
          <w:iCs/>
          <w:color w:val="000000"/>
          <w:sz w:val="28"/>
          <w:szCs w:val="28"/>
        </w:rPr>
        <w:t>2.1.Характеристика базы исследования.</w:t>
      </w:r>
    </w:p>
    <w:p w:rsidR="004323BB" w:rsidRPr="000B126B" w:rsidRDefault="004323BB" w:rsidP="004323BB">
      <w:pPr>
        <w:jc w:val="both"/>
        <w:rPr>
          <w:rFonts w:ascii="Times New Roman" w:hAnsi="Times New Roman" w:cs="Times New Roman"/>
          <w:b/>
          <w:sz w:val="28"/>
          <w:szCs w:val="28"/>
        </w:rPr>
      </w:pPr>
      <w:r w:rsidRPr="004323BB">
        <w:rPr>
          <w:rFonts w:ascii="Times New Roman" w:hAnsi="Times New Roman" w:cs="Times New Roman"/>
          <w:iCs/>
          <w:color w:val="000000"/>
          <w:sz w:val="28"/>
          <w:szCs w:val="28"/>
        </w:rPr>
        <w:t>Исследование проводила в кардиологическом отделении  Бйнакской городской  центральной больницы. Отделение расположено в главном корпусе стационара. В кардиологическом отделении стационара находится кабинет заведующего отделения, кабинет главной медсестры, процедурный кабинет, ординаторская, манипуляционная комната, где проводят подготовку пациентов к диагностическим обследованиям, душевые комнаты для пациентов и медперсонала, мужской и женский туалеты, туалет для персонала.</w:t>
      </w:r>
      <w:r w:rsidRPr="004323BB">
        <w:rPr>
          <w:rFonts w:ascii="Times New Roman" w:hAnsi="Times New Roman" w:cs="Times New Roman"/>
          <w:b/>
          <w:sz w:val="28"/>
          <w:szCs w:val="28"/>
        </w:rPr>
        <w:t xml:space="preserve"> </w:t>
      </w:r>
      <w:r w:rsidRPr="000B126B">
        <w:rPr>
          <w:rFonts w:ascii="Times New Roman" w:hAnsi="Times New Roman" w:cs="Times New Roman"/>
          <w:b/>
          <w:sz w:val="28"/>
          <w:szCs w:val="28"/>
        </w:rPr>
        <w:t>2.2.Материалы иследования.</w:t>
      </w:r>
    </w:p>
    <w:p w:rsidR="004323BB" w:rsidRPr="00984DC9" w:rsidRDefault="004323BB" w:rsidP="004323BB">
      <w:pPr>
        <w:jc w:val="both"/>
        <w:rPr>
          <w:rFonts w:ascii="Times New Roman" w:hAnsi="Times New Roman" w:cs="Times New Roman"/>
          <w:sz w:val="28"/>
          <w:szCs w:val="28"/>
        </w:rPr>
      </w:pPr>
      <w:r w:rsidRPr="00984DC9">
        <w:rPr>
          <w:rFonts w:ascii="Times New Roman" w:hAnsi="Times New Roman" w:cs="Times New Roman"/>
          <w:sz w:val="28"/>
          <w:szCs w:val="28"/>
        </w:rPr>
        <w:t>В ходе исследовательской работы</w:t>
      </w:r>
    </w:p>
    <w:p w:rsidR="004323BB" w:rsidRDefault="004323BB" w:rsidP="004323BB">
      <w:pPr>
        <w:jc w:val="both"/>
        <w:rPr>
          <w:rFonts w:ascii="Times New Roman" w:hAnsi="Times New Roman" w:cs="Times New Roman"/>
          <w:sz w:val="28"/>
          <w:szCs w:val="28"/>
        </w:rPr>
      </w:pPr>
      <w:r w:rsidRPr="00984DC9">
        <w:rPr>
          <w:rFonts w:ascii="Times New Roman" w:hAnsi="Times New Roman" w:cs="Times New Roman"/>
          <w:sz w:val="28"/>
          <w:szCs w:val="28"/>
        </w:rPr>
        <w:t xml:space="preserve"> Мною  были обработаны</w:t>
      </w:r>
      <w:r>
        <w:rPr>
          <w:rFonts w:ascii="Times New Roman" w:hAnsi="Times New Roman" w:cs="Times New Roman"/>
          <w:sz w:val="28"/>
          <w:szCs w:val="28"/>
        </w:rPr>
        <w:t xml:space="preserve"> : истории болезни, карты амбулаторных  работ</w:t>
      </w:r>
    </w:p>
    <w:p w:rsidR="004323BB" w:rsidRDefault="004323BB" w:rsidP="004323BB">
      <w:pPr>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2.3.Методы исследования</w:t>
      </w:r>
    </w:p>
    <w:p w:rsidR="004323BB" w:rsidRDefault="004323BB" w:rsidP="004323BB">
      <w:pPr>
        <w:jc w:val="both"/>
        <w:rPr>
          <w:rFonts w:ascii="Times New Roman" w:hAnsi="Times New Roman" w:cs="Times New Roman"/>
          <w:b/>
          <w:iCs/>
          <w:color w:val="000000"/>
          <w:sz w:val="28"/>
          <w:szCs w:val="28"/>
        </w:rPr>
      </w:pPr>
      <w:r w:rsidRPr="00011650">
        <w:rPr>
          <w:rFonts w:ascii="Times New Roman" w:hAnsi="Times New Roman" w:cs="Times New Roman"/>
          <w:b/>
          <w:iCs/>
          <w:color w:val="000000"/>
          <w:sz w:val="28"/>
          <w:szCs w:val="28"/>
        </w:rPr>
        <w:t>Наблюдение из практики 1</w:t>
      </w:r>
      <w:r>
        <w:rPr>
          <w:rFonts w:ascii="Times New Roman" w:hAnsi="Times New Roman" w:cs="Times New Roman"/>
          <w:b/>
          <w:iCs/>
          <w:color w:val="000000"/>
          <w:sz w:val="28"/>
          <w:szCs w:val="28"/>
        </w:rPr>
        <w:t>.</w:t>
      </w:r>
    </w:p>
    <w:p w:rsidR="004323BB" w:rsidRDefault="004323BB" w:rsidP="004323BB">
      <w:pPr>
        <w:spacing w:line="360" w:lineRule="auto"/>
        <w:jc w:val="both"/>
        <w:rPr>
          <w:rFonts w:ascii="Times New Roman" w:hAnsi="Times New Roman" w:cs="Times New Roman"/>
          <w:color w:val="000000"/>
          <w:sz w:val="28"/>
          <w:szCs w:val="28"/>
        </w:rPr>
      </w:pPr>
      <w:r w:rsidRPr="00011650">
        <w:rPr>
          <w:rFonts w:ascii="Times New Roman" w:hAnsi="Times New Roman" w:cs="Times New Roman"/>
          <w:color w:val="000000"/>
          <w:sz w:val="28"/>
          <w:szCs w:val="28"/>
        </w:rPr>
        <w:t xml:space="preserve">Пациент 17 лет поступил на стационарное лечение в кардиологическое отделение с диагнозом: ревматизм, активная фаза, ревмокардит HI степени, артрит правого коленного сустава. </w:t>
      </w:r>
      <w:r w:rsidRPr="00011650">
        <w:rPr>
          <w:rFonts w:ascii="Times New Roman" w:hAnsi="Times New Roman" w:cs="Times New Roman"/>
          <w:b/>
          <w:color w:val="000000"/>
          <w:sz w:val="28"/>
          <w:szCs w:val="28"/>
        </w:rPr>
        <w:t>Осуществляя I этап сестринского процесса</w:t>
      </w:r>
      <w:r w:rsidRPr="00011650">
        <w:rPr>
          <w:rFonts w:ascii="Times New Roman" w:hAnsi="Times New Roman" w:cs="Times New Roman"/>
          <w:color w:val="000000"/>
          <w:sz w:val="28"/>
          <w:szCs w:val="28"/>
        </w:rPr>
        <w:t xml:space="preserve"> - сестринское обследование, была заполнена медицинская документация - лист первичной оценки. (Приложение 1)При обследовании установлены жалобы на: повышение температуры тела до 38, 20С, боль в области сердца, боль в области правого коленного суставе, слабость, снижение аппетита. Две недели назад перенес ангину. Пациент плохо спит, тревожен, выражает беспокойство за исход болезни.Объективно: состояние средней тяжести, кожные покровы чистые. Температура тела 37,10С, в легких дыхание везикулярное. ЧДД 18 в минуту. Тоны сердца глухие, ритмичные. Прослушивается систолический шум у верхушки. Пульс 102 ударов в минуту. АД 110/70 мм рт. ст. Правый коленный сустав отечен, горячий на ощупь, болезненный; движения в суставе ограничены из-за боли.На основе полученных результатов переходим к осуществлению</w:t>
      </w:r>
    </w:p>
    <w:p w:rsidR="004323BB" w:rsidRDefault="004323BB" w:rsidP="004323BB">
      <w:pPr>
        <w:spacing w:line="360" w:lineRule="auto"/>
        <w:jc w:val="both"/>
        <w:rPr>
          <w:rFonts w:ascii="Times New Roman" w:hAnsi="Times New Roman" w:cs="Times New Roman"/>
          <w:color w:val="000000"/>
          <w:sz w:val="28"/>
          <w:szCs w:val="28"/>
        </w:rPr>
      </w:pPr>
      <w:r w:rsidRPr="00011650">
        <w:rPr>
          <w:rFonts w:ascii="Times New Roman" w:hAnsi="Times New Roman" w:cs="Times New Roman"/>
          <w:b/>
          <w:color w:val="000000"/>
          <w:sz w:val="28"/>
          <w:szCs w:val="28"/>
        </w:rPr>
        <w:t xml:space="preserve"> II этапа сестринского процесса</w:t>
      </w:r>
      <w:r w:rsidRPr="00011650">
        <w:rPr>
          <w:rFonts w:ascii="Times New Roman" w:hAnsi="Times New Roman" w:cs="Times New Roman"/>
          <w:color w:val="000000"/>
          <w:sz w:val="28"/>
          <w:szCs w:val="28"/>
        </w:rPr>
        <w:t xml:space="preserve"> - выявление нарушенных потребностей определение проблем - настоящие, потенциальные, приоритетные.Нарушенные </w:t>
      </w:r>
      <w:r w:rsidRPr="00011650">
        <w:rPr>
          <w:rFonts w:ascii="Times New Roman" w:hAnsi="Times New Roman" w:cs="Times New Roman"/>
          <w:color w:val="000000"/>
          <w:sz w:val="28"/>
          <w:szCs w:val="28"/>
        </w:rPr>
        <w:lastRenderedPageBreak/>
        <w:t>потребности: быть здоровым, есть, пить, поддерживать нормальную температуру тела, двигаться.После определения проблем приступаем к осуществлению</w:t>
      </w:r>
    </w:p>
    <w:p w:rsidR="004323BB" w:rsidRDefault="004323BB" w:rsidP="004323BB">
      <w:pPr>
        <w:spacing w:line="360" w:lineRule="auto"/>
        <w:jc w:val="both"/>
        <w:rPr>
          <w:rFonts w:ascii="Times New Roman" w:hAnsi="Times New Roman" w:cs="Times New Roman"/>
          <w:color w:val="000000"/>
          <w:sz w:val="28"/>
          <w:szCs w:val="28"/>
        </w:rPr>
      </w:pPr>
      <w:r w:rsidRPr="00011650">
        <w:rPr>
          <w:rFonts w:ascii="Times New Roman" w:hAnsi="Times New Roman" w:cs="Times New Roman"/>
          <w:b/>
          <w:color w:val="000000"/>
          <w:sz w:val="28"/>
          <w:szCs w:val="28"/>
        </w:rPr>
        <w:t xml:space="preserve"> III этапа сестринского процесса</w:t>
      </w:r>
      <w:r w:rsidRPr="00011650">
        <w:rPr>
          <w:rFonts w:ascii="Times New Roman" w:hAnsi="Times New Roman" w:cs="Times New Roman"/>
          <w:color w:val="000000"/>
          <w:sz w:val="28"/>
          <w:szCs w:val="28"/>
        </w:rPr>
        <w:t xml:space="preserve"> - планирование сестринских вмешательств.На </w:t>
      </w:r>
      <w:r w:rsidRPr="00011650">
        <w:rPr>
          <w:rFonts w:ascii="Times New Roman" w:hAnsi="Times New Roman" w:cs="Times New Roman"/>
          <w:b/>
          <w:color w:val="000000"/>
          <w:sz w:val="28"/>
          <w:szCs w:val="28"/>
        </w:rPr>
        <w:t>IV этапе сестринского процесса</w:t>
      </w:r>
      <w:r w:rsidRPr="00011650">
        <w:rPr>
          <w:rFonts w:ascii="Times New Roman" w:hAnsi="Times New Roman" w:cs="Times New Roman"/>
          <w:color w:val="000000"/>
          <w:sz w:val="28"/>
          <w:szCs w:val="28"/>
        </w:rPr>
        <w:t xml:space="preserve"> происходит реализация сестринского ухода. (Приложение 2)</w:t>
      </w:r>
    </w:p>
    <w:p w:rsidR="004323BB" w:rsidRDefault="004323BB" w:rsidP="004323BB">
      <w:pPr>
        <w:pStyle w:val="1"/>
        <w:spacing w:before="0" w:line="360" w:lineRule="auto"/>
        <w:jc w:val="both"/>
        <w:rPr>
          <w:rFonts w:ascii="Times New Roman" w:hAnsi="Times New Roman" w:cs="Times New Roman"/>
          <w:color w:val="000000"/>
        </w:rPr>
      </w:pPr>
      <w:r w:rsidRPr="00011650">
        <w:rPr>
          <w:rFonts w:ascii="Times New Roman" w:hAnsi="Times New Roman" w:cs="Times New Roman"/>
          <w:color w:val="000000"/>
        </w:rPr>
        <w:t>На V этапе происходит оценка результатов сестринских вмешательств: пациент отмечает уменьшение болей в области</w:t>
      </w:r>
      <w:r>
        <w:rPr>
          <w:rFonts w:ascii="Times New Roman" w:hAnsi="Times New Roman" w:cs="Times New Roman"/>
          <w:color w:val="000000"/>
        </w:rPr>
        <w:t xml:space="preserve">  сердца.</w:t>
      </w:r>
    </w:p>
    <w:p w:rsidR="004323BB" w:rsidRPr="004323BB" w:rsidRDefault="004323BB" w:rsidP="004323BB">
      <w:pPr>
        <w:pStyle w:val="1"/>
        <w:spacing w:before="0" w:line="360" w:lineRule="auto"/>
        <w:jc w:val="both"/>
        <w:rPr>
          <w:rFonts w:ascii="Times New Roman" w:hAnsi="Times New Roman" w:cs="Times New Roman"/>
          <w:iCs/>
          <w:color w:val="000000"/>
        </w:rPr>
      </w:pPr>
      <w:r w:rsidRPr="004323BB">
        <w:rPr>
          <w:rFonts w:ascii="Times New Roman" w:hAnsi="Times New Roman" w:cs="Times New Roman"/>
          <w:iCs/>
          <w:color w:val="000000"/>
        </w:rPr>
        <w:t xml:space="preserve"> 2.4.Выводы</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Cs/>
          <w:color w:val="000000"/>
          <w:sz w:val="28"/>
          <w:szCs w:val="28"/>
        </w:rPr>
        <w:t>Несмотря на то, что медицинская сестра самостоятельно не производит лечение больного, а лишь выполняет назначения врача, она все время присутствует рядом с пациентом и первая замечает изменения, происходящие в состоянии пациента.</w:t>
      </w:r>
    </w:p>
    <w:p w:rsidR="004323BB" w:rsidRPr="004323BB" w:rsidRDefault="004323BB" w:rsidP="004323BB">
      <w:pPr>
        <w:keepNext/>
        <w:keepLines/>
        <w:spacing w:after="0" w:line="360" w:lineRule="auto"/>
        <w:jc w:val="both"/>
        <w:outlineLvl w:val="0"/>
        <w:rPr>
          <w:rFonts w:ascii="Times New Roman" w:eastAsiaTheme="majorEastAsia" w:hAnsi="Times New Roman" w:cs="Times New Roman"/>
          <w:bCs/>
          <w:color w:val="000000"/>
          <w:sz w:val="28"/>
          <w:szCs w:val="28"/>
        </w:rPr>
      </w:pPr>
      <w:r w:rsidRPr="004323BB">
        <w:rPr>
          <w:rFonts w:ascii="Times New Roman" w:eastAsiaTheme="majorEastAsia" w:hAnsi="Times New Roman" w:cs="Times New Roman"/>
          <w:bCs/>
          <w:color w:val="000000"/>
          <w:sz w:val="28"/>
          <w:szCs w:val="28"/>
        </w:rPr>
        <w:t>Медицинская сестра, в обязанности которой входит уход за больными, должна не только знать все правила ухода и умело выполнять лечебные процедуры, но и ясно представлять какое действие лекарства или процедуры оказывают на организм больного. Лечение ревматизма главным образом зависит от тщательного правильного ухода, соблюдения режима и диеты. В связи с этим возрастает роль медицинской сестры в эффективности проводимого лечения. Очень важной является и профилактика заболевания: медицинская сестра обучает членов семьи организации режима, питания и рассказывает о профилактическом лечении пациента.</w:t>
      </w:r>
    </w:p>
    <w:p w:rsidR="007A337A" w:rsidRPr="006B578A" w:rsidRDefault="007A337A" w:rsidP="006B578A">
      <w:pPr>
        <w:spacing w:after="0" w:line="360" w:lineRule="auto"/>
        <w:jc w:val="both"/>
        <w:textAlignment w:val="top"/>
        <w:rPr>
          <w:rFonts w:ascii="Times New Roman" w:eastAsia="Times New Roman" w:hAnsi="Times New Roman" w:cs="Times New Roman"/>
          <w:color w:val="000000"/>
          <w:sz w:val="28"/>
          <w:szCs w:val="28"/>
        </w:rPr>
      </w:pPr>
      <w:r w:rsidRPr="006B578A">
        <w:rPr>
          <w:rFonts w:ascii="Times New Roman" w:eastAsia="Times New Roman" w:hAnsi="Times New Roman" w:cs="Times New Roman"/>
          <w:color w:val="000000"/>
          <w:sz w:val="28"/>
          <w:szCs w:val="28"/>
        </w:rPr>
        <w:t>Таким образом, анализ литературы показал, что наиболее выраженный восстановительный эффект при реабилитации больных с ревматическими пороками сердца достигается при дифференцированном комплексном применении средств лечебной физической культуры и физитерапии, включающих аппаратную, бальнео-, гидро-, пеллоидо-, и аэротерапии</w:t>
      </w:r>
    </w:p>
    <w:p w:rsidR="007A337A" w:rsidRPr="006B578A" w:rsidRDefault="007A337A" w:rsidP="006B578A">
      <w:pPr>
        <w:spacing w:before="150" w:after="0" w:line="360" w:lineRule="auto"/>
        <w:jc w:val="both"/>
        <w:textAlignment w:val="top"/>
        <w:rPr>
          <w:rFonts w:ascii="Times New Roman" w:eastAsia="Times New Roman" w:hAnsi="Times New Roman" w:cs="Times New Roman"/>
          <w:color w:val="000000"/>
          <w:sz w:val="28"/>
          <w:szCs w:val="28"/>
        </w:rPr>
      </w:pPr>
      <w:r w:rsidRPr="006B578A">
        <w:rPr>
          <w:rFonts w:ascii="Times New Roman" w:eastAsia="Times New Roman" w:hAnsi="Times New Roman" w:cs="Times New Roman"/>
          <w:color w:val="000000"/>
          <w:sz w:val="28"/>
          <w:szCs w:val="28"/>
        </w:rPr>
        <w:t xml:space="preserve">Выводы1. Анализ литературы и собственные клинические наблюдения показали, что ревматические пороки сердца являются одним из самых распространенных </w:t>
      </w:r>
      <w:r w:rsidRPr="006B578A">
        <w:rPr>
          <w:rFonts w:ascii="Times New Roman" w:eastAsia="Times New Roman" w:hAnsi="Times New Roman" w:cs="Times New Roman"/>
          <w:color w:val="000000"/>
          <w:sz w:val="28"/>
          <w:szCs w:val="28"/>
        </w:rPr>
        <w:lastRenderedPageBreak/>
        <w:t>заболеваний сердечно-сосудистой системы, требующих хирургической коррекции</w:t>
      </w:r>
    </w:p>
    <w:p w:rsidR="007A337A" w:rsidRPr="006B578A" w:rsidRDefault="007A337A" w:rsidP="006B578A">
      <w:pPr>
        <w:spacing w:before="150" w:after="0" w:line="360" w:lineRule="auto"/>
        <w:jc w:val="both"/>
        <w:textAlignment w:val="top"/>
        <w:rPr>
          <w:rFonts w:ascii="Times New Roman" w:eastAsia="Times New Roman" w:hAnsi="Times New Roman" w:cs="Times New Roman"/>
          <w:color w:val="000000"/>
          <w:sz w:val="28"/>
          <w:szCs w:val="28"/>
        </w:rPr>
      </w:pPr>
      <w:r w:rsidRPr="006B578A">
        <w:rPr>
          <w:rFonts w:ascii="Times New Roman" w:eastAsia="Times New Roman" w:hAnsi="Times New Roman" w:cs="Times New Roman"/>
          <w:color w:val="000000"/>
          <w:sz w:val="28"/>
          <w:szCs w:val="28"/>
        </w:rPr>
        <w:t>2. В комплексе реабилитационных мероприятий ведущее значение имеют кинезитерапия и различные физиотерапевтические процедуры</w:t>
      </w:r>
    </w:p>
    <w:p w:rsidR="007A337A" w:rsidRPr="006B578A" w:rsidRDefault="007A337A" w:rsidP="006B578A">
      <w:pPr>
        <w:spacing w:before="150" w:after="0" w:line="360" w:lineRule="auto"/>
        <w:jc w:val="both"/>
        <w:textAlignment w:val="top"/>
        <w:rPr>
          <w:rFonts w:ascii="Times New Roman" w:eastAsia="Times New Roman" w:hAnsi="Times New Roman" w:cs="Times New Roman"/>
          <w:color w:val="000000"/>
          <w:sz w:val="28"/>
          <w:szCs w:val="28"/>
        </w:rPr>
      </w:pPr>
      <w:r w:rsidRPr="006B578A">
        <w:rPr>
          <w:rFonts w:ascii="Times New Roman" w:eastAsia="Times New Roman" w:hAnsi="Times New Roman" w:cs="Times New Roman"/>
          <w:color w:val="000000"/>
          <w:sz w:val="28"/>
          <w:szCs w:val="28"/>
        </w:rPr>
        <w:t>3. Наряду с аппаратной физиотерапией (УФО, УВЧ, индуктотерапия электрофорез), значительный лечебный эффект достигается при одновременном применении аэрогелиотерапии пеллоидотерапц бальнеотерапии в виде углекислых кислородных, родоновых, сульфидных азотный и йодобромных ванн.</w:t>
      </w:r>
    </w:p>
    <w:p w:rsidR="007A337A" w:rsidRPr="006B578A" w:rsidRDefault="007A337A" w:rsidP="006B578A">
      <w:pPr>
        <w:spacing w:before="150" w:after="0" w:line="360" w:lineRule="auto"/>
        <w:jc w:val="both"/>
        <w:textAlignment w:val="top"/>
        <w:rPr>
          <w:rFonts w:ascii="Times New Roman" w:eastAsia="Times New Roman" w:hAnsi="Times New Roman" w:cs="Times New Roman"/>
          <w:color w:val="000000"/>
          <w:sz w:val="28"/>
          <w:szCs w:val="28"/>
        </w:rPr>
      </w:pPr>
      <w:r w:rsidRPr="006B578A">
        <w:rPr>
          <w:rFonts w:ascii="Times New Roman" w:eastAsia="Times New Roman" w:hAnsi="Times New Roman" w:cs="Times New Roman"/>
          <w:color w:val="000000"/>
          <w:sz w:val="28"/>
          <w:szCs w:val="28"/>
        </w:rPr>
        <w:t>Дальнейшие исследования будут направлены на изучение кинези- и физиотерапии на этапах</w:t>
      </w:r>
    </w:p>
    <w:p w:rsidR="007A337A" w:rsidRPr="006B578A" w:rsidRDefault="007A337A" w:rsidP="006B578A">
      <w:pPr>
        <w:spacing w:before="150" w:after="0" w:line="360" w:lineRule="auto"/>
        <w:jc w:val="both"/>
        <w:textAlignment w:val="top"/>
        <w:rPr>
          <w:rFonts w:ascii="Times New Roman" w:eastAsia="Times New Roman" w:hAnsi="Times New Roman" w:cs="Times New Roman"/>
          <w:color w:val="000000"/>
          <w:sz w:val="28"/>
          <w:szCs w:val="28"/>
        </w:rPr>
      </w:pPr>
      <w:r w:rsidRPr="006B578A">
        <w:rPr>
          <w:rFonts w:ascii="Times New Roman" w:eastAsia="Times New Roman" w:hAnsi="Times New Roman" w:cs="Times New Roman"/>
          <w:color w:val="000000"/>
          <w:sz w:val="28"/>
          <w:szCs w:val="28"/>
        </w:rPr>
        <w:t>восстановительного лечения после хирургической коррекции клапанных пороков сердца.</w:t>
      </w: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Pr="00014472" w:rsidRDefault="00F62522" w:rsidP="00F62522">
      <w:pPr>
        <w:pStyle w:val="1"/>
        <w:spacing w:before="0" w:line="360" w:lineRule="auto"/>
        <w:jc w:val="both"/>
        <w:rPr>
          <w:rFonts w:ascii="Times New Roman" w:hAnsi="Times New Roman" w:cs="Times New Roman"/>
          <w:color w:val="000000"/>
        </w:rPr>
      </w:pPr>
      <w:r w:rsidRPr="00014472">
        <w:rPr>
          <w:rFonts w:ascii="Times New Roman" w:hAnsi="Times New Roman" w:cs="Times New Roman"/>
          <w:iCs/>
          <w:color w:val="000000"/>
        </w:rPr>
        <w:lastRenderedPageBreak/>
        <w:t>Заключение</w:t>
      </w:r>
    </w:p>
    <w:p w:rsidR="00F62522" w:rsidRPr="008A40E7" w:rsidRDefault="00F62522" w:rsidP="00F62522">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Изучив необходимую литературу и проанализировав два случая, можно сделать выводы: знание этиологии и способствующих факторов возникновения ревматизма, клинической картины и осложнений, особенностей диагностики данного заболевания и подготовки к ним, принципов лечения и профилактики, манипуляций поможет медицинской сестре осуществить все этапы сестринского процесса.</w:t>
      </w:r>
    </w:p>
    <w:p w:rsidR="00F62522" w:rsidRPr="008A40E7" w:rsidRDefault="00F62522" w:rsidP="00F62522">
      <w:pPr>
        <w:pStyle w:val="1"/>
        <w:spacing w:before="0" w:line="360" w:lineRule="auto"/>
        <w:ind w:firstLine="708"/>
        <w:jc w:val="both"/>
        <w:rPr>
          <w:rFonts w:ascii="Times New Roman" w:hAnsi="Times New Roman" w:cs="Times New Roman"/>
          <w:b w:val="0"/>
          <w:color w:val="000000"/>
        </w:rPr>
      </w:pPr>
      <w:r w:rsidRPr="008A40E7">
        <w:rPr>
          <w:rFonts w:ascii="Times New Roman" w:hAnsi="Times New Roman" w:cs="Times New Roman"/>
          <w:b w:val="0"/>
          <w:color w:val="000000"/>
        </w:rPr>
        <w:t>В ходе работе показано, что использование всех этапов сестринского процесса, а именно:</w:t>
      </w:r>
    </w:p>
    <w:p w:rsidR="00F62522" w:rsidRPr="008A40E7" w:rsidRDefault="00F62522" w:rsidP="00F62522">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- 1 этап: оценка состояния (обследование) пациента;</w:t>
      </w:r>
    </w:p>
    <w:p w:rsidR="00F62522" w:rsidRPr="008A40E7" w:rsidRDefault="00F62522" w:rsidP="00F62522">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- 2 этап: интерпретация полученных данных (определение проблем пациента);</w:t>
      </w:r>
    </w:p>
    <w:p w:rsidR="00F62522" w:rsidRPr="008A40E7" w:rsidRDefault="00F62522" w:rsidP="00F62522">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- 3 этап: планирование предстоящей работы;</w:t>
      </w:r>
    </w:p>
    <w:p w:rsidR="00F62522" w:rsidRPr="008A40E7" w:rsidRDefault="00F62522" w:rsidP="00F62522">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- 4 этап: реализация составленного плана (сестринских вмешательств);</w:t>
      </w:r>
    </w:p>
    <w:p w:rsidR="00F62522" w:rsidRPr="008A40E7" w:rsidRDefault="00F62522" w:rsidP="00F62522">
      <w:pPr>
        <w:pStyle w:val="1"/>
        <w:spacing w:before="0" w:line="360" w:lineRule="auto"/>
        <w:jc w:val="both"/>
        <w:rPr>
          <w:rFonts w:ascii="Times New Roman" w:hAnsi="Times New Roman" w:cs="Times New Roman"/>
          <w:b w:val="0"/>
          <w:color w:val="000000"/>
        </w:rPr>
      </w:pPr>
      <w:r w:rsidRPr="008A40E7">
        <w:rPr>
          <w:rFonts w:ascii="Times New Roman" w:hAnsi="Times New Roman" w:cs="Times New Roman"/>
          <w:b w:val="0"/>
          <w:color w:val="000000"/>
        </w:rPr>
        <w:t>- 5 этап: оценка результатов перечисленных этапов, позволяет повысить качество сестринской помощи.</w:t>
      </w: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F62522" w:rsidRDefault="00F62522" w:rsidP="007A337A">
      <w:pPr>
        <w:spacing w:before="150" w:after="0" w:line="240" w:lineRule="auto"/>
        <w:textAlignment w:val="top"/>
        <w:rPr>
          <w:rFonts w:ascii="Times New Roman" w:eastAsia="Times New Roman" w:hAnsi="Times New Roman" w:cs="Times New Roman"/>
          <w:b/>
          <w:color w:val="000000"/>
          <w:sz w:val="28"/>
          <w:szCs w:val="28"/>
        </w:rPr>
      </w:pPr>
    </w:p>
    <w:p w:rsidR="007A337A" w:rsidRPr="005E0FF9" w:rsidRDefault="007A337A" w:rsidP="007A337A">
      <w:pPr>
        <w:spacing w:before="150" w:after="0" w:line="240" w:lineRule="auto"/>
        <w:textAlignment w:val="top"/>
        <w:rPr>
          <w:rFonts w:ascii="Times New Roman" w:eastAsia="Times New Roman" w:hAnsi="Times New Roman" w:cs="Times New Roman"/>
          <w:b/>
          <w:color w:val="000000"/>
          <w:sz w:val="28"/>
          <w:szCs w:val="28"/>
        </w:rPr>
      </w:pPr>
      <w:r w:rsidRPr="005E0FF9">
        <w:rPr>
          <w:rFonts w:ascii="Times New Roman" w:eastAsia="Times New Roman" w:hAnsi="Times New Roman" w:cs="Times New Roman"/>
          <w:b/>
          <w:color w:val="000000"/>
          <w:sz w:val="28"/>
          <w:szCs w:val="28"/>
        </w:rPr>
        <w:lastRenderedPageBreak/>
        <w:t>Список литературы</w:t>
      </w:r>
    </w:p>
    <w:p w:rsidR="007A337A" w:rsidRPr="008D5335" w:rsidRDefault="007A337A" w:rsidP="007A337A">
      <w:pPr>
        <w:spacing w:before="150" w:after="0" w:line="240" w:lineRule="auto"/>
        <w:textAlignment w:val="top"/>
        <w:rPr>
          <w:rFonts w:ascii="Times New Roman" w:eastAsia="Times New Roman" w:hAnsi="Times New Roman" w:cs="Times New Roman"/>
          <w:color w:val="000000"/>
          <w:sz w:val="28"/>
          <w:szCs w:val="28"/>
        </w:rPr>
      </w:pPr>
      <w:r w:rsidRPr="008D5335">
        <w:rPr>
          <w:rFonts w:ascii="Times New Roman" w:eastAsia="Times New Roman" w:hAnsi="Times New Roman" w:cs="Times New Roman"/>
          <w:color w:val="000000"/>
          <w:sz w:val="28"/>
          <w:szCs w:val="28"/>
        </w:rPr>
        <w:t>1. Амосов А.Н., Бендет Я. А. Терапевтические аспекты кардиохирургии- К.: Здоровья ,1991.-296 с.</w:t>
      </w:r>
    </w:p>
    <w:p w:rsidR="007A337A" w:rsidRPr="008D5335" w:rsidRDefault="007A337A" w:rsidP="007A337A">
      <w:pPr>
        <w:spacing w:before="150" w:after="0" w:line="240" w:lineRule="auto"/>
        <w:textAlignment w:val="top"/>
        <w:rPr>
          <w:rFonts w:ascii="Times New Roman" w:eastAsia="Times New Roman" w:hAnsi="Times New Roman" w:cs="Times New Roman"/>
          <w:color w:val="000000"/>
          <w:sz w:val="28"/>
          <w:szCs w:val="28"/>
        </w:rPr>
      </w:pPr>
      <w:r w:rsidRPr="008D5335">
        <w:rPr>
          <w:rFonts w:ascii="Times New Roman" w:eastAsia="Times New Roman" w:hAnsi="Times New Roman" w:cs="Times New Roman"/>
          <w:color w:val="000000"/>
          <w:sz w:val="28"/>
          <w:szCs w:val="28"/>
        </w:rPr>
        <w:t>2. Бендет Я.А. Экспертиза трудоспособностибольных оперированных по поводу пороков сердца. -Киев: Здоровье, 1991.-318 с.</w:t>
      </w:r>
    </w:p>
    <w:p w:rsidR="007A337A" w:rsidRPr="008D5335" w:rsidRDefault="007A337A" w:rsidP="007A337A">
      <w:pPr>
        <w:spacing w:before="150" w:after="0" w:line="240" w:lineRule="auto"/>
        <w:textAlignment w:val="top"/>
        <w:rPr>
          <w:rFonts w:ascii="Times New Roman" w:eastAsia="Times New Roman" w:hAnsi="Times New Roman" w:cs="Times New Roman"/>
          <w:color w:val="000000"/>
          <w:sz w:val="28"/>
          <w:szCs w:val="28"/>
        </w:rPr>
      </w:pPr>
      <w:r w:rsidRPr="008D5335">
        <w:rPr>
          <w:rFonts w:ascii="Times New Roman" w:eastAsia="Times New Roman" w:hAnsi="Times New Roman" w:cs="Times New Roman"/>
          <w:color w:val="000000"/>
          <w:sz w:val="28"/>
          <w:szCs w:val="28"/>
        </w:rPr>
        <w:t>3. Боголюбова В.М. Курортологияи физиотерапия. В 2 Т. - М.: Медицина 1995,- 427 с.</w:t>
      </w:r>
    </w:p>
    <w:p w:rsidR="007A337A" w:rsidRPr="008D5335" w:rsidRDefault="007A337A" w:rsidP="007A337A">
      <w:pPr>
        <w:spacing w:before="150" w:after="0" w:line="240" w:lineRule="auto"/>
        <w:textAlignment w:val="top"/>
        <w:rPr>
          <w:rFonts w:ascii="Times New Roman" w:eastAsia="Times New Roman" w:hAnsi="Times New Roman" w:cs="Times New Roman"/>
          <w:color w:val="000000"/>
          <w:sz w:val="28"/>
          <w:szCs w:val="28"/>
        </w:rPr>
      </w:pPr>
      <w:r w:rsidRPr="008D5335">
        <w:rPr>
          <w:rFonts w:ascii="Times New Roman" w:eastAsia="Times New Roman" w:hAnsi="Times New Roman" w:cs="Times New Roman"/>
          <w:color w:val="000000"/>
          <w:sz w:val="28"/>
          <w:szCs w:val="28"/>
        </w:rPr>
        <w:t>4. Воловой В.Л. Реабилитация больных оперированных по поводу приобретенных пороков сердца.- М.: Медицина, 1989.-302 с.</w:t>
      </w:r>
    </w:p>
    <w:p w:rsidR="007A337A" w:rsidRPr="008D5335" w:rsidRDefault="007A337A" w:rsidP="007A337A">
      <w:pPr>
        <w:spacing w:before="150" w:after="0" w:line="240" w:lineRule="auto"/>
        <w:textAlignment w:val="top"/>
        <w:rPr>
          <w:rFonts w:ascii="Times New Roman" w:eastAsia="Times New Roman" w:hAnsi="Times New Roman" w:cs="Times New Roman"/>
          <w:color w:val="000000"/>
          <w:sz w:val="28"/>
          <w:szCs w:val="28"/>
        </w:rPr>
      </w:pPr>
      <w:r w:rsidRPr="008D5335">
        <w:rPr>
          <w:rFonts w:ascii="Times New Roman" w:eastAsia="Times New Roman" w:hAnsi="Times New Roman" w:cs="Times New Roman"/>
          <w:color w:val="000000"/>
          <w:sz w:val="28"/>
          <w:szCs w:val="28"/>
        </w:rPr>
        <w:t>5. Воронков Л.Г. Хроническая сердечная недостаточность Киев 2002,-136 с.</w:t>
      </w:r>
    </w:p>
    <w:p w:rsidR="007A337A" w:rsidRPr="008D5335" w:rsidRDefault="007A337A" w:rsidP="007A337A">
      <w:pPr>
        <w:spacing w:before="150" w:after="0" w:line="240" w:lineRule="auto"/>
        <w:textAlignment w:val="top"/>
        <w:rPr>
          <w:rFonts w:ascii="Times New Roman" w:eastAsia="Times New Roman" w:hAnsi="Times New Roman" w:cs="Times New Roman"/>
          <w:color w:val="000000"/>
          <w:sz w:val="28"/>
          <w:szCs w:val="28"/>
        </w:rPr>
      </w:pPr>
      <w:r w:rsidRPr="008D5335">
        <w:rPr>
          <w:rFonts w:ascii="Times New Roman" w:eastAsia="Times New Roman" w:hAnsi="Times New Roman" w:cs="Times New Roman"/>
          <w:color w:val="000000"/>
          <w:sz w:val="28"/>
          <w:szCs w:val="28"/>
        </w:rPr>
        <w:t>6. Ильяш М.Г. Новое в лечении пороков сердца. Изд.- ООО ДСГ Лтд, Киев. 2005,- 80 с.</w:t>
      </w:r>
    </w:p>
    <w:p w:rsidR="007A337A" w:rsidRPr="008D5335" w:rsidRDefault="007A337A" w:rsidP="007A337A">
      <w:pPr>
        <w:spacing w:before="150" w:after="0" w:line="240" w:lineRule="auto"/>
        <w:textAlignment w:val="top"/>
        <w:rPr>
          <w:rFonts w:ascii="Times New Roman" w:eastAsia="Times New Roman" w:hAnsi="Times New Roman" w:cs="Times New Roman"/>
          <w:color w:val="000000"/>
          <w:sz w:val="28"/>
          <w:szCs w:val="28"/>
        </w:rPr>
      </w:pPr>
      <w:r w:rsidRPr="008D5335">
        <w:rPr>
          <w:rFonts w:ascii="Times New Roman" w:eastAsia="Times New Roman" w:hAnsi="Times New Roman" w:cs="Times New Roman"/>
          <w:color w:val="000000"/>
          <w:sz w:val="28"/>
          <w:szCs w:val="28"/>
        </w:rPr>
        <w:t>7. Руденко Т. Л. Физиотерапия : Учеб. пособие.- Ростов н/Д. : Феникс, 2000,- 352 с.</w:t>
      </w:r>
    </w:p>
    <w:p w:rsidR="007A337A" w:rsidRDefault="007A337A" w:rsidP="007A337A">
      <w:pPr>
        <w:spacing w:before="150" w:after="0" w:line="240" w:lineRule="auto"/>
        <w:textAlignment w:val="top"/>
        <w:rPr>
          <w:rFonts w:ascii="Times New Roman" w:eastAsia="Times New Roman" w:hAnsi="Times New Roman" w:cs="Times New Roman"/>
          <w:color w:val="000000"/>
          <w:sz w:val="28"/>
          <w:szCs w:val="28"/>
        </w:rPr>
      </w:pPr>
      <w:r w:rsidRPr="008D5335">
        <w:rPr>
          <w:rFonts w:ascii="Times New Roman" w:eastAsia="Times New Roman" w:hAnsi="Times New Roman" w:cs="Times New Roman"/>
          <w:color w:val="000000"/>
          <w:sz w:val="28"/>
          <w:szCs w:val="28"/>
        </w:rPr>
        <w:t xml:space="preserve">8. </w:t>
      </w:r>
      <w:r w:rsidR="008D5335">
        <w:rPr>
          <w:rFonts w:ascii="Times New Roman" w:eastAsia="Times New Roman" w:hAnsi="Times New Roman" w:cs="Times New Roman"/>
          <w:color w:val="000000"/>
          <w:sz w:val="28"/>
          <w:szCs w:val="28"/>
        </w:rPr>
        <w:t>Маколкин С.В. Сестринский уход в терапии 2011 год.</w:t>
      </w:r>
    </w:p>
    <w:p w:rsidR="008D5335" w:rsidRPr="008D5335" w:rsidRDefault="008D5335" w:rsidP="007A337A">
      <w:pPr>
        <w:spacing w:before="150" w:after="0" w:line="240" w:lineRule="auto"/>
        <w:textAlignment w:val="top"/>
        <w:rPr>
          <w:rFonts w:ascii="Times New Roman" w:eastAsia="Times New Roman" w:hAnsi="Times New Roman" w:cs="Times New Roman"/>
          <w:color w:val="000000"/>
          <w:sz w:val="28"/>
          <w:szCs w:val="28"/>
        </w:rPr>
      </w:pPr>
    </w:p>
    <w:p w:rsidR="00855D86" w:rsidRDefault="00855D86" w:rsidP="00855D86">
      <w:pPr>
        <w:spacing w:line="360" w:lineRule="auto"/>
        <w:rPr>
          <w:rFonts w:ascii="Times New Roman" w:hAnsi="Times New Roman" w:cs="Times New Roman"/>
          <w:sz w:val="28"/>
          <w:szCs w:val="28"/>
        </w:rPr>
      </w:pPr>
    </w:p>
    <w:p w:rsidR="00BF3D35" w:rsidRDefault="00BF3D35" w:rsidP="00855D86">
      <w:pPr>
        <w:spacing w:line="360" w:lineRule="auto"/>
        <w:rPr>
          <w:rFonts w:ascii="Times New Roman" w:hAnsi="Times New Roman" w:cs="Times New Roman"/>
          <w:sz w:val="28"/>
          <w:szCs w:val="28"/>
        </w:rPr>
      </w:pPr>
    </w:p>
    <w:p w:rsidR="00BF3D35" w:rsidRDefault="00BF3D35" w:rsidP="00855D86">
      <w:pPr>
        <w:spacing w:line="360" w:lineRule="auto"/>
        <w:rPr>
          <w:rFonts w:ascii="Times New Roman" w:hAnsi="Times New Roman" w:cs="Times New Roman"/>
          <w:sz w:val="28"/>
          <w:szCs w:val="28"/>
        </w:rPr>
      </w:pPr>
    </w:p>
    <w:p w:rsidR="00BF3D35" w:rsidRPr="00BF3D35" w:rsidRDefault="00BF3D35" w:rsidP="00855D86">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BF3D35">
        <w:rPr>
          <w:rFonts w:ascii="Times New Roman" w:hAnsi="Times New Roman" w:cs="Times New Roman"/>
          <w:b/>
          <w:sz w:val="28"/>
          <w:szCs w:val="28"/>
        </w:rPr>
        <w:t>СПАСИБО  ЗА ВНИМАНИЕ,</w:t>
      </w:r>
      <w:bookmarkEnd w:id="0"/>
    </w:p>
    <w:sectPr w:rsidR="00BF3D35" w:rsidRPr="00BF3D35" w:rsidSect="004C3F49">
      <w:footerReference w:type="default" r:id="rId14"/>
      <w:pgSz w:w="11906" w:h="16838"/>
      <w:pgMar w:top="1134" w:right="850" w:bottom="1134" w:left="1276"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35" w:rsidRDefault="00BF3D35" w:rsidP="00B10A33">
      <w:pPr>
        <w:spacing w:after="0" w:line="240" w:lineRule="auto"/>
      </w:pPr>
      <w:r>
        <w:separator/>
      </w:r>
    </w:p>
  </w:endnote>
  <w:endnote w:type="continuationSeparator" w:id="0">
    <w:p w:rsidR="00BF3D35" w:rsidRDefault="00BF3D35" w:rsidP="00B1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6323"/>
      <w:docPartObj>
        <w:docPartGallery w:val="Page Numbers (Bottom of Page)"/>
        <w:docPartUnique/>
      </w:docPartObj>
    </w:sdtPr>
    <w:sdtContent>
      <w:p w:rsidR="00BF3D35" w:rsidRDefault="00BF3D35">
        <w:pPr>
          <w:pStyle w:val="a8"/>
          <w:jc w:val="center"/>
        </w:pPr>
        <w:r>
          <w:fldChar w:fldCharType="begin"/>
        </w:r>
        <w:r>
          <w:instrText>PAGE   \* MERGEFORMAT</w:instrText>
        </w:r>
        <w:r>
          <w:fldChar w:fldCharType="separate"/>
        </w:r>
        <w:r w:rsidR="00BB360C">
          <w:rPr>
            <w:noProof/>
          </w:rPr>
          <w:t>54</w:t>
        </w:r>
        <w:r>
          <w:fldChar w:fldCharType="end"/>
        </w:r>
      </w:p>
    </w:sdtContent>
  </w:sdt>
  <w:p w:rsidR="00BF3D35" w:rsidRDefault="00BF3D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35" w:rsidRDefault="00BF3D35" w:rsidP="00B10A33">
      <w:pPr>
        <w:spacing w:after="0" w:line="240" w:lineRule="auto"/>
      </w:pPr>
      <w:r>
        <w:separator/>
      </w:r>
    </w:p>
  </w:footnote>
  <w:footnote w:type="continuationSeparator" w:id="0">
    <w:p w:rsidR="00BF3D35" w:rsidRDefault="00BF3D35" w:rsidP="00B10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6A3F"/>
    <w:multiLevelType w:val="hybridMultilevel"/>
    <w:tmpl w:val="FEF0F1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0B4AA4"/>
    <w:multiLevelType w:val="hybridMultilevel"/>
    <w:tmpl w:val="12AC9BB8"/>
    <w:lvl w:ilvl="0" w:tplc="0419000B">
      <w:start w:val="1"/>
      <w:numFmt w:val="bullet"/>
      <w:lvlText w:val=""/>
      <w:lvlJc w:val="left"/>
      <w:pPr>
        <w:ind w:left="720" w:hanging="360"/>
      </w:pPr>
      <w:rPr>
        <w:rFonts w:ascii="Wingdings" w:hAnsi="Wingdings" w:hint="default"/>
      </w:rPr>
    </w:lvl>
    <w:lvl w:ilvl="1" w:tplc="82C8B6C8">
      <w:numFmt w:val="bullet"/>
      <w:lvlText w:val="·"/>
      <w:lvlJc w:val="left"/>
      <w:pPr>
        <w:ind w:left="1440" w:hanging="360"/>
      </w:pPr>
      <w:rPr>
        <w:rFonts w:ascii="Times New Roman" w:eastAsiaTheme="maj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4B43F9"/>
    <w:multiLevelType w:val="hybridMultilevel"/>
    <w:tmpl w:val="B866A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717593"/>
    <w:multiLevelType w:val="multilevel"/>
    <w:tmpl w:val="B0122E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A66F27"/>
    <w:multiLevelType w:val="hybridMultilevel"/>
    <w:tmpl w:val="FC30661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663CC7"/>
    <w:multiLevelType w:val="hybridMultilevel"/>
    <w:tmpl w:val="D30E55FA"/>
    <w:lvl w:ilvl="0" w:tplc="B686B554">
      <w:numFmt w:val="bullet"/>
      <w:lvlText w:val="·"/>
      <w:lvlJc w:val="left"/>
      <w:pPr>
        <w:ind w:left="750" w:hanging="39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A50F98"/>
    <w:multiLevelType w:val="hybridMultilevel"/>
    <w:tmpl w:val="91585B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0647E7"/>
    <w:multiLevelType w:val="hybridMultilevel"/>
    <w:tmpl w:val="7D5A5A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A725B"/>
    <w:multiLevelType w:val="hybridMultilevel"/>
    <w:tmpl w:val="45FE98D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38335FE"/>
    <w:multiLevelType w:val="multilevel"/>
    <w:tmpl w:val="300C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031151"/>
    <w:multiLevelType w:val="multilevel"/>
    <w:tmpl w:val="7434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7D6189"/>
    <w:multiLevelType w:val="hybridMultilevel"/>
    <w:tmpl w:val="1AB627D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A55154"/>
    <w:multiLevelType w:val="multilevel"/>
    <w:tmpl w:val="79B45CE0"/>
    <w:lvl w:ilvl="0">
      <w:start w:val="1"/>
      <w:numFmt w:val="decimal"/>
      <w:lvlText w:val="%1."/>
      <w:lvlJc w:val="left"/>
      <w:pPr>
        <w:ind w:left="525" w:hanging="525"/>
      </w:pPr>
      <w:rPr>
        <w:rFonts w:asciiTheme="majorHAnsi" w:hAnsiTheme="majorHAnsi" w:cstheme="majorBidi" w:hint="default"/>
        <w:color w:val="auto"/>
      </w:rPr>
    </w:lvl>
    <w:lvl w:ilvl="1">
      <w:start w:val="1"/>
      <w:numFmt w:val="decimal"/>
      <w:lvlText w:val="%1.%2."/>
      <w:lvlJc w:val="left"/>
      <w:pPr>
        <w:ind w:left="720" w:hanging="720"/>
      </w:pPr>
      <w:rPr>
        <w:rFonts w:asciiTheme="majorHAnsi" w:hAnsiTheme="majorHAnsi" w:cstheme="majorBidi" w:hint="default"/>
        <w:color w:val="auto"/>
      </w:rPr>
    </w:lvl>
    <w:lvl w:ilvl="2">
      <w:start w:val="1"/>
      <w:numFmt w:val="decimal"/>
      <w:lvlText w:val="%1.%2.%3."/>
      <w:lvlJc w:val="left"/>
      <w:pPr>
        <w:ind w:left="720" w:hanging="720"/>
      </w:pPr>
      <w:rPr>
        <w:rFonts w:asciiTheme="majorHAnsi" w:hAnsiTheme="majorHAnsi" w:cstheme="majorBidi" w:hint="default"/>
        <w:color w:val="auto"/>
      </w:rPr>
    </w:lvl>
    <w:lvl w:ilvl="3">
      <w:start w:val="1"/>
      <w:numFmt w:val="decimal"/>
      <w:lvlText w:val="%1.%2.%3.%4."/>
      <w:lvlJc w:val="left"/>
      <w:pPr>
        <w:ind w:left="1080" w:hanging="1080"/>
      </w:pPr>
      <w:rPr>
        <w:rFonts w:asciiTheme="majorHAnsi" w:hAnsiTheme="majorHAnsi" w:cstheme="majorBidi" w:hint="default"/>
        <w:color w:val="auto"/>
      </w:rPr>
    </w:lvl>
    <w:lvl w:ilvl="4">
      <w:start w:val="1"/>
      <w:numFmt w:val="decimal"/>
      <w:lvlText w:val="%1.%2.%3.%4.%5."/>
      <w:lvlJc w:val="left"/>
      <w:pPr>
        <w:ind w:left="1080" w:hanging="1080"/>
      </w:pPr>
      <w:rPr>
        <w:rFonts w:asciiTheme="majorHAnsi" w:hAnsiTheme="majorHAnsi" w:cstheme="majorBidi" w:hint="default"/>
        <w:color w:val="auto"/>
      </w:rPr>
    </w:lvl>
    <w:lvl w:ilvl="5">
      <w:start w:val="1"/>
      <w:numFmt w:val="decimal"/>
      <w:lvlText w:val="%1.%2.%3.%4.%5.%6."/>
      <w:lvlJc w:val="left"/>
      <w:pPr>
        <w:ind w:left="1440" w:hanging="1440"/>
      </w:pPr>
      <w:rPr>
        <w:rFonts w:asciiTheme="majorHAnsi" w:hAnsiTheme="majorHAnsi" w:cstheme="majorBidi" w:hint="default"/>
        <w:color w:val="auto"/>
      </w:rPr>
    </w:lvl>
    <w:lvl w:ilvl="6">
      <w:start w:val="1"/>
      <w:numFmt w:val="decimal"/>
      <w:lvlText w:val="%1.%2.%3.%4.%5.%6.%7."/>
      <w:lvlJc w:val="left"/>
      <w:pPr>
        <w:ind w:left="1800" w:hanging="1800"/>
      </w:pPr>
      <w:rPr>
        <w:rFonts w:asciiTheme="majorHAnsi" w:hAnsiTheme="majorHAnsi" w:cstheme="majorBidi" w:hint="default"/>
        <w:color w:val="auto"/>
      </w:rPr>
    </w:lvl>
    <w:lvl w:ilvl="7">
      <w:start w:val="1"/>
      <w:numFmt w:val="decimal"/>
      <w:lvlText w:val="%1.%2.%3.%4.%5.%6.%7.%8."/>
      <w:lvlJc w:val="left"/>
      <w:pPr>
        <w:ind w:left="1800" w:hanging="1800"/>
      </w:pPr>
      <w:rPr>
        <w:rFonts w:asciiTheme="majorHAnsi" w:hAnsiTheme="majorHAnsi" w:cstheme="majorBidi" w:hint="default"/>
        <w:color w:val="auto"/>
      </w:rPr>
    </w:lvl>
    <w:lvl w:ilvl="8">
      <w:start w:val="1"/>
      <w:numFmt w:val="decimal"/>
      <w:lvlText w:val="%1.%2.%3.%4.%5.%6.%7.%8.%9."/>
      <w:lvlJc w:val="left"/>
      <w:pPr>
        <w:ind w:left="2160" w:hanging="2160"/>
      </w:pPr>
      <w:rPr>
        <w:rFonts w:asciiTheme="majorHAnsi" w:hAnsiTheme="majorHAnsi" w:cstheme="majorBidi" w:hint="default"/>
        <w:color w:val="auto"/>
      </w:rPr>
    </w:lvl>
  </w:abstractNum>
  <w:abstractNum w:abstractNumId="13">
    <w:nsid w:val="55CF1D8B"/>
    <w:multiLevelType w:val="hybridMultilevel"/>
    <w:tmpl w:val="9BD24162"/>
    <w:lvl w:ilvl="0" w:tplc="674ADC72">
      <w:numFmt w:val="bullet"/>
      <w:lvlText w:val="·"/>
      <w:lvlJc w:val="left"/>
      <w:pPr>
        <w:ind w:left="720" w:hanging="360"/>
      </w:pPr>
      <w:rPr>
        <w:rFonts w:ascii="Times New Roman" w:eastAsiaTheme="maj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5B6B13"/>
    <w:multiLevelType w:val="hybridMultilevel"/>
    <w:tmpl w:val="04FC9692"/>
    <w:lvl w:ilvl="0" w:tplc="0419000B">
      <w:start w:val="1"/>
      <w:numFmt w:val="bullet"/>
      <w:lvlText w:val=""/>
      <w:lvlJc w:val="left"/>
      <w:pPr>
        <w:ind w:left="720" w:hanging="360"/>
      </w:pPr>
      <w:rPr>
        <w:rFonts w:ascii="Wingdings" w:hAnsi="Wingdings" w:hint="default"/>
      </w:rPr>
    </w:lvl>
    <w:lvl w:ilvl="1" w:tplc="F2AA0300">
      <w:numFmt w:val="bullet"/>
      <w:lvlText w:val="·"/>
      <w:lvlJc w:val="left"/>
      <w:pPr>
        <w:ind w:left="1440" w:hanging="360"/>
      </w:pPr>
      <w:rPr>
        <w:rFonts w:ascii="Times New Roman" w:eastAsiaTheme="maj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C9539E"/>
    <w:multiLevelType w:val="multilevel"/>
    <w:tmpl w:val="1176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4E6670"/>
    <w:multiLevelType w:val="hybridMultilevel"/>
    <w:tmpl w:val="A9F49392"/>
    <w:lvl w:ilvl="0" w:tplc="0419000B">
      <w:start w:val="1"/>
      <w:numFmt w:val="bullet"/>
      <w:lvlText w:val=""/>
      <w:lvlJc w:val="left"/>
      <w:pPr>
        <w:ind w:left="720" w:hanging="360"/>
      </w:pPr>
      <w:rPr>
        <w:rFonts w:ascii="Wingdings" w:hAnsi="Wingdings" w:hint="default"/>
      </w:rPr>
    </w:lvl>
    <w:lvl w:ilvl="1" w:tplc="2CD2CD4C">
      <w:numFmt w:val="bullet"/>
      <w:lvlText w:val="·"/>
      <w:lvlJc w:val="left"/>
      <w:pPr>
        <w:ind w:left="1440" w:hanging="360"/>
      </w:pPr>
      <w:rPr>
        <w:rFonts w:ascii="Times New Roman" w:eastAsiaTheme="maj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821CEB"/>
    <w:multiLevelType w:val="hybridMultilevel"/>
    <w:tmpl w:val="51BC04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9"/>
  </w:num>
  <w:num w:numId="4">
    <w:abstractNumId w:val="17"/>
  </w:num>
  <w:num w:numId="5">
    <w:abstractNumId w:val="16"/>
  </w:num>
  <w:num w:numId="6">
    <w:abstractNumId w:val="13"/>
  </w:num>
  <w:num w:numId="7">
    <w:abstractNumId w:val="11"/>
  </w:num>
  <w:num w:numId="8">
    <w:abstractNumId w:val="14"/>
  </w:num>
  <w:num w:numId="9">
    <w:abstractNumId w:val="5"/>
  </w:num>
  <w:num w:numId="10">
    <w:abstractNumId w:val="7"/>
  </w:num>
  <w:num w:numId="11">
    <w:abstractNumId w:val="4"/>
  </w:num>
  <w:num w:numId="12">
    <w:abstractNumId w:val="1"/>
  </w:num>
  <w:num w:numId="13">
    <w:abstractNumId w:val="8"/>
  </w:num>
  <w:num w:numId="14">
    <w:abstractNumId w:val="0"/>
  </w:num>
  <w:num w:numId="15">
    <w:abstractNumId w:val="6"/>
  </w:num>
  <w:num w:numId="16">
    <w:abstractNumId w:val="12"/>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7E1B"/>
    <w:rsid w:val="00011650"/>
    <w:rsid w:val="00014472"/>
    <w:rsid w:val="00014527"/>
    <w:rsid w:val="0003505B"/>
    <w:rsid w:val="000649CA"/>
    <w:rsid w:val="00073694"/>
    <w:rsid w:val="000801B4"/>
    <w:rsid w:val="00092EBB"/>
    <w:rsid w:val="000B126B"/>
    <w:rsid w:val="000F5664"/>
    <w:rsid w:val="00102703"/>
    <w:rsid w:val="0011558D"/>
    <w:rsid w:val="00152415"/>
    <w:rsid w:val="001A19C8"/>
    <w:rsid w:val="001A600D"/>
    <w:rsid w:val="001D6E4F"/>
    <w:rsid w:val="001F2327"/>
    <w:rsid w:val="002336B9"/>
    <w:rsid w:val="00242102"/>
    <w:rsid w:val="00247573"/>
    <w:rsid w:val="002B4952"/>
    <w:rsid w:val="002E2435"/>
    <w:rsid w:val="00357AE0"/>
    <w:rsid w:val="003B2E7E"/>
    <w:rsid w:val="004209A2"/>
    <w:rsid w:val="00423EA0"/>
    <w:rsid w:val="004323BB"/>
    <w:rsid w:val="004352B6"/>
    <w:rsid w:val="004517FD"/>
    <w:rsid w:val="00456CAF"/>
    <w:rsid w:val="00475469"/>
    <w:rsid w:val="004B3B6B"/>
    <w:rsid w:val="004C3F49"/>
    <w:rsid w:val="004D137C"/>
    <w:rsid w:val="004E5922"/>
    <w:rsid w:val="004F1FFF"/>
    <w:rsid w:val="005240A5"/>
    <w:rsid w:val="0053187E"/>
    <w:rsid w:val="00540D5B"/>
    <w:rsid w:val="005520D1"/>
    <w:rsid w:val="00587B71"/>
    <w:rsid w:val="005A32C5"/>
    <w:rsid w:val="005D0EE0"/>
    <w:rsid w:val="005E0FF9"/>
    <w:rsid w:val="005F34E5"/>
    <w:rsid w:val="006035DF"/>
    <w:rsid w:val="00630805"/>
    <w:rsid w:val="006453F1"/>
    <w:rsid w:val="00656E9A"/>
    <w:rsid w:val="00675191"/>
    <w:rsid w:val="00680133"/>
    <w:rsid w:val="006A5507"/>
    <w:rsid w:val="006B578A"/>
    <w:rsid w:val="006C231A"/>
    <w:rsid w:val="006C488F"/>
    <w:rsid w:val="006E62FE"/>
    <w:rsid w:val="00712241"/>
    <w:rsid w:val="00714CCC"/>
    <w:rsid w:val="00723D51"/>
    <w:rsid w:val="00724E9D"/>
    <w:rsid w:val="00760C88"/>
    <w:rsid w:val="00772877"/>
    <w:rsid w:val="007A337A"/>
    <w:rsid w:val="007B44E3"/>
    <w:rsid w:val="007D2CBC"/>
    <w:rsid w:val="007E7196"/>
    <w:rsid w:val="007F2A05"/>
    <w:rsid w:val="00807E1B"/>
    <w:rsid w:val="00844459"/>
    <w:rsid w:val="00855D86"/>
    <w:rsid w:val="00884153"/>
    <w:rsid w:val="008A40E7"/>
    <w:rsid w:val="008C3FCF"/>
    <w:rsid w:val="008C7ED3"/>
    <w:rsid w:val="008D38DF"/>
    <w:rsid w:val="008D5335"/>
    <w:rsid w:val="009124C8"/>
    <w:rsid w:val="00915FFD"/>
    <w:rsid w:val="009200BB"/>
    <w:rsid w:val="00984DC9"/>
    <w:rsid w:val="009C7497"/>
    <w:rsid w:val="009E10EB"/>
    <w:rsid w:val="009E7BA4"/>
    <w:rsid w:val="00A4391E"/>
    <w:rsid w:val="00A4650C"/>
    <w:rsid w:val="00A61CFA"/>
    <w:rsid w:val="00A6447A"/>
    <w:rsid w:val="00A64578"/>
    <w:rsid w:val="00A75490"/>
    <w:rsid w:val="00A81D48"/>
    <w:rsid w:val="00AA5675"/>
    <w:rsid w:val="00AC55CB"/>
    <w:rsid w:val="00B072BC"/>
    <w:rsid w:val="00B10A33"/>
    <w:rsid w:val="00B17162"/>
    <w:rsid w:val="00B25396"/>
    <w:rsid w:val="00B52B24"/>
    <w:rsid w:val="00B63913"/>
    <w:rsid w:val="00BB360C"/>
    <w:rsid w:val="00BB7BB9"/>
    <w:rsid w:val="00BC39F2"/>
    <w:rsid w:val="00BC7CF1"/>
    <w:rsid w:val="00BE2A53"/>
    <w:rsid w:val="00BE2EE9"/>
    <w:rsid w:val="00BF3D35"/>
    <w:rsid w:val="00C72F62"/>
    <w:rsid w:val="00CA1459"/>
    <w:rsid w:val="00CB017C"/>
    <w:rsid w:val="00D17727"/>
    <w:rsid w:val="00D32CEF"/>
    <w:rsid w:val="00D458EC"/>
    <w:rsid w:val="00D632A7"/>
    <w:rsid w:val="00D72510"/>
    <w:rsid w:val="00D87F8C"/>
    <w:rsid w:val="00D92886"/>
    <w:rsid w:val="00DA75E3"/>
    <w:rsid w:val="00DB04F2"/>
    <w:rsid w:val="00DD6FF6"/>
    <w:rsid w:val="00DE5E7F"/>
    <w:rsid w:val="00DF254A"/>
    <w:rsid w:val="00E71932"/>
    <w:rsid w:val="00EA37B7"/>
    <w:rsid w:val="00EB2AF3"/>
    <w:rsid w:val="00EB4D8E"/>
    <w:rsid w:val="00EB7372"/>
    <w:rsid w:val="00EC5FD5"/>
    <w:rsid w:val="00ED0DCA"/>
    <w:rsid w:val="00F01C33"/>
    <w:rsid w:val="00F03D1D"/>
    <w:rsid w:val="00F04D11"/>
    <w:rsid w:val="00F20774"/>
    <w:rsid w:val="00F31162"/>
    <w:rsid w:val="00F32077"/>
    <w:rsid w:val="00F421F9"/>
    <w:rsid w:val="00F62522"/>
    <w:rsid w:val="00F909D3"/>
    <w:rsid w:val="00FA3012"/>
    <w:rsid w:val="00FE3A6B"/>
    <w:rsid w:val="00FE6305"/>
    <w:rsid w:val="00FE7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BB"/>
  </w:style>
  <w:style w:type="paragraph" w:styleId="1">
    <w:name w:val="heading 1"/>
    <w:basedOn w:val="a"/>
    <w:next w:val="a"/>
    <w:link w:val="10"/>
    <w:uiPriority w:val="9"/>
    <w:qFormat/>
    <w:rsid w:val="00F04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07E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807E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7E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7E1B"/>
  </w:style>
  <w:style w:type="character" w:customStyle="1" w:styleId="20">
    <w:name w:val="Заголовок 2 Знак"/>
    <w:basedOn w:val="a0"/>
    <w:link w:val="2"/>
    <w:uiPriority w:val="9"/>
    <w:rsid w:val="00807E1B"/>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807E1B"/>
    <w:rPr>
      <w:rFonts w:ascii="Times New Roman" w:eastAsia="Times New Roman" w:hAnsi="Times New Roman" w:cs="Times New Roman"/>
      <w:b/>
      <w:bCs/>
      <w:sz w:val="24"/>
      <w:szCs w:val="24"/>
    </w:rPr>
  </w:style>
  <w:style w:type="character" w:styleId="a4">
    <w:name w:val="Strong"/>
    <w:basedOn w:val="a0"/>
    <w:uiPriority w:val="22"/>
    <w:qFormat/>
    <w:rsid w:val="00807E1B"/>
    <w:rPr>
      <w:b/>
      <w:bCs/>
    </w:rPr>
  </w:style>
  <w:style w:type="character" w:styleId="a5">
    <w:name w:val="Emphasis"/>
    <w:basedOn w:val="a0"/>
    <w:uiPriority w:val="20"/>
    <w:qFormat/>
    <w:rsid w:val="00807E1B"/>
    <w:rPr>
      <w:i/>
      <w:iCs/>
    </w:rPr>
  </w:style>
  <w:style w:type="character" w:customStyle="1" w:styleId="3">
    <w:name w:val="стиль3"/>
    <w:basedOn w:val="a0"/>
    <w:rsid w:val="00807E1B"/>
  </w:style>
  <w:style w:type="character" w:customStyle="1" w:styleId="10">
    <w:name w:val="Заголовок 1 Знак"/>
    <w:basedOn w:val="a0"/>
    <w:link w:val="1"/>
    <w:uiPriority w:val="9"/>
    <w:rsid w:val="00F04D11"/>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B10A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0A33"/>
  </w:style>
  <w:style w:type="paragraph" w:styleId="a8">
    <w:name w:val="footer"/>
    <w:basedOn w:val="a"/>
    <w:link w:val="a9"/>
    <w:uiPriority w:val="99"/>
    <w:unhideWhenUsed/>
    <w:rsid w:val="00B10A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0A33"/>
  </w:style>
  <w:style w:type="paragraph" w:styleId="aa">
    <w:name w:val="Balloon Text"/>
    <w:basedOn w:val="a"/>
    <w:link w:val="ab"/>
    <w:uiPriority w:val="99"/>
    <w:semiHidden/>
    <w:unhideWhenUsed/>
    <w:rsid w:val="00BC39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C39F2"/>
    <w:rPr>
      <w:rFonts w:ascii="Tahoma" w:hAnsi="Tahoma" w:cs="Tahoma"/>
      <w:sz w:val="16"/>
      <w:szCs w:val="16"/>
    </w:rPr>
  </w:style>
  <w:style w:type="paragraph" w:styleId="ac">
    <w:name w:val="List Paragraph"/>
    <w:basedOn w:val="a"/>
    <w:uiPriority w:val="34"/>
    <w:qFormat/>
    <w:rsid w:val="00884153"/>
    <w:pPr>
      <w:ind w:left="720"/>
      <w:contextualSpacing/>
    </w:pPr>
  </w:style>
  <w:style w:type="character" w:styleId="ad">
    <w:name w:val="Hyperlink"/>
    <w:basedOn w:val="a0"/>
    <w:uiPriority w:val="99"/>
    <w:unhideWhenUsed/>
    <w:rsid w:val="007A33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90548">
      <w:bodyDiv w:val="1"/>
      <w:marLeft w:val="0"/>
      <w:marRight w:val="0"/>
      <w:marTop w:val="0"/>
      <w:marBottom w:val="0"/>
      <w:divBdr>
        <w:top w:val="none" w:sz="0" w:space="0" w:color="auto"/>
        <w:left w:val="none" w:sz="0" w:space="0" w:color="auto"/>
        <w:bottom w:val="none" w:sz="0" w:space="0" w:color="auto"/>
        <w:right w:val="none" w:sz="0" w:space="0" w:color="auto"/>
      </w:divBdr>
    </w:div>
    <w:div w:id="834613757">
      <w:bodyDiv w:val="1"/>
      <w:marLeft w:val="0"/>
      <w:marRight w:val="0"/>
      <w:marTop w:val="0"/>
      <w:marBottom w:val="0"/>
      <w:divBdr>
        <w:top w:val="none" w:sz="0" w:space="0" w:color="auto"/>
        <w:left w:val="none" w:sz="0" w:space="0" w:color="auto"/>
        <w:bottom w:val="none" w:sz="0" w:space="0" w:color="auto"/>
        <w:right w:val="none" w:sz="0" w:space="0" w:color="auto"/>
      </w:divBdr>
      <w:divsChild>
        <w:div w:id="2037802980">
          <w:marLeft w:val="0"/>
          <w:marRight w:val="0"/>
          <w:marTop w:val="0"/>
          <w:marBottom w:val="0"/>
          <w:divBdr>
            <w:top w:val="none" w:sz="0" w:space="0" w:color="auto"/>
            <w:left w:val="none" w:sz="0" w:space="0" w:color="auto"/>
            <w:bottom w:val="none" w:sz="0" w:space="0" w:color="auto"/>
            <w:right w:val="none" w:sz="0" w:space="0" w:color="auto"/>
          </w:divBdr>
          <w:divsChild>
            <w:div w:id="1578056177">
              <w:marLeft w:val="0"/>
              <w:marRight w:val="0"/>
              <w:marTop w:val="150"/>
              <w:marBottom w:val="0"/>
              <w:divBdr>
                <w:top w:val="single" w:sz="6" w:space="14" w:color="DDDDDD"/>
                <w:left w:val="none" w:sz="0" w:space="0" w:color="auto"/>
                <w:bottom w:val="none" w:sz="0" w:space="11" w:color="auto"/>
                <w:right w:val="none" w:sz="0" w:space="0" w:color="auto"/>
              </w:divBdr>
              <w:divsChild>
                <w:div w:id="101071868">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 w:id="1176920860">
      <w:bodyDiv w:val="1"/>
      <w:marLeft w:val="0"/>
      <w:marRight w:val="0"/>
      <w:marTop w:val="0"/>
      <w:marBottom w:val="0"/>
      <w:divBdr>
        <w:top w:val="none" w:sz="0" w:space="0" w:color="auto"/>
        <w:left w:val="none" w:sz="0" w:space="0" w:color="auto"/>
        <w:bottom w:val="none" w:sz="0" w:space="0" w:color="auto"/>
        <w:right w:val="none" w:sz="0" w:space="0" w:color="auto"/>
      </w:divBdr>
    </w:div>
    <w:div w:id="1582447341">
      <w:bodyDiv w:val="1"/>
      <w:marLeft w:val="0"/>
      <w:marRight w:val="0"/>
      <w:marTop w:val="0"/>
      <w:marBottom w:val="0"/>
      <w:divBdr>
        <w:top w:val="none" w:sz="0" w:space="0" w:color="auto"/>
        <w:left w:val="none" w:sz="0" w:space="0" w:color="auto"/>
        <w:bottom w:val="none" w:sz="0" w:space="0" w:color="auto"/>
        <w:right w:val="none" w:sz="0" w:space="0" w:color="auto"/>
      </w:divBdr>
      <w:divsChild>
        <w:div w:id="384834617">
          <w:marLeft w:val="0"/>
          <w:marRight w:val="0"/>
          <w:marTop w:val="0"/>
          <w:marBottom w:val="0"/>
          <w:divBdr>
            <w:top w:val="none" w:sz="0" w:space="0" w:color="auto"/>
            <w:left w:val="none" w:sz="0" w:space="0" w:color="auto"/>
            <w:bottom w:val="none" w:sz="0" w:space="0" w:color="auto"/>
            <w:right w:val="none" w:sz="0" w:space="0" w:color="auto"/>
          </w:divBdr>
        </w:div>
        <w:div w:id="354430571">
          <w:marLeft w:val="0"/>
          <w:marRight w:val="0"/>
          <w:marTop w:val="0"/>
          <w:marBottom w:val="0"/>
          <w:divBdr>
            <w:top w:val="none" w:sz="0" w:space="0" w:color="auto"/>
            <w:left w:val="none" w:sz="0" w:space="0" w:color="auto"/>
            <w:bottom w:val="none" w:sz="0" w:space="0" w:color="auto"/>
            <w:right w:val="none" w:sz="0" w:space="0" w:color="auto"/>
          </w:divBdr>
        </w:div>
        <w:div w:id="1773014683">
          <w:marLeft w:val="0"/>
          <w:marRight w:val="0"/>
          <w:marTop w:val="0"/>
          <w:marBottom w:val="0"/>
          <w:divBdr>
            <w:top w:val="none" w:sz="0" w:space="0" w:color="auto"/>
            <w:left w:val="none" w:sz="0" w:space="0" w:color="auto"/>
            <w:bottom w:val="none" w:sz="0" w:space="0" w:color="auto"/>
            <w:right w:val="none" w:sz="0" w:space="0" w:color="auto"/>
          </w:divBdr>
        </w:div>
      </w:divsChild>
    </w:div>
    <w:div w:id="175126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B744-68E4-466A-A781-14E34B91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53</Pages>
  <Words>10515</Words>
  <Characters>59941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гыукккк</cp:lastModifiedBy>
  <cp:revision>92</cp:revision>
  <cp:lastPrinted>2014-06-02T14:07:00Z</cp:lastPrinted>
  <dcterms:created xsi:type="dcterms:W3CDTF">2014-06-02T10:50:00Z</dcterms:created>
  <dcterms:modified xsi:type="dcterms:W3CDTF">2020-06-17T11:02:00Z</dcterms:modified>
</cp:coreProperties>
</file>