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5BD" w:rsidRPr="002D2411" w:rsidRDefault="00A265BD" w:rsidP="001842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231F20"/>
          <w:sz w:val="24"/>
          <w:szCs w:val="24"/>
          <w:u w:val="single"/>
        </w:rPr>
      </w:pPr>
      <w:bookmarkStart w:id="0" w:name="bookmark0"/>
    </w:p>
    <w:p w:rsidR="00A265BD" w:rsidRPr="0017488B" w:rsidRDefault="00A265BD" w:rsidP="00A265B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488B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Муниципальное общеобразовательное учреждение </w:t>
      </w:r>
    </w:p>
    <w:p w:rsidR="00A265BD" w:rsidRPr="0017488B" w:rsidRDefault="00A265BD" w:rsidP="00A265B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488B">
        <w:rPr>
          <w:rFonts w:ascii="Times New Roman" w:hAnsi="Times New Roman" w:cs="Times New Roman"/>
          <w:b/>
          <w:bCs/>
          <w:sz w:val="24"/>
          <w:szCs w:val="24"/>
        </w:rPr>
        <w:t>«Средняя общеобразовательная школа № 14 пос. Серебряный Бор»</w:t>
      </w:r>
    </w:p>
    <w:p w:rsidR="00A265BD" w:rsidRPr="0017488B" w:rsidRDefault="00A265BD" w:rsidP="00A265B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265BD" w:rsidRPr="0017488B" w:rsidRDefault="00A265BD" w:rsidP="00A265B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265BD" w:rsidRPr="0017488B" w:rsidRDefault="00A265BD" w:rsidP="00A265B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265BD" w:rsidRPr="0017488B" w:rsidRDefault="00A265BD" w:rsidP="00A265B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265BD" w:rsidRPr="0017488B" w:rsidRDefault="00A265BD" w:rsidP="00A265B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265BD" w:rsidRPr="0017488B" w:rsidRDefault="00A265BD" w:rsidP="00A265B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265BD" w:rsidRPr="0017488B" w:rsidRDefault="00A265BD" w:rsidP="00A265B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265BD" w:rsidRPr="0017488B" w:rsidRDefault="00A265BD" w:rsidP="00A265B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488B">
        <w:rPr>
          <w:rFonts w:ascii="Times New Roman" w:hAnsi="Times New Roman" w:cs="Times New Roman"/>
          <w:b/>
          <w:bCs/>
          <w:sz w:val="24"/>
          <w:szCs w:val="24"/>
        </w:rPr>
        <w:t>РАБОЧАЯ ПРОГРАММА</w:t>
      </w:r>
    </w:p>
    <w:p w:rsidR="00A265BD" w:rsidRPr="0017488B" w:rsidRDefault="00A265BD" w:rsidP="00A265B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265BD" w:rsidRPr="0017488B" w:rsidRDefault="00A265BD" w:rsidP="00A265B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265BD" w:rsidRPr="0017488B" w:rsidRDefault="00A265BD" w:rsidP="00A265BD">
      <w:pPr>
        <w:ind w:firstLine="1080"/>
        <w:rPr>
          <w:rFonts w:ascii="Times New Roman" w:hAnsi="Times New Roman" w:cs="Times New Roman"/>
          <w:sz w:val="24"/>
          <w:szCs w:val="24"/>
          <w:u w:val="single"/>
        </w:rPr>
      </w:pPr>
      <w:r w:rsidRPr="0017488B">
        <w:rPr>
          <w:rFonts w:ascii="Times New Roman" w:hAnsi="Times New Roman" w:cs="Times New Roman"/>
          <w:b/>
          <w:bCs/>
          <w:sz w:val="24"/>
          <w:szCs w:val="24"/>
        </w:rPr>
        <w:t xml:space="preserve">Предмет:   </w:t>
      </w:r>
      <w:r w:rsidRPr="0017488B">
        <w:rPr>
          <w:rFonts w:ascii="Times New Roman" w:hAnsi="Times New Roman" w:cs="Times New Roman"/>
          <w:sz w:val="24"/>
          <w:szCs w:val="24"/>
          <w:u w:val="single"/>
        </w:rPr>
        <w:t>английский язык</w:t>
      </w:r>
    </w:p>
    <w:p w:rsidR="00A265BD" w:rsidRPr="0017488B" w:rsidRDefault="00A265BD" w:rsidP="00A265BD">
      <w:pPr>
        <w:ind w:firstLine="1080"/>
        <w:rPr>
          <w:rFonts w:ascii="Times New Roman" w:hAnsi="Times New Roman" w:cs="Times New Roman"/>
          <w:b/>
          <w:bCs/>
          <w:sz w:val="24"/>
          <w:szCs w:val="24"/>
        </w:rPr>
      </w:pPr>
      <w:r w:rsidRPr="0017488B">
        <w:rPr>
          <w:rFonts w:ascii="Times New Roman" w:hAnsi="Times New Roman" w:cs="Times New Roman"/>
          <w:b/>
          <w:bCs/>
          <w:sz w:val="24"/>
          <w:szCs w:val="24"/>
        </w:rPr>
        <w:t xml:space="preserve">Класс:   </w:t>
      </w:r>
      <w:r w:rsidRPr="0017488B">
        <w:rPr>
          <w:rFonts w:ascii="Times New Roman" w:hAnsi="Times New Roman" w:cs="Times New Roman"/>
          <w:sz w:val="24"/>
          <w:szCs w:val="24"/>
          <w:u w:val="single"/>
        </w:rPr>
        <w:t xml:space="preserve"> 10-11</w:t>
      </w:r>
    </w:p>
    <w:p w:rsidR="00A265BD" w:rsidRPr="0017488B" w:rsidRDefault="00A265BD" w:rsidP="00A265BD">
      <w:pPr>
        <w:ind w:firstLine="1080"/>
        <w:rPr>
          <w:rFonts w:ascii="Times New Roman" w:hAnsi="Times New Roman" w:cs="Times New Roman"/>
          <w:sz w:val="24"/>
          <w:szCs w:val="24"/>
          <w:u w:val="single"/>
        </w:rPr>
      </w:pPr>
      <w:r w:rsidRPr="0017488B">
        <w:rPr>
          <w:rFonts w:ascii="Times New Roman" w:hAnsi="Times New Roman" w:cs="Times New Roman"/>
          <w:b/>
          <w:bCs/>
          <w:sz w:val="24"/>
          <w:szCs w:val="24"/>
        </w:rPr>
        <w:t xml:space="preserve">Уровень изучения:   </w:t>
      </w:r>
      <w:r w:rsidRPr="0017488B">
        <w:rPr>
          <w:rFonts w:ascii="Times New Roman" w:hAnsi="Times New Roman" w:cs="Times New Roman"/>
          <w:sz w:val="24"/>
          <w:szCs w:val="24"/>
          <w:u w:val="single"/>
        </w:rPr>
        <w:t xml:space="preserve"> базовый</w:t>
      </w:r>
    </w:p>
    <w:p w:rsidR="00A265BD" w:rsidRPr="0017488B" w:rsidRDefault="00A265BD" w:rsidP="00A265BD">
      <w:pPr>
        <w:ind w:firstLine="1080"/>
        <w:rPr>
          <w:rFonts w:ascii="Times New Roman" w:hAnsi="Times New Roman" w:cs="Times New Roman"/>
          <w:sz w:val="24"/>
          <w:szCs w:val="24"/>
          <w:u w:val="single"/>
        </w:rPr>
      </w:pPr>
      <w:r w:rsidRPr="0017488B">
        <w:rPr>
          <w:rFonts w:ascii="Times New Roman" w:hAnsi="Times New Roman" w:cs="Times New Roman"/>
          <w:b/>
          <w:bCs/>
          <w:sz w:val="24"/>
          <w:szCs w:val="24"/>
        </w:rPr>
        <w:t xml:space="preserve">Учебный год:   </w:t>
      </w:r>
      <w:r w:rsidRPr="0017488B">
        <w:rPr>
          <w:rFonts w:ascii="Times New Roman" w:hAnsi="Times New Roman" w:cs="Times New Roman"/>
          <w:sz w:val="24"/>
          <w:szCs w:val="24"/>
          <w:u w:val="single"/>
        </w:rPr>
        <w:t>2020-21</w:t>
      </w:r>
    </w:p>
    <w:p w:rsidR="00A265BD" w:rsidRPr="0017488B" w:rsidRDefault="00A265BD" w:rsidP="00A265BD">
      <w:pPr>
        <w:ind w:firstLine="1080"/>
        <w:rPr>
          <w:rFonts w:ascii="Times New Roman" w:hAnsi="Times New Roman" w:cs="Times New Roman"/>
          <w:sz w:val="24"/>
          <w:szCs w:val="24"/>
          <w:u w:val="single"/>
        </w:rPr>
      </w:pPr>
      <w:r w:rsidRPr="0017488B">
        <w:rPr>
          <w:rFonts w:ascii="Times New Roman" w:hAnsi="Times New Roman" w:cs="Times New Roman"/>
          <w:b/>
          <w:bCs/>
          <w:sz w:val="24"/>
          <w:szCs w:val="24"/>
        </w:rPr>
        <w:t>Срок реализации программы:</w:t>
      </w:r>
      <w:r w:rsidRPr="0017488B">
        <w:rPr>
          <w:rFonts w:ascii="Times New Roman" w:hAnsi="Times New Roman" w:cs="Times New Roman"/>
          <w:sz w:val="24"/>
          <w:szCs w:val="24"/>
          <w:u w:val="single"/>
        </w:rPr>
        <w:t xml:space="preserve"> 2 года</w:t>
      </w:r>
    </w:p>
    <w:p w:rsidR="00A265BD" w:rsidRPr="0017488B" w:rsidRDefault="00A265BD" w:rsidP="00A265BD">
      <w:pPr>
        <w:ind w:firstLine="1080"/>
        <w:rPr>
          <w:rFonts w:ascii="Times New Roman" w:hAnsi="Times New Roman" w:cs="Times New Roman"/>
          <w:sz w:val="24"/>
          <w:szCs w:val="24"/>
          <w:u w:val="single"/>
        </w:rPr>
      </w:pPr>
      <w:r w:rsidRPr="0017488B">
        <w:rPr>
          <w:rFonts w:ascii="Times New Roman" w:hAnsi="Times New Roman" w:cs="Times New Roman"/>
          <w:b/>
          <w:bCs/>
          <w:sz w:val="24"/>
          <w:szCs w:val="24"/>
        </w:rPr>
        <w:t xml:space="preserve">Учитель:  </w:t>
      </w:r>
      <w:r w:rsidRPr="0017488B">
        <w:rPr>
          <w:rFonts w:ascii="Times New Roman" w:hAnsi="Times New Roman" w:cs="Times New Roman"/>
          <w:sz w:val="24"/>
          <w:szCs w:val="24"/>
          <w:u w:val="single"/>
        </w:rPr>
        <w:t>Ключковская Ольга</w:t>
      </w:r>
      <w:r w:rsidR="006A138A" w:rsidRPr="0017488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7488B">
        <w:rPr>
          <w:rFonts w:ascii="Times New Roman" w:hAnsi="Times New Roman" w:cs="Times New Roman"/>
          <w:sz w:val="24"/>
          <w:szCs w:val="24"/>
          <w:u w:val="single"/>
        </w:rPr>
        <w:t xml:space="preserve"> Петровна</w:t>
      </w:r>
    </w:p>
    <w:p w:rsidR="00A265BD" w:rsidRPr="0017488B" w:rsidRDefault="00A265BD" w:rsidP="00A265BD">
      <w:pPr>
        <w:ind w:firstLine="1080"/>
        <w:rPr>
          <w:sz w:val="24"/>
          <w:szCs w:val="24"/>
          <w:u w:val="single"/>
        </w:rPr>
      </w:pPr>
    </w:p>
    <w:p w:rsidR="00A265BD" w:rsidRPr="0017488B" w:rsidRDefault="00A265BD" w:rsidP="00A265BD">
      <w:pPr>
        <w:ind w:firstLine="1080"/>
        <w:rPr>
          <w:b/>
          <w:bCs/>
          <w:sz w:val="24"/>
          <w:szCs w:val="24"/>
        </w:rPr>
      </w:pPr>
    </w:p>
    <w:p w:rsidR="00A265BD" w:rsidRPr="0017488B" w:rsidRDefault="00A265BD" w:rsidP="00A265BD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265BD" w:rsidRPr="0017488B" w:rsidRDefault="00A265BD" w:rsidP="00A265BD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265BD" w:rsidRPr="0017488B" w:rsidRDefault="00A265BD" w:rsidP="00A265BD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265BD" w:rsidRPr="0017488B" w:rsidRDefault="00A265BD" w:rsidP="00A265BD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488B">
        <w:rPr>
          <w:rFonts w:ascii="Times New Roman" w:eastAsia="Times New Roman" w:hAnsi="Times New Roman" w:cs="Times New Roman"/>
          <w:b/>
          <w:bCs/>
          <w:sz w:val="24"/>
          <w:szCs w:val="24"/>
        </w:rPr>
        <w:t>пос. Серебряный Бор</w:t>
      </w:r>
    </w:p>
    <w:p w:rsidR="00A265BD" w:rsidRPr="0017488B" w:rsidRDefault="00A265BD" w:rsidP="00A265BD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488B">
        <w:rPr>
          <w:rFonts w:ascii="Times New Roman" w:eastAsia="Times New Roman" w:hAnsi="Times New Roman" w:cs="Times New Roman"/>
          <w:b/>
          <w:bCs/>
          <w:sz w:val="24"/>
          <w:szCs w:val="24"/>
        </w:rPr>
        <w:t>2020г.</w:t>
      </w:r>
    </w:p>
    <w:p w:rsidR="00A265BD" w:rsidRPr="0017488B" w:rsidRDefault="00A265BD" w:rsidP="00A265BD">
      <w:pPr>
        <w:rPr>
          <w:b/>
          <w:bCs/>
          <w:sz w:val="24"/>
          <w:szCs w:val="24"/>
        </w:rPr>
      </w:pPr>
    </w:p>
    <w:p w:rsidR="002D2411" w:rsidRPr="006A138A" w:rsidRDefault="002D2411" w:rsidP="00A265BD">
      <w:pPr>
        <w:rPr>
          <w:b/>
          <w:bCs/>
        </w:rPr>
      </w:pPr>
    </w:p>
    <w:p w:rsidR="002D2411" w:rsidRPr="006A138A" w:rsidRDefault="002D2411" w:rsidP="00A265BD">
      <w:pPr>
        <w:rPr>
          <w:b/>
          <w:bCs/>
        </w:rPr>
      </w:pPr>
    </w:p>
    <w:p w:rsidR="002D2411" w:rsidRPr="006A138A" w:rsidRDefault="002D2411" w:rsidP="00A265BD">
      <w:pPr>
        <w:rPr>
          <w:b/>
          <w:bCs/>
        </w:rPr>
      </w:pPr>
    </w:p>
    <w:p w:rsidR="002D2411" w:rsidRPr="006A138A" w:rsidRDefault="002D2411" w:rsidP="00A265BD">
      <w:pPr>
        <w:rPr>
          <w:b/>
          <w:bCs/>
        </w:rPr>
      </w:pPr>
    </w:p>
    <w:p w:rsidR="002D2411" w:rsidRPr="006A138A" w:rsidRDefault="002D2411" w:rsidP="00A265BD">
      <w:pPr>
        <w:rPr>
          <w:b/>
          <w:bCs/>
        </w:rPr>
      </w:pPr>
    </w:p>
    <w:p w:rsidR="00A265BD" w:rsidRDefault="00A265BD" w:rsidP="00A265BD">
      <w:pPr>
        <w:rPr>
          <w:b/>
          <w:bCs/>
        </w:rPr>
      </w:pPr>
    </w:p>
    <w:p w:rsidR="00A265BD" w:rsidRDefault="00A265BD" w:rsidP="00A265BD">
      <w:pPr>
        <w:rPr>
          <w:b/>
          <w:bCs/>
        </w:rPr>
      </w:pPr>
    </w:p>
    <w:p w:rsidR="004F36AD" w:rsidRPr="00B402F6" w:rsidRDefault="004F36AD" w:rsidP="001842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402F6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u w:val="single"/>
        </w:rPr>
        <w:t>ПОЯСНИТЕЛЬНАЯ ЗАПИСКА</w:t>
      </w:r>
      <w:bookmarkEnd w:id="0"/>
    </w:p>
    <w:p w:rsidR="00C2566A" w:rsidRPr="00B402F6" w:rsidRDefault="00C2566A" w:rsidP="00184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566A" w:rsidRPr="00B402F6" w:rsidRDefault="00C2566A" w:rsidP="00184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02F6">
        <w:rPr>
          <w:rFonts w:ascii="Times New Roman" w:hAnsi="Times New Roman" w:cs="Times New Roman"/>
          <w:sz w:val="24"/>
          <w:szCs w:val="24"/>
        </w:rPr>
        <w:t>Программа составлена в соответствии с требованиями ФГОС, содержит описание целей обучения, характеристики учебного курса, личностных, метапредметных результатов освоения данного курса, а также подробное тематическое планирование. Программа определяет содержание и структуру учебного материала, последовательность его изучения, пути формирования системы знаний, умений и способов деятельности, развития, воспитания и социализации учащихся.</w:t>
      </w:r>
    </w:p>
    <w:p w:rsidR="00C2566A" w:rsidRPr="00B402F6" w:rsidRDefault="00C2566A" w:rsidP="00184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693B" w:rsidRPr="00B402F6" w:rsidRDefault="0033693B" w:rsidP="00184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02F6">
        <w:rPr>
          <w:rFonts w:ascii="Times New Roman" w:hAnsi="Times New Roman" w:cs="Times New Roman"/>
          <w:sz w:val="24"/>
          <w:szCs w:val="24"/>
        </w:rPr>
        <w:t xml:space="preserve">Рабочая программа по  английскому языку  для 10-11  классов </w:t>
      </w:r>
      <w:r w:rsidR="00C2566A" w:rsidRPr="00B402F6">
        <w:rPr>
          <w:rFonts w:ascii="Times New Roman" w:hAnsi="Times New Roman" w:cs="Times New Roman"/>
          <w:sz w:val="24"/>
          <w:szCs w:val="24"/>
        </w:rPr>
        <w:t>средней</w:t>
      </w:r>
      <w:r w:rsidRPr="00B402F6">
        <w:rPr>
          <w:rFonts w:ascii="Times New Roman" w:hAnsi="Times New Roman" w:cs="Times New Roman"/>
          <w:sz w:val="24"/>
          <w:szCs w:val="24"/>
        </w:rPr>
        <w:t xml:space="preserve"> школы разработана в соответствии с:</w:t>
      </w:r>
    </w:p>
    <w:p w:rsidR="0033693B" w:rsidRPr="00B402F6" w:rsidRDefault="0033693B" w:rsidP="00C2566A">
      <w:pPr>
        <w:pStyle w:val="ac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02F6">
        <w:rPr>
          <w:rFonts w:ascii="Times New Roman" w:hAnsi="Times New Roman" w:cs="Times New Roman"/>
          <w:sz w:val="24"/>
          <w:szCs w:val="24"/>
        </w:rPr>
        <w:t>законом Российской Федерации  от 29.12.2012 года №273-ФЗ «Об образовании в РФ»  (с последующими изменениями и дополнениями);</w:t>
      </w:r>
    </w:p>
    <w:p w:rsidR="0033693B" w:rsidRPr="00B402F6" w:rsidRDefault="0033693B" w:rsidP="00C2566A">
      <w:pPr>
        <w:pStyle w:val="ac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02F6">
        <w:rPr>
          <w:rFonts w:ascii="Times New Roman" w:hAnsi="Times New Roman" w:cs="Times New Roman"/>
          <w:sz w:val="24"/>
          <w:szCs w:val="24"/>
        </w:rPr>
        <w:t>требованиями Федерального Государственного образовательного стандарта общего   образования;</w:t>
      </w:r>
    </w:p>
    <w:p w:rsidR="0033693B" w:rsidRPr="00B402F6" w:rsidRDefault="0033693B" w:rsidP="00C2566A">
      <w:pPr>
        <w:pStyle w:val="ac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02F6">
        <w:rPr>
          <w:rFonts w:ascii="Times New Roman" w:hAnsi="Times New Roman" w:cs="Times New Roman"/>
          <w:sz w:val="24"/>
          <w:szCs w:val="24"/>
        </w:rPr>
        <w:t>авторской программой основного общего образования по Английскому языку. 10—11 классы (базовый уровень) : рабочая программа / О. В. Афанасьева, И. В. Михеева, Н. В. Языкова, Е. А. Колесникова. —2-е изд., перераб. — М. : Дрофа, 2017. — 80 с.</w:t>
      </w:r>
    </w:p>
    <w:p w:rsidR="0033693B" w:rsidRPr="00B402F6" w:rsidRDefault="0033693B" w:rsidP="00C2566A">
      <w:pPr>
        <w:pStyle w:val="ac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02F6">
        <w:rPr>
          <w:rFonts w:ascii="Times New Roman" w:hAnsi="Times New Roman" w:cs="Times New Roman"/>
          <w:sz w:val="24"/>
          <w:szCs w:val="24"/>
        </w:rPr>
        <w:t>учебным планом и основной образовательной программой  МБОУ СОШ №14;</w:t>
      </w:r>
    </w:p>
    <w:p w:rsidR="004F36AD" w:rsidRPr="00B402F6" w:rsidRDefault="004F36AD" w:rsidP="00184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693B" w:rsidRPr="00B402F6" w:rsidRDefault="0033693B" w:rsidP="00184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02F6">
        <w:rPr>
          <w:rFonts w:ascii="Times New Roman" w:hAnsi="Times New Roman" w:cs="Times New Roman"/>
          <w:sz w:val="24"/>
          <w:szCs w:val="24"/>
        </w:rPr>
        <w:t>Предлагаемая программа реализуется с помощью учебно-методических комплектов (УМК)</w:t>
      </w:r>
      <w:r w:rsidR="00C2566A" w:rsidRPr="00B402F6">
        <w:rPr>
          <w:rFonts w:ascii="Times New Roman" w:hAnsi="Times New Roman" w:cs="Times New Roman"/>
          <w:sz w:val="24"/>
          <w:szCs w:val="24"/>
        </w:rPr>
        <w:t xml:space="preserve">  «Английский язык» серии «Rainbow</w:t>
      </w:r>
      <w:r w:rsidR="0001762C" w:rsidRPr="0001762C">
        <w:rPr>
          <w:rFonts w:ascii="Times New Roman" w:hAnsi="Times New Roman" w:cs="Times New Roman"/>
          <w:sz w:val="24"/>
          <w:szCs w:val="24"/>
        </w:rPr>
        <w:t xml:space="preserve"> </w:t>
      </w:r>
      <w:r w:rsidR="00C2566A" w:rsidRPr="00B402F6">
        <w:rPr>
          <w:rFonts w:ascii="Times New Roman" w:hAnsi="Times New Roman" w:cs="Times New Roman"/>
          <w:sz w:val="24"/>
          <w:szCs w:val="24"/>
        </w:rPr>
        <w:t>English» для 10—11 классов авторов О. В. Афанасьевой, И. В. Михеевой, К. М. Барановой.</w:t>
      </w:r>
    </w:p>
    <w:p w:rsidR="004D5CE0" w:rsidRPr="00B402F6" w:rsidRDefault="004D5CE0" w:rsidP="00184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02F6">
        <w:rPr>
          <w:rFonts w:ascii="Times New Roman" w:hAnsi="Times New Roman" w:cs="Times New Roman"/>
          <w:sz w:val="24"/>
          <w:szCs w:val="24"/>
        </w:rPr>
        <w:t xml:space="preserve">Каждый учебно-методический комплект состоит из: </w:t>
      </w:r>
    </w:p>
    <w:p w:rsidR="004D5CE0" w:rsidRPr="00B402F6" w:rsidRDefault="004D5CE0" w:rsidP="00184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02F6">
        <w:rPr>
          <w:rFonts w:ascii="Times New Roman" w:hAnsi="Times New Roman" w:cs="Times New Roman"/>
          <w:sz w:val="24"/>
          <w:szCs w:val="24"/>
        </w:rPr>
        <w:t xml:space="preserve"> рабочей программы (10—11 классы); </w:t>
      </w:r>
    </w:p>
    <w:p w:rsidR="004D5CE0" w:rsidRPr="00B402F6" w:rsidRDefault="004D5CE0" w:rsidP="00184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02F6">
        <w:rPr>
          <w:rFonts w:ascii="Times New Roman" w:hAnsi="Times New Roman" w:cs="Times New Roman"/>
          <w:sz w:val="24"/>
          <w:szCs w:val="24"/>
        </w:rPr>
        <w:t xml:space="preserve"> учебника (книги для учащихся); </w:t>
      </w:r>
    </w:p>
    <w:p w:rsidR="004D5CE0" w:rsidRPr="00B402F6" w:rsidRDefault="004D5CE0" w:rsidP="00184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02F6">
        <w:rPr>
          <w:rFonts w:ascii="Times New Roman" w:hAnsi="Times New Roman" w:cs="Times New Roman"/>
          <w:sz w:val="24"/>
          <w:szCs w:val="24"/>
        </w:rPr>
        <w:t xml:space="preserve"> рабочей тетради; </w:t>
      </w:r>
    </w:p>
    <w:p w:rsidR="004D5CE0" w:rsidRPr="00B402F6" w:rsidRDefault="004D5CE0" w:rsidP="00184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02F6">
        <w:rPr>
          <w:rFonts w:ascii="Times New Roman" w:hAnsi="Times New Roman" w:cs="Times New Roman"/>
          <w:sz w:val="24"/>
          <w:szCs w:val="24"/>
        </w:rPr>
        <w:t xml:space="preserve"> лексико-грамматического практикума; </w:t>
      </w:r>
    </w:p>
    <w:p w:rsidR="004D5CE0" w:rsidRPr="00B402F6" w:rsidRDefault="004D5CE0" w:rsidP="00184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02F6">
        <w:rPr>
          <w:rFonts w:ascii="Times New Roman" w:hAnsi="Times New Roman" w:cs="Times New Roman"/>
          <w:sz w:val="24"/>
          <w:szCs w:val="24"/>
        </w:rPr>
        <w:t xml:space="preserve"> книги для учителя; </w:t>
      </w:r>
    </w:p>
    <w:p w:rsidR="004D5CE0" w:rsidRPr="00B402F6" w:rsidRDefault="004D5CE0" w:rsidP="00184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02F6">
        <w:rPr>
          <w:rFonts w:ascii="Times New Roman" w:hAnsi="Times New Roman" w:cs="Times New Roman"/>
          <w:sz w:val="24"/>
          <w:szCs w:val="24"/>
        </w:rPr>
        <w:t> электронного приложения и аудиоприложений к учебнику и рабочей тетради доступных для бесплатного скачивания на сайте www.drofa.ru.</w:t>
      </w:r>
    </w:p>
    <w:p w:rsidR="004F36AD" w:rsidRPr="00B402F6" w:rsidRDefault="004F36AD" w:rsidP="00184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693B" w:rsidRPr="00B402F6" w:rsidRDefault="0033693B" w:rsidP="00184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02F6">
        <w:rPr>
          <w:rFonts w:ascii="Times New Roman" w:hAnsi="Times New Roman" w:cs="Times New Roman"/>
          <w:sz w:val="24"/>
          <w:szCs w:val="24"/>
        </w:rPr>
        <w:t xml:space="preserve">Количество часов для изучения программы курса </w:t>
      </w:r>
      <w:r w:rsidR="004D5CE0" w:rsidRPr="00B402F6">
        <w:rPr>
          <w:rFonts w:ascii="Times New Roman" w:hAnsi="Times New Roman" w:cs="Times New Roman"/>
          <w:sz w:val="24"/>
          <w:szCs w:val="24"/>
        </w:rPr>
        <w:t>10</w:t>
      </w:r>
      <w:r w:rsidRPr="00B402F6">
        <w:rPr>
          <w:rFonts w:ascii="Times New Roman" w:hAnsi="Times New Roman" w:cs="Times New Roman"/>
          <w:sz w:val="24"/>
          <w:szCs w:val="24"/>
        </w:rPr>
        <w:t>-</w:t>
      </w:r>
      <w:r w:rsidR="004D5CE0" w:rsidRPr="00B402F6">
        <w:rPr>
          <w:rFonts w:ascii="Times New Roman" w:hAnsi="Times New Roman" w:cs="Times New Roman"/>
          <w:sz w:val="24"/>
          <w:szCs w:val="24"/>
        </w:rPr>
        <w:t>11</w:t>
      </w:r>
      <w:r w:rsidRPr="00B402F6">
        <w:rPr>
          <w:rFonts w:ascii="Times New Roman" w:hAnsi="Times New Roman" w:cs="Times New Roman"/>
          <w:sz w:val="24"/>
          <w:szCs w:val="24"/>
        </w:rPr>
        <w:t xml:space="preserve"> классов составляет 2</w:t>
      </w:r>
      <w:r w:rsidR="004D5CE0" w:rsidRPr="00B402F6">
        <w:rPr>
          <w:rFonts w:ascii="Times New Roman" w:hAnsi="Times New Roman" w:cs="Times New Roman"/>
          <w:sz w:val="24"/>
          <w:szCs w:val="24"/>
        </w:rPr>
        <w:t>10</w:t>
      </w:r>
      <w:r w:rsidRPr="00B402F6">
        <w:rPr>
          <w:rFonts w:ascii="Times New Roman" w:hAnsi="Times New Roman" w:cs="Times New Roman"/>
          <w:sz w:val="24"/>
          <w:szCs w:val="24"/>
        </w:rPr>
        <w:t>.</w:t>
      </w:r>
    </w:p>
    <w:p w:rsidR="004F36AD" w:rsidRPr="00B402F6" w:rsidRDefault="004F36AD" w:rsidP="00184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693B" w:rsidRPr="00B402F6" w:rsidRDefault="0033693B" w:rsidP="00184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02F6">
        <w:rPr>
          <w:rFonts w:ascii="Times New Roman" w:hAnsi="Times New Roman" w:cs="Times New Roman"/>
          <w:sz w:val="24"/>
          <w:szCs w:val="24"/>
        </w:rPr>
        <w:t>Планируются следующие формы организации учебного процесса:</w:t>
      </w:r>
      <w:r w:rsidR="002D2411" w:rsidRPr="002D2411">
        <w:rPr>
          <w:rFonts w:ascii="Times New Roman" w:hAnsi="Times New Roman" w:cs="Times New Roman"/>
          <w:sz w:val="24"/>
          <w:szCs w:val="24"/>
        </w:rPr>
        <w:t xml:space="preserve"> </w:t>
      </w:r>
      <w:r w:rsidRPr="00B402F6">
        <w:rPr>
          <w:rFonts w:ascii="Times New Roman" w:hAnsi="Times New Roman" w:cs="Times New Roman"/>
          <w:sz w:val="24"/>
          <w:szCs w:val="24"/>
        </w:rPr>
        <w:t>фронтальные; коллективные; групповые; работа в паре; индивидуальные.</w:t>
      </w:r>
    </w:p>
    <w:p w:rsidR="004F36AD" w:rsidRPr="00B402F6" w:rsidRDefault="004F36AD" w:rsidP="00184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5CE0" w:rsidRPr="00B402F6" w:rsidRDefault="0033693B" w:rsidP="00184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02F6">
        <w:rPr>
          <w:rFonts w:ascii="Times New Roman" w:hAnsi="Times New Roman" w:cs="Times New Roman"/>
          <w:sz w:val="24"/>
          <w:szCs w:val="24"/>
        </w:rPr>
        <w:t xml:space="preserve">В преподавании предмета будут  использоваться следующие технологии и методы: </w:t>
      </w:r>
    </w:p>
    <w:p w:rsidR="0017622F" w:rsidRPr="00B402F6" w:rsidRDefault="0033693B" w:rsidP="00184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02F6">
        <w:rPr>
          <w:rFonts w:ascii="Times New Roman" w:hAnsi="Times New Roman" w:cs="Times New Roman"/>
          <w:sz w:val="24"/>
          <w:szCs w:val="24"/>
        </w:rPr>
        <w:t>информационные, компьютерные технологии, репродуктивные методы, методы деятельностного подхода</w:t>
      </w:r>
      <w:r w:rsidR="004D5CE0" w:rsidRPr="00B402F6">
        <w:rPr>
          <w:rFonts w:ascii="Times New Roman" w:hAnsi="Times New Roman" w:cs="Times New Roman"/>
          <w:sz w:val="24"/>
          <w:szCs w:val="24"/>
        </w:rPr>
        <w:t xml:space="preserve">; </w:t>
      </w:r>
      <w:r w:rsidRPr="00B402F6">
        <w:rPr>
          <w:rFonts w:ascii="Times New Roman" w:hAnsi="Times New Roman" w:cs="Times New Roman"/>
          <w:sz w:val="24"/>
          <w:szCs w:val="24"/>
        </w:rPr>
        <w:t>личностно-ориентированное обучение (работа с одарёнными детьми, детьми с ОВЗ);проблемное обучение;</w:t>
      </w:r>
      <w:r w:rsidR="002D2411" w:rsidRPr="002D2411">
        <w:rPr>
          <w:rFonts w:ascii="Times New Roman" w:hAnsi="Times New Roman" w:cs="Times New Roman"/>
          <w:sz w:val="24"/>
          <w:szCs w:val="24"/>
        </w:rPr>
        <w:t xml:space="preserve">  </w:t>
      </w:r>
      <w:r w:rsidRPr="00B402F6">
        <w:rPr>
          <w:rFonts w:ascii="Times New Roman" w:hAnsi="Times New Roman" w:cs="Times New Roman"/>
          <w:sz w:val="24"/>
          <w:szCs w:val="24"/>
        </w:rPr>
        <w:t>дифференцированное обучение;</w:t>
      </w:r>
      <w:r w:rsidR="002D2411" w:rsidRPr="002D2411">
        <w:rPr>
          <w:rFonts w:ascii="Times New Roman" w:hAnsi="Times New Roman" w:cs="Times New Roman"/>
          <w:sz w:val="24"/>
          <w:szCs w:val="24"/>
        </w:rPr>
        <w:t xml:space="preserve">  </w:t>
      </w:r>
      <w:r w:rsidRPr="00B402F6">
        <w:rPr>
          <w:rFonts w:ascii="Times New Roman" w:hAnsi="Times New Roman" w:cs="Times New Roman"/>
          <w:sz w:val="24"/>
          <w:szCs w:val="24"/>
        </w:rPr>
        <w:t>методы индивидуального обучения</w:t>
      </w:r>
    </w:p>
    <w:p w:rsidR="004F36AD" w:rsidRPr="002D2411" w:rsidRDefault="004F36AD" w:rsidP="00184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36AD" w:rsidRPr="00B402F6" w:rsidRDefault="004F36AD" w:rsidP="001842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402F6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u w:val="single"/>
        </w:rPr>
        <w:t>ЦЕЛИ И ЗАДАЧИ ОБУЧЕНИЯ АНГЛИЙСКОМУ</w:t>
      </w:r>
      <w:bookmarkStart w:id="1" w:name="bookmark1"/>
      <w:r w:rsidRPr="00B402F6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u w:val="single"/>
        </w:rPr>
        <w:t xml:space="preserve"> ЯЗЫКУ В СТАРШЕЙ ШКОЛЕ</w:t>
      </w:r>
      <w:bookmarkEnd w:id="1"/>
    </w:p>
    <w:p w:rsidR="00C2566A" w:rsidRPr="00B402F6" w:rsidRDefault="00C2566A" w:rsidP="001842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</w:p>
    <w:p w:rsidR="004F36AD" w:rsidRPr="00B402F6" w:rsidRDefault="004F36AD" w:rsidP="001842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В соответствии с Федеральным государственным стандартом среднего общего образования изучение иностранного языка и в старшей школе направлено на дальнейшее формирование и развитие коммуникативной компетенции, понимаемой как способность личности осуществлять межкультурное общение на основе усвоения языковых и социокультурных знаний, рече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softHyphen/>
        <w:t>вых навыков и коммуникативных умений в совокупности ее со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softHyphen/>
        <w:t xml:space="preserve">ставляющих — </w:t>
      </w:r>
      <w:r w:rsidRPr="00B402F6">
        <w:rPr>
          <w:rFonts w:ascii="Times New Roman" w:eastAsia="Times New Roman" w:hAnsi="Times New Roman" w:cs="Times New Roman"/>
          <w:b/>
          <w:bCs/>
          <w:i/>
          <w:iCs/>
          <w:color w:val="231F20"/>
          <w:sz w:val="24"/>
          <w:szCs w:val="24"/>
        </w:rPr>
        <w:t>речевой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, </w:t>
      </w:r>
      <w:r w:rsidRPr="00B402F6">
        <w:rPr>
          <w:rFonts w:ascii="Times New Roman" w:eastAsia="Times New Roman" w:hAnsi="Times New Roman" w:cs="Times New Roman"/>
          <w:b/>
          <w:bCs/>
          <w:i/>
          <w:iCs/>
          <w:color w:val="231F20"/>
          <w:sz w:val="24"/>
          <w:szCs w:val="24"/>
        </w:rPr>
        <w:t>языковой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, </w:t>
      </w:r>
      <w:r w:rsidRPr="00B402F6">
        <w:rPr>
          <w:rFonts w:ascii="Times New Roman" w:eastAsia="Times New Roman" w:hAnsi="Times New Roman" w:cs="Times New Roman"/>
          <w:b/>
          <w:bCs/>
          <w:i/>
          <w:iCs/>
          <w:color w:val="231F20"/>
          <w:sz w:val="24"/>
          <w:szCs w:val="24"/>
        </w:rPr>
        <w:t>социокультурной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,</w:t>
      </w:r>
      <w:r w:rsidRPr="00B402F6">
        <w:rPr>
          <w:rFonts w:ascii="Times New Roman" w:eastAsia="Times New Roman" w:hAnsi="Times New Roman" w:cs="Times New Roman"/>
          <w:b/>
          <w:bCs/>
          <w:i/>
          <w:iCs/>
          <w:color w:val="231F20"/>
          <w:sz w:val="24"/>
          <w:szCs w:val="24"/>
        </w:rPr>
        <w:t xml:space="preserve"> компенсаторной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и </w:t>
      </w:r>
      <w:r w:rsidRPr="00B402F6">
        <w:rPr>
          <w:rFonts w:ascii="Times New Roman" w:eastAsia="Times New Roman" w:hAnsi="Times New Roman" w:cs="Times New Roman"/>
          <w:b/>
          <w:bCs/>
          <w:i/>
          <w:iCs/>
          <w:color w:val="231F20"/>
          <w:sz w:val="24"/>
          <w:szCs w:val="24"/>
        </w:rPr>
        <w:t>учебно-познавательной компетен</w:t>
      </w:r>
      <w:r w:rsidRPr="00B402F6">
        <w:rPr>
          <w:rFonts w:ascii="Times New Roman" w:eastAsia="Times New Roman" w:hAnsi="Times New Roman" w:cs="Times New Roman"/>
          <w:b/>
          <w:bCs/>
          <w:i/>
          <w:iCs/>
          <w:color w:val="231F20"/>
          <w:sz w:val="24"/>
          <w:szCs w:val="24"/>
        </w:rPr>
        <w:softHyphen/>
        <w:t>ции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.</w:t>
      </w:r>
    </w:p>
    <w:p w:rsidR="004F36AD" w:rsidRPr="00B402F6" w:rsidRDefault="004F36AD" w:rsidP="001842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b/>
          <w:bCs/>
          <w:i/>
          <w:iCs/>
          <w:color w:val="231F20"/>
          <w:sz w:val="24"/>
          <w:szCs w:val="24"/>
        </w:rPr>
        <w:t>Речевая компетенция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— готовность и способность осущест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softHyphen/>
        <w:t>влять межкультурное общение в четырех основных видах рече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softHyphen/>
        <w:t>вой деятельности (говорении, аудировании, чтении, письме).</w:t>
      </w:r>
    </w:p>
    <w:p w:rsidR="004F36AD" w:rsidRPr="00B402F6" w:rsidRDefault="004F36AD" w:rsidP="001842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b/>
          <w:bCs/>
          <w:i/>
          <w:iCs/>
          <w:color w:val="231F20"/>
          <w:sz w:val="24"/>
          <w:szCs w:val="24"/>
        </w:rPr>
        <w:lastRenderedPageBreak/>
        <w:t>Языковая компетенция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— готовность и способность уча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softHyphen/>
        <w:t>щихся применять языковые знания (фонетические, орфографи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softHyphen/>
        <w:t>ческие, лексические, грамматические) и навыки оперирования ими для выражения коммуникативного намерения в соответ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softHyphen/>
        <w:t>ствии с темами, сферами и ситуациями общения, отработанны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softHyphen/>
        <w:t>ми для старшей общеобразовательной школы; владение новы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softHyphen/>
        <w:t>ми по сравнению с родным языком способом формирования и формулирования мысли на родном языке.</w:t>
      </w:r>
    </w:p>
    <w:p w:rsidR="004F36AD" w:rsidRPr="00B402F6" w:rsidRDefault="004F36AD" w:rsidP="001842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b/>
          <w:bCs/>
          <w:i/>
          <w:iCs/>
          <w:color w:val="231F20"/>
          <w:sz w:val="24"/>
          <w:szCs w:val="24"/>
        </w:rPr>
        <w:t>Социокультурная компетенция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— готовность и способ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softHyphen/>
        <w:t>ность учащихся строить свое межкультурное общение на основе знания культуры народа страны/стран изучаемого иностранно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softHyphen/>
        <w:t>го языка в рамках тем, сфер и ситуаций общения, отвечающих опыту, интересам, психологическим особенностям учащихся старшей школы (10—11 классы); готовность и способность со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softHyphen/>
        <w:t>поставлять родную культуру и культуру страны/стран изучае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softHyphen/>
        <w:t>мого языка, выделять общее и различное в культурах, объяс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softHyphen/>
        <w:t>нять эти различия представителям другой культуры, т. е. быть медиатором культур, учитывать социолингвистические факто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softHyphen/>
        <w:t>ры коммуникативной ситуации для обеспечения взаимопони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softHyphen/>
        <w:t>мания в процессе общения.</w:t>
      </w:r>
    </w:p>
    <w:p w:rsidR="004F36AD" w:rsidRPr="00B402F6" w:rsidRDefault="004F36AD" w:rsidP="001842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b/>
          <w:bCs/>
          <w:i/>
          <w:iCs/>
          <w:color w:val="231F20"/>
          <w:sz w:val="24"/>
          <w:szCs w:val="24"/>
        </w:rPr>
        <w:t>Компенсаторная компетенция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— готовность и способ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softHyphen/>
        <w:t>ность учащихся выходить из затруднительного положения в процессе межкультурного общения, связанного с дефицитом языковых средств, страноведческих знаний, социокультурных норм поведения в обществе, различных сферах жизнедеятель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softHyphen/>
        <w:t>ности иноязычного социума.</w:t>
      </w:r>
    </w:p>
    <w:p w:rsidR="004F36AD" w:rsidRPr="00B402F6" w:rsidRDefault="004F36AD" w:rsidP="001842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b/>
          <w:bCs/>
          <w:i/>
          <w:iCs/>
          <w:color w:val="231F20"/>
          <w:sz w:val="24"/>
          <w:szCs w:val="24"/>
        </w:rPr>
        <w:t>Учебно-познавательная компетенция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— готовность и способность учащихся осуществлять автономное изучение ино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softHyphen/>
        <w:t>странных языков, владение универсальными учебными умени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softHyphen/>
        <w:t>ями, специальными учебными навыками, способами приема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softHyphen/>
        <w:t>ми самостоятельного овладения языком и культурой, в том чис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softHyphen/>
        <w:t>ле с использованием информационных технологий.</w:t>
      </w:r>
    </w:p>
    <w:p w:rsidR="004F36AD" w:rsidRPr="00B402F6" w:rsidRDefault="004F36AD" w:rsidP="001842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Образовательная, развивающая и воспитательная цели обу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softHyphen/>
        <w:t>чения английскому языку в УМК для 10 и 11 классов реализу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softHyphen/>
        <w:t>ются в процессе формирования, совершенствования и развития межкультурной коммуникативной компетенции в единстве ее составляющих.</w:t>
      </w:r>
    </w:p>
    <w:p w:rsidR="004F36AD" w:rsidRPr="00B402F6" w:rsidRDefault="004F36AD" w:rsidP="001842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Говоря об общеобразовательной цели обучения английскому языку, следует подчеркнуть три ее аспекта: общее, филологиче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softHyphen/>
        <w:t>ское и социокультурное образование.</w:t>
      </w:r>
    </w:p>
    <w:p w:rsidR="004F36AD" w:rsidRPr="00B402F6" w:rsidRDefault="004F36AD" w:rsidP="001842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 xml:space="preserve">Общее образование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в рамках программы  для 10 и 11 классов наце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softHyphen/>
        <w:t>лено на расширение общего кругозора учащихся, знаний о мире во всем многообразии его проявлений в различных сферах жиз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softHyphen/>
        <w:t>ни: политической, экономической, бытовой, этнической, миро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softHyphen/>
        <w:t>воззренческой, художественной, культурной. Оно обеспечи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softHyphen/>
        <w:t>вается разнообразием фактологических знаний, получаемых с помощью разнообразия средств обучения, научных, научно-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softHyphen/>
        <w:t>популярных изданий, художественной и публицистической литературы, средств массовой информации, в том числе и Ин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softHyphen/>
        <w:t>тернета.</w:t>
      </w:r>
    </w:p>
    <w:p w:rsidR="004F36AD" w:rsidRPr="00B402F6" w:rsidRDefault="004F36AD" w:rsidP="001842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 xml:space="preserve">Филологическое образование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нацелено на расширение и уг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softHyphen/>
        <w:t>лубление знаний школьников о языке как средстве общения, его неразрывной связи и непрерывном взаимодействии с куль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softHyphen/>
        <w:t>турой, орудием и инструментом которой он является, о языко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softHyphen/>
        <w:t>вой системе, неопределенности и вместе с тем самодостаточно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softHyphen/>
        <w:t>сти различных языков и культур, универсалий в языке и куль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softHyphen/>
        <w:t>туре. Филологическое образование обеспечивается:</w:t>
      </w:r>
    </w:p>
    <w:p w:rsidR="004F36AD" w:rsidRPr="00B402F6" w:rsidRDefault="004F36AD" w:rsidP="001842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а)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ab/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сравнением родного и изучаемого языков, учетом и опорой на родной, русский язык;</w:t>
      </w:r>
    </w:p>
    <w:p w:rsidR="004F36AD" w:rsidRPr="00B402F6" w:rsidRDefault="004F36AD" w:rsidP="001842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б)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ab/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сравнением языковых явлений внутри изучаемого языка;</w:t>
      </w:r>
    </w:p>
    <w:p w:rsidR="004F36AD" w:rsidRPr="00B402F6" w:rsidRDefault="004F36AD" w:rsidP="001842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в)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ab/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сопоставлением явлений культуры контактируемых социу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softHyphen/>
        <w:t>мов;</w:t>
      </w:r>
    </w:p>
    <w:p w:rsidR="004F36AD" w:rsidRPr="00B402F6" w:rsidRDefault="004F36AD" w:rsidP="001842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г)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ab/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овладением культурой межличностного общения, конвен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softHyphen/>
        <w:t>циональными нормами вербального и невербального поведения в культуре страны/стран изучаемого языка.</w:t>
      </w:r>
    </w:p>
    <w:p w:rsidR="004F36AD" w:rsidRPr="00B402F6" w:rsidRDefault="004F36AD" w:rsidP="001842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 xml:space="preserve">Социокультурное образование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нацелено на развитие миро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softHyphen/>
        <w:t>восприятия школьников, национального самопознания, обще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softHyphen/>
        <w:t>планетарного образа мышления; обучение этике дискуссионно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softHyphen/>
        <w:t>го общения и этике взаимодействия с людьми, придерживаю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softHyphen/>
        <w:t>щимися различных взглядов и принадлежащими различным вероисповеданиям. Социокультурное образование обеспечива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softHyphen/>
        <w:t>ется применением аутентичных текстов страноведческого ха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softHyphen/>
        <w:t>рактера, разнообразных учебных материалов по культуре страны/стран изучаемого и родного языков, фотографий, карт и т. д. Наличие раздела “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Social</w:t>
      </w:r>
      <w:r w:rsidR="0017488B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English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” обеспечивает знаком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softHyphen/>
        <w:t>ство учащихся с социально приемлемыми нормами общения с учетом важнейших компонентов коммуникативной ситуации, которые определяют выбор языковых средств, разговорных формул для реализации конвенциональной функции общения в зависимости от коммуникативного намерения, места, статуса и ролей участников общения, отношений между ними.</w:t>
      </w:r>
    </w:p>
    <w:p w:rsidR="004F36AD" w:rsidRPr="00B402F6" w:rsidRDefault="004F36AD" w:rsidP="001842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lastRenderedPageBreak/>
        <w:t>Развивающая цель обучения английскому языку состоит в развитии учащихся как личностей и как членов общества. Развитие школьника как личности предполагает:</w:t>
      </w:r>
    </w:p>
    <w:p w:rsidR="004F36AD" w:rsidRPr="00B402F6" w:rsidRDefault="004F36AD" w:rsidP="0018420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развитие языковых, интеллектуальных и познавательных способностей (восприятия, памяти, мышления, воображения);</w:t>
      </w:r>
    </w:p>
    <w:p w:rsidR="004F36AD" w:rsidRPr="00B402F6" w:rsidRDefault="004F36AD" w:rsidP="0018420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развитие умений самостоятельно добывать и интерпретиро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softHyphen/>
        <w:t>вать информацию;</w:t>
      </w:r>
    </w:p>
    <w:p w:rsidR="004F36AD" w:rsidRPr="00B402F6" w:rsidRDefault="004F36AD" w:rsidP="0018420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развитие умений языковой и контекстуальной догадки, пере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softHyphen/>
        <w:t>носа знаний и навыков в новую ситуацию;</w:t>
      </w:r>
    </w:p>
    <w:p w:rsidR="004F36AD" w:rsidRPr="00B402F6" w:rsidRDefault="004F36AD" w:rsidP="0018420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развитие ценностных ориентаций, чувств и эмоций;</w:t>
      </w:r>
    </w:p>
    <w:p w:rsidR="004F36AD" w:rsidRPr="00B402F6" w:rsidRDefault="004F36AD" w:rsidP="0018420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развитие способности и готовности вступать в иноязычное межкультурное общение;</w:t>
      </w:r>
    </w:p>
    <w:p w:rsidR="004F36AD" w:rsidRPr="00B402F6" w:rsidRDefault="004F36AD" w:rsidP="0018420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развитие потребности в дальнейшем самообразовании в ан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softHyphen/>
        <w:t>глийском языке.</w:t>
      </w:r>
    </w:p>
    <w:p w:rsidR="004F36AD" w:rsidRPr="00B402F6" w:rsidRDefault="004F36AD" w:rsidP="001842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Развитие старшеклассников как членов общества предпола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softHyphen/>
        <w:t>гает:</w:t>
      </w:r>
    </w:p>
    <w:p w:rsidR="004F36AD" w:rsidRPr="00B402F6" w:rsidRDefault="004F36AD" w:rsidP="0018420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развитие умений самореализации и социальной адаптации;</w:t>
      </w:r>
    </w:p>
    <w:p w:rsidR="004F36AD" w:rsidRPr="00B402F6" w:rsidRDefault="004F36AD" w:rsidP="0018420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развитие чувства достоинства и самоуважения;</w:t>
      </w:r>
    </w:p>
    <w:p w:rsidR="004F36AD" w:rsidRPr="00B402F6" w:rsidRDefault="004F36AD" w:rsidP="0018420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развитие национального самопознания.</w:t>
      </w:r>
    </w:p>
    <w:p w:rsidR="004F36AD" w:rsidRPr="00B402F6" w:rsidRDefault="004F36AD" w:rsidP="001842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</w:p>
    <w:p w:rsidR="000F6672" w:rsidRPr="00B402F6" w:rsidRDefault="000F6672" w:rsidP="001842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402F6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u w:val="single"/>
        </w:rPr>
        <w:t>ПЛАНИРУЕМЫЕ РЕЗУЛЬТАТЫ ОСВОЕНИЯ УЧАЩИМИСЯ УЧЕБНОГО ПРЕДМЕТА «АНГЛИЙСКИЙ ЯЗЫК» В СТАРШЕЙ ШКОЛЕ</w:t>
      </w:r>
    </w:p>
    <w:p w:rsidR="000F6672" w:rsidRPr="00B402F6" w:rsidRDefault="000F6672" w:rsidP="001842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</w:p>
    <w:p w:rsidR="00B402F6" w:rsidRPr="00B8733D" w:rsidRDefault="00B402F6" w:rsidP="00B402F6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B8733D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>Личностные результаты</w:t>
      </w:r>
    </w:p>
    <w:p w:rsidR="00B402F6" w:rsidRPr="00B8733D" w:rsidRDefault="00B402F6" w:rsidP="00B402F6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B8733D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■ воспитание российской гражданской идентичности: патриотизма, уважения к Отечеству, прошлому и настоящему многонационального народа России;</w:t>
      </w:r>
    </w:p>
    <w:p w:rsidR="00B402F6" w:rsidRPr="00B8733D" w:rsidRDefault="00B402F6" w:rsidP="00B402F6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B8733D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■</w:t>
      </w:r>
      <w:r w:rsidRPr="00B8733D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>осознание своей этнической принадлежности, знание истории, языка, культуры своего народа, своего края, знание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B402F6" w:rsidRPr="00B8733D" w:rsidRDefault="00B402F6" w:rsidP="00B402F6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B8733D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■</w:t>
      </w:r>
      <w:r w:rsidRPr="00B8733D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позиции; к истории, культуре, религии, традициям, языкам, ценностям народов России и народов мира; формирование готовности и способности вести диалог с другими людьми и достигать взаимопонимания;</w:t>
      </w:r>
    </w:p>
    <w:p w:rsidR="00B402F6" w:rsidRPr="00B8733D" w:rsidRDefault="00B402F6" w:rsidP="00B402F6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B8733D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■</w:t>
      </w:r>
      <w:r w:rsidRPr="00B8733D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>формирование мотивации к изучению иностранных языков и стремление к самосовершенствованию в образовательной области «Иностранный язык»;</w:t>
      </w:r>
    </w:p>
    <w:p w:rsidR="00B402F6" w:rsidRPr="00B8733D" w:rsidRDefault="00B402F6" w:rsidP="00B402F6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B8733D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■</w:t>
      </w:r>
      <w:r w:rsidRPr="00B8733D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>осознание возможностей самореализации средствами иностранного языка;</w:t>
      </w:r>
    </w:p>
    <w:p w:rsidR="00B402F6" w:rsidRPr="00B8733D" w:rsidRDefault="00B402F6" w:rsidP="00B402F6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B8733D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■</w:t>
      </w:r>
      <w:r w:rsidRPr="00B8733D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>стремление к совершенствованию собственной речевой культуры в целом;</w:t>
      </w:r>
    </w:p>
    <w:p w:rsidR="00B402F6" w:rsidRPr="00B8733D" w:rsidRDefault="00B402F6" w:rsidP="00B402F6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B8733D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■</w:t>
      </w:r>
      <w:r w:rsidRPr="00B8733D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>формирование коммуникативной компетенции в межкультурной и межэтнической коммуникации;</w:t>
      </w:r>
    </w:p>
    <w:p w:rsidR="00B402F6" w:rsidRPr="00B8733D" w:rsidRDefault="00B402F6" w:rsidP="00B402F6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B8733D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■</w:t>
      </w:r>
      <w:r w:rsidRPr="00B8733D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>развитие таких качеств личности, как воля, целеустремленность, креативность, инициативность, трудолюбие, дисциплинированность;</w:t>
      </w:r>
    </w:p>
    <w:p w:rsidR="00B402F6" w:rsidRPr="00B8733D" w:rsidRDefault="00B402F6" w:rsidP="00B402F6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B8733D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■</w:t>
      </w:r>
      <w:r w:rsidRPr="00B8733D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>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культуры; осознание себя гражданином своей страны и мира;</w:t>
      </w:r>
    </w:p>
    <w:p w:rsidR="00B402F6" w:rsidRPr="00B8733D" w:rsidRDefault="00B402F6" w:rsidP="00B402F6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B8733D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■</w:t>
      </w:r>
      <w:r w:rsidRPr="00B8733D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>готовность отстаивать национальные и общечеловеческие (гуманистические, демократические) ценности, свою гражданскую позицию.</w:t>
      </w:r>
    </w:p>
    <w:p w:rsidR="00B402F6" w:rsidRPr="00B8733D" w:rsidRDefault="00B402F6" w:rsidP="00B402F6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B8733D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>Метапредметные результаты</w:t>
      </w:r>
    </w:p>
    <w:p w:rsidR="00B402F6" w:rsidRPr="00B8733D" w:rsidRDefault="00B402F6" w:rsidP="00B402F6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B8733D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■</w:t>
      </w:r>
      <w:r w:rsidRPr="00B8733D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>умение планировать свое речевое и неречевое поведение;</w:t>
      </w:r>
    </w:p>
    <w:p w:rsidR="00B402F6" w:rsidRPr="00B8733D" w:rsidRDefault="00B402F6" w:rsidP="00B402F6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B8733D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■</w:t>
      </w:r>
      <w:r w:rsidRPr="00B8733D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>умение взаимодействовать с окружающими, выполняя разные социальные роли;</w:t>
      </w:r>
    </w:p>
    <w:p w:rsidR="00B402F6" w:rsidRPr="00B8733D" w:rsidRDefault="00B402F6" w:rsidP="00B402F6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B8733D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■</w:t>
      </w:r>
      <w:r w:rsidRPr="00B8733D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>умение обобщать,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B402F6" w:rsidRPr="00B8733D" w:rsidRDefault="00B402F6" w:rsidP="00B402F6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B8733D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■</w:t>
      </w:r>
      <w:r w:rsidRPr="00B8733D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>умение владеть исследовательскими учебными действиями, включая навыки работы с информацией: поиск и выделение нужной информации, обобщение и фиксацию информации;</w:t>
      </w:r>
    </w:p>
    <w:p w:rsidR="00B402F6" w:rsidRPr="00B8733D" w:rsidRDefault="00B402F6" w:rsidP="00B402F6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B8733D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■</w:t>
      </w:r>
      <w:r w:rsidRPr="00B8733D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решение, формулировать и отстаивать свое мнение;</w:t>
      </w:r>
    </w:p>
    <w:p w:rsidR="00B402F6" w:rsidRPr="00B8733D" w:rsidRDefault="00B402F6" w:rsidP="00B402F6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B8733D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lastRenderedPageBreak/>
        <w:t>■</w:t>
      </w:r>
      <w:r w:rsidRPr="00B8733D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>умение смыслового чтения, включая умение определять тему, прогнозировать содержание текста по заголовку/по ключевым словам, умение выделять основную мысль, главные факты, опуская второстепенные, устанавливать логическую последовательность основных фактов;</w:t>
      </w:r>
    </w:p>
    <w:p w:rsidR="00B402F6" w:rsidRPr="00B8733D" w:rsidRDefault="00B402F6" w:rsidP="00B402F6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B8733D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■</w:t>
      </w:r>
      <w:r w:rsidRPr="00B8733D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>умение осознанно использовать речевые средства в соответствии с речевой задачей для выражения коммуникативного намерения, своих чувств, мыслей и потребностей;</w:t>
      </w:r>
    </w:p>
    <w:p w:rsidR="00B402F6" w:rsidRPr="00B8733D" w:rsidRDefault="00B402F6" w:rsidP="00B402F6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B8733D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■</w:t>
      </w:r>
      <w:r w:rsidRPr="00B8733D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>умение использовать информационно-коммуникационные технологии;</w:t>
      </w:r>
    </w:p>
    <w:p w:rsidR="00B402F6" w:rsidRPr="00B8733D" w:rsidRDefault="00B402F6" w:rsidP="00B402F6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B8733D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■</w:t>
      </w:r>
      <w:r w:rsidRPr="00B8733D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>умение осуществлять регулятивные действия самонаблюдения, самоконтроля, самооценки в процессе коммуникативной деятельности на иностранном языке.</w:t>
      </w:r>
    </w:p>
    <w:p w:rsidR="00B402F6" w:rsidRPr="00B8733D" w:rsidRDefault="00B402F6" w:rsidP="00B402F6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  <w:r w:rsidRPr="00B8733D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>Регулятивные:</w:t>
      </w:r>
    </w:p>
    <w:p w:rsidR="00B402F6" w:rsidRPr="00B8733D" w:rsidRDefault="00B402F6" w:rsidP="00B402F6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B8733D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■</w:t>
      </w:r>
      <w:r w:rsidRPr="00B8733D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>определять цель учебной деятельности (возможно с помощью учителя) и самостоятельно искать средства ее осуществления;</w:t>
      </w:r>
    </w:p>
    <w:p w:rsidR="00B402F6" w:rsidRPr="00B8733D" w:rsidRDefault="00B402F6" w:rsidP="00B402F6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B8733D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■</w:t>
      </w:r>
      <w:r w:rsidRPr="00B8733D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>обнаруживать и формулировать учебную проблему совместно с учителем, выбирать тему проекта в ходе «мозгового штурма» под руководством учителя;</w:t>
      </w:r>
    </w:p>
    <w:p w:rsidR="00B402F6" w:rsidRPr="00B8733D" w:rsidRDefault="00B402F6" w:rsidP="00B402F6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B8733D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■</w:t>
      </w:r>
      <w:r w:rsidRPr="00B8733D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>составлять план выполнения задачи, проекта в группе под руководством учителя;</w:t>
      </w:r>
    </w:p>
    <w:p w:rsidR="00B402F6" w:rsidRPr="00B8733D" w:rsidRDefault="00B402F6" w:rsidP="00B402F6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B8733D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■</w:t>
      </w:r>
      <w:r w:rsidRPr="00B8733D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>оценивать ход и результаты выполнения задачи, проекта;</w:t>
      </w:r>
    </w:p>
    <w:p w:rsidR="00B402F6" w:rsidRPr="00B8733D" w:rsidRDefault="00B402F6" w:rsidP="00B402F6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B8733D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■</w:t>
      </w:r>
      <w:r w:rsidRPr="00B8733D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>критически анализировать успехи и недостатки проделанной работы.</w:t>
      </w:r>
    </w:p>
    <w:p w:rsidR="00B402F6" w:rsidRPr="00B8733D" w:rsidRDefault="00B402F6" w:rsidP="00B402F6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  <w:r w:rsidRPr="00B8733D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>Познавательные:</w:t>
      </w:r>
    </w:p>
    <w:p w:rsidR="00B402F6" w:rsidRPr="00B8733D" w:rsidRDefault="00B402F6" w:rsidP="00B402F6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B8733D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■</w:t>
      </w:r>
      <w:r w:rsidRPr="00B8733D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>самостоятельно находить и отбирать для решения учебной задачи необходимые словари, энциклопедии, справочники, информацию из Интернета;</w:t>
      </w:r>
    </w:p>
    <w:p w:rsidR="00B402F6" w:rsidRPr="00B8733D" w:rsidRDefault="00B402F6" w:rsidP="00B402F6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B8733D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■</w:t>
      </w:r>
      <w:r w:rsidRPr="00B8733D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>выполнять универсальные логические действия:</w:t>
      </w:r>
    </w:p>
    <w:p w:rsidR="00B402F6" w:rsidRPr="00B8733D" w:rsidRDefault="00B402F6" w:rsidP="00B402F6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B8733D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—</w:t>
      </w:r>
      <w:r w:rsidRPr="00B8733D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>анализ (выделение признаков),</w:t>
      </w:r>
    </w:p>
    <w:p w:rsidR="00B402F6" w:rsidRPr="00B8733D" w:rsidRDefault="00B402F6" w:rsidP="00B402F6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B8733D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—</w:t>
      </w:r>
      <w:r w:rsidRPr="00B8733D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>синтез (составление целого из частей, в том числе с самостоятельным достраиванием),</w:t>
      </w:r>
    </w:p>
    <w:p w:rsidR="00B402F6" w:rsidRPr="00B8733D" w:rsidRDefault="00B402F6" w:rsidP="00B402F6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B8733D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—</w:t>
      </w:r>
      <w:r w:rsidRPr="00B8733D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>выбирать основания для сравнения, классификации объектов,</w:t>
      </w:r>
    </w:p>
    <w:p w:rsidR="00B402F6" w:rsidRPr="00B8733D" w:rsidRDefault="00B402F6" w:rsidP="00B402F6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B8733D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—</w:t>
      </w:r>
      <w:r w:rsidRPr="00B8733D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>устанавливать аналогии и причинно-следственные связи,</w:t>
      </w:r>
    </w:p>
    <w:p w:rsidR="00B402F6" w:rsidRPr="00B8733D" w:rsidRDefault="00B402F6" w:rsidP="00B402F6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B8733D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—</w:t>
      </w:r>
      <w:r w:rsidRPr="00B8733D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>выстраивать логическую цепь рассуждений,</w:t>
      </w:r>
    </w:p>
    <w:p w:rsidR="00B402F6" w:rsidRPr="00B8733D" w:rsidRDefault="00B402F6" w:rsidP="00B402F6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B8733D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—</w:t>
      </w:r>
      <w:r w:rsidRPr="00B8733D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>относить объекты к известным понятиям;</w:t>
      </w:r>
    </w:p>
    <w:p w:rsidR="00B402F6" w:rsidRPr="00B8733D" w:rsidRDefault="00B402F6" w:rsidP="00B402F6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B8733D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__</w:t>
      </w:r>
      <w:r w:rsidRPr="00B8733D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>преобразовывать информацию из одной формы в другую:</w:t>
      </w:r>
    </w:p>
    <w:p w:rsidR="00B402F6" w:rsidRPr="00B8733D" w:rsidRDefault="00B402F6" w:rsidP="00B402F6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B8733D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—</w:t>
      </w:r>
      <w:r w:rsidRPr="00B8733D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>обобщать информацию в виде таблиц, схем, опорного конспекта,</w:t>
      </w:r>
    </w:p>
    <w:p w:rsidR="00B402F6" w:rsidRPr="00B8733D" w:rsidRDefault="00B402F6" w:rsidP="00B402F6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B8733D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—</w:t>
      </w:r>
      <w:r w:rsidRPr="00B8733D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>составлять простой план текста (в виде ключевых слов, вопросов).</w:t>
      </w:r>
    </w:p>
    <w:p w:rsidR="00B402F6" w:rsidRPr="00B8733D" w:rsidRDefault="00B402F6" w:rsidP="00B402F6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  <w:r w:rsidRPr="00B8733D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>Коммуникативные:</w:t>
      </w:r>
    </w:p>
    <w:p w:rsidR="00B402F6" w:rsidRPr="00B8733D" w:rsidRDefault="00B402F6" w:rsidP="00B402F6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B8733D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■</w:t>
      </w:r>
      <w:r w:rsidRPr="00B8733D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>четко и ясно выражать свои мысли;</w:t>
      </w:r>
    </w:p>
    <w:p w:rsidR="00B402F6" w:rsidRPr="00B8733D" w:rsidRDefault="00B402F6" w:rsidP="00B402F6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B8733D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■</w:t>
      </w:r>
      <w:r w:rsidRPr="00B8733D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>отстаивать свою точку зрения, аргументировать ее;</w:t>
      </w:r>
    </w:p>
    <w:p w:rsidR="00B402F6" w:rsidRPr="00B8733D" w:rsidRDefault="00B402F6" w:rsidP="00B402F6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B8733D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■</w:t>
      </w:r>
      <w:r w:rsidRPr="00B8733D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>учиться критично относиться к собственному мнению;</w:t>
      </w:r>
    </w:p>
    <w:p w:rsidR="00B402F6" w:rsidRPr="00B8733D" w:rsidRDefault="00B402F6" w:rsidP="00B402F6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B8733D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■</w:t>
      </w:r>
      <w:r w:rsidRPr="00B8733D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>слушать других, принимать другую точку зрения, быть готовым изменить свою;</w:t>
      </w:r>
    </w:p>
    <w:p w:rsidR="00B402F6" w:rsidRPr="00B8733D" w:rsidRDefault="00B402F6" w:rsidP="00B402F6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B8733D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■</w:t>
      </w:r>
      <w:r w:rsidRPr="00B8733D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>организовывать учебное взаимодействие в группе (распределять роли, договариваться друг с другом).</w:t>
      </w:r>
    </w:p>
    <w:p w:rsidR="00B402F6" w:rsidRPr="00B402F6" w:rsidRDefault="00B402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</w:pPr>
    </w:p>
    <w:p w:rsidR="000F6672" w:rsidRPr="00B402F6" w:rsidRDefault="000F6672" w:rsidP="001842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Предметные результаты</w:t>
      </w:r>
    </w:p>
    <w:p w:rsidR="000F6672" w:rsidRPr="00B402F6" w:rsidRDefault="000F6672" w:rsidP="001842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Речевая компетенция</w:t>
      </w:r>
    </w:p>
    <w:p w:rsidR="000F6672" w:rsidRPr="00B402F6" w:rsidRDefault="000F6672" w:rsidP="001842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Виды речевой деятельности</w:t>
      </w:r>
    </w:p>
    <w:p w:rsidR="000F6672" w:rsidRPr="00B402F6" w:rsidRDefault="000F6672" w:rsidP="001842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b/>
          <w:bCs/>
          <w:i/>
          <w:iCs/>
          <w:color w:val="231F20"/>
          <w:sz w:val="24"/>
          <w:szCs w:val="24"/>
        </w:rPr>
        <w:t>Аудирование</w:t>
      </w:r>
    </w:p>
    <w:p w:rsidR="000F6672" w:rsidRPr="00B402F6" w:rsidRDefault="000F6672" w:rsidP="001842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—понимание основного содержания аудио- и видеотекстов в рамках знакомой тематики в области личных интересов, в том числе связанной с будущей профессией;</w:t>
      </w:r>
    </w:p>
    <w:p w:rsidR="000F6672" w:rsidRPr="00B402F6" w:rsidRDefault="000F6672" w:rsidP="001842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—выборочное понимание значимой/интересующей информа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softHyphen/>
        <w:t>ции из аутентичных аудио- и видеоматериалов;</w:t>
      </w:r>
    </w:p>
    <w:p w:rsidR="000F6672" w:rsidRPr="00B402F6" w:rsidRDefault="000F6672" w:rsidP="001842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—относительно полное понимание речи носителей изучаемого языка в наиболее типичных ситуациях повседневного обще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softHyphen/>
        <w:t>ния.</w:t>
      </w:r>
    </w:p>
    <w:p w:rsidR="000F6672" w:rsidRPr="00B402F6" w:rsidRDefault="000F6672" w:rsidP="001842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При этом осуществляется дальнейшее совершенствование следующих умений:</w:t>
      </w:r>
    </w:p>
    <w:p w:rsidR="000F6672" w:rsidRPr="00B402F6" w:rsidRDefault="000F6672" w:rsidP="001842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—предвосхищать содержание аудиотекста по началу сообще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softHyphen/>
        <w:t>ния и выделять проблему, тему, основную мысль текста;</w:t>
      </w:r>
    </w:p>
    <w:p w:rsidR="000F6672" w:rsidRPr="00B402F6" w:rsidRDefault="000F6672" w:rsidP="001842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—выбирать главные факты, опускать второстепенные, вы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softHyphen/>
        <w:t>членять аргументы в соответствии с поставленным вопросом/ проблемой;</w:t>
      </w:r>
    </w:p>
    <w:p w:rsidR="000F6672" w:rsidRPr="00B402F6" w:rsidRDefault="000F6672" w:rsidP="001842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—обобщать содержащуюся в тексте информацию, выражать свое отношение к ней;</w:t>
      </w:r>
    </w:p>
    <w:p w:rsidR="000F6672" w:rsidRPr="00B402F6" w:rsidRDefault="000F6672" w:rsidP="001842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lastRenderedPageBreak/>
        <w:t>—выборочно понимать необходимую информацию в сообщени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softHyphen/>
        <w:t>ях прагматического характера (объявления, прогноз погоды и т. д.) с опорой на языковую догадку, контекст;</w:t>
      </w:r>
    </w:p>
    <w:p w:rsidR="000F6672" w:rsidRPr="00B402F6" w:rsidRDefault="000F6672" w:rsidP="001842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—игнорировать незнакомый языковой материал, несуществен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softHyphen/>
        <w:t>ный для понимания.</w:t>
      </w:r>
    </w:p>
    <w:p w:rsidR="000F6672" w:rsidRPr="00B402F6" w:rsidRDefault="000F6672" w:rsidP="001842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b/>
          <w:bCs/>
          <w:i/>
          <w:iCs/>
          <w:color w:val="231F20"/>
          <w:sz w:val="24"/>
          <w:szCs w:val="24"/>
        </w:rPr>
        <w:t>Говорение</w:t>
      </w:r>
    </w:p>
    <w:p w:rsidR="000F6672" w:rsidRPr="00B402F6" w:rsidRDefault="000F6672" w:rsidP="001842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</w:rPr>
        <w:t>Диалогическая форма речи</w:t>
      </w:r>
    </w:p>
    <w:p w:rsidR="000F6672" w:rsidRPr="00B402F6" w:rsidRDefault="000F6672" w:rsidP="001842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Ведение всех видов диалогов и их комбинирование на основе расширенной тематики в различных ситуациях официального и неофициального общения, а также в ситуациях, связанных с выбором будущей профессии. Участие в полилогах, в том числе в форме дискуссии, с соблюдением норм речевого этикета, при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softHyphen/>
        <w:t>нятых в стране/странах изучаемого языка. Развитие умений участвовать в беседе, запрашивать информацию и обменивать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softHyphen/>
        <w:t>ся ею, высказывать и аргументировать свою точку зрения, рас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softHyphen/>
        <w:t>спрашивать собеседника, уточняя интересующую информа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softHyphen/>
        <w:t>цию, брать на себя инициативу в разговоре, вносить пояснения и дополнения, выражать эмоции различного характера.</w:t>
      </w:r>
    </w:p>
    <w:p w:rsidR="000F6672" w:rsidRPr="00B402F6" w:rsidRDefault="000F6672" w:rsidP="001842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При участии в этих видах диалогов и их комбинациях школь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softHyphen/>
        <w:t>ники решают различные коммуникативные задачи для реали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softHyphen/>
        <w:t>зации информационной, регулятивной, эмоционально-оценоч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softHyphen/>
        <w:t>ной и этикетной функций общения, совершенствуют культуру речи и ведения беседы в соответствии с нормами страны/стран изучаемого языка.</w:t>
      </w:r>
    </w:p>
    <w:p w:rsidR="000F6672" w:rsidRPr="00B402F6" w:rsidRDefault="000F6672" w:rsidP="001842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</w:rPr>
        <w:t>Монологическая форма речи</w:t>
      </w:r>
    </w:p>
    <w:p w:rsidR="000F6672" w:rsidRPr="00B402F6" w:rsidRDefault="000F6672" w:rsidP="001842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Подробное/краткое изложение прочитанного (прослушанно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softHyphen/>
        <w:t>го, увиденного); характеристика литературных персонажей и исторических личностей, описание событий, изложение фак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softHyphen/>
        <w:t>тов, высказывание своей точки зрения и ее аргументация, фор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softHyphen/>
        <w:t>мулирование выводов, оценка фактов/событий современной жизни, сопоставление социокультурного портрета своей страны и стран изучаемого языка, комментирование сходств и разли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softHyphen/>
        <w:t>чий.</w:t>
      </w:r>
    </w:p>
    <w:p w:rsidR="000F6672" w:rsidRPr="00B402F6" w:rsidRDefault="000F6672" w:rsidP="001842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Овладение умениями публичных выступлений, такими как сообщение, доклад, представление результатов проектно-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softHyphen/>
        <w:t>исследовательской деятельности, ориентированной на буду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softHyphen/>
        <w:t>щую профессиональную деятельность.</w:t>
      </w:r>
    </w:p>
    <w:p w:rsidR="000F6672" w:rsidRPr="00B402F6" w:rsidRDefault="000F6672" w:rsidP="001842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b/>
          <w:bCs/>
          <w:i/>
          <w:iCs/>
          <w:color w:val="231F20"/>
          <w:sz w:val="24"/>
          <w:szCs w:val="24"/>
        </w:rPr>
        <w:t>Чтение</w:t>
      </w:r>
    </w:p>
    <w:p w:rsidR="000F6672" w:rsidRPr="00B402F6" w:rsidRDefault="000F6672" w:rsidP="001842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Чтение и понимание (с различной степенью точности, глуби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softHyphen/>
        <w:t>ны и полноты) аутентичных текстов различных функциональ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softHyphen/>
        <w:t>ных стилей: научно-популярных, публицистических, художе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softHyphen/>
        <w:t>ственных, прагматических, в том числе связанных с будущей профессиональной деятельностью, с использованием различ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softHyphen/>
        <w:t>ных стратегий/видов чтения:</w:t>
      </w:r>
    </w:p>
    <w:p w:rsidR="000F6672" w:rsidRPr="00B402F6" w:rsidRDefault="000F6672" w:rsidP="001842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</w:rPr>
        <w:t>ознакомительное чтение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— с целью понимания основного содержания сообщений, обзоров, интервью, репортажей, газет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softHyphen/>
        <w:t>ных статей, публикаций научно-популярного характера, от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softHyphen/>
        <w:t>рывков из произведений художественной литературы;</w:t>
      </w:r>
    </w:p>
    <w:p w:rsidR="000F6672" w:rsidRPr="00B402F6" w:rsidRDefault="000F6672" w:rsidP="001842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</w:rPr>
        <w:t>изучающее чтение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— с целью полного понимания информа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softHyphen/>
        <w:t>ции прагматических текстов, публикаций научно-популярного характера, отрывков из произведений художественной литера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softHyphen/>
        <w:t>туры;</w:t>
      </w:r>
    </w:p>
    <w:p w:rsidR="000F6672" w:rsidRPr="00B402F6" w:rsidRDefault="000F6672" w:rsidP="001842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</w:rPr>
        <w:t>просмотровое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/</w:t>
      </w:r>
      <w:r w:rsidRPr="00B402F6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</w:rPr>
        <w:t>поисковое чтение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— с целью извлечения необходимой/искомой информации из текста статьи или не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softHyphen/>
        <w:t>скольких статей из газет, журналов, интернет-сайтов, про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softHyphen/>
        <w:t>спектов для дальнейшего использования в процессе обще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softHyphen/>
        <w:t>ния или для подготовки доклада, сообщения, проектного зада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softHyphen/>
        <w:t>ния.</w:t>
      </w:r>
    </w:p>
    <w:p w:rsidR="000F6672" w:rsidRPr="00B402F6" w:rsidRDefault="000F6672" w:rsidP="001842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Совершенствование и развитие сформированных на предыду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softHyphen/>
        <w:t>щих этапах умений:</w:t>
      </w:r>
    </w:p>
    <w:p w:rsidR="000F6672" w:rsidRPr="00B402F6" w:rsidRDefault="000F6672" w:rsidP="001842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—выделять необходимые факты/сведения, отделять основную информацию от второстепенной, определять временную и причинно-следственную взаимосвязь событий, прогнозиро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softHyphen/>
        <w:t>вать развитие/результат излагаемых фактов/событий, обоб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softHyphen/>
        <w:t>щать описываемые факты/явления, делать выводы;</w:t>
      </w:r>
    </w:p>
    <w:p w:rsidR="000F6672" w:rsidRPr="00B402F6" w:rsidRDefault="000F6672" w:rsidP="001842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—определять замысел автора, оценивать важность/новизну/ достоверность информации, понимать смысл текста и его проблематику, используя элементы анализа текста;</w:t>
      </w:r>
    </w:p>
    <w:p w:rsidR="000F6672" w:rsidRPr="00B402F6" w:rsidRDefault="000F6672" w:rsidP="001842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—отбирать значимую информацию в тексте/ряде текстов из различных источников, в том числе электронных, для реше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softHyphen/>
        <w:t>ния задач проектно-исследовательской деятельности, при подготовке доклада, сообщения.</w:t>
      </w:r>
    </w:p>
    <w:p w:rsidR="000F6672" w:rsidRPr="00B402F6" w:rsidRDefault="000F6672" w:rsidP="001842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b/>
          <w:bCs/>
          <w:i/>
          <w:iCs/>
          <w:color w:val="231F20"/>
          <w:sz w:val="24"/>
          <w:szCs w:val="24"/>
        </w:rPr>
        <w:t>Письменная речь</w:t>
      </w:r>
    </w:p>
    <w:p w:rsidR="000F6672" w:rsidRPr="00B402F6" w:rsidRDefault="000F6672" w:rsidP="001842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На третьем этапе происходит овладение новыми умениями письменной речи:</w:t>
      </w:r>
    </w:p>
    <w:p w:rsidR="000F6672" w:rsidRPr="00B402F6" w:rsidRDefault="000F6672" w:rsidP="001842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—писать личные и деловые письма;</w:t>
      </w:r>
    </w:p>
    <w:p w:rsidR="000F6672" w:rsidRPr="00B402F6" w:rsidRDefault="000F6672" w:rsidP="001842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lastRenderedPageBreak/>
        <w:t>—сообщать сведения о себе в форме, принятой в стране изучае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softHyphen/>
        <w:t>мого языка (автобиография/резюме, анкета, формуляр);</w:t>
      </w:r>
    </w:p>
    <w:p w:rsidR="000F6672" w:rsidRPr="00B402F6" w:rsidRDefault="000F6672" w:rsidP="001842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—писать вымышленные истории, сообщения, доклады;</w:t>
      </w:r>
    </w:p>
    <w:p w:rsidR="000F6672" w:rsidRPr="00B402F6" w:rsidRDefault="000F6672" w:rsidP="001842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—письменно оформлять результаты проектно-исследователь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softHyphen/>
        <w:t>ской работы.</w:t>
      </w:r>
    </w:p>
    <w:p w:rsidR="000F6672" w:rsidRPr="00B402F6" w:rsidRDefault="000F6672" w:rsidP="001842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Продолжается совершенствование и развитие умений:</w:t>
      </w:r>
    </w:p>
    <w:p w:rsidR="000F6672" w:rsidRPr="00B402F6" w:rsidRDefault="000F6672" w:rsidP="001842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—описывать события/факты/явления;</w:t>
      </w:r>
    </w:p>
    <w:p w:rsidR="000F6672" w:rsidRPr="00B402F6" w:rsidRDefault="000F6672" w:rsidP="001842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—сообщать/запрашивать информацию;</w:t>
      </w:r>
    </w:p>
    <w:p w:rsidR="000F6672" w:rsidRPr="00B402F6" w:rsidRDefault="000F6672" w:rsidP="001842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—выражать собственное мнение/суждение в форме эссе;</w:t>
      </w:r>
    </w:p>
    <w:p w:rsidR="000F6672" w:rsidRPr="00B402F6" w:rsidRDefault="000F6672" w:rsidP="001842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—кратко передавать содержание несложного текста;</w:t>
      </w:r>
    </w:p>
    <w:p w:rsidR="000F6672" w:rsidRPr="00B402F6" w:rsidRDefault="000F6672" w:rsidP="001842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—фиксировать необходимую информацию из прочитанного/ прослушанного/увиденного;</w:t>
      </w:r>
    </w:p>
    <w:p w:rsidR="000F6672" w:rsidRPr="00B402F6" w:rsidRDefault="000F6672" w:rsidP="001842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—составлять тезисы, развернутый план выступления;</w:t>
      </w:r>
    </w:p>
    <w:p w:rsidR="000F6672" w:rsidRPr="00B402F6" w:rsidRDefault="000F6672" w:rsidP="001842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—обобщать информацию, полученную из разных источников, в том числе будущей профессиональной деятельности.</w:t>
      </w:r>
    </w:p>
    <w:p w:rsidR="000F6672" w:rsidRPr="00B402F6" w:rsidRDefault="000F6672" w:rsidP="001842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b/>
          <w:bCs/>
          <w:i/>
          <w:iCs/>
          <w:color w:val="231F20"/>
          <w:sz w:val="24"/>
          <w:szCs w:val="24"/>
        </w:rPr>
        <w:t>Перевод</w:t>
      </w:r>
    </w:p>
    <w:p w:rsidR="000F6672" w:rsidRPr="00B402F6" w:rsidRDefault="000F6672" w:rsidP="001842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Развитие умений письменного перевода с английского языка на русский текстов различных стилей, в том числе связанных с будущей профессиональной деятельностью.</w:t>
      </w:r>
    </w:p>
    <w:p w:rsidR="000F6672" w:rsidRPr="00B402F6" w:rsidRDefault="000F6672" w:rsidP="001842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Языковая компетенция</w:t>
      </w:r>
    </w:p>
    <w:p w:rsidR="000F6672" w:rsidRPr="00B402F6" w:rsidRDefault="000F6672" w:rsidP="001842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 xml:space="preserve">Языковые знания и навыки оперирования ими </w:t>
      </w:r>
    </w:p>
    <w:p w:rsidR="000F6672" w:rsidRPr="00B402F6" w:rsidRDefault="000F6672" w:rsidP="001842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b/>
          <w:bCs/>
          <w:i/>
          <w:iCs/>
          <w:color w:val="231F20"/>
          <w:sz w:val="24"/>
          <w:szCs w:val="24"/>
        </w:rPr>
        <w:t>Фонетическая сторона речи</w:t>
      </w:r>
    </w:p>
    <w:p w:rsidR="000F6672" w:rsidRPr="00B402F6" w:rsidRDefault="000F6672" w:rsidP="001842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Продолжается работа над адекватным с точки зрения прин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softHyphen/>
        <w:t>ципа аппроксимации произношением. Обращается внимание на смысловое деление фразы на синтагмы, соблюдение ударе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softHyphen/>
        <w:t>ний в словах и фразах, соблюдение правильной интонации в различных типах предложений.</w:t>
      </w:r>
    </w:p>
    <w:p w:rsidR="000F6672" w:rsidRPr="00B402F6" w:rsidRDefault="000F6672" w:rsidP="001842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b/>
          <w:bCs/>
          <w:i/>
          <w:iCs/>
          <w:color w:val="231F20"/>
          <w:sz w:val="24"/>
          <w:szCs w:val="24"/>
        </w:rPr>
        <w:t>Лексическая сторона речи</w:t>
      </w:r>
    </w:p>
    <w:p w:rsidR="000F6672" w:rsidRPr="00B402F6" w:rsidRDefault="000F6672" w:rsidP="001842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10 класс</w:t>
      </w:r>
    </w:p>
    <w:p w:rsidR="000F6672" w:rsidRPr="00B402F6" w:rsidRDefault="000F6672" w:rsidP="00980C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Новые словообразовательные средства:</w:t>
      </w:r>
    </w:p>
    <w:p w:rsidR="000F6672" w:rsidRPr="00B402F6" w:rsidRDefault="000F6672" w:rsidP="0018420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</w:pP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звукоподражание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 xml:space="preserve"> (bark, howl, hiss, neigh, roar, quack);</w:t>
      </w:r>
    </w:p>
    <w:p w:rsidR="000F6672" w:rsidRPr="00B402F6" w:rsidRDefault="000F6672" w:rsidP="0018420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</w:pP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сокращение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 xml:space="preserve"> (doc, exam, prof, BBC, TV, BFF);</w:t>
      </w:r>
    </w:p>
    <w:p w:rsidR="000F6672" w:rsidRPr="00B402F6" w:rsidRDefault="000F6672" w:rsidP="0018420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перенос</w:t>
      </w:r>
      <w:r w:rsidR="0001762C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ударения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 xml:space="preserve"> (import — to import, export — to export, present — to present);</w:t>
      </w:r>
    </w:p>
    <w:p w:rsidR="000F6672" w:rsidRPr="00B402F6" w:rsidRDefault="000F6672" w:rsidP="0018420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словосложение по моделям:</w:t>
      </w:r>
    </w:p>
    <w:p w:rsidR="000F6672" w:rsidRPr="00B402F6" w:rsidRDefault="000F6672" w:rsidP="001842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Adjective+Participle II (blue-eyed, old-fashioned)</w:t>
      </w:r>
    </w:p>
    <w:p w:rsidR="000F6672" w:rsidRPr="00B402F6" w:rsidRDefault="000F6672" w:rsidP="001842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Noun+Participle II (hard-written, weather-beaten)</w:t>
      </w:r>
    </w:p>
    <w:p w:rsidR="000F6672" w:rsidRPr="00B402F6" w:rsidRDefault="000F6672" w:rsidP="001842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Adverb+Participle II (well-paid, poorly-dressed)</w:t>
      </w:r>
    </w:p>
    <w:p w:rsidR="000F6672" w:rsidRPr="00B402F6" w:rsidRDefault="000F6672" w:rsidP="001842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Adjective+Participle I (easy-going, smart-looking)</w:t>
      </w:r>
    </w:p>
    <w:p w:rsidR="000F6672" w:rsidRPr="00B402F6" w:rsidRDefault="000F6672" w:rsidP="001842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Noun+Participle I (progress-making, heart-breaking)</w:t>
      </w:r>
    </w:p>
    <w:p w:rsidR="000F6672" w:rsidRPr="00B402F6" w:rsidRDefault="000F6672" w:rsidP="001842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Adverb+Participle I (well-meaning, fast-developing)</w:t>
      </w:r>
    </w:p>
    <w:p w:rsidR="000F6672" w:rsidRPr="00B402F6" w:rsidRDefault="000F6672" w:rsidP="0018420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деривация с помощью суффикса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-ern (northern, western, etc.);</w:t>
      </w:r>
    </w:p>
    <w:p w:rsidR="000F6672" w:rsidRPr="00B402F6" w:rsidRDefault="000F6672" w:rsidP="0018420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</w:pP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словосложение</w:t>
      </w:r>
      <w:r w:rsidR="0001762C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с</w:t>
      </w:r>
      <w:r w:rsidR="0001762C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использованием</w:t>
      </w:r>
      <w:r w:rsidR="0001762C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количественных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 xml:space="preserve">,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порядковых</w:t>
      </w:r>
      <w:r w:rsidR="0001762C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числительных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 xml:space="preserve"> (five-year-old, twelve-inch, fifty-dollar, twen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softHyphen/>
        <w:t>ty-minute, five-kilo, first-rate, third-floor, second-hand).</w:t>
      </w:r>
    </w:p>
    <w:p w:rsidR="000F6672" w:rsidRPr="00B402F6" w:rsidRDefault="000F6672" w:rsidP="00980C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</w:pP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Фразовые</w:t>
      </w:r>
      <w:r w:rsidR="0001762C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глаголы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:</w:t>
      </w:r>
    </w:p>
    <w:p w:rsidR="000F6672" w:rsidRPr="00B402F6" w:rsidRDefault="000F6672" w:rsidP="001842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to beat down; to beat off; to beat out; to beat up; to sing in; to sign out; to sign off; to sign on; to sign up; to cut down; to cut off; to cut out; to cut up; to set down; to set off/out; to set aside; to set about.</w:t>
      </w:r>
    </w:p>
    <w:p w:rsidR="000F6672" w:rsidRPr="00B402F6" w:rsidRDefault="000F6672" w:rsidP="00980C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Синонимы. Различия в их семантике и употреблении:</w:t>
      </w:r>
    </w:p>
    <w:p w:rsidR="000F6672" w:rsidRPr="00B402F6" w:rsidRDefault="000F6672" w:rsidP="001842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ill — sick; handsome — pretty — beautiful; trip — journey — travel — voyage; recently — lately.</w:t>
      </w:r>
    </w:p>
    <w:p w:rsidR="000F6672" w:rsidRPr="00B402F6" w:rsidRDefault="000F6672" w:rsidP="00980C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Сложные для употребления лексические единицы:</w:t>
      </w:r>
    </w:p>
    <w:p w:rsidR="000F6672" w:rsidRPr="00B402F6" w:rsidRDefault="000F6672" w:rsidP="0018420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группа прилагательных, имеющих исключительно предика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softHyphen/>
        <w:t>тивное использование (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alight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,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asleep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,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afire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), и устойчивые словосочетания с ними;</w:t>
      </w:r>
    </w:p>
    <w:p w:rsidR="000F6672" w:rsidRPr="00B402F6" w:rsidRDefault="000F6672" w:rsidP="0018420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</w:pP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прилагательные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 xml:space="preserve"> comfortable/convenient,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глаголы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 xml:space="preserve"> attend/visit,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существительные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 xml:space="preserve"> accident/incident, landscape/scenery/view,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служебные</w:t>
      </w:r>
      <w:r w:rsidR="0001762C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слова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 xml:space="preserve"> as/like;</w:t>
      </w:r>
    </w:p>
    <w:p w:rsidR="000F6672" w:rsidRPr="00B402F6" w:rsidRDefault="000F6672" w:rsidP="0018420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различия в семантике и употреблении лексики в американ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softHyphen/>
        <w:t>ском и британском вариантах английского языка:</w:t>
      </w:r>
    </w:p>
    <w:p w:rsidR="000F6672" w:rsidRPr="00B91DC4" w:rsidRDefault="000F6672" w:rsidP="00980CB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to</w:t>
      </w:r>
      <w:r w:rsidR="0001762C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be</w:t>
      </w:r>
      <w:r w:rsidR="0001762C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sick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— испытывать тошноту (брит.)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to</w:t>
      </w:r>
      <w:r w:rsidRPr="00B91DC4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be</w:t>
      </w:r>
      <w:r w:rsidRPr="00B91DC4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sick</w:t>
      </w:r>
      <w:r w:rsidRPr="00B91DC4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—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болеть</w:t>
      </w:r>
      <w:r w:rsidRPr="00B91DC4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(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амер</w:t>
      </w:r>
      <w:r w:rsidRPr="00B91DC4">
        <w:rPr>
          <w:rFonts w:ascii="Times New Roman" w:eastAsia="Times New Roman" w:hAnsi="Times New Roman" w:cs="Times New Roman"/>
          <w:color w:val="231F20"/>
          <w:sz w:val="24"/>
          <w:szCs w:val="24"/>
        </w:rPr>
        <w:t>.)</w:t>
      </w:r>
    </w:p>
    <w:p w:rsidR="000F6672" w:rsidRPr="00B402F6" w:rsidRDefault="000F6672" w:rsidP="0018420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</w:pP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политкорректные</w:t>
      </w:r>
      <w:r w:rsidR="0001762C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слова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-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заместители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 xml:space="preserve">: an invalid — a person with disability; an old man/woman — a man/woman advanced in years; old people — senior citizens; pensioners — retired people; a Negro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lastRenderedPageBreak/>
        <w:t>— an Afro-American; an Indian — a Native American; an actress — an actor; a fireman — a firefighter, etc.</w:t>
      </w:r>
    </w:p>
    <w:p w:rsidR="000F6672" w:rsidRPr="00B402F6" w:rsidRDefault="000F6672" w:rsidP="00980C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Лексика, управляемая предлогами:</w:t>
      </w:r>
    </w:p>
    <w:p w:rsidR="000F6672" w:rsidRPr="00B402F6" w:rsidRDefault="000F6672" w:rsidP="0018420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</w:pP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 xml:space="preserve">to divide into some parts, at sb’s request, etc.,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а</w:t>
      </w:r>
      <w:r w:rsidR="0001762C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также</w:t>
      </w:r>
      <w:r w:rsidR="0001762C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словосо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softHyphen/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четания</w:t>
      </w:r>
      <w:r w:rsidR="0001762C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для</w:t>
      </w:r>
      <w:r w:rsidR="0001762C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обозначения</w:t>
      </w:r>
      <w:r w:rsidR="0001762C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различных</w:t>
      </w:r>
      <w:r w:rsidR="0001762C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видов</w:t>
      </w:r>
      <w:r w:rsidR="0001762C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магазинов</w:t>
      </w:r>
      <w:r w:rsidR="0001762C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с</w:t>
      </w:r>
      <w:r w:rsidR="0001762C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пред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softHyphen/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логом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 xml:space="preserve"> at: at the chemist's; at the florist's; at the butcher's; at the baker's; at the greengrocer's; at the grocer's; at the stationer's.</w:t>
      </w:r>
    </w:p>
    <w:p w:rsidR="000F6672" w:rsidRPr="00B402F6" w:rsidRDefault="000F6672" w:rsidP="00980C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Речевые клише. Фразы, используемые в определенных си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softHyphen/>
        <w:t>туациях общения:</w:t>
      </w:r>
    </w:p>
    <w:p w:rsidR="000F6672" w:rsidRPr="00B402F6" w:rsidRDefault="000F6672" w:rsidP="001842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It's not my cup of tea; I'm knackered;</w:t>
      </w:r>
      <w:r w:rsidR="0017488B" w:rsidRPr="0017488B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I'm up to my eyes;</w:t>
      </w:r>
      <w:r w:rsidR="0001762C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I'm a bit hard up;</w:t>
      </w:r>
      <w:r w:rsidR="0001762C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You bet!</w:t>
      </w:r>
      <w:r w:rsidR="0001762C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Touch wood;</w:t>
      </w:r>
      <w:r w:rsidR="0001762C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I'm full;</w:t>
      </w:r>
      <w:r w:rsidR="0001762C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I must be off</w:t>
      </w:r>
      <w:r w:rsidR="0001762C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;I don't get it;</w:t>
      </w:r>
      <w:r w:rsidR="0017488B" w:rsidRPr="0017488B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I</w:t>
      </w:r>
      <w:r w:rsidR="0001762C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 xml:space="preserve"> haven't got the foggiest idea.</w:t>
      </w:r>
    </w:p>
    <w:p w:rsidR="000F6672" w:rsidRPr="00B402F6" w:rsidRDefault="000F6672" w:rsidP="00980C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Английская идиоматика:</w:t>
      </w:r>
    </w:p>
    <w:p w:rsidR="000F6672" w:rsidRPr="00B402F6" w:rsidRDefault="000F6672" w:rsidP="0018420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устойчивые словосочетания, содержащие существительное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world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:</w:t>
      </w:r>
    </w:p>
    <w:p w:rsidR="000F6672" w:rsidRPr="00B402F6" w:rsidRDefault="000F6672" w:rsidP="00980C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</w:pP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to have the world at your feet; to see the world; to be worlds apart; to think that the world is your oyster; to do somebody a world of good; to mean the world to somebody; to set the world on fire;</w:t>
      </w:r>
    </w:p>
    <w:p w:rsidR="000F6672" w:rsidRPr="00B402F6" w:rsidRDefault="000F6672" w:rsidP="0018420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</w:pP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устойчивые</w:t>
      </w:r>
      <w:r w:rsidR="0001762C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словосочетания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 xml:space="preserve">,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содержащие</w:t>
      </w:r>
      <w:r w:rsidR="0001762C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прилагательное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 xml:space="preserve"> ill: ill news; ill fortune; ill luck; ill effects; ill feelings; ill results;</w:t>
      </w:r>
    </w:p>
    <w:p w:rsidR="000F6672" w:rsidRPr="00B402F6" w:rsidRDefault="000F6672" w:rsidP="0018420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устойчивые словосочетания, говорящие о финансовом состо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softHyphen/>
        <w:t>янии человека:</w:t>
      </w:r>
    </w:p>
    <w:p w:rsidR="000F6672" w:rsidRPr="00B402F6" w:rsidRDefault="000F6672" w:rsidP="00980C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</w:pP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to be a multi-millionaire; to be a business tycoon; to be made of money; to be a very wealthy person; to be quite well-off; to be comfortable well-off; to be a bit hard up; to be on the breadline; to be running into debt; to be up to one's ears in debt;</w:t>
      </w:r>
    </w:p>
    <w:p w:rsidR="000F6672" w:rsidRPr="00B402F6" w:rsidRDefault="000F6672" w:rsidP="0018420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</w:pP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устойчивые</w:t>
      </w:r>
      <w:r w:rsidR="0001762C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словосочетания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 xml:space="preserve">,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построенные</w:t>
      </w:r>
      <w:r w:rsidR="0001762C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по</w:t>
      </w:r>
      <w:r w:rsidR="0001762C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модели</w:t>
      </w:r>
      <w:r w:rsidR="0001762C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as+Adj+as+Noun (as brave as a lion, as old as hills, as green as grass, etc.).</w:t>
      </w:r>
    </w:p>
    <w:p w:rsidR="000F6672" w:rsidRPr="00B402F6" w:rsidRDefault="000F6672" w:rsidP="0018420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</w:pP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Словосочетания</w:t>
      </w:r>
      <w:r w:rsidR="0001762C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с</w:t>
      </w:r>
      <w:r w:rsidR="0001762C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глаголами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 xml:space="preserve"> to do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и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 xml:space="preserve"> to make: to do a city (a museum, a gallery); to do a flat (room); to do morning exercises, to do the cooking (shopping, clean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softHyphen/>
        <w:t>ing, etc.); to do one's hair (teeth); to do homework (house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softHyphen/>
        <w:t>work); to do a subject (maths, English); to do one's best; to do well; to do a translation (project); to do sth good (harm, wrong);</w:t>
      </w:r>
    </w:p>
    <w:p w:rsidR="000F6672" w:rsidRPr="00B402F6" w:rsidRDefault="000F6672" w:rsidP="001842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to make a mistake; to make dinner (tea, lunch); to make a deci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softHyphen/>
        <w:t>sion; to make a noise; to make progress; to make a bed; to make a fire; to make a choice; to make a fortune (money); to make an effort; to make friends (enemies); to make a law; to make a list (notes).</w:t>
      </w:r>
    </w:p>
    <w:p w:rsidR="00980CBB" w:rsidRPr="00B402F6" w:rsidRDefault="00980CBB" w:rsidP="001842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en-US"/>
        </w:rPr>
      </w:pPr>
    </w:p>
    <w:p w:rsidR="000F6672" w:rsidRPr="00B402F6" w:rsidRDefault="000F6672" w:rsidP="001842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402F6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11 класс</w:t>
      </w:r>
    </w:p>
    <w:p w:rsidR="000F6672" w:rsidRPr="00B402F6" w:rsidRDefault="000F6672" w:rsidP="00980C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Полисемия:</w:t>
      </w:r>
    </w:p>
    <w:p w:rsidR="000F6672" w:rsidRPr="00B402F6" w:rsidRDefault="0001762C" w:rsidP="0018420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</w:pP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Н</w:t>
      </w:r>
      <w:r w:rsidR="000F6672"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овые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r w:rsidR="000F6672"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значения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r w:rsidR="000F6672"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r w:rsidR="000F6672"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r w:rsidR="000F6672"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основе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r w:rsidR="000F6672"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лексической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r w:rsidR="000F6672"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метафоры</w:t>
      </w:r>
      <w:r w:rsidR="000F6672"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: to ar</w:t>
      </w:r>
      <w:r w:rsidR="000F6672"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softHyphen/>
        <w:t>rive at a conclusion; to answer coldly; to dance into the room; the conveyor belt of life;</w:t>
      </w:r>
    </w:p>
    <w:p w:rsidR="000F6672" w:rsidRPr="00B402F6" w:rsidRDefault="000F6672" w:rsidP="0018420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различные значения наречия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badly.</w:t>
      </w:r>
    </w:p>
    <w:p w:rsidR="000F6672" w:rsidRPr="00B402F6" w:rsidRDefault="000F6672" w:rsidP="0018420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</w:pP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Абстрактные</w:t>
      </w:r>
      <w:r w:rsidR="0001762C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и</w:t>
      </w:r>
      <w:r w:rsidR="0001762C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стилистически</w:t>
      </w:r>
      <w:r w:rsidR="0001762C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окрашенные</w:t>
      </w:r>
      <w:r w:rsidR="0017488B" w:rsidRPr="0017488B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слова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: research; tuition; application; identify; value; image; recogni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softHyphen/>
        <w:t>tion; denial; miracle; faith; amazement; adjustment; intention; arrangement; confession; intention; concern; reduction; confir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softHyphen/>
        <w:t>mation; insistence.</w:t>
      </w:r>
    </w:p>
    <w:p w:rsidR="000F6672" w:rsidRPr="00B402F6" w:rsidRDefault="000F6672" w:rsidP="00980C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</w:pP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Фразовые</w:t>
      </w:r>
      <w:r w:rsidR="0001762C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глаголы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:</w:t>
      </w:r>
    </w:p>
    <w:p w:rsidR="000F6672" w:rsidRPr="00B402F6" w:rsidRDefault="000F6672" w:rsidP="001842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to call for, to call in, to call out, to call up, to speak for, to speak out, to speak up, to speak to; to pick; to pick out; to pick up.</w:t>
      </w:r>
    </w:p>
    <w:p w:rsidR="000F6672" w:rsidRPr="00B402F6" w:rsidRDefault="000F6672" w:rsidP="00980C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</w:pP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Синонимы</w:t>
      </w:r>
      <w:r w:rsidR="0001762C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и</w:t>
      </w:r>
      <w:r w:rsidR="0001762C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их</w:t>
      </w:r>
      <w:r w:rsidR="0001762C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дифференциация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:</w:t>
      </w:r>
    </w:p>
    <w:p w:rsidR="000F6672" w:rsidRPr="00B402F6" w:rsidRDefault="000F6672" w:rsidP="001842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job — profession — occupation — career;</w:t>
      </w:r>
      <w:r w:rsidR="0001762C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to rent — to hire — to employ;</w:t>
      </w:r>
      <w:r w:rsidR="0001762C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to sink — to drown; scientist — scholar;</w:t>
      </w:r>
    </w:p>
    <w:p w:rsidR="000F6672" w:rsidRPr="00B402F6" w:rsidRDefault="000F6672" w:rsidP="0018420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понятие синонимической доминанты:</w:t>
      </w:r>
    </w:p>
    <w:p w:rsidR="000F6672" w:rsidRPr="00B402F6" w:rsidRDefault="000F6672" w:rsidP="001842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make = manufacture, cook, build, generate, cause, design; pay — payment — wage(s) — salary — fee — fare(s); get — gain — win.</w:t>
      </w:r>
    </w:p>
    <w:p w:rsidR="000F6672" w:rsidRPr="0001762C" w:rsidRDefault="000F6672" w:rsidP="00980C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Лексика</w:t>
      </w:r>
      <w:r w:rsidRPr="0001762C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,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управляемая</w:t>
      </w:r>
      <w:r w:rsidRPr="0001762C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предлогами</w:t>
      </w:r>
      <w:r w:rsidRPr="0001762C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: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to</w:t>
      </w:r>
      <w:r w:rsidR="0001762C" w:rsidRPr="0001762C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apply</w:t>
      </w:r>
      <w:r w:rsidR="0001762C" w:rsidRPr="0001762C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for</w:t>
      </w:r>
      <w:r w:rsidR="0001762C" w:rsidRPr="0001762C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sth</w:t>
      </w:r>
      <w:r w:rsidRPr="0001762C">
        <w:rPr>
          <w:rFonts w:ascii="Times New Roman" w:eastAsia="Times New Roman" w:hAnsi="Times New Roman" w:cs="Times New Roman"/>
          <w:color w:val="231F20"/>
          <w:sz w:val="24"/>
          <w:szCs w:val="24"/>
        </w:rPr>
        <w:t>;</w:t>
      </w:r>
    </w:p>
    <w:p w:rsidR="000F6672" w:rsidRPr="00B402F6" w:rsidRDefault="000F6672" w:rsidP="001842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research on the topic;</w:t>
      </w:r>
      <w:r w:rsidR="0001762C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tuition in sth;</w:t>
      </w:r>
      <w:r w:rsidR="0001762C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to come with practice;</w:t>
      </w:r>
      <w:r w:rsidR="0001762C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to result in sth;</w:t>
      </w:r>
      <w:r w:rsidR="0001762C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to struggle with/against/for sth;</w:t>
      </w:r>
      <w:r w:rsidR="0001762C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to deal with sth;</w:t>
      </w:r>
      <w:r w:rsidR="0001762C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to be comprehensible to sb;</w:t>
      </w:r>
      <w:r w:rsidR="0001762C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to suspect sb of sth; to convince sb of sth; to have faith in sb/sth; to have trust in sb/sth;</w:t>
      </w:r>
      <w:r w:rsidR="0001762C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to remind sb of/about sth;</w:t>
      </w:r>
      <w:r w:rsidR="0001762C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to search for sth;</w:t>
      </w:r>
      <w:r w:rsidR="0001762C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in spite of sth;</w:t>
      </w:r>
      <w:r w:rsidR="0001762C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to refer to sth;</w:t>
      </w:r>
      <w:r w:rsidR="0001762C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to reflect on sth; in the shape of sth; to be of some/no value; to recognize by sth; scores of sth; to be captivated by sth; to be comprehensible to sb. to confess to sth/sb; to be enclosed by sth; in quotes adjustment to sth; to get rid of sb/sth; to draw attention to sb/sth; to gain from sth; a bargain in sth; to insist on sth.</w:t>
      </w:r>
    </w:p>
    <w:p w:rsidR="000F6672" w:rsidRPr="00B402F6" w:rsidRDefault="000F6672" w:rsidP="00980C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lastRenderedPageBreak/>
        <w:t>Сложные для употребления лексические единицы:</w:t>
      </w:r>
    </w:p>
    <w:p w:rsidR="000F6672" w:rsidRPr="00B402F6" w:rsidRDefault="000F6672" w:rsidP="0018420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</w:pP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either/any; neither/none, nobody, no one; whether/if;</w:t>
      </w:r>
    </w:p>
    <w:p w:rsidR="000F6672" w:rsidRPr="00B402F6" w:rsidRDefault="000F6672" w:rsidP="0018420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существительные, заимствованные из греческого и латинско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softHyphen/>
        <w:t xml:space="preserve">го языков, и способы образования их множественного числа: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phenomenon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;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curriculum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;</w:t>
      </w:r>
    </w:p>
    <w:p w:rsidR="000F6672" w:rsidRPr="00B402F6" w:rsidRDefault="000F6672" w:rsidP="0018420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</w:pP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сложные</w:t>
      </w:r>
      <w:r w:rsidR="0001762C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существительные</w:t>
      </w:r>
      <w:r w:rsidR="0001762C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и</w:t>
      </w:r>
      <w:r w:rsidR="0001762C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образование</w:t>
      </w:r>
      <w:r w:rsidR="0001762C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их</w:t>
      </w:r>
      <w:r w:rsidR="0001762C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множественного</w:t>
      </w:r>
      <w:r w:rsidR="0001762C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числа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: father-in-law; sister-in-law; daughter-in-law; mother-in</w:t>
      </w:r>
      <w:r w:rsidR="00980CBB"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-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softHyphen/>
        <w:t>law; son-in-law; passer-by; lily-of-the-valley; forget-me-not; merry-go-round;</w:t>
      </w:r>
    </w:p>
    <w:p w:rsidR="000F6672" w:rsidRPr="00B402F6" w:rsidRDefault="000F6672" w:rsidP="0018420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исчисляемые существительные, имеющие две формы множе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softHyphen/>
        <w:t xml:space="preserve">ственного числа: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fish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,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trout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,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salmon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;</w:t>
      </w:r>
    </w:p>
    <w:p w:rsidR="000F6672" w:rsidRPr="00B402F6" w:rsidRDefault="000F6672" w:rsidP="0018420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</w:pP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пары</w:t>
      </w:r>
      <w:r w:rsidR="0001762C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наречий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 xml:space="preserve">,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сходные</w:t>
      </w:r>
      <w:r w:rsidR="0001762C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по</w:t>
      </w:r>
      <w:r w:rsidR="0001762C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форме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 xml:space="preserve">,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но</w:t>
      </w:r>
      <w:r w:rsidR="0001762C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отличающиеся</w:t>
      </w:r>
      <w:r w:rsidR="0001762C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по</w:t>
      </w:r>
      <w:r w:rsidR="0001762C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смыс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softHyphen/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лу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: hard — hardly; late — lately; high — highly; near — nearly; most — mostly; wide — widely;</w:t>
      </w:r>
    </w:p>
    <w:p w:rsidR="000F6672" w:rsidRPr="00B402F6" w:rsidRDefault="000F6672" w:rsidP="0018420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различия в семантике и использовании глаголов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offer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и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sug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softHyphen/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gest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, синтаксические структуры, в которых используется гла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softHyphen/>
        <w:t xml:space="preserve">гол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suggest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.</w:t>
      </w:r>
    </w:p>
    <w:p w:rsidR="000F6672" w:rsidRPr="00B402F6" w:rsidRDefault="000F6672" w:rsidP="00071D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Речевые клише и речевые обороты:</w:t>
      </w:r>
    </w:p>
    <w:p w:rsidR="000F6672" w:rsidRPr="00B402F6" w:rsidRDefault="000F6672" w:rsidP="0018420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</w:pP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связки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 xml:space="preserve">,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выстраивающие</w:t>
      </w:r>
      <w:r w:rsidR="00DD3ADD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логику</w:t>
      </w:r>
      <w:r w:rsidR="00DD3ADD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текста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: so; as; because; that's why; however; anyhow; nevertheless; although; on the contrary; actually; in fact; eventually; as a result; besides; in the end; on the one hand; on the other hand;</w:t>
      </w:r>
    </w:p>
    <w:p w:rsidR="000F6672" w:rsidRPr="00B402F6" w:rsidRDefault="000F6672" w:rsidP="0018420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надписи на объявлениях, принятые в англоязычных странах:</w:t>
      </w:r>
    </w:p>
    <w:p w:rsidR="000F6672" w:rsidRPr="00B402F6" w:rsidRDefault="000F6672" w:rsidP="001842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out of order; no vacancies; sold out; to let; nothing to declare; staff only; no smoking; no parking; no exit; no trespassing; keep right; keep your dog on the lead; keep Britain tidy; please do not disturb; please do not feed the animals; please do not remove the furniture; please keep off the grass; do not leave bags unattended; do not lean out of the window; mind your head; mind your step; mind the doors; beware of pickpockets; beware of the dog;</w:t>
      </w:r>
    </w:p>
    <w:p w:rsidR="000F6672" w:rsidRPr="00B402F6" w:rsidRDefault="000F6672" w:rsidP="0018420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вежливые способы прервать речь собеседника, чтобы возра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softHyphen/>
        <w:t>зить ему или высказать свое мнение:</w:t>
      </w:r>
    </w:p>
    <w:p w:rsidR="000F6672" w:rsidRPr="00B402F6" w:rsidRDefault="000F6672" w:rsidP="00071D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</w:pP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yes, but...; well, I know but...; if I could just come in here...; sorry to interrupt but.; look here.; there’s just one point I’d like to make. ; although. ; and another thing. ; by the way. ; that reminds me.; and.; maybe but.;</w:t>
      </w:r>
    </w:p>
    <w:p w:rsidR="000F6672" w:rsidRPr="00B402F6" w:rsidRDefault="000F6672" w:rsidP="0018420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</w:pP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устойчивые</w:t>
      </w:r>
      <w:r w:rsidR="00DD3ADD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словосочетания</w:t>
      </w:r>
      <w:r w:rsidR="00DD3ADD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с</w:t>
      </w:r>
      <w:r w:rsidR="00DD3ADD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неличными</w:t>
      </w:r>
      <w:r w:rsidR="00DD3ADD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формами</w:t>
      </w:r>
      <w:r w:rsidR="00DD3ADD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глагола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: to be honest; to begin with; to tell you the truth; to cut a long story short; to put it another way; to get back to the point; so to speak; frankly speaking; generally speaking; roughly speaking; strictly speaking; supposing;</w:t>
      </w:r>
    </w:p>
    <w:p w:rsidR="000F6672" w:rsidRPr="00B402F6" w:rsidRDefault="000F6672" w:rsidP="0018420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речевые обороты, передающие большую или меньшую сте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softHyphen/>
        <w:t>пень уверенности в разговоре о будущем:</w:t>
      </w:r>
    </w:p>
    <w:p w:rsidR="000F6672" w:rsidRPr="00B402F6" w:rsidRDefault="000F6672" w:rsidP="001842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I’m certainly (not) going to.;</w:t>
      </w:r>
      <w:r w:rsidR="00DD3ADD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I’m going to., that’s for sure.;</w:t>
      </w:r>
      <w:r w:rsidR="00DD3ADD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Nothing is going to stop</w:t>
      </w:r>
      <w:r w:rsidR="00DD3ADD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me doing it.;</w:t>
      </w:r>
      <w:r w:rsidR="00DD3ADD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You won’t catch me doing it.;</w:t>
      </w:r>
      <w:r w:rsidR="00DD3ADD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I’m sure to.;</w:t>
      </w:r>
      <w:r w:rsidR="00DD3ADD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I’m bound to.;</w:t>
      </w:r>
      <w:r w:rsidR="00DD3ADD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I’m absolutely sure.;</w:t>
      </w:r>
      <w:r w:rsidR="00DD3ADD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I think I’ll.;</w:t>
      </w:r>
      <w:r w:rsidR="00DD3ADD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I expect I’ll.;</w:t>
      </w:r>
      <w:r w:rsidR="00DD3ADD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I may well.;</w:t>
      </w:r>
      <w:r w:rsidR="00DD3ADD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I’m hoping to.;</w:t>
      </w:r>
    </w:p>
    <w:p w:rsidR="000F6672" w:rsidRPr="00B402F6" w:rsidRDefault="000F6672" w:rsidP="001842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I’m thinking of.;</w:t>
      </w:r>
      <w:r w:rsidR="00DD3ADD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I thought I might.;</w:t>
      </w:r>
      <w:r w:rsidR="00DD3ADD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I wouldn’t be surprised if.;</w:t>
      </w:r>
      <w:r w:rsidR="00DD3ADD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There is a chance I will.;</w:t>
      </w:r>
      <w:r w:rsidR="00DD3ADD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I doubt if I’ll.;</w:t>
      </w:r>
      <w:r w:rsidR="00DD3ADD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There is no chance of... .</w:t>
      </w:r>
    </w:p>
    <w:p w:rsidR="000F6672" w:rsidRPr="00B402F6" w:rsidRDefault="000F6672" w:rsidP="00071D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Словообразовательные средства:</w:t>
      </w:r>
    </w:p>
    <w:p w:rsidR="000F6672" w:rsidRPr="00B402F6" w:rsidRDefault="000F6672" w:rsidP="0018420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</w:pP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типичные</w:t>
      </w:r>
      <w:r w:rsidR="00DD3ADD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деривационные</w:t>
      </w:r>
      <w:r w:rsidR="00DD3ADD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модели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 xml:space="preserve">,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используемые</w:t>
      </w:r>
      <w:r w:rsidR="00DD3ADD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для</w:t>
      </w:r>
      <w:r w:rsidR="00DD3ADD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образо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softHyphen/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вания</w:t>
      </w:r>
      <w:r w:rsidR="00DD3ADD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названий</w:t>
      </w:r>
      <w:r w:rsidR="00DD3ADD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профессий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: actor — doctor — operator; chemist — dentist — economist — journalist — physicist — pharmacist — scientist; programmer — designer — engineer — firefighter — hairdresser — officer.</w:t>
      </w:r>
    </w:p>
    <w:p w:rsidR="000F6672" w:rsidRPr="00B402F6" w:rsidRDefault="000F6672" w:rsidP="0018420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</w:pP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Собирательные</w:t>
      </w:r>
      <w:r w:rsidR="00DD3ADD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существительные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: crowd, team, crew, class, government; flock, pack, swarm, pride, herd, school, bunch.</w:t>
      </w:r>
    </w:p>
    <w:p w:rsidR="000F6672" w:rsidRPr="00B402F6" w:rsidRDefault="000F6672" w:rsidP="0018420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Широкозначные существительные и особенности их упо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softHyphen/>
        <w:t xml:space="preserve">требления: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thing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;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stuff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.</w:t>
      </w:r>
    </w:p>
    <w:p w:rsidR="000F6672" w:rsidRPr="00B402F6" w:rsidRDefault="000F6672" w:rsidP="00071D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Различия в американском и британском вариантах ан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softHyphen/>
        <w:t>глийского языка:</w:t>
      </w:r>
    </w:p>
    <w:p w:rsidR="000F6672" w:rsidRPr="00B402F6" w:rsidRDefault="000F6672" w:rsidP="0018420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способы обозначения десятичных дробей с существительны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softHyphen/>
        <w:t xml:space="preserve">ми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naught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(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BrE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) и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zero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(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AmE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);</w:t>
      </w:r>
    </w:p>
    <w:p w:rsidR="000F6672" w:rsidRPr="00B402F6" w:rsidRDefault="000F6672" w:rsidP="0018420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написание</w:t>
      </w:r>
      <w:r w:rsidR="00DD3ADD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и</w:t>
      </w:r>
      <w:r w:rsidR="00DD3ADD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наименование</w:t>
      </w:r>
      <w:r w:rsidR="00DD3ADD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дат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:3/6 — the third of June/June the third (BrE);3/6 — March sixth (AmE).</w:t>
      </w:r>
    </w:p>
    <w:p w:rsidR="000F6672" w:rsidRPr="00B402F6" w:rsidRDefault="000F6672" w:rsidP="00071D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Английская идиоматика:</w:t>
      </w:r>
    </w:p>
    <w:p w:rsidR="000F6672" w:rsidRPr="00B402F6" w:rsidRDefault="000F6672" w:rsidP="0018420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</w:pP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идиомы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 xml:space="preserve">,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включающие</w:t>
      </w:r>
      <w:r w:rsidR="00DD3ADD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существительные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-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цветообозначения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: blue with cold; brown bread; black humour; black look; as white as snow; as black as coal; as red as a beetroot; a red rag to the bull; to be green with envy; to have green fingers; to show a white feather; once in a blue moon; out of the blue; to be yellow;</w:t>
      </w:r>
    </w:p>
    <w:p w:rsidR="000F6672" w:rsidRPr="00B402F6" w:rsidRDefault="000F6672" w:rsidP="0018420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lastRenderedPageBreak/>
        <w:t>элементы фразеологического фонда английского языка:</w:t>
      </w:r>
    </w:p>
    <w:p w:rsidR="000F6672" w:rsidRPr="00B402F6" w:rsidRDefault="000F6672" w:rsidP="001842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If there were no clouds, we shouldn't enjoy the sun.</w:t>
      </w:r>
      <w:r w:rsidR="00DD3ADD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If it were not for hope, the heart would break.</w:t>
      </w:r>
      <w:r w:rsidR="00DD3ADD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If “ifs” and “ands” were pots and pans.</w:t>
      </w:r>
      <w:r w:rsidR="00DD3ADD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If each swept before his own door, we should have a clean city.</w:t>
      </w:r>
      <w:r w:rsidR="00DD3ADD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If wishes were horses, beggars would ride.</w:t>
      </w:r>
    </w:p>
    <w:p w:rsidR="000F6672" w:rsidRPr="00B402F6" w:rsidRDefault="000F6672" w:rsidP="0018420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Так</w:t>
      </w:r>
      <w:r w:rsidR="00DD3ADD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называемые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 xml:space="preserve"> «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ложные</w:t>
      </w:r>
      <w:r w:rsidR="00DD3ADD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друзья</w:t>
      </w:r>
      <w:r w:rsidR="00DD3ADD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переводчика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 xml:space="preserve">»: accurately —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точно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 xml:space="preserve">; complexion —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цвет</w:t>
      </w:r>
      <w:r w:rsidR="0017488B" w:rsidRPr="0017488B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лица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 xml:space="preserve">; extravagant —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расточительный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 xml:space="preserve">; magazine —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журнал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 xml:space="preserve">; intelligent —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умный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 xml:space="preserve">; sympathy —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сочувствие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.</w:t>
      </w:r>
    </w:p>
    <w:p w:rsidR="000F6672" w:rsidRPr="00B402F6" w:rsidRDefault="000F6672" w:rsidP="00071D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Орфография:</w:t>
      </w:r>
    </w:p>
    <w:p w:rsidR="000F6672" w:rsidRPr="00B402F6" w:rsidRDefault="000F6672" w:rsidP="0018420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правописание наречий, образованных с помощью суффикса -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ly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: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easily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;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wryly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;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noisily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;</w:t>
      </w:r>
    </w:p>
    <w:p w:rsidR="000F6672" w:rsidRPr="00B402F6" w:rsidRDefault="000F6672" w:rsidP="0018420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правописание наречий, образованных от прилагательных, оканчивающихся на -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e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: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simply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;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truly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;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wholly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;</w:t>
      </w:r>
    </w:p>
    <w:p w:rsidR="000F6672" w:rsidRPr="00B402F6" w:rsidRDefault="000F6672" w:rsidP="0018420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правописание наречий, образованных от прилагательных с окончанием -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ful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или -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al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: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cheerfully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;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typically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.</w:t>
      </w:r>
    </w:p>
    <w:p w:rsidR="000F6672" w:rsidRPr="00B402F6" w:rsidRDefault="000F6672" w:rsidP="001842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b/>
          <w:bCs/>
          <w:i/>
          <w:iCs/>
          <w:color w:val="231F20"/>
          <w:sz w:val="24"/>
          <w:szCs w:val="24"/>
        </w:rPr>
        <w:t xml:space="preserve">Грамматическая сторона речи </w:t>
      </w:r>
      <w:r w:rsidRPr="00B402F6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10 класс</w:t>
      </w:r>
    </w:p>
    <w:p w:rsidR="000F6672" w:rsidRPr="00B402F6" w:rsidRDefault="000F6672" w:rsidP="00071D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Имя существительное:</w:t>
      </w:r>
    </w:p>
    <w:p w:rsidR="000F6672" w:rsidRPr="00B402F6" w:rsidRDefault="000F6672" w:rsidP="0018420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определенный и нулевой артикли в сочетаниях с именами су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softHyphen/>
        <w:t>ществительными, обозначающими:</w:t>
      </w:r>
    </w:p>
    <w:p w:rsidR="000F6672" w:rsidRPr="00B402F6" w:rsidRDefault="000F6672" w:rsidP="001842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—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регионы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 xml:space="preserve">,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провинции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 xml:space="preserve"> (California, Siberia,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но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 xml:space="preserve"> the Crimea, the Far East, the Caucasus, the Antarctic, the Lake District);</w:t>
      </w:r>
    </w:p>
    <w:p w:rsidR="000F6672" w:rsidRPr="00B402F6" w:rsidRDefault="000F6672" w:rsidP="001842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—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полуострова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 xml:space="preserve"> (Florida, Cornwall, Kamchatka);</w:t>
      </w:r>
    </w:p>
    <w:p w:rsidR="000F6672" w:rsidRPr="006A138A" w:rsidRDefault="000F6672" w:rsidP="001842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A138A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—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отдельные</w:t>
      </w:r>
      <w:r w:rsidR="00DD3ADD" w:rsidRPr="006A138A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горные</w:t>
      </w:r>
      <w:r w:rsidR="00DD3ADD" w:rsidRPr="006A138A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вершины</w:t>
      </w:r>
      <w:r w:rsidRPr="006A138A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 xml:space="preserve"> (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Elbrus</w:t>
      </w:r>
      <w:r w:rsidRPr="006A138A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 xml:space="preserve">,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Everest</w:t>
      </w:r>
      <w:r w:rsidRPr="006A138A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);</w:t>
      </w:r>
    </w:p>
    <w:p w:rsidR="000F6672" w:rsidRPr="00B402F6" w:rsidRDefault="000F6672" w:rsidP="001842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—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отдельные</w:t>
      </w:r>
      <w:r w:rsidR="00DD3ADD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острова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 xml:space="preserve"> (Ireland, Madagascar);</w:t>
      </w:r>
    </w:p>
    <w:p w:rsidR="000F6672" w:rsidRPr="00B402F6" w:rsidRDefault="000F6672" w:rsidP="001842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—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университеты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 xml:space="preserve">,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колледжи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 xml:space="preserve"> (Oxford University, Moscow University,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но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 xml:space="preserve"> the University of Oxford, the University of Moscow);</w:t>
      </w:r>
    </w:p>
    <w:p w:rsidR="000F6672" w:rsidRPr="00B402F6" w:rsidRDefault="000F6672" w:rsidP="001842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—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дворцы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 xml:space="preserve"> (Westminster Palace, Winter Palace, Buckingham Pal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softHyphen/>
        <w:t>ace);</w:t>
      </w:r>
    </w:p>
    <w:p w:rsidR="000F6672" w:rsidRPr="00B402F6" w:rsidRDefault="000F6672" w:rsidP="001842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—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вокзалы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 xml:space="preserve">,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аэропорты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 xml:space="preserve"> (Waterloo Railway Station, Heathrow, Vnukovo Airport);</w:t>
      </w:r>
    </w:p>
    <w:p w:rsidR="000F6672" w:rsidRPr="00B402F6" w:rsidRDefault="000F6672" w:rsidP="001842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—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журналы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 xml:space="preserve"> (Punch, Life, People's Friend, Mizz,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но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 xml:space="preserve"> the Specta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softHyphen/>
        <w:t>tor);</w:t>
      </w:r>
    </w:p>
    <w:p w:rsidR="000F6672" w:rsidRPr="00B402F6" w:rsidRDefault="000F6672" w:rsidP="001842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—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гостиницы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 xml:space="preserve"> (the Ritz Hotel, the Central Hotel,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но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Victorial Ho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softHyphen/>
        <w:t>tel, Moscow Hotel);</w:t>
      </w:r>
    </w:p>
    <w:p w:rsidR="000F6672" w:rsidRPr="00B402F6" w:rsidRDefault="000F6672" w:rsidP="001842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—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корабли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 xml:space="preserve">,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лайнеры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 xml:space="preserve"> (the Titanic, the Mayflower);</w:t>
      </w:r>
    </w:p>
    <w:p w:rsidR="000F6672" w:rsidRPr="00B402F6" w:rsidRDefault="000F6672" w:rsidP="001842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—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газеты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 xml:space="preserve"> (the Times, the Un, the Observer);</w:t>
      </w:r>
    </w:p>
    <w:p w:rsidR="000F6672" w:rsidRPr="00B402F6" w:rsidRDefault="000F6672" w:rsidP="001842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—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каналы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 xml:space="preserve"> (the English Channel, the Panama Canal);</w:t>
      </w:r>
    </w:p>
    <w:p w:rsidR="000F6672" w:rsidRPr="00B402F6" w:rsidRDefault="000F6672" w:rsidP="001842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—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водопады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 xml:space="preserve"> (the Niagara Falls);</w:t>
      </w:r>
    </w:p>
    <w:p w:rsidR="000F6672" w:rsidRPr="00B402F6" w:rsidRDefault="000F6672" w:rsidP="001842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—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пустыни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 xml:space="preserve"> (the Sahara, the Gobi);</w:t>
      </w:r>
    </w:p>
    <w:p w:rsidR="000F6672" w:rsidRPr="00B402F6" w:rsidRDefault="000F6672" w:rsidP="001842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—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группы</w:t>
      </w:r>
      <w:r w:rsidR="00DD3ADD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островов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 xml:space="preserve"> (the British Isles, the Philippines);</w:t>
      </w:r>
    </w:p>
    <w:p w:rsidR="000F6672" w:rsidRPr="00B402F6" w:rsidRDefault="000F6672" w:rsidP="0018420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неопределенный, определенный и нулевой артикли с имена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softHyphen/>
        <w:t>ми существительными в различных функциях:</w:t>
      </w:r>
    </w:p>
    <w:p w:rsidR="000F6672" w:rsidRPr="00B402F6" w:rsidRDefault="000F6672" w:rsidP="001842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—имя существительное в функции предикатива </w:t>
      </w:r>
      <w:r w:rsidR="00DD3ADD" w:rsidRPr="00DD3ADD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(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I</w:t>
      </w:r>
      <w:r w:rsidR="0017488B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am</w:t>
      </w:r>
      <w:r w:rsidR="0017488B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a</w:t>
      </w:r>
      <w:r w:rsidR="0017488B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pupil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.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They are pupils);</w:t>
      </w:r>
    </w:p>
    <w:p w:rsidR="000F6672" w:rsidRPr="00B402F6" w:rsidRDefault="000F6672" w:rsidP="001842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—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имя</w:t>
      </w:r>
      <w:r w:rsidR="00DD3ADD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существительное</w:t>
      </w:r>
      <w:r w:rsidR="00DD3ADD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является</w:t>
      </w:r>
      <w:r w:rsidR="00DD3ADD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частью</w:t>
      </w:r>
      <w:r w:rsidR="00DD3ADD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словосочетания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 xml:space="preserve">,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обо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softHyphen/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значающего</w:t>
      </w:r>
      <w:r w:rsidR="00DD3ADD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однократные</w:t>
      </w:r>
      <w:r w:rsidR="009C1450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действия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 xml:space="preserve"> (to have a swim, to have a look, to have a talk, to give a hint, to make a fuss);</w:t>
      </w:r>
    </w:p>
    <w:p w:rsidR="000F6672" w:rsidRPr="00B402F6" w:rsidRDefault="000F6672" w:rsidP="001842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—имя существительное — часть восклицательного предложе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softHyphen/>
        <w:t>ния (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What</w:t>
      </w:r>
      <w:r w:rsidR="009C1450" w:rsidRPr="006A138A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a</w:t>
      </w:r>
      <w:r w:rsidR="009C1450" w:rsidRPr="006A138A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surprise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!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What a shame! What an idea!);</w:t>
      </w:r>
    </w:p>
    <w:p w:rsidR="000F6672" w:rsidRPr="00B402F6" w:rsidRDefault="000F6672" w:rsidP="0018420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определенный артикль (обобщение типичных случаев ис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softHyphen/>
        <w:t>пользования);</w:t>
      </w:r>
    </w:p>
    <w:p w:rsidR="000F6672" w:rsidRPr="00B402F6" w:rsidRDefault="000F6672" w:rsidP="0018420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неопределенный артикль (обобщение случаев использования);</w:t>
      </w:r>
    </w:p>
    <w:p w:rsidR="000F6672" w:rsidRPr="00B402F6" w:rsidRDefault="000F6672" w:rsidP="0018420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использование артиклей с именами существительными, обо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softHyphen/>
        <w:t>значающими еду и трапезы.</w:t>
      </w:r>
    </w:p>
    <w:p w:rsidR="000F6672" w:rsidRPr="00B402F6" w:rsidRDefault="000F6672" w:rsidP="00071D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Наречие:</w:t>
      </w:r>
    </w:p>
    <w:p w:rsidR="000F6672" w:rsidRPr="00B402F6" w:rsidRDefault="000F6672" w:rsidP="0018420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наречие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very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, невозможность его сочетания с прилагательны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softHyphen/>
        <w:t>ми, обозначающими высокую степень качества;</w:t>
      </w:r>
    </w:p>
    <w:p w:rsidR="000F6672" w:rsidRPr="00B402F6" w:rsidRDefault="000F6672" w:rsidP="0018420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наречия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really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,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truly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,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absolutely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в сочетаниях с прилагатель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softHyphen/>
        <w:t xml:space="preserve">ными, обозначающими высокую степень качества: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really</w:t>
      </w:r>
      <w:r w:rsidR="009C1450" w:rsidRPr="009C145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beautiful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,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truly</w:t>
      </w:r>
      <w:r w:rsidR="009C1450" w:rsidRPr="009C145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perfect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,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absolutely</w:t>
      </w:r>
      <w:r w:rsidR="009C1450" w:rsidRPr="009C145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terrific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.</w:t>
      </w:r>
    </w:p>
    <w:p w:rsidR="000F6672" w:rsidRPr="00B402F6" w:rsidRDefault="000F6672" w:rsidP="00071D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Глагол:</w:t>
      </w:r>
    </w:p>
    <w:p w:rsidR="000F6672" w:rsidRPr="00B402F6" w:rsidRDefault="000F6672" w:rsidP="0018420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использование глаголов в грамматических временах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present</w:t>
      </w:r>
      <w:r w:rsidR="009C1450" w:rsidRPr="009C145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perfect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,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past</w:t>
      </w:r>
      <w:r w:rsidR="009C1450" w:rsidRPr="009C145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simple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при наличии маркера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recently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;</w:t>
      </w:r>
    </w:p>
    <w:p w:rsidR="000F6672" w:rsidRPr="00B402F6" w:rsidRDefault="000F6672" w:rsidP="0018420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</w:pP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словосочетания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 xml:space="preserve"> I’d rather do sth, you’d better do sth;</w:t>
      </w:r>
    </w:p>
    <w:p w:rsidR="000F6672" w:rsidRPr="00B402F6" w:rsidRDefault="000F6672" w:rsidP="0018420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lastRenderedPageBreak/>
        <w:t xml:space="preserve">использование глаголов во времени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present</w:t>
      </w:r>
      <w:r w:rsidR="009C1450" w:rsidRPr="009C145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progressive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для описания действия, происходящего не непосредственно в момент речи, но в период времени, достаточно близкий к этому моменту: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John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,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who</w:t>
      </w:r>
      <w:r w:rsidR="009C1450" w:rsidRPr="009C145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is</w:t>
      </w:r>
      <w:r w:rsidR="009C1450" w:rsidRPr="009C145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sitting</w:t>
      </w:r>
      <w:r w:rsidR="009C1450" w:rsidRPr="009C145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at</w:t>
      </w:r>
      <w:r w:rsidR="009C1450" w:rsidRPr="009C145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your</w:t>
      </w:r>
      <w:r w:rsidR="009C1450" w:rsidRPr="009C145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table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;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is</w:t>
      </w:r>
      <w:r w:rsidR="009C1450" w:rsidRPr="009C145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driving</w:t>
      </w:r>
      <w:r w:rsidR="009C1450" w:rsidRPr="009C145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a</w:t>
      </w:r>
      <w:r w:rsidR="009C1450" w:rsidRPr="009C145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car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;</w:t>
      </w:r>
    </w:p>
    <w:p w:rsidR="000F6672" w:rsidRPr="00B402F6" w:rsidRDefault="000F6672" w:rsidP="0018420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использование глаголов во времени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present</w:t>
      </w:r>
      <w:r w:rsidR="009C1450" w:rsidRPr="009C145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progressive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в эмо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softHyphen/>
        <w:t>ционально окрашенных предложениях при выражении нега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softHyphen/>
        <w:t xml:space="preserve">тивной информации: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you</w:t>
      </w:r>
      <w:r w:rsidR="009C1450" w:rsidRPr="009C145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a</w:t>
      </w:r>
      <w:r w:rsidR="009C1450" w:rsidRPr="009C145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real</w:t>
      </w:r>
      <w:r w:rsidR="009C1450" w:rsidRPr="009C145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way</w:t>
      </w:r>
      <w:r w:rsidR="009C1450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s</w:t>
      </w:r>
      <w:r w:rsidR="009C1450" w:rsidRPr="009C145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talking</w:t>
      </w:r>
      <w:r w:rsidR="009C1450" w:rsidRPr="009C145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at</w:t>
      </w:r>
      <w:r w:rsidR="009C1450" w:rsidRPr="009C145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my</w:t>
      </w:r>
      <w:r w:rsidR="009C1450" w:rsidRPr="00136731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lessons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;</w:t>
      </w:r>
    </w:p>
    <w:p w:rsidR="000F6672" w:rsidRPr="00B402F6" w:rsidRDefault="000F6672" w:rsidP="0018420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</w:pP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использование</w:t>
      </w:r>
      <w:r w:rsidR="00136731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глаголов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 xml:space="preserve"> to be, to hear, to see, to love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во</w:t>
      </w:r>
      <w:r w:rsidR="00136731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време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softHyphen/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ни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 xml:space="preserve"> present progressive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для</w:t>
      </w:r>
      <w:r w:rsidR="00136731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характеристики</w:t>
      </w:r>
      <w:r w:rsidR="00136731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необычного</w:t>
      </w:r>
      <w:r w:rsidR="00136731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дей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softHyphen/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ствия</w:t>
      </w:r>
      <w:r w:rsidR="00136731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или</w:t>
      </w:r>
      <w:r w:rsidR="00136731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качества</w:t>
      </w:r>
      <w:r w:rsidR="00136731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человека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: He is usually quiet but today he is being very noisy;</w:t>
      </w:r>
    </w:p>
    <w:p w:rsidR="000F6672" w:rsidRPr="00136731" w:rsidRDefault="000F6672" w:rsidP="0018420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</w:pP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использование</w:t>
      </w:r>
      <w:r w:rsidRPr="00136731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глаголов</w:t>
      </w:r>
      <w:r w:rsidRPr="00136731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to</w:t>
      </w:r>
      <w:r w:rsidR="00136731" w:rsidRPr="00136731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forget</w:t>
      </w:r>
      <w:r w:rsidRPr="00136731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,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to</w:t>
      </w:r>
      <w:r w:rsidR="00136731" w:rsidRPr="00136731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hear</w:t>
      </w:r>
      <w:r w:rsidRPr="00136731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и</w:t>
      </w:r>
      <w:r w:rsidRPr="00136731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конструкции</w:t>
      </w:r>
      <w:r w:rsidRPr="00136731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to</w:t>
      </w:r>
      <w:r w:rsidR="00136731" w:rsidRPr="00136731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be</w:t>
      </w:r>
      <w:r w:rsidR="00136731" w:rsidRPr="00136731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told</w:t>
      </w:r>
      <w:r w:rsidRPr="00136731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для</w:t>
      </w:r>
      <w:r w:rsidRPr="00136731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выражения</w:t>
      </w:r>
      <w:r w:rsidRPr="00136731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законченного</w:t>
      </w:r>
      <w:r w:rsidRPr="00136731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действия</w:t>
      </w:r>
      <w:r w:rsidRPr="00136731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: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I</w:t>
      </w:r>
      <w:r w:rsidR="00136731" w:rsidRPr="00136731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forget</w:t>
      </w:r>
      <w:r w:rsidR="00136731" w:rsidRPr="00136731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where</w:t>
      </w:r>
      <w:r w:rsidR="00136731" w:rsidRPr="00136731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she</w:t>
      </w:r>
      <w:r w:rsidR="00136731" w:rsidRPr="00136731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lives</w:t>
      </w:r>
      <w:r w:rsidRPr="00136731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.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We hear they are leaving tomorrow;</w:t>
      </w:r>
    </w:p>
    <w:p w:rsidR="000F6672" w:rsidRPr="00B402F6" w:rsidRDefault="000F6672" w:rsidP="0018420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использование глаголов во времени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past</w:t>
      </w:r>
      <w:r w:rsidR="00136731" w:rsidRPr="00136731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progressive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для описания обстановки, на фоне которой происходят события в рассказе или повествовании: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The</w:t>
      </w:r>
      <w:r w:rsidR="00136731" w:rsidRPr="00136731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sun</w:t>
      </w:r>
      <w:r w:rsidR="00136731" w:rsidRPr="00136731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was</w:t>
      </w:r>
      <w:r w:rsidR="00136731" w:rsidRPr="00136731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shining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.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A</w:t>
      </w:r>
      <w:r w:rsidRPr="00136731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soft</w:t>
      </w:r>
      <w:r w:rsidRPr="00136731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breeze</w:t>
      </w:r>
      <w:r w:rsidRPr="00136731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was</w:t>
      </w:r>
      <w:r w:rsidRPr="00136731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blowing</w:t>
      </w:r>
      <w:r w:rsidRPr="00136731">
        <w:rPr>
          <w:rFonts w:ascii="Times New Roman" w:eastAsia="Times New Roman" w:hAnsi="Times New Roman" w:cs="Times New Roman"/>
          <w:color w:val="231F20"/>
          <w:sz w:val="24"/>
          <w:szCs w:val="24"/>
        </w:rPr>
        <w:t>;</w:t>
      </w:r>
    </w:p>
    <w:p w:rsidR="000F6672" w:rsidRPr="00B402F6" w:rsidRDefault="000F6672" w:rsidP="0018420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использование глаголов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to</w:t>
      </w:r>
      <w:r w:rsidR="00136731" w:rsidRPr="00136731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see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,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to</w:t>
      </w:r>
      <w:r w:rsidR="00136731" w:rsidRPr="00136731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hear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,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to</w:t>
      </w:r>
      <w:r w:rsidR="00136731" w:rsidRPr="00136731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feel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,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to</w:t>
      </w:r>
      <w:r w:rsidR="00136731" w:rsidRPr="00136731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love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,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to</w:t>
      </w:r>
      <w:r w:rsidR="00136731" w:rsidRPr="00136731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be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во времени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past</w:t>
      </w:r>
      <w:r w:rsidR="00136731" w:rsidRPr="00136731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progressive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для описания необычного, не прису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softHyphen/>
        <w:t xml:space="preserve">щего человеку поведения, действия в конкретный момент в прошлом: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Roy</w:t>
      </w:r>
      <w:r w:rsidR="00136731" w:rsidRPr="00136731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was</w:t>
      </w:r>
      <w:r w:rsidR="00136731" w:rsidRPr="00136731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happy</w:t>
      </w:r>
      <w:r w:rsidR="00136731" w:rsidRPr="00136731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because</w:t>
      </w:r>
      <w:r w:rsidR="00136731" w:rsidRPr="00136731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his</w:t>
      </w:r>
      <w:r w:rsidR="00136731" w:rsidRPr="00136731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sister</w:t>
      </w:r>
      <w:r w:rsidR="00136731" w:rsidRPr="00136731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was</w:t>
      </w:r>
      <w:r w:rsidR="00136731" w:rsidRPr="00136731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feeling</w:t>
      </w:r>
      <w:r w:rsidR="00136731" w:rsidRPr="00136731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much</w:t>
      </w:r>
      <w:r w:rsidR="00136731" w:rsidRPr="00136731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better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.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Joy</w:t>
      </w:r>
      <w:r w:rsidRPr="00136731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was</w:t>
      </w:r>
      <w:r w:rsidRPr="00136731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being</w:t>
      </w:r>
      <w:r w:rsidRPr="00136731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so</w:t>
      </w:r>
      <w:r w:rsidRPr="00136731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quiet</w:t>
      </w:r>
      <w:r w:rsidRPr="00136731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at</w:t>
      </w:r>
      <w:r w:rsidRPr="00136731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the</w:t>
      </w:r>
      <w:r w:rsidRPr="00136731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party</w:t>
      </w:r>
      <w:r w:rsidRPr="00136731">
        <w:rPr>
          <w:rFonts w:ascii="Times New Roman" w:eastAsia="Times New Roman" w:hAnsi="Times New Roman" w:cs="Times New Roman"/>
          <w:color w:val="231F20"/>
          <w:sz w:val="24"/>
          <w:szCs w:val="24"/>
        </w:rPr>
        <w:t>;</w:t>
      </w:r>
    </w:p>
    <w:p w:rsidR="000F6672" w:rsidRPr="00B402F6" w:rsidRDefault="000F6672" w:rsidP="0018420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использование глаголов во времени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past</w:t>
      </w:r>
      <w:r w:rsidR="00136731" w:rsidRPr="00136731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simple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для описания довольно длительного действия в прошлом, которое заверше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softHyphen/>
        <w:t xml:space="preserve">но к настоящему моменту, особенно с предлогами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for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и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during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: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He</w:t>
      </w:r>
      <w:r w:rsidR="00136731" w:rsidRPr="00136731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sat</w:t>
      </w:r>
      <w:r w:rsidR="00136731" w:rsidRPr="00136731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on</w:t>
      </w:r>
      <w:r w:rsidR="00136731" w:rsidRPr="00136731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a</w:t>
      </w:r>
      <w:r w:rsidR="00136731" w:rsidRPr="00136731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bench</w:t>
      </w:r>
      <w:r w:rsidR="00136731" w:rsidRPr="00136731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for</w:t>
      </w:r>
      <w:r w:rsidR="00136731" w:rsidRPr="00136731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half</w:t>
      </w:r>
      <w:r w:rsidR="00136731" w:rsidRPr="00136731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an</w:t>
      </w:r>
      <w:r w:rsidR="00136731" w:rsidRPr="00136731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hour</w:t>
      </w:r>
      <w:r w:rsidR="00136731" w:rsidRPr="00136731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and</w:t>
      </w:r>
      <w:r w:rsidR="00136731" w:rsidRPr="00136731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then</w:t>
      </w:r>
      <w:r w:rsidR="00136731" w:rsidRPr="00136731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left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;</w:t>
      </w:r>
    </w:p>
    <w:p w:rsidR="000F6672" w:rsidRPr="00B402F6" w:rsidRDefault="000F6672" w:rsidP="0018420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</w:pP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пассивные</w:t>
      </w:r>
      <w:r w:rsidR="00136731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структуры</w:t>
      </w:r>
      <w:r w:rsidR="00136731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с</w:t>
      </w:r>
      <w:r w:rsidR="00136731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инфинитивом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: She is considered to be.; he is believed to live.; they are said to grow. ;</w:t>
      </w:r>
    </w:p>
    <w:p w:rsidR="000F6672" w:rsidRPr="00B402F6" w:rsidRDefault="000F6672" w:rsidP="0018420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</w:pP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пассивные</w:t>
      </w:r>
      <w:r w:rsidR="00136731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структуры</w:t>
      </w:r>
      <w:r w:rsidR="00136731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с</w:t>
      </w:r>
      <w:r w:rsidR="00136731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продолженным</w:t>
      </w:r>
      <w:r w:rsidR="00136731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перфектным</w:t>
      </w:r>
      <w:r w:rsidR="00136731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инфини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softHyphen/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тивом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: he is said to have grown. ; they are believed to be travelling.;</w:t>
      </w:r>
    </w:p>
    <w:p w:rsidR="000F6672" w:rsidRPr="00B402F6" w:rsidRDefault="000F6672" w:rsidP="0018420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использование модальных глаголов для передачи степени уверенности, что предполагаемое действие произойдет, ис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softHyphen/>
        <w:t>пользование от наивысшей степени уверенности до самой ма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softHyphen/>
        <w:t>лой (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must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—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can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—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could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—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may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—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might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);</w:t>
      </w:r>
    </w:p>
    <w:p w:rsidR="000F6672" w:rsidRPr="00B402F6" w:rsidRDefault="000F6672" w:rsidP="0018420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использование модальных глаголов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must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,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should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,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need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в отри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softHyphen/>
        <w:t xml:space="preserve">цательной форме и их дифференциация: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mustn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'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t</w:t>
      </w:r>
      <w:r w:rsidR="00136731" w:rsidRPr="00136731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do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, </w:t>
      </w:r>
      <w:r w:rsidR="00136731"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shouldn</w:t>
      </w:r>
      <w:r w:rsidR="00136731" w:rsidRPr="00136731">
        <w:rPr>
          <w:rFonts w:ascii="Times New Roman" w:eastAsia="Times New Roman" w:hAnsi="Times New Roman" w:cs="Times New Roman"/>
          <w:color w:val="231F20"/>
          <w:sz w:val="24"/>
          <w:szCs w:val="24"/>
        </w:rPr>
        <w:t>’</w:t>
      </w:r>
      <w:r w:rsidR="00136731"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t</w:t>
      </w:r>
      <w:r w:rsidR="00136731" w:rsidRPr="00136731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do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, </w:t>
      </w:r>
      <w:r w:rsidR="00BD03FB"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needn</w:t>
      </w:r>
      <w:r w:rsidR="00BD03FB" w:rsidRPr="00EC5D95">
        <w:rPr>
          <w:rFonts w:ascii="Times New Roman" w:eastAsia="Times New Roman" w:hAnsi="Times New Roman" w:cs="Times New Roman"/>
          <w:color w:val="231F20"/>
          <w:sz w:val="24"/>
          <w:szCs w:val="24"/>
        </w:rPr>
        <w:t>’</w:t>
      </w:r>
      <w:r w:rsidR="00BD03FB"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t</w:t>
      </w:r>
      <w:r w:rsidR="00BD03FB" w:rsidRPr="00BD03FB">
        <w:rPr>
          <w:rFonts w:ascii="Times New Roman" w:eastAsia="Times New Roman" w:hAnsi="Times New Roman" w:cs="Times New Roman"/>
          <w:color w:val="231F20"/>
          <w:sz w:val="24"/>
          <w:szCs w:val="24"/>
        </w:rPr>
        <w:t>’</w:t>
      </w:r>
      <w:r w:rsidR="00BD03FB"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t</w:t>
      </w:r>
      <w:r w:rsidR="00BD03FB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="00136731" w:rsidRPr="00136731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do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.</w:t>
      </w:r>
    </w:p>
    <w:p w:rsidR="000F6672" w:rsidRPr="00B402F6" w:rsidRDefault="000F6672" w:rsidP="001842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11 класс</w:t>
      </w:r>
    </w:p>
    <w:p w:rsidR="000F6672" w:rsidRPr="00B402F6" w:rsidRDefault="000F6672" w:rsidP="00071D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Имя существительное:</w:t>
      </w:r>
    </w:p>
    <w:p w:rsidR="000F6672" w:rsidRPr="00B402F6" w:rsidRDefault="000F6672" w:rsidP="0018420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образование множественного числа имен существительных греческого и латинского происхождения: </w:t>
      </w:r>
      <w:r w:rsidR="00BD03FB"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a</w:t>
      </w:r>
      <w:r w:rsidR="00BD03FB" w:rsidRPr="00EC5D95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="00BD03FB"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curriculum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—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curricula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; </w:t>
      </w:r>
      <w:r w:rsidR="00BD03FB"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a</w:t>
      </w:r>
      <w:r w:rsidR="00BD03FB" w:rsidRPr="00EC5D95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="00BD03FB"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phenomenon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—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phenomena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,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etc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.;</w:t>
      </w:r>
    </w:p>
    <w:p w:rsidR="000F6672" w:rsidRPr="00B402F6" w:rsidRDefault="000F6672" w:rsidP="0018420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сложные имена существительные, обозначающие родствен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softHyphen/>
        <w:t xml:space="preserve">ников во множественном числе и притяжательном падеже: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father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-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in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-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law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;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my</w:t>
      </w:r>
      <w:r w:rsidR="00136731" w:rsidRPr="00136731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father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-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in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-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law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'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scar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;</w:t>
      </w:r>
    </w:p>
    <w:p w:rsidR="000F6672" w:rsidRPr="00B402F6" w:rsidRDefault="000F6672" w:rsidP="0018420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притяжательный падеж имен существительных, обозначаю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softHyphen/>
        <w:t xml:space="preserve">щих неодушевленные объекты и явления: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Africa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'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s</w:t>
      </w:r>
      <w:r w:rsidR="00136731" w:rsidRPr="00136731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culture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;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the</w:t>
      </w:r>
      <w:r w:rsidR="00136731" w:rsidRPr="00136731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sun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'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s</w:t>
      </w:r>
      <w:r w:rsidR="00136731" w:rsidRPr="00136731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rays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;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yesterday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'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s</w:t>
      </w:r>
      <w:r w:rsidR="00136731" w:rsidRPr="00136731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news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;</w:t>
      </w:r>
    </w:p>
    <w:p w:rsidR="000F6672" w:rsidRPr="00B402F6" w:rsidRDefault="000F6672" w:rsidP="0018420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средства выражения посессивности для обозначения общей собственности двух людей (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Mary</w:t>
      </w:r>
      <w:r w:rsidR="00136731" w:rsidRPr="00136731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and</w:t>
      </w:r>
      <w:r w:rsidR="00136731" w:rsidRPr="00136731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John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'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s</w:t>
      </w:r>
      <w:r w:rsidR="00136731" w:rsidRPr="00136731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cottage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);</w:t>
      </w:r>
    </w:p>
    <w:p w:rsidR="000F6672" w:rsidRPr="00B402F6" w:rsidRDefault="000F6672" w:rsidP="0018420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переход неисчисляемых имен существительных в разряд ис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softHyphen/>
        <w:t xml:space="preserve">числяемых: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hair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—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a</w:t>
      </w:r>
      <w:r w:rsidR="00136731" w:rsidRPr="00136731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hair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;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land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—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a</w:t>
      </w:r>
      <w:r w:rsidR="00136731" w:rsidRPr="00136731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land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;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youth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—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a</w:t>
      </w:r>
      <w:r w:rsidR="00136731" w:rsidRPr="00136731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youth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,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salad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—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a</w:t>
      </w:r>
      <w:r w:rsidR="00136731" w:rsidRPr="00136731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salad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;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coffee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—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a</w:t>
      </w:r>
      <w:r w:rsidR="00136731" w:rsidRPr="00136731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coffee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;</w:t>
      </w:r>
    </w:p>
    <w:p w:rsidR="000F6672" w:rsidRPr="00B402F6" w:rsidRDefault="000F6672" w:rsidP="0018420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переход исчисляемых имен существительных в разряд неис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softHyphen/>
        <w:t xml:space="preserve">числяемых: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an</w:t>
      </w:r>
      <w:r w:rsidR="00136731" w:rsidRPr="00136731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apple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—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apple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;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a</w:t>
      </w:r>
      <w:r w:rsidR="00136731" w:rsidRPr="00136731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fish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—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fish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;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a</w:t>
      </w:r>
      <w:r w:rsidR="00136731" w:rsidRPr="00136731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potato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—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potato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;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a</w:t>
      </w:r>
      <w:r w:rsidR="00136731" w:rsidRPr="00136731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chicken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—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chicken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;</w:t>
      </w:r>
    </w:p>
    <w:p w:rsidR="000F6672" w:rsidRPr="00B402F6" w:rsidRDefault="000F6672" w:rsidP="0018420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собирательные имена существительные: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flock; pack; swarm; pride; herd; school; bunch; bundle;</w:t>
      </w:r>
    </w:p>
    <w:p w:rsidR="000F6672" w:rsidRPr="00B402F6" w:rsidRDefault="000F6672" w:rsidP="0018420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особенности использования артиклей с именами существи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softHyphen/>
        <w:t xml:space="preserve">тельными собственными: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a</w:t>
      </w:r>
      <w:r w:rsidR="00136731" w:rsidRPr="00136731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Webster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;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a</w:t>
      </w:r>
      <w:r w:rsidR="00136731" w:rsidRPr="00136731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Ford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;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a</w:t>
      </w:r>
      <w:r w:rsidR="00136731" w:rsidRPr="00136731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true</w:t>
      </w:r>
      <w:r w:rsidR="00136731" w:rsidRPr="00136731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Parker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;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a</w:t>
      </w:r>
      <w:r w:rsidR="00136731" w:rsidRPr="00136731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certain</w:t>
      </w:r>
      <w:r w:rsidR="00136731" w:rsidRPr="00136731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Mr</w:t>
      </w:r>
      <w:r w:rsidR="00720C1B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Miller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.</w:t>
      </w:r>
    </w:p>
    <w:p w:rsidR="000F6672" w:rsidRPr="00B402F6" w:rsidRDefault="000F6672" w:rsidP="00071D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Местоимение:</w:t>
      </w:r>
    </w:p>
    <w:p w:rsidR="000F6672" w:rsidRPr="00B402F6" w:rsidRDefault="000F6672" w:rsidP="0018420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</w:pP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использование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 xml:space="preserve"> either, neither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в</w:t>
      </w:r>
      <w:r w:rsidR="00136731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конструкциях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 xml:space="preserve"> either. or; neither. nor;</w:t>
      </w:r>
    </w:p>
    <w:p w:rsidR="000F6672" w:rsidRPr="00B402F6" w:rsidRDefault="000F6672" w:rsidP="0018420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неопределенные местоимения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nobody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,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noone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,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none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.</w:t>
      </w:r>
    </w:p>
    <w:p w:rsidR="000F6672" w:rsidRPr="00B402F6" w:rsidRDefault="000F6672" w:rsidP="00071D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Глагол:</w:t>
      </w:r>
    </w:p>
    <w:p w:rsidR="000F6672" w:rsidRPr="00B402F6" w:rsidRDefault="000F6672" w:rsidP="0018420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</w:pP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структура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 xml:space="preserve"> to have sth done;</w:t>
      </w:r>
    </w:p>
    <w:p w:rsidR="000F6672" w:rsidRPr="00B402F6" w:rsidRDefault="000F6672" w:rsidP="0018420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</w:pP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герундиальные</w:t>
      </w:r>
      <w:r w:rsidR="007D702D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конструкции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 xml:space="preserve"> frankly speaking, generally speaking, roughly speaking, strictly speaking, supposing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для</w:t>
      </w:r>
      <w:r w:rsidR="007D702D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ведения</w:t>
      </w:r>
      <w:r w:rsidR="007D702D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дискуссий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 xml:space="preserve">,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бесед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;</w:t>
      </w:r>
    </w:p>
    <w:p w:rsidR="000F6672" w:rsidRPr="00B402F6" w:rsidRDefault="000F6672" w:rsidP="0018420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</w:pP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lastRenderedPageBreak/>
        <w:t>обороты</w:t>
      </w:r>
      <w:r w:rsidR="007D702D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с</w:t>
      </w:r>
      <w:r w:rsidR="007D702D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инфинитивом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 xml:space="preserve"> to be honest, to begin with, to tell you the truth, to cut a long story short, to put it another way, to get back to the point, so to speak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для</w:t>
      </w:r>
      <w:r w:rsidR="007D702D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ведения</w:t>
      </w:r>
      <w:r w:rsidR="007D702D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дискуссий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 xml:space="preserve">,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бесед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;</w:t>
      </w:r>
    </w:p>
    <w:p w:rsidR="000F6672" w:rsidRPr="00B402F6" w:rsidRDefault="000F6672" w:rsidP="0018420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</w:pP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изменение</w:t>
      </w:r>
      <w:r w:rsidR="007D702D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смысла</w:t>
      </w:r>
      <w:r w:rsidR="007D702D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предложений</w:t>
      </w:r>
      <w:r w:rsidR="007D702D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в</w:t>
      </w:r>
      <w:r w:rsidR="007D702D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зависимости</w:t>
      </w:r>
      <w:r w:rsidR="007D702D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от</w:t>
      </w:r>
      <w:r w:rsidR="007D702D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использо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softHyphen/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вания</w:t>
      </w:r>
      <w:r w:rsidR="007D702D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в</w:t>
      </w:r>
      <w:r w:rsidR="007D702D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нем</w:t>
      </w:r>
      <w:r w:rsidR="007D702D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инфинитива</w:t>
      </w:r>
      <w:r w:rsidR="007D702D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или</w:t>
      </w:r>
      <w:r w:rsidR="007D702D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герундия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: to regret to do sth/ doing sth; to try to do sth/doing sth; to need to do sth/doing sth; to help to do sth — can't help doing sth;</w:t>
      </w:r>
    </w:p>
    <w:p w:rsidR="000F6672" w:rsidRPr="00B402F6" w:rsidRDefault="000F6672" w:rsidP="0018420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глаголы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offer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и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suggest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(специфика использования);</w:t>
      </w:r>
    </w:p>
    <w:p w:rsidR="000F6672" w:rsidRPr="00B402F6" w:rsidRDefault="000F6672" w:rsidP="0018420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невозможность использования глаголов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hear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,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see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,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feel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в пере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softHyphen/>
        <w:t xml:space="preserve">носном значении в конструкции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Complex</w:t>
      </w:r>
      <w:r w:rsidR="00720C1B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Object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;</w:t>
      </w:r>
    </w:p>
    <w:p w:rsidR="000F6672" w:rsidRPr="00B402F6" w:rsidRDefault="000F6672" w:rsidP="0018420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</w:pP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конструкция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 xml:space="preserve"> to make sb do sth</w:t>
      </w:r>
      <w:r w:rsidR="00720C1B" w:rsidRPr="00720C1B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в</w:t>
      </w:r>
      <w:r w:rsidR="00720C1B" w:rsidRPr="00720C1B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пассивном</w:t>
      </w:r>
      <w:r w:rsidR="00720C1B" w:rsidRPr="00720C1B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залоге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 xml:space="preserve"> — to be made to do sth;</w:t>
      </w:r>
    </w:p>
    <w:p w:rsidR="000F6672" w:rsidRPr="00B402F6" w:rsidRDefault="000F6672" w:rsidP="0018420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невозможность использования глагола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let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в пассивном залоге;</w:t>
      </w:r>
    </w:p>
    <w:p w:rsidR="000F6672" w:rsidRPr="00B402F6" w:rsidRDefault="000F6672" w:rsidP="0018420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сослагательное наклонение глагола для выражения нереаль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softHyphen/>
        <w:t>ного будущего в ситуациях, относящихся к настоящему, бу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softHyphen/>
        <w:t xml:space="preserve">дущему и прошлому: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if</w:t>
      </w:r>
      <w:r w:rsidR="00720C1B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I</w:t>
      </w:r>
      <w:r w:rsidR="00720C1B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were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(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was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)...,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I</w:t>
      </w:r>
      <w:r w:rsidR="00720C1B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would</w:t>
      </w:r>
      <w:r w:rsidR="00720C1B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do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...;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if</w:t>
      </w:r>
      <w:r w:rsidR="00720C1B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I</w:t>
      </w:r>
      <w:r w:rsidR="00720C1B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had</w:t>
      </w:r>
      <w:r w:rsidR="00720C1B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been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...,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I</w:t>
      </w:r>
      <w:r w:rsidR="00720C1B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would</w:t>
      </w:r>
      <w:r w:rsidR="00720C1B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have</w:t>
      </w:r>
      <w:r w:rsidR="00720C1B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done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;</w:t>
      </w:r>
    </w:p>
    <w:p w:rsidR="000F6672" w:rsidRPr="00B402F6" w:rsidRDefault="000F6672" w:rsidP="0018420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</w:pP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смешанный</w:t>
      </w:r>
      <w:r w:rsidR="00720C1B" w:rsidRPr="00720C1B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тип</w:t>
      </w:r>
      <w:r w:rsidR="00720C1B" w:rsidRPr="00720C1B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предложений</w:t>
      </w:r>
      <w:r w:rsidR="00720C1B" w:rsidRPr="00720C1B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с</w:t>
      </w:r>
      <w:r w:rsidR="00720C1B" w:rsidRPr="00720C1B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глаголами</w:t>
      </w:r>
      <w:r w:rsidR="00720C1B" w:rsidRPr="00720C1B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в</w:t>
      </w:r>
      <w:r w:rsidR="00720C1B" w:rsidRPr="00720C1B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сослагательном</w:t>
      </w:r>
      <w:r w:rsidR="00720C1B" w:rsidRPr="00FA36F2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наклонении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: if I were. , I would have done. ; if I had done. , I would be..</w:t>
      </w:r>
    </w:p>
    <w:p w:rsidR="000F6672" w:rsidRPr="00B402F6" w:rsidRDefault="000F6672" w:rsidP="00071D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Наречие:</w:t>
      </w:r>
    </w:p>
    <w:p w:rsidR="000F6672" w:rsidRPr="00B402F6" w:rsidRDefault="000F6672" w:rsidP="0018420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регулярное образование степеней сравнения односложных, двусложных и многосложных наречий: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faster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—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fastest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;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more</w:t>
      </w:r>
      <w:r w:rsidR="00FA36F2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comfortably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—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most</w:t>
      </w:r>
      <w:r w:rsidR="00FA36F2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comfortably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;</w:t>
      </w:r>
    </w:p>
    <w:p w:rsidR="000F6672" w:rsidRPr="00B402F6" w:rsidRDefault="000F6672" w:rsidP="0018420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</w:pP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особые</w:t>
      </w:r>
      <w:r w:rsidR="00FA36F2" w:rsidRPr="00FA36F2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формы</w:t>
      </w:r>
      <w:r w:rsidR="00FA36F2" w:rsidRPr="00FA36F2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степеней</w:t>
      </w:r>
      <w:r w:rsidR="00FA36F2" w:rsidRPr="00FA36F2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сравнения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: well — better — best; badly — worse — worst; little — less — least; much — more — most; far — farther — farthest; far — further — furthest;</w:t>
      </w:r>
    </w:p>
    <w:p w:rsidR="000F6672" w:rsidRPr="00B402F6" w:rsidRDefault="000F6672" w:rsidP="0018420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</w:pP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случаи</w:t>
      </w:r>
      <w:r w:rsidR="00FA36F2" w:rsidRPr="00FA36F2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возможного</w:t>
      </w:r>
      <w:r w:rsidR="00FA36F2" w:rsidRPr="00FA36F2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использования</w:t>
      </w:r>
      <w:r w:rsidR="00FA36F2" w:rsidRPr="00FA36F2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единиц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 xml:space="preserve"> loud/loudly, right/ rightly, wrong/wrongly, etc.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без</w:t>
      </w:r>
      <w:r w:rsidR="00FA36F2" w:rsidRPr="00FA36F2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изменения</w:t>
      </w:r>
      <w:r w:rsidR="00FA36F2" w:rsidRPr="00FA36F2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смысла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: to walk slowly/slow; to remember rightly/right;</w:t>
      </w:r>
    </w:p>
    <w:p w:rsidR="000F6672" w:rsidRPr="00B402F6" w:rsidRDefault="000F6672" w:rsidP="0018420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использование наречий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rightly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/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wrongly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в значении «справедливо/несправедливо»;</w:t>
      </w:r>
    </w:p>
    <w:p w:rsidR="000F6672" w:rsidRPr="00B402F6" w:rsidRDefault="000F6672" w:rsidP="0018420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</w:pP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смысловые</w:t>
      </w:r>
      <w:r w:rsidR="00FA36F2" w:rsidRPr="00FA36F2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различия</w:t>
      </w:r>
      <w:r w:rsidR="00FA36F2" w:rsidRPr="00FA36F2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наречий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 xml:space="preserve"> hard/hardly, late/lately, high/ highly, near/nearly, most/mostly, wide/widely;</w:t>
      </w:r>
    </w:p>
    <w:p w:rsidR="000F6672" w:rsidRPr="00B402F6" w:rsidRDefault="000F6672" w:rsidP="0018420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</w:pP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наречие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 xml:space="preserve"> badly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как</w:t>
      </w:r>
      <w:r w:rsidR="00FA36F2" w:rsidRPr="00FA36F2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полисемантическая</w:t>
      </w:r>
      <w:r w:rsidR="00FA36F2" w:rsidRPr="00FA36F2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единица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: to know sth badly; to need sth badly.</w:t>
      </w:r>
    </w:p>
    <w:p w:rsidR="004F36AD" w:rsidRPr="00B402F6" w:rsidRDefault="004F36AD" w:rsidP="001842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</w:pPr>
    </w:p>
    <w:p w:rsidR="000F6672" w:rsidRPr="00B402F6" w:rsidRDefault="000F6672" w:rsidP="001842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31F20"/>
          <w:sz w:val="24"/>
          <w:szCs w:val="24"/>
          <w:u w:val="single"/>
        </w:rPr>
      </w:pPr>
      <w:bookmarkStart w:id="2" w:name="_Hlk525064382"/>
      <w:r w:rsidRPr="00B402F6">
        <w:rPr>
          <w:rFonts w:ascii="Times New Roman" w:eastAsia="Times New Roman" w:hAnsi="Times New Roman" w:cs="Times New Roman"/>
          <w:b/>
          <w:color w:val="231F20"/>
          <w:sz w:val="24"/>
          <w:szCs w:val="24"/>
          <w:u w:val="single"/>
        </w:rPr>
        <w:t>Содержание учебного предмета «Английский язык» в 10-11 классах.</w:t>
      </w:r>
    </w:p>
    <w:p w:rsidR="000F6672" w:rsidRPr="00B402F6" w:rsidRDefault="000F6672" w:rsidP="001842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Содержание обучения включает следующие компоненты.</w:t>
      </w:r>
    </w:p>
    <w:p w:rsidR="000F6672" w:rsidRPr="00B402F6" w:rsidRDefault="000F6672" w:rsidP="0018420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Сферы общения (темы, ситуации, тексты</w:t>
      </w:r>
      <w:r w:rsidR="00726250"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, проекты, компоненты РНК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).</w:t>
      </w:r>
    </w:p>
    <w:p w:rsidR="000F6672" w:rsidRPr="00B402F6" w:rsidRDefault="00F00CC4" w:rsidP="0018420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Виды деятельности учащихся.</w:t>
      </w:r>
    </w:p>
    <w:bookmarkEnd w:id="2"/>
    <w:p w:rsidR="00841AC0" w:rsidRPr="00B402F6" w:rsidRDefault="00841AC0" w:rsidP="001842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231F20"/>
          <w:sz w:val="24"/>
          <w:szCs w:val="24"/>
        </w:rPr>
      </w:pPr>
    </w:p>
    <w:p w:rsidR="000F6672" w:rsidRPr="00B402F6" w:rsidRDefault="000F6672" w:rsidP="001842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10 класс (девятый год обучения)</w:t>
      </w:r>
    </w:p>
    <w:p w:rsidR="000F6672" w:rsidRPr="00B402F6" w:rsidRDefault="000F6672" w:rsidP="001842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Учащимся предлагаются следующие учебные ситуации.</w:t>
      </w:r>
    </w:p>
    <w:p w:rsidR="0050593E" w:rsidRPr="00B402F6" w:rsidRDefault="0050593E" w:rsidP="001842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6672" w:rsidRPr="00B402F6" w:rsidRDefault="000F6672" w:rsidP="00F00CC4">
      <w:pPr>
        <w:pStyle w:val="ac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31F20"/>
          <w:sz w:val="24"/>
          <w:szCs w:val="24"/>
          <w:lang w:val="en-US"/>
        </w:rPr>
      </w:pPr>
      <w:r w:rsidRPr="00B402F6">
        <w:rPr>
          <w:rFonts w:ascii="Times New Roman" w:eastAsia="Times New Roman" w:hAnsi="Times New Roman" w:cs="Times New Roman"/>
          <w:b/>
          <w:color w:val="231F20"/>
          <w:sz w:val="24"/>
          <w:szCs w:val="24"/>
        </w:rPr>
        <w:t>В</w:t>
      </w:r>
      <w:r w:rsidR="002D2411">
        <w:rPr>
          <w:rFonts w:ascii="Times New Roman" w:eastAsia="Times New Roman" w:hAnsi="Times New Roman" w:cs="Times New Roman"/>
          <w:b/>
          <w:color w:val="231F20"/>
          <w:sz w:val="24"/>
          <w:szCs w:val="24"/>
          <w:lang w:val="en-US"/>
        </w:rPr>
        <w:t xml:space="preserve">  </w:t>
      </w:r>
      <w:r w:rsidRPr="00B402F6">
        <w:rPr>
          <w:rFonts w:ascii="Times New Roman" w:eastAsia="Times New Roman" w:hAnsi="Times New Roman" w:cs="Times New Roman"/>
          <w:b/>
          <w:color w:val="231F20"/>
          <w:sz w:val="24"/>
          <w:szCs w:val="24"/>
        </w:rPr>
        <w:t>гармонии</w:t>
      </w:r>
      <w:r w:rsidR="002D2411">
        <w:rPr>
          <w:rFonts w:ascii="Times New Roman" w:eastAsia="Times New Roman" w:hAnsi="Times New Roman" w:cs="Times New Roman"/>
          <w:b/>
          <w:color w:val="231F20"/>
          <w:sz w:val="24"/>
          <w:szCs w:val="24"/>
          <w:lang w:val="en-US"/>
        </w:rPr>
        <w:t xml:space="preserve"> </w:t>
      </w:r>
      <w:r w:rsidRPr="00B402F6">
        <w:rPr>
          <w:rFonts w:ascii="Times New Roman" w:eastAsia="Times New Roman" w:hAnsi="Times New Roman" w:cs="Times New Roman"/>
          <w:b/>
          <w:color w:val="231F20"/>
          <w:sz w:val="24"/>
          <w:szCs w:val="24"/>
        </w:rPr>
        <w:t>с</w:t>
      </w:r>
      <w:r w:rsidR="002D2411">
        <w:rPr>
          <w:rFonts w:ascii="Times New Roman" w:eastAsia="Times New Roman" w:hAnsi="Times New Roman" w:cs="Times New Roman"/>
          <w:b/>
          <w:color w:val="231F20"/>
          <w:sz w:val="24"/>
          <w:szCs w:val="24"/>
          <w:lang w:val="en-US"/>
        </w:rPr>
        <w:t xml:space="preserve"> </w:t>
      </w:r>
      <w:r w:rsidRPr="00B402F6">
        <w:rPr>
          <w:rFonts w:ascii="Times New Roman" w:eastAsia="Times New Roman" w:hAnsi="Times New Roman" w:cs="Times New Roman"/>
          <w:b/>
          <w:color w:val="231F20"/>
          <w:sz w:val="24"/>
          <w:szCs w:val="24"/>
        </w:rPr>
        <w:t>собой</w:t>
      </w:r>
      <w:r w:rsidRPr="00B402F6">
        <w:rPr>
          <w:rFonts w:ascii="Times New Roman" w:eastAsia="Times New Roman" w:hAnsi="Times New Roman" w:cs="Times New Roman"/>
          <w:b/>
          <w:color w:val="231F20"/>
          <w:sz w:val="24"/>
          <w:szCs w:val="24"/>
          <w:lang w:val="en-US"/>
        </w:rPr>
        <w:t>. (In Harmony with Yourself.)</w:t>
      </w:r>
      <w:r w:rsidR="00841AC0" w:rsidRPr="00B402F6">
        <w:rPr>
          <w:rFonts w:ascii="Times New Roman" w:eastAsia="Times New Roman" w:hAnsi="Times New Roman" w:cs="Times New Roman"/>
          <w:b/>
          <w:color w:val="231F20"/>
          <w:sz w:val="24"/>
          <w:szCs w:val="24"/>
          <w:lang w:val="en-US"/>
        </w:rPr>
        <w:t xml:space="preserve"> 24 </w:t>
      </w:r>
      <w:r w:rsidR="00841AC0" w:rsidRPr="00B402F6">
        <w:rPr>
          <w:rFonts w:ascii="Times New Roman" w:eastAsia="Times New Roman" w:hAnsi="Times New Roman" w:cs="Times New Roman"/>
          <w:b/>
          <w:color w:val="231F20"/>
          <w:sz w:val="24"/>
          <w:szCs w:val="24"/>
        </w:rPr>
        <w:t>часа</w:t>
      </w:r>
    </w:p>
    <w:p w:rsidR="009A268F" w:rsidRPr="00B402F6" w:rsidRDefault="000F6672" w:rsidP="001842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Данные о себе. Качества характера человека. Внешность. Ин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softHyphen/>
        <w:t>тересы и любимые занятия. Планы на будущее, амбиции и пре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softHyphen/>
        <w:t>ференции. Забота о собственном физическом и душевном состо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softHyphen/>
        <w:t xml:space="preserve">янии. Возможные проблемы, чувство дисгармонии. Понимание счастья. Стиль жизни. Здоровье в жизни человека. Слагаемые успеха гармонического развития личности. </w:t>
      </w:r>
    </w:p>
    <w:p w:rsidR="000F6672" w:rsidRPr="00B402F6" w:rsidRDefault="009A268F" w:rsidP="001842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b/>
          <w:color w:val="231F20"/>
          <w:sz w:val="24"/>
          <w:szCs w:val="24"/>
        </w:rPr>
        <w:t>РНК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: возможности для любимых занятий и увлечений в пос.Серебряный Бор</w:t>
      </w:r>
    </w:p>
    <w:p w:rsidR="00841AC0" w:rsidRPr="00B402F6" w:rsidRDefault="00841AC0" w:rsidP="001842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Проектная</w:t>
      </w:r>
      <w:r w:rsidR="00FA36F2" w:rsidRPr="00FA36F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Pr="00B402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1“In Harmony with Myself”</w:t>
      </w:r>
    </w:p>
    <w:p w:rsidR="004D5F04" w:rsidRPr="00B402F6" w:rsidRDefault="004D5F04" w:rsidP="004D5F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Учащиеся:</w:t>
      </w:r>
    </w:p>
    <w:p w:rsidR="004D5F04" w:rsidRPr="00B402F6" w:rsidRDefault="004D5F04" w:rsidP="004D5F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■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ab/>
        <w:t>воспринимают на слух и правильно произносят</w:t>
      </w:r>
      <w:r w:rsidR="002D2411" w:rsidRPr="002D2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>новые лексические единицы;</w:t>
      </w:r>
    </w:p>
    <w:p w:rsidR="004D5F04" w:rsidRPr="00B402F6" w:rsidRDefault="004D5F04" w:rsidP="004D5F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■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ab/>
        <w:t>воспринимают на слух и воспроизводят популярные песни;</w:t>
      </w:r>
    </w:p>
    <w:p w:rsidR="004D5F04" w:rsidRPr="00B402F6" w:rsidRDefault="004D5F04" w:rsidP="004D5F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■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ab/>
        <w:t>воспринимают на слух аудиотексты различного</w:t>
      </w:r>
      <w:r w:rsidR="002D2411" w:rsidRPr="002D2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>типа с различной глубиной понимания;</w:t>
      </w:r>
    </w:p>
    <w:p w:rsidR="004D5F04" w:rsidRPr="00B402F6" w:rsidRDefault="004D5F04" w:rsidP="004D5F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■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ab/>
        <w:t>понимают содержание аутентичных аудиотекстов, относящихся к разным коммуникативным типам речи (сообщение, рассказ, диалог,</w:t>
      </w:r>
      <w:r w:rsidR="002D2411" w:rsidRPr="000176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>интервью);</w:t>
      </w:r>
    </w:p>
    <w:p w:rsidR="004D5F04" w:rsidRPr="00B402F6" w:rsidRDefault="004D5F04" w:rsidP="004D5F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■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ab/>
        <w:t>выделяют тему и главные факты звучания</w:t>
      </w:r>
      <w:r w:rsidR="00FA36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>текста;</w:t>
      </w:r>
    </w:p>
    <w:p w:rsidR="004D5F04" w:rsidRPr="00B402F6" w:rsidRDefault="004D5F04" w:rsidP="004D5F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■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ab/>
        <w:t>устанавливают соответствие между звучащими</w:t>
      </w:r>
      <w:r w:rsidR="00FA36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>текстами и предложенными утверждениями;</w:t>
      </w:r>
    </w:p>
    <w:p w:rsidR="004D5F04" w:rsidRPr="00B402F6" w:rsidRDefault="004D5F04" w:rsidP="004D5F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■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ab/>
        <w:t>ориентируются в иноязычном тексте, прогнозируют его содержание;</w:t>
      </w:r>
    </w:p>
    <w:p w:rsidR="00821FCF" w:rsidRPr="00B402F6" w:rsidRDefault="004D5F04" w:rsidP="00821F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■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ab/>
        <w:t>читают аутентичные тексты разных типов</w:t>
      </w:r>
      <w:r w:rsidR="00FA36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>и жанров с пониманием основного содержания</w:t>
      </w:r>
      <w:r w:rsidR="00FA36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>и вычленением затребованной информации,</w:t>
      </w:r>
      <w:r w:rsidR="00FA36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 xml:space="preserve">а также с полным и точным пониманием содержания, 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lastRenderedPageBreak/>
        <w:t>используя различные виды смысловой</w:t>
      </w:r>
      <w:r w:rsidR="00FA36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>переработки текста и различные виды работы</w:t>
      </w:r>
      <w:r w:rsidR="00FA36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>с ним (озаглавливают текст, устанавливают</w:t>
      </w:r>
      <w:r w:rsidR="00821FCF" w:rsidRPr="00B402F6">
        <w:rPr>
          <w:rFonts w:ascii="Times New Roman" w:eastAsia="Times New Roman" w:hAnsi="Times New Roman" w:cs="Times New Roman"/>
          <w:sz w:val="24"/>
          <w:szCs w:val="24"/>
        </w:rPr>
        <w:t xml:space="preserve"> соответствие между текстом и его заглавием, завершают текст предложенными фразами,</w:t>
      </w:r>
    </w:p>
    <w:p w:rsidR="00821FCF" w:rsidRPr="00B402F6" w:rsidRDefault="00821FCF" w:rsidP="00821F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устанавливают корректность определенной информации или ее наличие в тексте);</w:t>
      </w:r>
    </w:p>
    <w:p w:rsidR="00821FCF" w:rsidRPr="00B402F6" w:rsidRDefault="00821FCF" w:rsidP="00821F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■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ab/>
        <w:t>логично излагают содержание текста*;</w:t>
      </w:r>
    </w:p>
    <w:p w:rsidR="00821FCF" w:rsidRPr="00B402F6" w:rsidRDefault="00821FCF" w:rsidP="00821F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■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ab/>
        <w:t>вычленяют причинно-следственные связи в тексте;</w:t>
      </w:r>
    </w:p>
    <w:p w:rsidR="00821FCF" w:rsidRPr="00B402F6" w:rsidRDefault="00821FCF" w:rsidP="00821F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■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ab/>
        <w:t>оценивают и обсуждают прочитанное;</w:t>
      </w:r>
    </w:p>
    <w:p w:rsidR="00821FCF" w:rsidRPr="00B402F6" w:rsidRDefault="00821FCF" w:rsidP="00821F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■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ab/>
        <w:t>повторяют ранее усвоенный лексический материал, связанный с учебной ситуацией блока;</w:t>
      </w:r>
    </w:p>
    <w:p w:rsidR="00821FCF" w:rsidRPr="00B402F6" w:rsidRDefault="00821FCF" w:rsidP="00821F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■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ab/>
        <w:t>выявляют значения незнакомых слов, используя языковую догадку (контекст, а также основные словообразовательные модели);</w:t>
      </w:r>
    </w:p>
    <w:p w:rsidR="00821FCF" w:rsidRPr="00B402F6" w:rsidRDefault="00821FCF" w:rsidP="00821F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■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ab/>
        <w:t>тренируются в использовании английских предлогов;</w:t>
      </w:r>
    </w:p>
    <w:p w:rsidR="00821FCF" w:rsidRPr="00B402F6" w:rsidRDefault="00821FCF" w:rsidP="00821F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■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ab/>
        <w:t>устанавливают соответствие между лексическими единицами и их словарными дефинициями;</w:t>
      </w:r>
    </w:p>
    <w:p w:rsidR="00821FCF" w:rsidRPr="00B402F6" w:rsidRDefault="00821FCF" w:rsidP="00821F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■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ab/>
        <w:t>учатся осуществлять перифраз;</w:t>
      </w:r>
    </w:p>
    <w:p w:rsidR="00821FCF" w:rsidRPr="00B402F6" w:rsidRDefault="00821FCF" w:rsidP="00821F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■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ab/>
        <w:t>знакомятся с различными способами выражения понятия преференции;</w:t>
      </w:r>
    </w:p>
    <w:p w:rsidR="00821FCF" w:rsidRPr="00B402F6" w:rsidRDefault="00821FCF" w:rsidP="00821F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■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ab/>
        <w:t>знакомятся с такими способами словообразования, как сокращение, звукоподражание, словосложение в английском языке;</w:t>
      </w:r>
    </w:p>
    <w:p w:rsidR="00821FCF" w:rsidRPr="00B402F6" w:rsidRDefault="00821FCF" w:rsidP="00821F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■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ab/>
        <w:t>повторяют ранее усвоенные словообразовательные модели;</w:t>
      </w:r>
    </w:p>
    <w:p w:rsidR="00821FCF" w:rsidRPr="00B402F6" w:rsidRDefault="00821FCF" w:rsidP="00821F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■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ab/>
        <w:t>знакомятся с характерными чертами разговорного стиля;</w:t>
      </w:r>
    </w:p>
    <w:p w:rsidR="00821FCF" w:rsidRPr="00B402F6" w:rsidRDefault="00821FCF" w:rsidP="00821F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■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ab/>
        <w:t>учатся выражать сочувствие и поддержку на изучаемом языке;</w:t>
      </w:r>
    </w:p>
    <w:p w:rsidR="00821FCF" w:rsidRPr="00B402F6" w:rsidRDefault="00821FCF" w:rsidP="00821F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■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ab/>
        <w:t>знакомятся с фразовыми глаголами с ядерной частью beat и используют их в речи;</w:t>
      </w:r>
    </w:p>
    <w:p w:rsidR="00821FCF" w:rsidRPr="00B402F6" w:rsidRDefault="00821FCF" w:rsidP="00821F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■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ab/>
        <w:t>овладевают новыми лексическими единицами по теме и употребляют их в речи;</w:t>
      </w:r>
    </w:p>
    <w:p w:rsidR="00821FCF" w:rsidRPr="00B402F6" w:rsidRDefault="00821FCF" w:rsidP="00821F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■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ab/>
        <w:t>знакомятся с синонимическими рядами;</w:t>
      </w:r>
    </w:p>
    <w:p w:rsidR="00821FCF" w:rsidRPr="00B402F6" w:rsidRDefault="00821FCF" w:rsidP="00821F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■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ab/>
        <w:t>знакомятся и учатся использовать в речи идиоматические выражения по теме «Здоровье»;</w:t>
      </w:r>
    </w:p>
    <w:p w:rsidR="00821FCF" w:rsidRPr="00B402F6" w:rsidRDefault="00821FCF" w:rsidP="00821F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402F6">
        <w:rPr>
          <w:rFonts w:ascii="Times New Roman" w:eastAsia="Times New Roman" w:hAnsi="Times New Roman" w:cs="Times New Roman"/>
          <w:sz w:val="24"/>
          <w:szCs w:val="24"/>
          <w:lang w:val="en-US"/>
        </w:rPr>
        <w:t>■</w:t>
      </w:r>
      <w:r w:rsidRPr="00B402F6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B402F6">
        <w:rPr>
          <w:rFonts w:ascii="Times New Roman" w:eastAsia="Times New Roman" w:hAnsi="Times New Roman" w:cs="Times New Roman"/>
          <w:sz w:val="24"/>
          <w:szCs w:val="24"/>
        </w:rPr>
        <w:t>повторяют</w:t>
      </w:r>
      <w:r w:rsidR="00A03801" w:rsidRPr="00A0380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>грамматические</w:t>
      </w:r>
      <w:r w:rsidR="00A03801" w:rsidRPr="00A0380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>времена</w:t>
      </w:r>
      <w:r w:rsidRPr="00B402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present simple, present progressive, past simple, past progressive, future simple, future-in-the-past, present perfect, present perfect progressive, past perfect, past perfect progressive;</w:t>
      </w:r>
    </w:p>
    <w:p w:rsidR="00821FCF" w:rsidRPr="00B402F6" w:rsidRDefault="00821FCF" w:rsidP="00821F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402F6">
        <w:rPr>
          <w:rFonts w:ascii="Times New Roman" w:eastAsia="Times New Roman" w:hAnsi="Times New Roman" w:cs="Times New Roman"/>
          <w:sz w:val="24"/>
          <w:szCs w:val="24"/>
          <w:lang w:val="en-US"/>
        </w:rPr>
        <w:t>■</w:t>
      </w:r>
      <w:r w:rsidRPr="00B402F6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B402F6">
        <w:rPr>
          <w:rFonts w:ascii="Times New Roman" w:eastAsia="Times New Roman" w:hAnsi="Times New Roman" w:cs="Times New Roman"/>
          <w:sz w:val="24"/>
          <w:szCs w:val="24"/>
        </w:rPr>
        <w:t>знакомятся</w:t>
      </w:r>
      <w:r w:rsidRPr="00B402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co 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>структурами</w:t>
      </w:r>
      <w:r w:rsidRPr="00B402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would, rather 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402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had better;</w:t>
      </w:r>
    </w:p>
    <w:p w:rsidR="00821FCF" w:rsidRPr="00B402F6" w:rsidRDefault="00821FCF" w:rsidP="00821F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■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ab/>
        <w:t>знакомятся с новыми фактами использования грамматических времен present и past</w:t>
      </w:r>
      <w:r w:rsidR="00A038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>simple, present и past</w:t>
      </w:r>
      <w:r w:rsidR="00A038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>progressive;</w:t>
      </w:r>
    </w:p>
    <w:p w:rsidR="00821FCF" w:rsidRPr="00B402F6" w:rsidRDefault="00821FCF" w:rsidP="00821F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■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ab/>
        <w:t>составляют диалоги и интервью по теме;</w:t>
      </w:r>
    </w:p>
    <w:p w:rsidR="00821FCF" w:rsidRPr="00B402F6" w:rsidRDefault="00821FCF" w:rsidP="00821F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■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ab/>
        <w:t>составляют высказывания и диалоги по образцу;</w:t>
      </w:r>
    </w:p>
    <w:p w:rsidR="00821FCF" w:rsidRPr="00B402F6" w:rsidRDefault="00821FCF" w:rsidP="00821F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■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ab/>
        <w:t>составляют высказывания по ключевым фразам;</w:t>
      </w:r>
    </w:p>
    <w:p w:rsidR="00821FCF" w:rsidRPr="00B402F6" w:rsidRDefault="00821FCF" w:rsidP="00821F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■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ab/>
        <w:t>выражают свое мнение о прочитанном и увиденном;</w:t>
      </w:r>
    </w:p>
    <w:p w:rsidR="00821FCF" w:rsidRPr="00B402F6" w:rsidRDefault="00821FCF" w:rsidP="00821F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■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ab/>
        <w:t>описывают внешность человека по портретам;</w:t>
      </w:r>
    </w:p>
    <w:p w:rsidR="00821FCF" w:rsidRPr="00B402F6" w:rsidRDefault="00821FCF" w:rsidP="00821F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■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ab/>
        <w:t>работают в парах и/или группах, вырабатывая определенные решения и мнения;</w:t>
      </w:r>
    </w:p>
    <w:p w:rsidR="00821FCF" w:rsidRPr="00B402F6" w:rsidRDefault="00821FCF" w:rsidP="00821F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■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ab/>
        <w:t>высказывают мнение о личных предпочтениях;</w:t>
      </w:r>
    </w:p>
    <w:p w:rsidR="00821FCF" w:rsidRPr="00B402F6" w:rsidRDefault="00821FCF" w:rsidP="00821F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■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ab/>
        <w:t>участвуют в обмене мнениями относительно понимания счастья и гармонии;</w:t>
      </w:r>
    </w:p>
    <w:p w:rsidR="00821FCF" w:rsidRPr="00B402F6" w:rsidRDefault="00821FCF" w:rsidP="00821F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■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ab/>
        <w:t>комментируют английские пословицы, выражая собственную точку зрения;</w:t>
      </w:r>
    </w:p>
    <w:p w:rsidR="00821FCF" w:rsidRPr="00B402F6" w:rsidRDefault="00821FCF" w:rsidP="00821F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■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ab/>
        <w:t>ведут диалог по поводу здорового образа жизни;</w:t>
      </w:r>
    </w:p>
    <w:p w:rsidR="00821FCF" w:rsidRPr="00B402F6" w:rsidRDefault="00821FCF" w:rsidP="00821F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■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ab/>
        <w:t>учатся правильно писать параграф, выделяя его центральную идею;</w:t>
      </w:r>
    </w:p>
    <w:p w:rsidR="00821FCF" w:rsidRPr="00B402F6" w:rsidRDefault="00821FCF" w:rsidP="00821F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■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ab/>
        <w:t>учатся писать параграф распространенно, включая в него различные детали, примеры и используя различные выразительные средства языка;</w:t>
      </w:r>
    </w:p>
    <w:p w:rsidR="00821FCF" w:rsidRPr="00B402F6" w:rsidRDefault="00821FCF" w:rsidP="00821F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■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ab/>
        <w:t>пишут письма личного характера;</w:t>
      </w:r>
    </w:p>
    <w:p w:rsidR="00821FCF" w:rsidRPr="00B402F6" w:rsidRDefault="00821FCF" w:rsidP="00821F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■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ab/>
        <w:t>пишут сочинения по заданному плану, выражая собственное мнение;</w:t>
      </w:r>
    </w:p>
    <w:p w:rsidR="00821FCF" w:rsidRPr="00B402F6" w:rsidRDefault="00821FCF" w:rsidP="00821F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■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ab/>
        <w:t>письменно выполняют задания лексико-грамматического характера;</w:t>
      </w:r>
    </w:p>
    <w:p w:rsidR="00821FCF" w:rsidRPr="00B402F6" w:rsidRDefault="00821FCF" w:rsidP="00821F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■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ab/>
        <w:t>выполняют задания в формате ЕГЭ;</w:t>
      </w:r>
    </w:p>
    <w:p w:rsidR="00821FCF" w:rsidRPr="00B402F6" w:rsidRDefault="00821FCF" w:rsidP="00821F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■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ab/>
        <w:t>выполняют проектные задания;</w:t>
      </w:r>
    </w:p>
    <w:p w:rsidR="004D5F04" w:rsidRPr="00B402F6" w:rsidRDefault="00821FCF" w:rsidP="00821F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■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ab/>
        <w:t>осуществляют оценку изученного материала и собственных результатов</w:t>
      </w:r>
    </w:p>
    <w:p w:rsidR="00821FCF" w:rsidRPr="00B402F6" w:rsidRDefault="00821FCF" w:rsidP="00821F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6672" w:rsidRPr="00B402F6" w:rsidRDefault="000F6672" w:rsidP="00F00CC4">
      <w:pPr>
        <w:pStyle w:val="ac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31F20"/>
          <w:sz w:val="24"/>
          <w:szCs w:val="24"/>
          <w:lang w:val="en-US"/>
        </w:rPr>
      </w:pPr>
      <w:r w:rsidRPr="00B402F6">
        <w:rPr>
          <w:rFonts w:ascii="Times New Roman" w:eastAsia="Times New Roman" w:hAnsi="Times New Roman" w:cs="Times New Roman"/>
          <w:b/>
          <w:color w:val="231F20"/>
          <w:sz w:val="24"/>
          <w:szCs w:val="24"/>
        </w:rPr>
        <w:t>В</w:t>
      </w:r>
      <w:r w:rsidR="00A03801" w:rsidRPr="006A138A">
        <w:rPr>
          <w:rFonts w:ascii="Times New Roman" w:eastAsia="Times New Roman" w:hAnsi="Times New Roman" w:cs="Times New Roman"/>
          <w:b/>
          <w:color w:val="231F20"/>
          <w:sz w:val="24"/>
          <w:szCs w:val="24"/>
          <w:lang w:val="en-US"/>
        </w:rPr>
        <w:t xml:space="preserve"> </w:t>
      </w:r>
      <w:r w:rsidRPr="00B402F6">
        <w:rPr>
          <w:rFonts w:ascii="Times New Roman" w:eastAsia="Times New Roman" w:hAnsi="Times New Roman" w:cs="Times New Roman"/>
          <w:b/>
          <w:color w:val="231F20"/>
          <w:sz w:val="24"/>
          <w:szCs w:val="24"/>
        </w:rPr>
        <w:t>гармонии</w:t>
      </w:r>
      <w:r w:rsidR="00A03801" w:rsidRPr="006A138A">
        <w:rPr>
          <w:rFonts w:ascii="Times New Roman" w:eastAsia="Times New Roman" w:hAnsi="Times New Roman" w:cs="Times New Roman"/>
          <w:b/>
          <w:color w:val="231F20"/>
          <w:sz w:val="24"/>
          <w:szCs w:val="24"/>
          <w:lang w:val="en-US"/>
        </w:rPr>
        <w:t xml:space="preserve"> </w:t>
      </w:r>
      <w:r w:rsidRPr="00B402F6">
        <w:rPr>
          <w:rFonts w:ascii="Times New Roman" w:eastAsia="Times New Roman" w:hAnsi="Times New Roman" w:cs="Times New Roman"/>
          <w:b/>
          <w:color w:val="231F20"/>
          <w:sz w:val="24"/>
          <w:szCs w:val="24"/>
        </w:rPr>
        <w:t>с</w:t>
      </w:r>
      <w:r w:rsidR="00A03801" w:rsidRPr="006A138A">
        <w:rPr>
          <w:rFonts w:ascii="Times New Roman" w:eastAsia="Times New Roman" w:hAnsi="Times New Roman" w:cs="Times New Roman"/>
          <w:b/>
          <w:color w:val="231F20"/>
          <w:sz w:val="24"/>
          <w:szCs w:val="24"/>
          <w:lang w:val="en-US"/>
        </w:rPr>
        <w:t xml:space="preserve"> </w:t>
      </w:r>
      <w:r w:rsidRPr="00B402F6">
        <w:rPr>
          <w:rFonts w:ascii="Times New Roman" w:eastAsia="Times New Roman" w:hAnsi="Times New Roman" w:cs="Times New Roman"/>
          <w:b/>
          <w:color w:val="231F20"/>
          <w:sz w:val="24"/>
          <w:szCs w:val="24"/>
        </w:rPr>
        <w:t>другими</w:t>
      </w:r>
      <w:r w:rsidRPr="00B402F6">
        <w:rPr>
          <w:rFonts w:ascii="Times New Roman" w:eastAsia="Times New Roman" w:hAnsi="Times New Roman" w:cs="Times New Roman"/>
          <w:b/>
          <w:color w:val="231F20"/>
          <w:sz w:val="24"/>
          <w:szCs w:val="24"/>
          <w:lang w:val="en-US"/>
        </w:rPr>
        <w:t>. (In Harmony with Others.)</w:t>
      </w:r>
      <w:r w:rsidR="00841AC0" w:rsidRPr="00B402F6">
        <w:rPr>
          <w:rFonts w:ascii="Times New Roman" w:eastAsia="Times New Roman" w:hAnsi="Times New Roman" w:cs="Times New Roman"/>
          <w:b/>
          <w:color w:val="231F20"/>
          <w:sz w:val="24"/>
          <w:szCs w:val="24"/>
          <w:lang w:val="en-US"/>
        </w:rPr>
        <w:t xml:space="preserve"> 24 </w:t>
      </w:r>
      <w:r w:rsidR="00841AC0" w:rsidRPr="00B402F6">
        <w:rPr>
          <w:rFonts w:ascii="Times New Roman" w:eastAsia="Times New Roman" w:hAnsi="Times New Roman" w:cs="Times New Roman"/>
          <w:b/>
          <w:color w:val="231F20"/>
          <w:sz w:val="24"/>
          <w:szCs w:val="24"/>
        </w:rPr>
        <w:t>часа</w:t>
      </w:r>
    </w:p>
    <w:p w:rsidR="000F6672" w:rsidRPr="00B402F6" w:rsidRDefault="000F6672" w:rsidP="001842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Семья и родственники. Взаимопонимание в семье, взаимопо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softHyphen/>
        <w:t>нимание в обществе. Друзья в жизни подростка. Толерантность в дружбе. Качества, значимые для друга. Взаимопонимание де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softHyphen/>
        <w:t>тей и родителей, проблема «отцов и детей». Детство в жизни че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softHyphen/>
        <w:t xml:space="preserve">ловека. Семейная атмосфера. Семейный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lastRenderedPageBreak/>
        <w:t>бюджет. Домашние обязанности членов семьи. Семейные праздники. Наказания и поощрения. Значимость денег в жизни индивида. Британская королевская семья. Члены королевской семьи. Британские пре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softHyphen/>
        <w:t>столонаследники. Королева Великобритании как символ стра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softHyphen/>
        <w:t xml:space="preserve">ны, ее обязанности и интересы. Алмазный юбилей королевы Елизаветы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II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.</w:t>
      </w:r>
      <w:r w:rsidR="009A268F" w:rsidRPr="00B402F6">
        <w:rPr>
          <w:rFonts w:ascii="Times New Roman" w:eastAsia="Times New Roman" w:hAnsi="Times New Roman" w:cs="Times New Roman"/>
          <w:b/>
          <w:color w:val="231F20"/>
          <w:sz w:val="24"/>
          <w:szCs w:val="24"/>
        </w:rPr>
        <w:t>РНК:</w:t>
      </w:r>
      <w:r w:rsidR="009A268F"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Домашний уклад коренных народов Якутии</w:t>
      </w:r>
    </w:p>
    <w:p w:rsidR="00841AC0" w:rsidRPr="00B402F6" w:rsidRDefault="00841AC0" w:rsidP="001842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Проектная</w:t>
      </w:r>
      <w:r w:rsidR="00A03801" w:rsidRPr="009119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Pr="00B402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 «In Harmony with Others»</w:t>
      </w:r>
    </w:p>
    <w:p w:rsidR="00821FCF" w:rsidRPr="00B402F6" w:rsidRDefault="00821FCF" w:rsidP="00821F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Учащиеся:</w:t>
      </w:r>
    </w:p>
    <w:p w:rsidR="00821FCF" w:rsidRPr="00B402F6" w:rsidRDefault="00821FCF" w:rsidP="00821F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■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ab/>
        <w:t>воспринимают на слух и правильно воспроизводят новые лексические единицы;</w:t>
      </w:r>
    </w:p>
    <w:p w:rsidR="00821FCF" w:rsidRPr="00B402F6" w:rsidRDefault="00821FCF" w:rsidP="00821F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■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ab/>
        <w:t>воспринимают на слух и воспроизводят стихи и</w:t>
      </w:r>
      <w:r w:rsidR="00911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>песни;</w:t>
      </w:r>
    </w:p>
    <w:p w:rsidR="00F81ADF" w:rsidRPr="00B402F6" w:rsidRDefault="00821FCF" w:rsidP="00821F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■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ab/>
        <w:t>воспринимают на слух аудиотексты с различной</w:t>
      </w:r>
      <w:r w:rsidR="00911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>глубиной понимания;</w:t>
      </w:r>
    </w:p>
    <w:p w:rsidR="00821FCF" w:rsidRPr="00B402F6" w:rsidRDefault="00821FCF" w:rsidP="00821F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■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ab/>
        <w:t>понимают содержание аутентичных аудиотекстов, относящихся к разным коммуникативным</w:t>
      </w:r>
    </w:p>
    <w:p w:rsidR="00821FCF" w:rsidRPr="00B402F6" w:rsidRDefault="00821FCF" w:rsidP="00821F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типам речи (сообщение, рассказ, диалог,</w:t>
      </w:r>
      <w:r w:rsidR="00911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>интервью);</w:t>
      </w:r>
    </w:p>
    <w:p w:rsidR="00821FCF" w:rsidRPr="00B402F6" w:rsidRDefault="00821FCF" w:rsidP="00821F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■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ab/>
        <w:t>выделяют тему и главные факты звучащего</w:t>
      </w:r>
      <w:r w:rsidR="00911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>текста;</w:t>
      </w:r>
    </w:p>
    <w:p w:rsidR="00821FCF" w:rsidRPr="00B402F6" w:rsidRDefault="00821FCF" w:rsidP="00821F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■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ab/>
        <w:t>устанавливают соответствие между звучащими текстами и предложенными утверждениями;</w:t>
      </w:r>
    </w:p>
    <w:p w:rsidR="00821FCF" w:rsidRPr="00B402F6" w:rsidRDefault="00821FCF" w:rsidP="00821F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■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ab/>
        <w:t>читают аутентичные тексты разных типов и</w:t>
      </w:r>
      <w:r w:rsidR="00911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>жанров с пониманием основного содержания</w:t>
      </w:r>
      <w:r w:rsidR="00911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>и вычленением затребованной информации,</w:t>
      </w:r>
      <w:r w:rsidR="00911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>а также с полным и точным пониманием содержания, используя различные виды смысловой</w:t>
      </w:r>
      <w:r w:rsidR="00911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>переработки текста и различные виды работы</w:t>
      </w:r>
      <w:r w:rsidR="00911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>с ним (озаглавливают текст, устанавливают</w:t>
      </w:r>
      <w:r w:rsidR="00911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>соответствие между текстом и его заглавием,</w:t>
      </w:r>
      <w:r w:rsidR="00911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>завершают текст предложенными фразами,</w:t>
      </w:r>
    </w:p>
    <w:p w:rsidR="00821FCF" w:rsidRPr="00B402F6" w:rsidRDefault="00821FCF" w:rsidP="00821F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устанавливают корректность определенной</w:t>
      </w:r>
      <w:r w:rsidR="00911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>информации или ее наличие в тексте, отвечают на</w:t>
      </w:r>
      <w:r w:rsidR="00911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>вопросы по тексту, завершают предлагаемые</w:t>
      </w:r>
      <w:r w:rsidR="00911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>после текста утверждения);</w:t>
      </w:r>
    </w:p>
    <w:p w:rsidR="00821FCF" w:rsidRPr="00B402F6" w:rsidRDefault="00821FCF" w:rsidP="00821F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■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ab/>
        <w:t>логично излагают содержание текста;</w:t>
      </w:r>
    </w:p>
    <w:p w:rsidR="00821FCF" w:rsidRPr="00B402F6" w:rsidRDefault="00821FCF" w:rsidP="00821F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■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ab/>
        <w:t>интерпретируют прочитанное, оценивая его</w:t>
      </w:r>
      <w:r w:rsidR="00911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>содержание;</w:t>
      </w:r>
    </w:p>
    <w:p w:rsidR="00821FCF" w:rsidRPr="00B402F6" w:rsidRDefault="00821FCF" w:rsidP="00821F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■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ab/>
        <w:t>выражают согласие или несогласие с рассказчиком, подкрепляя речь своими примерами и</w:t>
      </w:r>
      <w:r w:rsidR="00911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>аргументами;</w:t>
      </w:r>
    </w:p>
    <w:p w:rsidR="00821FCF" w:rsidRPr="00B402F6" w:rsidRDefault="00821FCF" w:rsidP="00821F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■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ab/>
        <w:t>повторяют ранее усвоенный лексический</w:t>
      </w:r>
      <w:r w:rsidR="00911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>материал, связанный с учебной ситуацией</w:t>
      </w:r>
      <w:r w:rsidR="00911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>блока;</w:t>
      </w:r>
    </w:p>
    <w:p w:rsidR="00821FCF" w:rsidRPr="00B402F6" w:rsidRDefault="00821FCF" w:rsidP="00821F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■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ab/>
        <w:t>тренируются в использовании английских</w:t>
      </w:r>
      <w:r w:rsidR="00911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>предлогов;</w:t>
      </w:r>
    </w:p>
    <w:p w:rsidR="00821FCF" w:rsidRPr="00B402F6" w:rsidRDefault="00821FCF" w:rsidP="00821F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■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ab/>
        <w:t>устанавливают соответствие между лексическими единицами и их словарными дефинициями;</w:t>
      </w:r>
    </w:p>
    <w:p w:rsidR="00821FCF" w:rsidRPr="00B402F6" w:rsidRDefault="00821FCF" w:rsidP="00821F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■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ab/>
        <w:t>составляют собственные предложения с новыми</w:t>
      </w:r>
      <w:r w:rsidR="00911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>словами;</w:t>
      </w:r>
    </w:p>
    <w:p w:rsidR="00821FCF" w:rsidRPr="00B402F6" w:rsidRDefault="00821FCF" w:rsidP="00821F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■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ab/>
        <w:t>учатся осуществлять перифраз;</w:t>
      </w:r>
    </w:p>
    <w:p w:rsidR="00821FCF" w:rsidRPr="00B402F6" w:rsidRDefault="00821FCF" w:rsidP="00821F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■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ab/>
        <w:t>находят соответствия английским лексическим</w:t>
      </w:r>
      <w:r w:rsidR="00911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>единицам в родном языке;</w:t>
      </w:r>
    </w:p>
    <w:p w:rsidR="00821FCF" w:rsidRPr="00B402F6" w:rsidRDefault="00821FCF" w:rsidP="00821F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■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ab/>
        <w:t>знакомятся с образованием новых слов при</w:t>
      </w:r>
      <w:r w:rsidR="00911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>помощи изменения места ударения и морфологической структуры;</w:t>
      </w:r>
    </w:p>
    <w:p w:rsidR="00821FCF" w:rsidRPr="00B402F6" w:rsidRDefault="00821FCF" w:rsidP="00821F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■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ab/>
        <w:t>повторяют ранее усвоенные словообразовательные модели;</w:t>
      </w:r>
    </w:p>
    <w:p w:rsidR="00821FCF" w:rsidRPr="00B402F6" w:rsidRDefault="00821FCF" w:rsidP="00821F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■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ab/>
        <w:t>учатся общаться, соблюдая правила политкорректности;</w:t>
      </w:r>
    </w:p>
    <w:p w:rsidR="00821FCF" w:rsidRPr="00B402F6" w:rsidRDefault="00821FCF" w:rsidP="00821F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■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ab/>
        <w:t>учатся восстанавливать добрые отношения</w:t>
      </w:r>
      <w:r w:rsidR="00911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>после произошедшей размолвки;</w:t>
      </w:r>
    </w:p>
    <w:p w:rsidR="00821FCF" w:rsidRPr="00B402F6" w:rsidRDefault="00821FCF" w:rsidP="00821F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■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ab/>
        <w:t>учатся различать глаголы do и make, существительные incident и accident и служебные слова</w:t>
      </w:r>
    </w:p>
    <w:p w:rsidR="00821FCF" w:rsidRPr="00B402F6" w:rsidRDefault="00821FCF" w:rsidP="00821F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as и like, а также правильно использовать их в</w:t>
      </w:r>
      <w:r w:rsidR="00911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>речи;</w:t>
      </w:r>
    </w:p>
    <w:p w:rsidR="00821FCF" w:rsidRPr="00B402F6" w:rsidRDefault="00821FCF" w:rsidP="00821F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■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ab/>
        <w:t>знакомятся с фразовыми глаголами с ядерной</w:t>
      </w:r>
      <w:r w:rsidR="00911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>частью sign и используют их в речи;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21FCF" w:rsidRPr="00B402F6" w:rsidRDefault="00821FCF" w:rsidP="00821F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■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ab/>
        <w:t>овладевают новыми лексическими единицами</w:t>
      </w:r>
      <w:r w:rsidR="00911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>по теме и используют их в речи;</w:t>
      </w:r>
    </w:p>
    <w:p w:rsidR="00821FCF" w:rsidRPr="00B402F6" w:rsidRDefault="00821FCF" w:rsidP="00821F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■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ab/>
        <w:t>продолжают знакомство с фразеологическим</w:t>
      </w:r>
      <w:r w:rsidR="00DF60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>фондом английского языка, изучая ряд новых</w:t>
      </w:r>
    </w:p>
    <w:p w:rsidR="00821FCF" w:rsidRPr="00B402F6" w:rsidRDefault="00821FCF" w:rsidP="00821F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пословиц;</w:t>
      </w:r>
    </w:p>
    <w:p w:rsidR="00821FCF" w:rsidRPr="00B402F6" w:rsidRDefault="00821FCF" w:rsidP="00821F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■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ab/>
        <w:t>учатся использовать в речи идиоматические</w:t>
      </w:r>
      <w:r w:rsidR="00DF60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>выражения, говорящие о финансовом состоянии</w:t>
      </w:r>
    </w:p>
    <w:p w:rsidR="00821FCF" w:rsidRPr="00B402F6" w:rsidRDefault="00821FCF" w:rsidP="00821F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человека;</w:t>
      </w:r>
    </w:p>
    <w:p w:rsidR="00821FCF" w:rsidRPr="00B402F6" w:rsidRDefault="00821FCF" w:rsidP="00821F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■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ab/>
        <w:t>повторяют видовременные формы глаголов в</w:t>
      </w:r>
      <w:r w:rsidR="00DF60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>активном и пассивном залогах;</w:t>
      </w:r>
    </w:p>
    <w:p w:rsidR="00821FCF" w:rsidRPr="00B402F6" w:rsidRDefault="00821FCF" w:rsidP="00821F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■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ab/>
        <w:t>трансформируют утверждения в активном</w:t>
      </w:r>
      <w:r w:rsidR="00DF60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>залоге в пассивные конструкции и используют</w:t>
      </w:r>
      <w:r w:rsidR="00DF60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>их в устной и письменной речи;</w:t>
      </w:r>
    </w:p>
    <w:p w:rsidR="00821FCF" w:rsidRPr="00B402F6" w:rsidRDefault="00821FCF" w:rsidP="00821F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■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ab/>
        <w:t>знакомятся с новыми фактами использования</w:t>
      </w:r>
      <w:r w:rsidR="00DF60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>грамматических времен past</w:t>
      </w:r>
      <w:r w:rsidR="00DF60B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>simple, present</w:t>
      </w:r>
      <w:r w:rsidR="00DF60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>perfect с маркером recently;</w:t>
      </w:r>
    </w:p>
    <w:p w:rsidR="00821FCF" w:rsidRPr="00B402F6" w:rsidRDefault="00821FCF" w:rsidP="00821F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lastRenderedPageBreak/>
        <w:t>■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ab/>
        <w:t>строят высказывания о взаимоотношениях</w:t>
      </w:r>
      <w:r w:rsidR="00DF60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>между людьми, дружбе, поддержании дружеской обстановки в семье, решении проблемы</w:t>
      </w:r>
      <w:r w:rsidR="00DF60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>отцов и детей, своем детстве, своем отношении</w:t>
      </w:r>
      <w:r w:rsidR="00DF60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04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>к выполнению домашних обязанностей, планировании семейного бюджета;</w:t>
      </w:r>
    </w:p>
    <w:p w:rsidR="00821FCF" w:rsidRPr="00B402F6" w:rsidRDefault="00821FCF" w:rsidP="00821F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■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ab/>
        <w:t>строят высказывания о британской королевской</w:t>
      </w:r>
      <w:r w:rsidR="00DF60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>семье в соответствии с предложенным планом;</w:t>
      </w:r>
    </w:p>
    <w:p w:rsidR="00821FCF" w:rsidRPr="00B402F6" w:rsidRDefault="00821FCF" w:rsidP="00821F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■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ab/>
        <w:t>составляют высказывания по ключевым словами фразам;</w:t>
      </w:r>
    </w:p>
    <w:p w:rsidR="00821FCF" w:rsidRPr="00B402F6" w:rsidRDefault="00821FCF" w:rsidP="00821F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■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ab/>
        <w:t>составляют и разыгрывают диалоги-расспросы</w:t>
      </w:r>
      <w:r w:rsidR="00CF043C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>о друзьях и дружеских отношениях;</w:t>
      </w:r>
    </w:p>
    <w:p w:rsidR="00F81ADF" w:rsidRPr="00B402F6" w:rsidRDefault="00F81ADF" w:rsidP="00F81A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■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ab/>
        <w:t>работая в парах или группах, вырабатывают общее мнение о том, какими должны быть дети и родители, а также о том, какой должна быть современная семья;</w:t>
      </w:r>
    </w:p>
    <w:p w:rsidR="00F81ADF" w:rsidRPr="00B402F6" w:rsidRDefault="00F81ADF" w:rsidP="00F81A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■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ab/>
        <w:t>составляют небольшие диалоги по заданным ситуациям с опорой на образец;</w:t>
      </w:r>
    </w:p>
    <w:p w:rsidR="00F81ADF" w:rsidRPr="00B402F6" w:rsidRDefault="00F81ADF" w:rsidP="00F81A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■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ab/>
        <w:t>высказывают личное мнение по обсуждаемым вопросам (место семьи в современном обществе,</w:t>
      </w:r>
      <w:r w:rsidR="00BD03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>распределение домашних обязанностей);</w:t>
      </w:r>
    </w:p>
    <w:p w:rsidR="00F81ADF" w:rsidRPr="00B402F6" w:rsidRDefault="00F81ADF" w:rsidP="00F81A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■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ab/>
        <w:t>комментируют английские пословицы, выражая собственную точку зрения;</w:t>
      </w:r>
    </w:p>
    <w:p w:rsidR="00F81ADF" w:rsidRPr="00B402F6" w:rsidRDefault="00F81ADF" w:rsidP="00F81A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■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ab/>
        <w:t>письменно выполняют задания лексико-грамматического и творческого характера;</w:t>
      </w:r>
    </w:p>
    <w:p w:rsidR="00F81ADF" w:rsidRPr="00B402F6" w:rsidRDefault="00F81ADF" w:rsidP="00F81A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■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ab/>
        <w:t>учатся писать письма личного характера;</w:t>
      </w:r>
    </w:p>
    <w:p w:rsidR="00F81ADF" w:rsidRPr="00B402F6" w:rsidRDefault="00F81ADF" w:rsidP="00F81A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■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ab/>
        <w:t>пишут сочинения-эссе на заданные темы;</w:t>
      </w:r>
    </w:p>
    <w:p w:rsidR="00F81ADF" w:rsidRPr="00B402F6" w:rsidRDefault="00F81ADF" w:rsidP="00F81A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■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ab/>
        <w:t>выполняют задания в формате ЕГЭ;</w:t>
      </w:r>
    </w:p>
    <w:p w:rsidR="00F81ADF" w:rsidRPr="00B402F6" w:rsidRDefault="00F81ADF" w:rsidP="00F81A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■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ab/>
        <w:t>выполняют проектные задания;</w:t>
      </w:r>
    </w:p>
    <w:p w:rsidR="00821FCF" w:rsidRPr="00B402F6" w:rsidRDefault="00F81ADF" w:rsidP="00F81A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■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ab/>
        <w:t>осуществляют оценку изученного материала и собственных результатов</w:t>
      </w:r>
    </w:p>
    <w:p w:rsidR="00F00CC4" w:rsidRPr="00B402F6" w:rsidRDefault="00F00CC4" w:rsidP="00F00C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6672" w:rsidRPr="006A138A" w:rsidRDefault="000F6672" w:rsidP="00F00CC4">
      <w:pPr>
        <w:pStyle w:val="ac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31F20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b/>
          <w:color w:val="231F20"/>
          <w:sz w:val="24"/>
          <w:szCs w:val="24"/>
        </w:rPr>
        <w:t xml:space="preserve">В гармонии с природой. </w:t>
      </w:r>
      <w:r w:rsidRPr="006A138A">
        <w:rPr>
          <w:rFonts w:ascii="Times New Roman" w:eastAsia="Times New Roman" w:hAnsi="Times New Roman" w:cs="Times New Roman"/>
          <w:b/>
          <w:color w:val="231F20"/>
          <w:sz w:val="24"/>
          <w:szCs w:val="24"/>
        </w:rPr>
        <w:t>(</w:t>
      </w:r>
      <w:r w:rsidRPr="00B402F6">
        <w:rPr>
          <w:rFonts w:ascii="Times New Roman" w:eastAsia="Times New Roman" w:hAnsi="Times New Roman" w:cs="Times New Roman"/>
          <w:b/>
          <w:color w:val="231F20"/>
          <w:sz w:val="24"/>
          <w:szCs w:val="24"/>
          <w:lang w:val="en-US"/>
        </w:rPr>
        <w:t>In</w:t>
      </w:r>
      <w:r w:rsidR="00CF043C" w:rsidRPr="006A138A">
        <w:rPr>
          <w:rFonts w:ascii="Times New Roman" w:eastAsia="Times New Roman" w:hAnsi="Times New Roman" w:cs="Times New Roman"/>
          <w:b/>
          <w:color w:val="231F20"/>
          <w:sz w:val="24"/>
          <w:szCs w:val="24"/>
        </w:rPr>
        <w:t xml:space="preserve"> </w:t>
      </w:r>
      <w:r w:rsidRPr="00B402F6">
        <w:rPr>
          <w:rFonts w:ascii="Times New Roman" w:eastAsia="Times New Roman" w:hAnsi="Times New Roman" w:cs="Times New Roman"/>
          <w:b/>
          <w:color w:val="231F20"/>
          <w:sz w:val="24"/>
          <w:szCs w:val="24"/>
          <w:lang w:val="en-US"/>
        </w:rPr>
        <w:t>Harmony</w:t>
      </w:r>
      <w:r w:rsidR="00CF043C" w:rsidRPr="006A138A">
        <w:rPr>
          <w:rFonts w:ascii="Times New Roman" w:eastAsia="Times New Roman" w:hAnsi="Times New Roman" w:cs="Times New Roman"/>
          <w:b/>
          <w:color w:val="231F20"/>
          <w:sz w:val="24"/>
          <w:szCs w:val="24"/>
        </w:rPr>
        <w:t xml:space="preserve"> </w:t>
      </w:r>
      <w:r w:rsidRPr="00B402F6">
        <w:rPr>
          <w:rFonts w:ascii="Times New Roman" w:eastAsia="Times New Roman" w:hAnsi="Times New Roman" w:cs="Times New Roman"/>
          <w:b/>
          <w:color w:val="231F20"/>
          <w:sz w:val="24"/>
          <w:szCs w:val="24"/>
          <w:lang w:val="en-US"/>
        </w:rPr>
        <w:t>with</w:t>
      </w:r>
      <w:r w:rsidR="00CF043C" w:rsidRPr="006A138A">
        <w:rPr>
          <w:rFonts w:ascii="Times New Roman" w:eastAsia="Times New Roman" w:hAnsi="Times New Roman" w:cs="Times New Roman"/>
          <w:b/>
          <w:color w:val="231F20"/>
          <w:sz w:val="24"/>
          <w:szCs w:val="24"/>
        </w:rPr>
        <w:t xml:space="preserve"> </w:t>
      </w:r>
      <w:r w:rsidRPr="00B402F6">
        <w:rPr>
          <w:rFonts w:ascii="Times New Roman" w:eastAsia="Times New Roman" w:hAnsi="Times New Roman" w:cs="Times New Roman"/>
          <w:b/>
          <w:color w:val="231F20"/>
          <w:sz w:val="24"/>
          <w:szCs w:val="24"/>
          <w:lang w:val="en-US"/>
        </w:rPr>
        <w:t>Nature</w:t>
      </w:r>
      <w:r w:rsidRPr="006A138A">
        <w:rPr>
          <w:rFonts w:ascii="Times New Roman" w:eastAsia="Times New Roman" w:hAnsi="Times New Roman" w:cs="Times New Roman"/>
          <w:b/>
          <w:color w:val="231F20"/>
          <w:sz w:val="24"/>
          <w:szCs w:val="24"/>
        </w:rPr>
        <w:t>.)</w:t>
      </w:r>
      <w:r w:rsidR="00841AC0" w:rsidRPr="006A138A">
        <w:rPr>
          <w:rFonts w:ascii="Times New Roman" w:eastAsia="Times New Roman" w:hAnsi="Times New Roman" w:cs="Times New Roman"/>
          <w:b/>
          <w:color w:val="231F20"/>
          <w:sz w:val="24"/>
          <w:szCs w:val="24"/>
        </w:rPr>
        <w:t xml:space="preserve"> 30 </w:t>
      </w:r>
      <w:r w:rsidR="00841AC0" w:rsidRPr="00B402F6">
        <w:rPr>
          <w:rFonts w:ascii="Times New Roman" w:eastAsia="Times New Roman" w:hAnsi="Times New Roman" w:cs="Times New Roman"/>
          <w:b/>
          <w:color w:val="231F20"/>
          <w:sz w:val="24"/>
          <w:szCs w:val="24"/>
        </w:rPr>
        <w:t>часов</w:t>
      </w:r>
    </w:p>
    <w:p w:rsidR="000F6672" w:rsidRPr="00B402F6" w:rsidRDefault="000F6672" w:rsidP="001842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Россия — страна природных чудес и бескрайних просторов.</w:t>
      </w:r>
    </w:p>
    <w:p w:rsidR="009A268F" w:rsidRPr="00B402F6" w:rsidRDefault="000F6672" w:rsidP="001842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Красота родной земли. Разнообразие дикой природы. Окружа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softHyphen/>
        <w:t>ющий человека животный и растительный мир. Взаимовлия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softHyphen/>
        <w:t>ние природы и человека. Жизнь в городе и за городом (плюсы и минусы). Проблемы загрязнения окружающей среды. Про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softHyphen/>
        <w:t>блемы изменения климата на планете. Национальные парки и заповедники России. Природные контрасты нашей родины. Национальные парки США. Исчезающие виды животных и растений. Проблемы зоопарков. Национальные фонды Велико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softHyphen/>
        <w:t>британии. Международная кооперация в вопросах улучшения среды обитания людей и животных. Осознание возможных эко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softHyphen/>
        <w:t>логических катастроф, пути их предотвращения, специальные природозащитные организации и движения.</w:t>
      </w:r>
    </w:p>
    <w:p w:rsidR="000F6672" w:rsidRPr="00B402F6" w:rsidRDefault="009A268F" w:rsidP="001842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b/>
          <w:color w:val="231F20"/>
          <w:sz w:val="24"/>
          <w:szCs w:val="24"/>
        </w:rPr>
        <w:t>РНК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: Чудеса природы Якутии</w:t>
      </w:r>
    </w:p>
    <w:p w:rsidR="00841AC0" w:rsidRPr="006A138A" w:rsidRDefault="00841AC0" w:rsidP="001842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Проектная</w:t>
      </w:r>
      <w:r w:rsidRPr="006A13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Pr="006A138A">
        <w:rPr>
          <w:rFonts w:ascii="Times New Roman" w:eastAsia="Times New Roman" w:hAnsi="Times New Roman" w:cs="Times New Roman"/>
          <w:sz w:val="24"/>
          <w:szCs w:val="24"/>
        </w:rPr>
        <w:t xml:space="preserve"> 3 «</w:t>
      </w:r>
      <w:r w:rsidRPr="00B402F6">
        <w:rPr>
          <w:rFonts w:ascii="Times New Roman" w:eastAsia="Times New Roman" w:hAnsi="Times New Roman" w:cs="Times New Roman"/>
          <w:sz w:val="24"/>
          <w:szCs w:val="24"/>
          <w:lang w:val="en-US"/>
        </w:rPr>
        <w:t>In</w:t>
      </w:r>
      <w:r w:rsidR="00CF043C" w:rsidRPr="006A13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02F6">
        <w:rPr>
          <w:rFonts w:ascii="Times New Roman" w:eastAsia="Times New Roman" w:hAnsi="Times New Roman" w:cs="Times New Roman"/>
          <w:sz w:val="24"/>
          <w:szCs w:val="24"/>
          <w:lang w:val="en-US"/>
        </w:rPr>
        <w:t>Harmony</w:t>
      </w:r>
      <w:r w:rsidR="00CF043C" w:rsidRPr="006A13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02F6">
        <w:rPr>
          <w:rFonts w:ascii="Times New Roman" w:eastAsia="Times New Roman" w:hAnsi="Times New Roman" w:cs="Times New Roman"/>
          <w:sz w:val="24"/>
          <w:szCs w:val="24"/>
          <w:lang w:val="en-US"/>
        </w:rPr>
        <w:t>with</w:t>
      </w:r>
      <w:r w:rsidR="00CF043C" w:rsidRPr="006A13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02F6">
        <w:rPr>
          <w:rFonts w:ascii="Times New Roman" w:eastAsia="Times New Roman" w:hAnsi="Times New Roman" w:cs="Times New Roman"/>
          <w:sz w:val="24"/>
          <w:szCs w:val="24"/>
          <w:lang w:val="en-US"/>
        </w:rPr>
        <w:t>Nature</w:t>
      </w:r>
      <w:r w:rsidRPr="006A138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F81ADF" w:rsidRPr="00B402F6" w:rsidRDefault="00F81ADF" w:rsidP="00F81A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Учащиеся:</w:t>
      </w:r>
    </w:p>
    <w:p w:rsidR="00F81ADF" w:rsidRPr="00B402F6" w:rsidRDefault="00F81ADF" w:rsidP="00F81A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■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ab/>
        <w:t>воспринимают на слух и правильно воспроизводят новые лексические единицы;</w:t>
      </w:r>
    </w:p>
    <w:p w:rsidR="00F81ADF" w:rsidRPr="00B402F6" w:rsidRDefault="00F81ADF" w:rsidP="00F81A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■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ab/>
        <w:t>воспринимают на слух и воспроизводят стихи и песни по теме учебной ситуации;</w:t>
      </w:r>
    </w:p>
    <w:p w:rsidR="00F81ADF" w:rsidRPr="00B402F6" w:rsidRDefault="00F81ADF" w:rsidP="00F81A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■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ab/>
        <w:t>воспринимают на слух аудиотексты с различной глубиной понимания;</w:t>
      </w:r>
    </w:p>
    <w:p w:rsidR="00F81ADF" w:rsidRPr="00B402F6" w:rsidRDefault="00F81ADF" w:rsidP="00F81A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■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ab/>
        <w:t>понимают содержание аутентичных аудиотекстов, относящихся к разным коммуникативным</w:t>
      </w:r>
    </w:p>
    <w:p w:rsidR="00F81ADF" w:rsidRPr="00B402F6" w:rsidRDefault="00F81ADF" w:rsidP="00F81A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типам речи (сообщение, рассказ, научно-популярный текст, диалог, интервью);</w:t>
      </w:r>
    </w:p>
    <w:p w:rsidR="00F81ADF" w:rsidRPr="00B402F6" w:rsidRDefault="00F81ADF" w:rsidP="00F81A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■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ab/>
        <w:t>устанавливают соответствие между звучащими текстами и предложенными утверждениями;</w:t>
      </w:r>
    </w:p>
    <w:p w:rsidR="00F81ADF" w:rsidRPr="00B402F6" w:rsidRDefault="00F81ADF" w:rsidP="00F81A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■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ab/>
        <w:t>читают аутентичные тексты разных типов и жанров, в том числе научно-популярные, с пониманием основного содержания и вычленением затребованной информации, а также с полным и точным пониманием содержания, используя различные виды смысловой переработки текста и различные виды работы с ним;</w:t>
      </w:r>
    </w:p>
    <w:p w:rsidR="00F81ADF" w:rsidRPr="00B402F6" w:rsidRDefault="00F81ADF" w:rsidP="00F81A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■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ab/>
        <w:t>выбирают наиболее подходящий заголовок к тексту из списка предложенных;</w:t>
      </w:r>
    </w:p>
    <w:p w:rsidR="00F81ADF" w:rsidRPr="00B402F6" w:rsidRDefault="00F81ADF" w:rsidP="00F81A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■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ab/>
        <w:t>сами озаглавливают текст;</w:t>
      </w:r>
    </w:p>
    <w:p w:rsidR="00F81ADF" w:rsidRPr="00B402F6" w:rsidRDefault="00F81ADF" w:rsidP="00F81A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■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ab/>
        <w:t>устанавливают соответствия между частями текста и их заглавиями;</w:t>
      </w:r>
    </w:p>
    <w:p w:rsidR="00F81ADF" w:rsidRPr="00B402F6" w:rsidRDefault="00F81ADF" w:rsidP="00F81A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■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ab/>
        <w:t>завершают текст, выбирая необходимые слова или фразы из списка предложенных;</w:t>
      </w:r>
    </w:p>
    <w:p w:rsidR="00F81ADF" w:rsidRPr="00B402F6" w:rsidRDefault="00F81ADF" w:rsidP="00F81A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■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ab/>
        <w:t>восстанавливают незаконченный прочитанный текст, используя необходимые видовременные</w:t>
      </w:r>
    </w:p>
    <w:p w:rsidR="00F81ADF" w:rsidRPr="00B402F6" w:rsidRDefault="00F81ADF" w:rsidP="00F81A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формы глаголов, степени сравнения прилагательных и иных частей речи;</w:t>
      </w:r>
    </w:p>
    <w:p w:rsidR="00F81ADF" w:rsidRPr="00B402F6" w:rsidRDefault="00F81ADF" w:rsidP="00F81A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■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ab/>
        <w:t>завершают предлагаемые после текста утверждения;</w:t>
      </w:r>
    </w:p>
    <w:p w:rsidR="00F81ADF" w:rsidRPr="00B402F6" w:rsidRDefault="00F81ADF" w:rsidP="00F81A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■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ab/>
        <w:t>вычленяют причинно-следственные связи в прочитанном тексте;</w:t>
      </w:r>
    </w:p>
    <w:p w:rsidR="00F81ADF" w:rsidRPr="00B402F6" w:rsidRDefault="00F81ADF" w:rsidP="00F81A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lastRenderedPageBreak/>
        <w:t>■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ab/>
        <w:t>выстраивают логику развития сюжета,</w:t>
      </w:r>
      <w:r w:rsidR="00CF04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>располагая части текста в нужной последовательности;</w:t>
      </w:r>
    </w:p>
    <w:p w:rsidR="00F81ADF" w:rsidRPr="00B402F6" w:rsidRDefault="00F81ADF" w:rsidP="00F81A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■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ab/>
        <w:t>читают слова по транскрипции с последующей</w:t>
      </w:r>
      <w:r w:rsidR="00CF04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>самопроверкой;</w:t>
      </w:r>
    </w:p>
    <w:p w:rsidR="00F81ADF" w:rsidRPr="00B402F6" w:rsidRDefault="00F81ADF" w:rsidP="00F81A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■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ab/>
        <w:t>предлагают логическое завершение прочитанного текста на основе заданных параметров;</w:t>
      </w:r>
    </w:p>
    <w:p w:rsidR="00F81ADF" w:rsidRPr="00B402F6" w:rsidRDefault="00F81ADF" w:rsidP="00F81A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■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ab/>
        <w:t>отвечают на вопросы по тексту, в том числе с выражением собственной оценки по поводу</w:t>
      </w:r>
      <w:r w:rsidR="00CF04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>прочитанного;</w:t>
      </w:r>
    </w:p>
    <w:p w:rsidR="00F81ADF" w:rsidRPr="00B402F6" w:rsidRDefault="00F81ADF" w:rsidP="00F81A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■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ab/>
        <w:t>составляют план к прочитанному тексту;</w:t>
      </w:r>
    </w:p>
    <w:p w:rsidR="00F81ADF" w:rsidRPr="00B402F6" w:rsidRDefault="00F81ADF" w:rsidP="00F81A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■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ab/>
        <w:t>интерпретируют прочитанное, оценивая его содержание;</w:t>
      </w:r>
    </w:p>
    <w:p w:rsidR="00F81ADF" w:rsidRPr="00B402F6" w:rsidRDefault="00F81ADF" w:rsidP="00F81A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■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ab/>
        <w:t>повторяют ранее усвоенный лексический материал, связанный с учебной ситуацией блока;</w:t>
      </w:r>
    </w:p>
    <w:p w:rsidR="00F81ADF" w:rsidRPr="00B402F6" w:rsidRDefault="00F81ADF" w:rsidP="00F81A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■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ab/>
        <w:t>устанавливают соответствие между лексическими единицами и их словарными дефинициями;</w:t>
      </w:r>
    </w:p>
    <w:p w:rsidR="00F81ADF" w:rsidRPr="00B402F6" w:rsidRDefault="00F81ADF" w:rsidP="00F81A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■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ab/>
        <w:t>находят соответствия английским лексическим единицам в родном языке;</w:t>
      </w:r>
    </w:p>
    <w:p w:rsidR="00F81ADF" w:rsidRPr="00B402F6" w:rsidRDefault="00F81ADF" w:rsidP="00F81A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■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ab/>
        <w:t>пополняют словарный запас лексикой для обсуждения проблем, связанных с учебной</w:t>
      </w:r>
      <w:r w:rsidR="00CF04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>ситуацией блока;</w:t>
      </w:r>
    </w:p>
    <w:p w:rsidR="00F81ADF" w:rsidRPr="00B402F6" w:rsidRDefault="00F81ADF" w:rsidP="00F81A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■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ab/>
        <w:t>знакомятся со спецификой употребления наречий very, really, truly, absolutely в сочетаниях с прилагательными, обозначающими высокую степень качества;</w:t>
      </w:r>
    </w:p>
    <w:p w:rsidR="00F81ADF" w:rsidRPr="00B402F6" w:rsidRDefault="00F81ADF" w:rsidP="00F81A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■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ab/>
        <w:t>повторяют ранее усвоенные словообразовательные модели;</w:t>
      </w:r>
    </w:p>
    <w:p w:rsidR="00CF043C" w:rsidRDefault="00F81ADF" w:rsidP="00F81A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■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ab/>
        <w:t>знакомятся с аффексом -еrп для образования прилагательных, используют единицы типа northern в речи;</w:t>
      </w:r>
    </w:p>
    <w:p w:rsidR="00F81ADF" w:rsidRPr="00B402F6" w:rsidRDefault="00F81ADF" w:rsidP="00F81A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■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ab/>
        <w:t xml:space="preserve">знакомятся с различиями использования лексических единиц </w:t>
      </w:r>
      <w:r w:rsidRPr="00B402F6">
        <w:rPr>
          <w:rFonts w:ascii="Times New Roman" w:eastAsia="Times New Roman" w:hAnsi="Times New Roman" w:cs="Times New Roman"/>
          <w:sz w:val="24"/>
          <w:szCs w:val="24"/>
          <w:lang w:val="en-US"/>
        </w:rPr>
        <w:t>comfortable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Pr="00B402F6">
        <w:rPr>
          <w:rFonts w:ascii="Times New Roman" w:eastAsia="Times New Roman" w:hAnsi="Times New Roman" w:cs="Times New Roman"/>
          <w:sz w:val="24"/>
          <w:szCs w:val="24"/>
          <w:lang w:val="en-US"/>
        </w:rPr>
        <w:t>convenient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402F6">
        <w:rPr>
          <w:rFonts w:ascii="Times New Roman" w:eastAsia="Times New Roman" w:hAnsi="Times New Roman" w:cs="Times New Roman"/>
          <w:sz w:val="24"/>
          <w:szCs w:val="24"/>
          <w:lang w:val="en-US"/>
        </w:rPr>
        <w:t>visit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B402F6">
        <w:rPr>
          <w:rFonts w:ascii="Times New Roman" w:eastAsia="Times New Roman" w:hAnsi="Times New Roman" w:cs="Times New Roman"/>
          <w:sz w:val="24"/>
          <w:szCs w:val="24"/>
          <w:lang w:val="en-US"/>
        </w:rPr>
        <w:t>attend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402F6">
        <w:rPr>
          <w:rFonts w:ascii="Times New Roman" w:eastAsia="Times New Roman" w:hAnsi="Times New Roman" w:cs="Times New Roman"/>
          <w:sz w:val="24"/>
          <w:szCs w:val="24"/>
          <w:lang w:val="en-US"/>
        </w:rPr>
        <w:t>landscape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B402F6">
        <w:rPr>
          <w:rFonts w:ascii="Times New Roman" w:eastAsia="Times New Roman" w:hAnsi="Times New Roman" w:cs="Times New Roman"/>
          <w:sz w:val="24"/>
          <w:szCs w:val="24"/>
          <w:lang w:val="en-US"/>
        </w:rPr>
        <w:t>scenery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B402F6">
        <w:rPr>
          <w:rFonts w:ascii="Times New Roman" w:eastAsia="Times New Roman" w:hAnsi="Times New Roman" w:cs="Times New Roman"/>
          <w:sz w:val="24"/>
          <w:szCs w:val="24"/>
          <w:lang w:val="en-US"/>
        </w:rPr>
        <w:t>view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81ADF" w:rsidRPr="00B402F6" w:rsidRDefault="00F81ADF" w:rsidP="00F81A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■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ab/>
        <w:t>знакомятся и учатся использовать в речи идиоматические выражения типа as</w:t>
      </w:r>
      <w:r w:rsidR="00CF04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>brave</w:t>
      </w:r>
      <w:r w:rsidR="00CF04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>as a lion, построенные по модели as+Adj+as+N;</w:t>
      </w:r>
    </w:p>
    <w:p w:rsidR="00F81ADF" w:rsidRPr="00B402F6" w:rsidRDefault="00F81ADF" w:rsidP="00F81A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■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ab/>
        <w:t>группируют слова на основе синонимических отношений-,</w:t>
      </w:r>
    </w:p>
    <w:p w:rsidR="00F81ADF" w:rsidRPr="00B402F6" w:rsidRDefault="00F81ADF" w:rsidP="00F81A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■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ab/>
        <w:t>знакомятся с функционированием фразовых глаголов с ядерной частью cut и используют их в речи;</w:t>
      </w:r>
    </w:p>
    <w:p w:rsidR="00F81ADF" w:rsidRPr="00B402F6" w:rsidRDefault="00F81ADF" w:rsidP="00F81A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■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ab/>
        <w:t>учатся выражать ободрение собеседнику, успокаивать его;</w:t>
      </w:r>
    </w:p>
    <w:p w:rsidR="00F81ADF" w:rsidRPr="00B402F6" w:rsidRDefault="00F81ADF" w:rsidP="00F81A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■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ab/>
        <w:t>исправляют смысловые ошибки в предлагаемых высказываниях-,</w:t>
      </w:r>
    </w:p>
    <w:p w:rsidR="00F81ADF" w:rsidRPr="00B402F6" w:rsidRDefault="00F81ADF" w:rsidP="00F81A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■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ab/>
        <w:t>повторяют видовременные формы глаголов в активном и пассивных залогах;</w:t>
      </w:r>
    </w:p>
    <w:p w:rsidR="00F81ADF" w:rsidRPr="00B402F6" w:rsidRDefault="00F81ADF" w:rsidP="00F81A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■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ab/>
        <w:t>знакомятся с особенностями использования пассивных структур с простым/перфектным и</w:t>
      </w:r>
    </w:p>
    <w:p w:rsidR="00F81ADF" w:rsidRPr="00B402F6" w:rsidRDefault="00F81ADF" w:rsidP="00F81A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продолженным инфинитивом в английском языке, устанавливают их соответствия с единицами родного языка;</w:t>
      </w:r>
    </w:p>
    <w:p w:rsidR="00F81ADF" w:rsidRPr="00B402F6" w:rsidRDefault="00F81ADF" w:rsidP="00F81A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■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ab/>
        <w:t>повторяют основные случаи использования неопределенного, определенного и нулевого</w:t>
      </w:r>
    </w:p>
    <w:p w:rsidR="00F81ADF" w:rsidRPr="00B402F6" w:rsidRDefault="00F81ADF" w:rsidP="00F81A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артиклей, обобщают информацию об их употреблении;</w:t>
      </w:r>
    </w:p>
    <w:p w:rsidR="00F81ADF" w:rsidRPr="00B402F6" w:rsidRDefault="00F81ADF" w:rsidP="00F81A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■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ab/>
        <w:t>знакомятся с особенностями использования артиклей с названиями регионов и провинций,</w:t>
      </w:r>
    </w:p>
    <w:p w:rsidR="00F81ADF" w:rsidRPr="00B402F6" w:rsidRDefault="00F81ADF" w:rsidP="00F81A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названиями стран, каналов, водопадов, пустынь, полуостровов, отдельных горных вершин, университетов и колледжей, дворцов, вокзалов, аэропортов, гостиниц, кораблей, газет и журналов;</w:t>
      </w:r>
    </w:p>
    <w:p w:rsidR="00F81ADF" w:rsidRPr="00B402F6" w:rsidRDefault="00F81ADF" w:rsidP="00F81A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■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ab/>
        <w:t>знакомятся с особенностями использования артиклей с именами существительными в функции дополнения, предикатива, а также в восклицательных предложениях;</w:t>
      </w:r>
    </w:p>
    <w:p w:rsidR="00F81ADF" w:rsidRPr="00B402F6" w:rsidRDefault="00F81ADF" w:rsidP="00F81A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■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ab/>
        <w:t>знакомятся с особенностями использования артиклей с именами существительными, обозначающими трапезу, еду;</w:t>
      </w:r>
    </w:p>
    <w:p w:rsidR="00F81ADF" w:rsidRPr="00B402F6" w:rsidRDefault="00F81ADF" w:rsidP="00F81A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■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ab/>
        <w:t>строят высказывания о проблемах загрязнения окружающей среды, экологических проблемах</w:t>
      </w:r>
    </w:p>
    <w:p w:rsidR="00F81ADF" w:rsidRPr="00B402F6" w:rsidRDefault="00F81ADF" w:rsidP="00F81A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и катастрофах, исчезающих видах флоры и фауны, используя план или ключевые слова;</w:t>
      </w:r>
    </w:p>
    <w:p w:rsidR="00F81ADF" w:rsidRPr="00B402F6" w:rsidRDefault="00F81ADF" w:rsidP="00F81A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■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ab/>
        <w:t>отвечают на вопросы, связанные с проблематикой учебной ситуации;</w:t>
      </w:r>
    </w:p>
    <w:p w:rsidR="00F81ADF" w:rsidRPr="00B402F6" w:rsidRDefault="00F81ADF" w:rsidP="00F81A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■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ab/>
        <w:t>обсуждают взаимоотношения и взаимозависимость человека и природы;</w:t>
      </w:r>
    </w:p>
    <w:p w:rsidR="00F81ADF" w:rsidRPr="00B402F6" w:rsidRDefault="00F81ADF" w:rsidP="00F81A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■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ab/>
        <w:t>описывают различные погодные условия, разнообразные ландшафты;</w:t>
      </w:r>
    </w:p>
    <w:p w:rsidR="00F81ADF" w:rsidRPr="00B402F6" w:rsidRDefault="00F81ADF" w:rsidP="00F81A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■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ab/>
        <w:t>знакомятся с новой интерпретацией хорошо известной фабулы “Little</w:t>
      </w:r>
      <w:r w:rsidR="00CF04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>Red</w:t>
      </w:r>
      <w:r w:rsidR="00CF04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>Riding</w:t>
      </w:r>
      <w:r w:rsidR="00CF04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>Hood”, обсуждают ее, составляя новый и классический варианты;</w:t>
      </w:r>
    </w:p>
    <w:p w:rsidR="00F81ADF" w:rsidRPr="00B402F6" w:rsidRDefault="00F81ADF" w:rsidP="00F81A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■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ab/>
        <w:t>обсуждают деятельность различных экологических организаций;</w:t>
      </w:r>
    </w:p>
    <w:p w:rsidR="00F81ADF" w:rsidRPr="00B402F6" w:rsidRDefault="00F81ADF" w:rsidP="00F81A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■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ab/>
        <w:t>вырабатывают возможные решения существующих экологических проблем;</w:t>
      </w:r>
    </w:p>
    <w:p w:rsidR="00F81ADF" w:rsidRPr="00B402F6" w:rsidRDefault="00F81ADF" w:rsidP="00F81A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■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ab/>
        <w:t>составляют и разыгрывают диалоги-расспросы;</w:t>
      </w:r>
    </w:p>
    <w:p w:rsidR="00F81ADF" w:rsidRPr="00B402F6" w:rsidRDefault="00F81ADF" w:rsidP="00F81A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■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ab/>
        <w:t>ведут этикетные диалоги, выражая одобрение;</w:t>
      </w:r>
    </w:p>
    <w:p w:rsidR="00F81ADF" w:rsidRPr="00B402F6" w:rsidRDefault="00F81ADF" w:rsidP="00F81A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■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ab/>
        <w:t>составляют монологические высказывания о природе Росси и</w:t>
      </w:r>
      <w:r w:rsidR="0050593E" w:rsidRPr="00B402F6">
        <w:rPr>
          <w:rFonts w:ascii="Times New Roman" w:eastAsia="Times New Roman" w:hAnsi="Times New Roman" w:cs="Times New Roman"/>
          <w:sz w:val="24"/>
          <w:szCs w:val="24"/>
        </w:rPr>
        <w:t xml:space="preserve"> Якутии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81ADF" w:rsidRPr="00B402F6" w:rsidRDefault="00F81ADF" w:rsidP="00F81A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lastRenderedPageBreak/>
        <w:t>■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ab/>
        <w:t>комментируют выработанные в современном</w:t>
      </w:r>
      <w:r w:rsidR="00CF04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>обществе положения, связанные с защитой</w:t>
      </w:r>
      <w:r w:rsidR="00CF04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>окружающей среды;</w:t>
      </w:r>
    </w:p>
    <w:p w:rsidR="00F81ADF" w:rsidRPr="00B402F6" w:rsidRDefault="00F81ADF" w:rsidP="00F81A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■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ab/>
        <w:t>письменно выполняют задания лексико-грамматического и творческого характера;</w:t>
      </w:r>
    </w:p>
    <w:p w:rsidR="00F81ADF" w:rsidRPr="00B402F6" w:rsidRDefault="00F81ADF" w:rsidP="00F81A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■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ab/>
        <w:t>пишут письма личного характера;</w:t>
      </w:r>
    </w:p>
    <w:p w:rsidR="00F81ADF" w:rsidRPr="00B402F6" w:rsidRDefault="00F81ADF" w:rsidP="00F81A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■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ab/>
        <w:t>знакомятся с традиционной структурой личного</w:t>
      </w:r>
      <w:r w:rsidR="00F430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>письма и пишут письмо личного характера;</w:t>
      </w:r>
    </w:p>
    <w:p w:rsidR="00F81ADF" w:rsidRPr="00B402F6" w:rsidRDefault="00F81ADF" w:rsidP="00F81A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■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ab/>
        <w:t>пишут сочинения-эссе на темы, связанные</w:t>
      </w:r>
      <w:r w:rsidR="00F430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>с проблемами учебной ситуации;</w:t>
      </w:r>
    </w:p>
    <w:p w:rsidR="00F81ADF" w:rsidRPr="00B402F6" w:rsidRDefault="00F81ADF" w:rsidP="00F81A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■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ab/>
        <w:t>выполняют задания в формате ЕГЭ;</w:t>
      </w:r>
    </w:p>
    <w:p w:rsidR="00F81ADF" w:rsidRPr="00B402F6" w:rsidRDefault="00F81ADF" w:rsidP="00F81A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■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ab/>
        <w:t>выполняют проектные задания;</w:t>
      </w:r>
    </w:p>
    <w:p w:rsidR="00F81ADF" w:rsidRPr="00B402F6" w:rsidRDefault="00F81ADF" w:rsidP="00F81A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■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ab/>
        <w:t>осуществляют оценку изученного материала</w:t>
      </w:r>
      <w:r w:rsidR="00F430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>и собственных результатов</w:t>
      </w:r>
    </w:p>
    <w:p w:rsidR="00F81ADF" w:rsidRPr="00B402F6" w:rsidRDefault="00F81ADF" w:rsidP="001842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6672" w:rsidRPr="00B402F6" w:rsidRDefault="000F6672" w:rsidP="00F00CC4">
      <w:pPr>
        <w:pStyle w:val="ac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31F20"/>
          <w:sz w:val="24"/>
          <w:szCs w:val="24"/>
          <w:lang w:val="en-US"/>
        </w:rPr>
      </w:pPr>
      <w:r w:rsidRPr="00B402F6">
        <w:rPr>
          <w:rFonts w:ascii="Times New Roman" w:eastAsia="Times New Roman" w:hAnsi="Times New Roman" w:cs="Times New Roman"/>
          <w:b/>
          <w:color w:val="231F20"/>
          <w:sz w:val="24"/>
          <w:szCs w:val="24"/>
        </w:rPr>
        <w:t>В</w:t>
      </w:r>
      <w:r w:rsidR="00F4307C" w:rsidRPr="006A138A">
        <w:rPr>
          <w:rFonts w:ascii="Times New Roman" w:eastAsia="Times New Roman" w:hAnsi="Times New Roman" w:cs="Times New Roman"/>
          <w:b/>
          <w:color w:val="231F20"/>
          <w:sz w:val="24"/>
          <w:szCs w:val="24"/>
          <w:lang w:val="en-US"/>
        </w:rPr>
        <w:t xml:space="preserve"> </w:t>
      </w:r>
      <w:r w:rsidRPr="00B402F6">
        <w:rPr>
          <w:rFonts w:ascii="Times New Roman" w:eastAsia="Times New Roman" w:hAnsi="Times New Roman" w:cs="Times New Roman"/>
          <w:b/>
          <w:color w:val="231F20"/>
          <w:sz w:val="24"/>
          <w:szCs w:val="24"/>
        </w:rPr>
        <w:t>гармонии</w:t>
      </w:r>
      <w:r w:rsidR="00F4307C" w:rsidRPr="006A138A">
        <w:rPr>
          <w:rFonts w:ascii="Times New Roman" w:eastAsia="Times New Roman" w:hAnsi="Times New Roman" w:cs="Times New Roman"/>
          <w:b/>
          <w:color w:val="231F20"/>
          <w:sz w:val="24"/>
          <w:szCs w:val="24"/>
          <w:lang w:val="en-US"/>
        </w:rPr>
        <w:t xml:space="preserve"> </w:t>
      </w:r>
      <w:r w:rsidRPr="00B402F6">
        <w:rPr>
          <w:rFonts w:ascii="Times New Roman" w:eastAsia="Times New Roman" w:hAnsi="Times New Roman" w:cs="Times New Roman"/>
          <w:b/>
          <w:color w:val="231F20"/>
          <w:sz w:val="24"/>
          <w:szCs w:val="24"/>
        </w:rPr>
        <w:t>с</w:t>
      </w:r>
      <w:r w:rsidR="00F4307C" w:rsidRPr="006A138A">
        <w:rPr>
          <w:rFonts w:ascii="Times New Roman" w:eastAsia="Times New Roman" w:hAnsi="Times New Roman" w:cs="Times New Roman"/>
          <w:b/>
          <w:color w:val="231F20"/>
          <w:sz w:val="24"/>
          <w:szCs w:val="24"/>
          <w:lang w:val="en-US"/>
        </w:rPr>
        <w:t xml:space="preserve"> </w:t>
      </w:r>
      <w:r w:rsidRPr="00B402F6">
        <w:rPr>
          <w:rFonts w:ascii="Times New Roman" w:eastAsia="Times New Roman" w:hAnsi="Times New Roman" w:cs="Times New Roman"/>
          <w:b/>
          <w:color w:val="231F20"/>
          <w:sz w:val="24"/>
          <w:szCs w:val="24"/>
        </w:rPr>
        <w:t>миром</w:t>
      </w:r>
      <w:r w:rsidRPr="00B402F6">
        <w:rPr>
          <w:rFonts w:ascii="Times New Roman" w:eastAsia="Times New Roman" w:hAnsi="Times New Roman" w:cs="Times New Roman"/>
          <w:b/>
          <w:color w:val="231F20"/>
          <w:sz w:val="24"/>
          <w:szCs w:val="24"/>
          <w:lang w:val="en-US"/>
        </w:rPr>
        <w:t>. (In Harmony with the World.)</w:t>
      </w:r>
      <w:r w:rsidR="00841AC0" w:rsidRPr="00B91DC4">
        <w:rPr>
          <w:rFonts w:ascii="Times New Roman" w:eastAsia="Times New Roman" w:hAnsi="Times New Roman" w:cs="Times New Roman"/>
          <w:b/>
          <w:color w:val="231F20"/>
          <w:sz w:val="24"/>
          <w:szCs w:val="24"/>
          <w:lang w:val="en-US"/>
        </w:rPr>
        <w:t xml:space="preserve">27 </w:t>
      </w:r>
      <w:r w:rsidR="00841AC0" w:rsidRPr="00B402F6">
        <w:rPr>
          <w:rFonts w:ascii="Times New Roman" w:eastAsia="Times New Roman" w:hAnsi="Times New Roman" w:cs="Times New Roman"/>
          <w:b/>
          <w:color w:val="231F20"/>
          <w:sz w:val="24"/>
          <w:szCs w:val="24"/>
        </w:rPr>
        <w:t>часов</w:t>
      </w:r>
    </w:p>
    <w:p w:rsidR="009A268F" w:rsidRPr="00B402F6" w:rsidRDefault="000F6672" w:rsidP="001842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Различные виды путешествий, их цели и причины. Путеше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softHyphen/>
        <w:t>ствия по родной стране и за рубежом. Осмотр достопримеча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softHyphen/>
        <w:t>тельностей. Чувство тоски по дому во время путешествий. Путешествие по железной дороге. Виды поездов. Покупка биле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softHyphen/>
        <w:t>тов. Путешествие по воздуху. Аэропорты, их секции и залы. Та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softHyphen/>
        <w:t>моженный досмотр, оформление багажа. Путешествия по воде и машиной. Хитроу — центральный аэропорт Великобритании. Заказ номера в гостинице, типы гостиниц, различные типы но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softHyphen/>
        <w:t>меров. Поведение в незнакомом городе. Покупки в магазинах. Различные виды магазинов. Марко Поло — великий путеше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softHyphen/>
        <w:t>ственник. Путешествие — способ познания мира, получения информации об иных культурах, источник толерантности к различиям друг друга.</w:t>
      </w:r>
    </w:p>
    <w:p w:rsidR="000F6672" w:rsidRPr="00B402F6" w:rsidRDefault="009A268F" w:rsidP="001842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b/>
          <w:color w:val="231F20"/>
          <w:sz w:val="24"/>
          <w:szCs w:val="24"/>
        </w:rPr>
        <w:t>РНК: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Достопримечательности Якутии</w:t>
      </w:r>
    </w:p>
    <w:p w:rsidR="00841AC0" w:rsidRPr="006A138A" w:rsidRDefault="00841AC0" w:rsidP="001842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Проектная</w:t>
      </w:r>
      <w:r w:rsidRPr="006A13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Pr="006A138A">
        <w:rPr>
          <w:rFonts w:ascii="Times New Roman" w:eastAsia="Times New Roman" w:hAnsi="Times New Roman" w:cs="Times New Roman"/>
          <w:sz w:val="24"/>
          <w:szCs w:val="24"/>
        </w:rPr>
        <w:t xml:space="preserve"> 4 «</w:t>
      </w:r>
      <w:r w:rsidRPr="00B402F6">
        <w:rPr>
          <w:rFonts w:ascii="Times New Roman" w:eastAsia="Times New Roman" w:hAnsi="Times New Roman" w:cs="Times New Roman"/>
          <w:sz w:val="24"/>
          <w:szCs w:val="24"/>
          <w:lang w:val="en-US"/>
        </w:rPr>
        <w:t>In</w:t>
      </w:r>
      <w:r w:rsidR="001070AE" w:rsidRPr="006A13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02F6">
        <w:rPr>
          <w:rFonts w:ascii="Times New Roman" w:eastAsia="Times New Roman" w:hAnsi="Times New Roman" w:cs="Times New Roman"/>
          <w:sz w:val="24"/>
          <w:szCs w:val="24"/>
          <w:lang w:val="en-US"/>
        </w:rPr>
        <w:t>Harmony</w:t>
      </w:r>
      <w:r w:rsidR="001070AE" w:rsidRPr="006A13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02F6">
        <w:rPr>
          <w:rFonts w:ascii="Times New Roman" w:eastAsia="Times New Roman" w:hAnsi="Times New Roman" w:cs="Times New Roman"/>
          <w:sz w:val="24"/>
          <w:szCs w:val="24"/>
          <w:lang w:val="en-US"/>
        </w:rPr>
        <w:t>with</w:t>
      </w:r>
      <w:r w:rsidR="001070AE" w:rsidRPr="006A13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02F6">
        <w:rPr>
          <w:rFonts w:ascii="Times New Roman" w:eastAsia="Times New Roman" w:hAnsi="Times New Roman" w:cs="Times New Roman"/>
          <w:sz w:val="24"/>
          <w:szCs w:val="24"/>
          <w:lang w:val="en-US"/>
        </w:rPr>
        <w:t>the</w:t>
      </w:r>
      <w:r w:rsidR="001070AE" w:rsidRPr="006A13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02F6">
        <w:rPr>
          <w:rFonts w:ascii="Times New Roman" w:eastAsia="Times New Roman" w:hAnsi="Times New Roman" w:cs="Times New Roman"/>
          <w:sz w:val="24"/>
          <w:szCs w:val="24"/>
          <w:lang w:val="en-US"/>
        </w:rPr>
        <w:t>World</w:t>
      </w:r>
      <w:r w:rsidRPr="006A138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50593E" w:rsidRPr="00B402F6" w:rsidRDefault="0050593E" w:rsidP="005059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Учащиеся:</w:t>
      </w:r>
    </w:p>
    <w:p w:rsidR="0050593E" w:rsidRPr="00B402F6" w:rsidRDefault="0050593E" w:rsidP="005059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■</w:t>
      </w:r>
      <w:r w:rsidRPr="00B402F6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ab/>
        <w:t>воспринимают на слух и правильно воспроизводят новые лексические единицы;</w:t>
      </w:r>
    </w:p>
    <w:p w:rsidR="0050593E" w:rsidRPr="00B402F6" w:rsidRDefault="0050593E" w:rsidP="005059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■</w:t>
      </w:r>
      <w:r w:rsidRPr="00B402F6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ab/>
        <w:t>воспринимают на слух и воспроизводят стихи и песни по теме учебной ситуации;</w:t>
      </w:r>
    </w:p>
    <w:p w:rsidR="0050593E" w:rsidRPr="00B402F6" w:rsidRDefault="0050593E" w:rsidP="005059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■</w:t>
      </w:r>
      <w:r w:rsidRPr="00B402F6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ab/>
        <w:t>воспринимают на слух аудиотексты с различной глубиной понимания;</w:t>
      </w:r>
    </w:p>
    <w:p w:rsidR="0050593E" w:rsidRPr="00B402F6" w:rsidRDefault="0050593E" w:rsidP="005059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■</w:t>
      </w:r>
      <w:r w:rsidRPr="00B402F6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ab/>
        <w:t>понимают содержание аутентичных аудиотекстов, относящихся к разным коммуникативным</w:t>
      </w:r>
    </w:p>
    <w:p w:rsidR="0050593E" w:rsidRPr="00B402F6" w:rsidRDefault="0050593E" w:rsidP="005059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типам речи (сообщение, рассказ, публицистика, научно-популярная проза, диалог, интервью);</w:t>
      </w:r>
    </w:p>
    <w:p w:rsidR="0050593E" w:rsidRPr="00B402F6" w:rsidRDefault="0050593E" w:rsidP="005059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■</w:t>
      </w:r>
      <w:r w:rsidRPr="00B402F6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ab/>
        <w:t>выделяют тему и главные факты аудиотекста;</w:t>
      </w:r>
    </w:p>
    <w:p w:rsidR="0050593E" w:rsidRPr="00B402F6" w:rsidRDefault="0050593E" w:rsidP="005059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■</w:t>
      </w:r>
      <w:r w:rsidRPr="00B402F6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ab/>
        <w:t>устанавливают соответствие между звучащими текстами и предложенными утверждениями;</w:t>
      </w:r>
    </w:p>
    <w:p w:rsidR="0050593E" w:rsidRPr="00B402F6" w:rsidRDefault="0050593E" w:rsidP="005059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■</w:t>
      </w:r>
      <w:r w:rsidRPr="00B402F6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ab/>
        <w:t>выбирают правильные ответы на вопросы, связанные с содержанием звучащего текста;</w:t>
      </w:r>
    </w:p>
    <w:p w:rsidR="0050593E" w:rsidRPr="00B402F6" w:rsidRDefault="0050593E" w:rsidP="005059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■</w:t>
      </w:r>
      <w:r w:rsidRPr="00B402F6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ab/>
        <w:t>ориентируются в иноязычном тексте и дают ему название;</w:t>
      </w:r>
    </w:p>
    <w:p w:rsidR="0050593E" w:rsidRPr="00B402F6" w:rsidRDefault="0050593E" w:rsidP="005059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■</w:t>
      </w:r>
      <w:r w:rsidRPr="00B402F6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ab/>
        <w:t>читают аутентичные тексты разных типов и жанров с пониманием основного содержания и вычленением затребованной информации, а также с полным и точным пониманием всего текста;</w:t>
      </w:r>
    </w:p>
    <w:p w:rsidR="0050593E" w:rsidRPr="00B402F6" w:rsidRDefault="0050593E" w:rsidP="005059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■</w:t>
      </w:r>
      <w:r w:rsidRPr="00B402F6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ab/>
        <w:t>используют различные виды работы с текстом: отвечают на вопросы по тексту, выбирают адекватные ответы на вопросы, связанные с содержанием текста, завершают текст предложенными фразами;</w:t>
      </w:r>
    </w:p>
    <w:p w:rsidR="0050593E" w:rsidRPr="00B402F6" w:rsidRDefault="0050593E" w:rsidP="005059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■</w:t>
      </w:r>
      <w:r w:rsidRPr="00B402F6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ab/>
        <w:t>составляют план текста и логично излагают его содержание;</w:t>
      </w:r>
    </w:p>
    <w:p w:rsidR="0050593E" w:rsidRPr="00B402F6" w:rsidRDefault="0050593E" w:rsidP="005059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■</w:t>
      </w:r>
      <w:r w:rsidRPr="00B402F6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ab/>
        <w:t>оценивают и обсуждают прочитанное;</w:t>
      </w:r>
    </w:p>
    <w:p w:rsidR="0050593E" w:rsidRPr="00B402F6" w:rsidRDefault="0050593E" w:rsidP="005059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■</w:t>
      </w:r>
      <w:r w:rsidRPr="00B402F6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ab/>
        <w:t>повторяют ранее усвоенный лексический материал, связанный с учебной ситуацией блока;</w:t>
      </w:r>
    </w:p>
    <w:p w:rsidR="0050593E" w:rsidRPr="00B402F6" w:rsidRDefault="0050593E" w:rsidP="005059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■</w:t>
      </w:r>
      <w:r w:rsidRPr="00B402F6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ab/>
        <w:t>выявляют значения незнакомых слов с помощью контекста, знания интернациональной лексики,</w:t>
      </w:r>
      <w:r w:rsidR="001070AE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 xml:space="preserve"> </w:t>
      </w:r>
      <w:r w:rsidRPr="00B402F6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а также знания основных словообразовательных моделей;</w:t>
      </w:r>
    </w:p>
    <w:p w:rsidR="0050593E" w:rsidRPr="00B402F6" w:rsidRDefault="0050593E" w:rsidP="005059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■</w:t>
      </w:r>
      <w:r w:rsidRPr="00B402F6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ab/>
        <w:t>устанавливают соответствие между лексическими единицами и их словарными дефинициями;</w:t>
      </w:r>
    </w:p>
    <w:p w:rsidR="0050593E" w:rsidRPr="00B402F6" w:rsidRDefault="0050593E" w:rsidP="005059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■</w:t>
      </w:r>
      <w:r w:rsidRPr="00B402F6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ab/>
        <w:t>знакомятся с новыми лексическими единицами по теме и используют их в речи;</w:t>
      </w:r>
    </w:p>
    <w:p w:rsidR="0050593E" w:rsidRPr="00B402F6" w:rsidRDefault="0050593E" w:rsidP="005059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■</w:t>
      </w:r>
      <w:r w:rsidRPr="00B402F6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ab/>
        <w:t xml:space="preserve">учатся различать и правильно использовать в речи такие близкие по смыслу лексические единицы, как существительные </w:t>
      </w:r>
      <w:r w:rsidRPr="00B402F6">
        <w:rPr>
          <w:rFonts w:ascii="Times New Roman" w:eastAsia="Times New Roman" w:hAnsi="Times New Roman" w:cs="Times New Roman"/>
          <w:bCs/>
          <w:color w:val="231F20"/>
          <w:sz w:val="24"/>
          <w:szCs w:val="24"/>
          <w:lang w:val="en-US"/>
        </w:rPr>
        <w:t>trip</w:t>
      </w:r>
      <w:r w:rsidRPr="00B402F6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 xml:space="preserve">, </w:t>
      </w:r>
      <w:r w:rsidRPr="00B402F6">
        <w:rPr>
          <w:rFonts w:ascii="Times New Roman" w:eastAsia="Times New Roman" w:hAnsi="Times New Roman" w:cs="Times New Roman"/>
          <w:bCs/>
          <w:color w:val="231F20"/>
          <w:sz w:val="24"/>
          <w:szCs w:val="24"/>
          <w:lang w:val="en-US"/>
        </w:rPr>
        <w:t>journey</w:t>
      </w:r>
      <w:r w:rsidRPr="00B402F6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 xml:space="preserve">, </w:t>
      </w:r>
      <w:r w:rsidRPr="00B402F6">
        <w:rPr>
          <w:rFonts w:ascii="Times New Roman" w:eastAsia="Times New Roman" w:hAnsi="Times New Roman" w:cs="Times New Roman"/>
          <w:bCs/>
          <w:color w:val="231F20"/>
          <w:sz w:val="24"/>
          <w:szCs w:val="24"/>
          <w:lang w:val="en-US"/>
        </w:rPr>
        <w:t>travel</w:t>
      </w:r>
      <w:r w:rsidRPr="00B402F6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 xml:space="preserve">, </w:t>
      </w:r>
      <w:r w:rsidRPr="00B402F6">
        <w:rPr>
          <w:rFonts w:ascii="Times New Roman" w:eastAsia="Times New Roman" w:hAnsi="Times New Roman" w:cs="Times New Roman"/>
          <w:bCs/>
          <w:color w:val="231F20"/>
          <w:sz w:val="24"/>
          <w:szCs w:val="24"/>
          <w:lang w:val="en-US"/>
        </w:rPr>
        <w:t>voyage</w:t>
      </w:r>
      <w:r w:rsidRPr="00B402F6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 xml:space="preserve"> и прилагательные </w:t>
      </w:r>
      <w:r w:rsidRPr="00B402F6">
        <w:rPr>
          <w:rFonts w:ascii="Times New Roman" w:eastAsia="Times New Roman" w:hAnsi="Times New Roman" w:cs="Times New Roman"/>
          <w:bCs/>
          <w:color w:val="231F20"/>
          <w:sz w:val="24"/>
          <w:szCs w:val="24"/>
          <w:lang w:val="en-US"/>
        </w:rPr>
        <w:t>ill</w:t>
      </w:r>
      <w:r w:rsidRPr="00B402F6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 xml:space="preserve">, </w:t>
      </w:r>
      <w:r w:rsidRPr="00B402F6">
        <w:rPr>
          <w:rFonts w:ascii="Times New Roman" w:eastAsia="Times New Roman" w:hAnsi="Times New Roman" w:cs="Times New Roman"/>
          <w:bCs/>
          <w:color w:val="231F20"/>
          <w:sz w:val="24"/>
          <w:szCs w:val="24"/>
          <w:lang w:val="en-US"/>
        </w:rPr>
        <w:t>sick</w:t>
      </w:r>
      <w:r w:rsidRPr="00B402F6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 xml:space="preserve">, а также </w:t>
      </w:r>
      <w:r w:rsidRPr="00B402F6">
        <w:rPr>
          <w:rFonts w:ascii="Times New Roman" w:eastAsia="Times New Roman" w:hAnsi="Times New Roman" w:cs="Times New Roman"/>
          <w:bCs/>
          <w:color w:val="231F20"/>
          <w:sz w:val="24"/>
          <w:szCs w:val="24"/>
          <w:lang w:val="en-US"/>
        </w:rPr>
        <w:t>handsome</w:t>
      </w:r>
      <w:r w:rsidRPr="00B402F6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,</w:t>
      </w:r>
      <w:r w:rsidRPr="00B402F6">
        <w:rPr>
          <w:rFonts w:ascii="Times New Roman" w:eastAsia="Times New Roman" w:hAnsi="Times New Roman" w:cs="Times New Roman"/>
          <w:bCs/>
          <w:color w:val="231F20"/>
          <w:sz w:val="24"/>
          <w:szCs w:val="24"/>
          <w:lang w:val="en-US"/>
        </w:rPr>
        <w:t>pretty</w:t>
      </w:r>
      <w:r w:rsidRPr="00B402F6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 xml:space="preserve">, </w:t>
      </w:r>
      <w:r w:rsidRPr="00B402F6">
        <w:rPr>
          <w:rFonts w:ascii="Times New Roman" w:eastAsia="Times New Roman" w:hAnsi="Times New Roman" w:cs="Times New Roman"/>
          <w:bCs/>
          <w:color w:val="231F20"/>
          <w:sz w:val="24"/>
          <w:szCs w:val="24"/>
          <w:lang w:val="en-US"/>
        </w:rPr>
        <w:t>beautiful</w:t>
      </w:r>
      <w:r w:rsidRPr="00B402F6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;</w:t>
      </w:r>
    </w:p>
    <w:p w:rsidR="0050593E" w:rsidRPr="00B402F6" w:rsidRDefault="0050593E" w:rsidP="005059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31F20"/>
          <w:sz w:val="24"/>
          <w:szCs w:val="24"/>
          <w:lang w:val="en-US"/>
        </w:rPr>
      </w:pPr>
      <w:r w:rsidRPr="00B402F6">
        <w:rPr>
          <w:rFonts w:ascii="Times New Roman" w:eastAsia="Times New Roman" w:hAnsi="Times New Roman" w:cs="Times New Roman"/>
          <w:bCs/>
          <w:color w:val="231F20"/>
          <w:sz w:val="24"/>
          <w:szCs w:val="24"/>
          <w:lang w:val="en-US"/>
        </w:rPr>
        <w:t>■</w:t>
      </w:r>
      <w:r w:rsidRPr="00B402F6">
        <w:rPr>
          <w:rFonts w:ascii="Times New Roman" w:eastAsia="Times New Roman" w:hAnsi="Times New Roman" w:cs="Times New Roman"/>
          <w:bCs/>
          <w:color w:val="231F20"/>
          <w:sz w:val="24"/>
          <w:szCs w:val="24"/>
          <w:lang w:val="en-US"/>
        </w:rPr>
        <w:tab/>
      </w:r>
      <w:r w:rsidRPr="00B402F6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учатся</w:t>
      </w:r>
      <w:r w:rsidR="001070AE" w:rsidRPr="001070AE">
        <w:rPr>
          <w:rFonts w:ascii="Times New Roman" w:eastAsia="Times New Roman" w:hAnsi="Times New Roman" w:cs="Times New Roman"/>
          <w:bCs/>
          <w:color w:val="231F20"/>
          <w:sz w:val="24"/>
          <w:szCs w:val="24"/>
          <w:lang w:val="en-US"/>
        </w:rPr>
        <w:t xml:space="preserve"> </w:t>
      </w:r>
      <w:r w:rsidRPr="00B402F6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осуществлять</w:t>
      </w:r>
      <w:r w:rsidR="001070AE" w:rsidRPr="001070AE">
        <w:rPr>
          <w:rFonts w:ascii="Times New Roman" w:eastAsia="Times New Roman" w:hAnsi="Times New Roman" w:cs="Times New Roman"/>
          <w:bCs/>
          <w:color w:val="231F20"/>
          <w:sz w:val="24"/>
          <w:szCs w:val="24"/>
          <w:lang w:val="en-US"/>
        </w:rPr>
        <w:t xml:space="preserve"> </w:t>
      </w:r>
      <w:r w:rsidRPr="00B402F6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перифраз</w:t>
      </w:r>
      <w:r w:rsidRPr="00B402F6">
        <w:rPr>
          <w:rFonts w:ascii="Times New Roman" w:eastAsia="Times New Roman" w:hAnsi="Times New Roman" w:cs="Times New Roman"/>
          <w:bCs/>
          <w:color w:val="231F20"/>
          <w:sz w:val="24"/>
          <w:szCs w:val="24"/>
          <w:lang w:val="en-US"/>
        </w:rPr>
        <w:t>;</w:t>
      </w:r>
    </w:p>
    <w:p w:rsidR="0050593E" w:rsidRPr="00B402F6" w:rsidRDefault="0050593E" w:rsidP="005059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31F20"/>
          <w:sz w:val="24"/>
          <w:szCs w:val="24"/>
          <w:lang w:val="en-US"/>
        </w:rPr>
      </w:pPr>
      <w:r w:rsidRPr="00B402F6">
        <w:rPr>
          <w:rFonts w:ascii="Times New Roman" w:eastAsia="Times New Roman" w:hAnsi="Times New Roman" w:cs="Times New Roman"/>
          <w:bCs/>
          <w:color w:val="231F20"/>
          <w:sz w:val="24"/>
          <w:szCs w:val="24"/>
          <w:lang w:val="en-US"/>
        </w:rPr>
        <w:t>■</w:t>
      </w:r>
      <w:r w:rsidRPr="00B402F6">
        <w:rPr>
          <w:rFonts w:ascii="Times New Roman" w:eastAsia="Times New Roman" w:hAnsi="Times New Roman" w:cs="Times New Roman"/>
          <w:bCs/>
          <w:color w:val="231F20"/>
          <w:sz w:val="24"/>
          <w:szCs w:val="24"/>
          <w:lang w:val="en-US"/>
        </w:rPr>
        <w:tab/>
      </w:r>
      <w:r w:rsidRPr="00B402F6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учатся</w:t>
      </w:r>
      <w:r w:rsidR="001070AE" w:rsidRPr="001070AE">
        <w:rPr>
          <w:rFonts w:ascii="Times New Roman" w:eastAsia="Times New Roman" w:hAnsi="Times New Roman" w:cs="Times New Roman"/>
          <w:bCs/>
          <w:color w:val="231F20"/>
          <w:sz w:val="24"/>
          <w:szCs w:val="24"/>
          <w:lang w:val="en-US"/>
        </w:rPr>
        <w:t xml:space="preserve"> </w:t>
      </w:r>
      <w:r w:rsidRPr="00B402F6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подтверждать</w:t>
      </w:r>
      <w:r w:rsidR="001070AE" w:rsidRPr="001070AE">
        <w:rPr>
          <w:rFonts w:ascii="Times New Roman" w:eastAsia="Times New Roman" w:hAnsi="Times New Roman" w:cs="Times New Roman"/>
          <w:bCs/>
          <w:color w:val="231F20"/>
          <w:sz w:val="24"/>
          <w:szCs w:val="24"/>
          <w:lang w:val="en-US"/>
        </w:rPr>
        <w:t xml:space="preserve"> </w:t>
      </w:r>
      <w:r w:rsidRPr="00B402F6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высказанную</w:t>
      </w:r>
      <w:r w:rsidR="001070AE" w:rsidRPr="001070AE">
        <w:rPr>
          <w:rFonts w:ascii="Times New Roman" w:eastAsia="Times New Roman" w:hAnsi="Times New Roman" w:cs="Times New Roman"/>
          <w:bCs/>
          <w:color w:val="231F20"/>
          <w:sz w:val="24"/>
          <w:szCs w:val="24"/>
          <w:lang w:val="en-US"/>
        </w:rPr>
        <w:t xml:space="preserve"> </w:t>
      </w:r>
      <w:r w:rsidRPr="00B402F6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мысль</w:t>
      </w:r>
      <w:r w:rsidR="001070AE" w:rsidRPr="001070AE">
        <w:rPr>
          <w:rFonts w:ascii="Times New Roman" w:eastAsia="Times New Roman" w:hAnsi="Times New Roman" w:cs="Times New Roman"/>
          <w:bCs/>
          <w:color w:val="231F20"/>
          <w:sz w:val="24"/>
          <w:szCs w:val="24"/>
          <w:lang w:val="en-US"/>
        </w:rPr>
        <w:t xml:space="preserve"> </w:t>
      </w:r>
      <w:r w:rsidRPr="00B402F6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с</w:t>
      </w:r>
      <w:r w:rsidR="001070AE" w:rsidRPr="001070AE">
        <w:rPr>
          <w:rFonts w:ascii="Times New Roman" w:eastAsia="Times New Roman" w:hAnsi="Times New Roman" w:cs="Times New Roman"/>
          <w:bCs/>
          <w:color w:val="231F20"/>
          <w:sz w:val="24"/>
          <w:szCs w:val="24"/>
          <w:lang w:val="en-US"/>
        </w:rPr>
        <w:t xml:space="preserve"> </w:t>
      </w:r>
      <w:r w:rsidRPr="00B402F6">
        <w:rPr>
          <w:rFonts w:ascii="Times New Roman" w:eastAsia="Times New Roman" w:hAnsi="Times New Roman" w:cs="Times New Roman"/>
          <w:bCs/>
          <w:color w:val="231F20"/>
          <w:sz w:val="24"/>
          <w:szCs w:val="24"/>
          <w:lang w:val="en-US"/>
        </w:rPr>
        <w:t>помощью</w:t>
      </w:r>
      <w:r w:rsidR="001070AE" w:rsidRPr="001070AE">
        <w:rPr>
          <w:rFonts w:ascii="Times New Roman" w:eastAsia="Times New Roman" w:hAnsi="Times New Roman" w:cs="Times New Roman"/>
          <w:bCs/>
          <w:color w:val="231F20"/>
          <w:sz w:val="24"/>
          <w:szCs w:val="24"/>
          <w:lang w:val="en-US"/>
        </w:rPr>
        <w:t xml:space="preserve"> </w:t>
      </w:r>
      <w:r w:rsidRPr="00B402F6">
        <w:rPr>
          <w:rFonts w:ascii="Times New Roman" w:eastAsia="Times New Roman" w:hAnsi="Times New Roman" w:cs="Times New Roman"/>
          <w:bCs/>
          <w:color w:val="231F20"/>
          <w:sz w:val="24"/>
          <w:szCs w:val="24"/>
          <w:lang w:val="en-US"/>
        </w:rPr>
        <w:t>кратких</w:t>
      </w:r>
      <w:r w:rsidR="001070AE" w:rsidRPr="001070AE">
        <w:rPr>
          <w:rFonts w:ascii="Times New Roman" w:eastAsia="Times New Roman" w:hAnsi="Times New Roman" w:cs="Times New Roman"/>
          <w:bCs/>
          <w:color w:val="231F20"/>
          <w:sz w:val="24"/>
          <w:szCs w:val="24"/>
          <w:lang w:val="en-US"/>
        </w:rPr>
        <w:t xml:space="preserve"> </w:t>
      </w:r>
      <w:r w:rsidRPr="00B402F6">
        <w:rPr>
          <w:rFonts w:ascii="Times New Roman" w:eastAsia="Times New Roman" w:hAnsi="Times New Roman" w:cs="Times New Roman"/>
          <w:bCs/>
          <w:color w:val="231F20"/>
          <w:sz w:val="24"/>
          <w:szCs w:val="24"/>
          <w:lang w:val="en-US"/>
        </w:rPr>
        <w:t xml:space="preserve">фраз so do (am) I, so does (is) he/she, neither do (am) I, neither does (is) he/she </w:t>
      </w:r>
      <w:r w:rsidRPr="00B402F6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и</w:t>
      </w:r>
      <w:r w:rsidR="00BD03FB" w:rsidRPr="00BD03FB">
        <w:rPr>
          <w:rFonts w:ascii="Times New Roman" w:eastAsia="Times New Roman" w:hAnsi="Times New Roman" w:cs="Times New Roman"/>
          <w:bCs/>
          <w:color w:val="231F20"/>
          <w:sz w:val="24"/>
          <w:szCs w:val="24"/>
          <w:lang w:val="en-US"/>
        </w:rPr>
        <w:t xml:space="preserve"> </w:t>
      </w:r>
      <w:r w:rsidRPr="00B402F6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т</w:t>
      </w:r>
      <w:r w:rsidRPr="00B402F6">
        <w:rPr>
          <w:rFonts w:ascii="Times New Roman" w:eastAsia="Times New Roman" w:hAnsi="Times New Roman" w:cs="Times New Roman"/>
          <w:bCs/>
          <w:color w:val="231F20"/>
          <w:sz w:val="24"/>
          <w:szCs w:val="24"/>
          <w:lang w:val="en-US"/>
        </w:rPr>
        <w:t>. n.;</w:t>
      </w:r>
    </w:p>
    <w:p w:rsidR="0050593E" w:rsidRPr="00B402F6" w:rsidRDefault="0050593E" w:rsidP="005059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lastRenderedPageBreak/>
        <w:t>■</w:t>
      </w:r>
      <w:r w:rsidRPr="00B402F6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ab/>
        <w:t xml:space="preserve">знакомятся с функционированием фразовых глаголов с ядерной частью </w:t>
      </w:r>
      <w:r w:rsidRPr="00B402F6">
        <w:rPr>
          <w:rFonts w:ascii="Times New Roman" w:eastAsia="Times New Roman" w:hAnsi="Times New Roman" w:cs="Times New Roman"/>
          <w:bCs/>
          <w:color w:val="231F20"/>
          <w:sz w:val="24"/>
          <w:szCs w:val="24"/>
          <w:lang w:val="en-US"/>
        </w:rPr>
        <w:t>set</w:t>
      </w:r>
      <w:r w:rsidRPr="00B402F6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 xml:space="preserve"> и используют их в речи;</w:t>
      </w:r>
    </w:p>
    <w:p w:rsidR="0050593E" w:rsidRPr="00B402F6" w:rsidRDefault="0050593E" w:rsidP="005059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■</w:t>
      </w:r>
      <w:r w:rsidRPr="00B402F6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ab/>
        <w:t xml:space="preserve">знакомятся и учатся использовать в речи идиоматические выражения со словом </w:t>
      </w:r>
      <w:r w:rsidRPr="00B402F6">
        <w:rPr>
          <w:rFonts w:ascii="Times New Roman" w:eastAsia="Times New Roman" w:hAnsi="Times New Roman" w:cs="Times New Roman"/>
          <w:bCs/>
          <w:color w:val="231F20"/>
          <w:sz w:val="24"/>
          <w:szCs w:val="24"/>
          <w:lang w:val="en-US"/>
        </w:rPr>
        <w:t>world</w:t>
      </w:r>
      <w:r w:rsidRPr="00B402F6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;</w:t>
      </w:r>
    </w:p>
    <w:p w:rsidR="0050593E" w:rsidRPr="00B402F6" w:rsidRDefault="0050593E" w:rsidP="005059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■</w:t>
      </w:r>
      <w:r w:rsidRPr="00B402F6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ab/>
        <w:t xml:space="preserve">знакомятся с рядом клишированных фраз, характерных для использования в повседневной разговорной речи, и учатся употреблять их; </w:t>
      </w:r>
    </w:p>
    <w:p w:rsidR="001070AE" w:rsidRDefault="0050593E" w:rsidP="005059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■</w:t>
      </w:r>
      <w:r w:rsidRPr="00B402F6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ab/>
        <w:t xml:space="preserve">знакомятся с особенностями употребления английских прилагательных типа </w:t>
      </w:r>
      <w:r w:rsidRPr="00B402F6">
        <w:rPr>
          <w:rFonts w:ascii="Times New Roman" w:eastAsia="Times New Roman" w:hAnsi="Times New Roman" w:cs="Times New Roman"/>
          <w:bCs/>
          <w:color w:val="231F20"/>
          <w:sz w:val="24"/>
          <w:szCs w:val="24"/>
          <w:lang w:val="en-US"/>
        </w:rPr>
        <w:t>alive</w:t>
      </w:r>
      <w:r w:rsidRPr="00B402F6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 xml:space="preserve">, </w:t>
      </w:r>
      <w:r w:rsidRPr="00B402F6">
        <w:rPr>
          <w:rFonts w:ascii="Times New Roman" w:eastAsia="Times New Roman" w:hAnsi="Times New Roman" w:cs="Times New Roman"/>
          <w:bCs/>
          <w:color w:val="231F20"/>
          <w:sz w:val="24"/>
          <w:szCs w:val="24"/>
          <w:lang w:val="en-US"/>
        </w:rPr>
        <w:t>afire</w:t>
      </w:r>
      <w:r w:rsidRPr="00B402F6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 xml:space="preserve">, </w:t>
      </w:r>
      <w:r w:rsidRPr="00B402F6">
        <w:rPr>
          <w:rFonts w:ascii="Times New Roman" w:eastAsia="Times New Roman" w:hAnsi="Times New Roman" w:cs="Times New Roman"/>
          <w:bCs/>
          <w:color w:val="231F20"/>
          <w:sz w:val="24"/>
          <w:szCs w:val="24"/>
          <w:lang w:val="en-US"/>
        </w:rPr>
        <w:t>afloat</w:t>
      </w:r>
      <w:r w:rsidRPr="00B402F6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 xml:space="preserve"> и т. и.;</w:t>
      </w:r>
    </w:p>
    <w:p w:rsidR="0050593E" w:rsidRPr="00B402F6" w:rsidRDefault="0050593E" w:rsidP="005059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■</w:t>
      </w:r>
      <w:r w:rsidRPr="00B402F6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ab/>
        <w:t xml:space="preserve">повторяют английские причастия </w:t>
      </w:r>
      <w:r w:rsidRPr="00B402F6">
        <w:rPr>
          <w:rFonts w:ascii="Times New Roman" w:eastAsia="Times New Roman" w:hAnsi="Times New Roman" w:cs="Times New Roman"/>
          <w:bCs/>
          <w:color w:val="231F20"/>
          <w:sz w:val="24"/>
          <w:szCs w:val="24"/>
          <w:lang w:val="en-US"/>
        </w:rPr>
        <w:t>Participle</w:t>
      </w:r>
      <w:r w:rsidR="008E217E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 xml:space="preserve"> </w:t>
      </w:r>
      <w:r w:rsidRPr="00B402F6">
        <w:rPr>
          <w:rFonts w:ascii="Times New Roman" w:eastAsia="Times New Roman" w:hAnsi="Times New Roman" w:cs="Times New Roman"/>
          <w:bCs/>
          <w:color w:val="231F20"/>
          <w:sz w:val="24"/>
          <w:szCs w:val="24"/>
          <w:lang w:val="en-US"/>
        </w:rPr>
        <w:t>I</w:t>
      </w:r>
      <w:r w:rsidRPr="00B402F6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 xml:space="preserve"> и </w:t>
      </w:r>
      <w:r w:rsidRPr="00B402F6">
        <w:rPr>
          <w:rFonts w:ascii="Times New Roman" w:eastAsia="Times New Roman" w:hAnsi="Times New Roman" w:cs="Times New Roman"/>
          <w:bCs/>
          <w:color w:val="231F20"/>
          <w:sz w:val="24"/>
          <w:szCs w:val="24"/>
          <w:lang w:val="en-US"/>
        </w:rPr>
        <w:t>Participle</w:t>
      </w:r>
      <w:r w:rsidR="008E217E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 xml:space="preserve"> </w:t>
      </w:r>
      <w:r w:rsidRPr="00B402F6">
        <w:rPr>
          <w:rFonts w:ascii="Times New Roman" w:eastAsia="Times New Roman" w:hAnsi="Times New Roman" w:cs="Times New Roman"/>
          <w:bCs/>
          <w:color w:val="231F20"/>
          <w:sz w:val="24"/>
          <w:szCs w:val="24"/>
          <w:lang w:val="en-US"/>
        </w:rPr>
        <w:t>II</w:t>
      </w:r>
      <w:r w:rsidRPr="00B402F6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, а также английские модальные глаголы;</w:t>
      </w:r>
    </w:p>
    <w:p w:rsidR="0050593E" w:rsidRPr="00B402F6" w:rsidRDefault="0050593E" w:rsidP="005059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■</w:t>
      </w:r>
      <w:r w:rsidRPr="00B402F6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ab/>
        <w:t>знакомятся с некоторыми особенностями семантики и употребления английских модальных глаголов, передающих значение вероятности;</w:t>
      </w:r>
    </w:p>
    <w:p w:rsidR="0050593E" w:rsidRPr="00B402F6" w:rsidRDefault="0050593E" w:rsidP="005059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■</w:t>
      </w:r>
      <w:r w:rsidRPr="00B402F6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ab/>
        <w:t xml:space="preserve">учатся различать и правильно использовать глаголы </w:t>
      </w:r>
      <w:r w:rsidR="008E217E" w:rsidRPr="00B402F6">
        <w:rPr>
          <w:rFonts w:ascii="Times New Roman" w:eastAsia="Times New Roman" w:hAnsi="Times New Roman" w:cs="Times New Roman"/>
          <w:bCs/>
          <w:color w:val="231F20"/>
          <w:sz w:val="24"/>
          <w:szCs w:val="24"/>
          <w:lang w:val="en-US"/>
        </w:rPr>
        <w:t>mustn</w:t>
      </w:r>
      <w:r w:rsidR="008E217E" w:rsidRPr="006A138A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’</w:t>
      </w:r>
      <w:r w:rsidR="008E217E" w:rsidRPr="00B402F6">
        <w:rPr>
          <w:rFonts w:ascii="Times New Roman" w:eastAsia="Times New Roman" w:hAnsi="Times New Roman" w:cs="Times New Roman"/>
          <w:bCs/>
          <w:color w:val="231F20"/>
          <w:sz w:val="24"/>
          <w:szCs w:val="24"/>
          <w:lang w:val="en-US"/>
        </w:rPr>
        <w:t>t</w:t>
      </w:r>
      <w:r w:rsidRPr="00B402F6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’</w:t>
      </w:r>
      <w:r w:rsidRPr="00B402F6">
        <w:rPr>
          <w:rFonts w:ascii="Times New Roman" w:eastAsia="Times New Roman" w:hAnsi="Times New Roman" w:cs="Times New Roman"/>
          <w:bCs/>
          <w:color w:val="231F20"/>
          <w:sz w:val="24"/>
          <w:szCs w:val="24"/>
          <w:lang w:val="en-US"/>
        </w:rPr>
        <w:t>t</w:t>
      </w:r>
      <w:r w:rsidRPr="00B402F6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 xml:space="preserve">, </w:t>
      </w:r>
      <w:r w:rsidR="008E217E" w:rsidRPr="00B402F6">
        <w:rPr>
          <w:rFonts w:ascii="Times New Roman" w:eastAsia="Times New Roman" w:hAnsi="Times New Roman" w:cs="Times New Roman"/>
          <w:bCs/>
          <w:color w:val="231F20"/>
          <w:sz w:val="24"/>
          <w:szCs w:val="24"/>
          <w:lang w:val="en-US"/>
        </w:rPr>
        <w:t>needn</w:t>
      </w:r>
      <w:r w:rsidR="008E217E" w:rsidRPr="006A138A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’</w:t>
      </w:r>
      <w:r w:rsidR="008E217E" w:rsidRPr="00B402F6">
        <w:rPr>
          <w:rFonts w:ascii="Times New Roman" w:eastAsia="Times New Roman" w:hAnsi="Times New Roman" w:cs="Times New Roman"/>
          <w:bCs/>
          <w:color w:val="231F20"/>
          <w:sz w:val="24"/>
          <w:szCs w:val="24"/>
          <w:lang w:val="en-US"/>
        </w:rPr>
        <w:t>t</w:t>
      </w:r>
      <w:r w:rsidRPr="00B402F6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’</w:t>
      </w:r>
      <w:r w:rsidRPr="00B402F6">
        <w:rPr>
          <w:rFonts w:ascii="Times New Roman" w:eastAsia="Times New Roman" w:hAnsi="Times New Roman" w:cs="Times New Roman"/>
          <w:bCs/>
          <w:color w:val="231F20"/>
          <w:sz w:val="24"/>
          <w:szCs w:val="24"/>
          <w:lang w:val="en-US"/>
        </w:rPr>
        <w:t>t</w:t>
      </w:r>
      <w:r w:rsidRPr="00B402F6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 xml:space="preserve">, </w:t>
      </w:r>
      <w:r w:rsidR="008E217E" w:rsidRPr="00B402F6">
        <w:rPr>
          <w:rFonts w:ascii="Times New Roman" w:eastAsia="Times New Roman" w:hAnsi="Times New Roman" w:cs="Times New Roman"/>
          <w:bCs/>
          <w:color w:val="231F20"/>
          <w:sz w:val="24"/>
          <w:szCs w:val="24"/>
          <w:lang w:val="en-US"/>
        </w:rPr>
        <w:t>shouldn</w:t>
      </w:r>
      <w:r w:rsidR="008E217E" w:rsidRPr="006A138A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’</w:t>
      </w:r>
      <w:r w:rsidR="008E217E" w:rsidRPr="00B402F6">
        <w:rPr>
          <w:rFonts w:ascii="Times New Roman" w:eastAsia="Times New Roman" w:hAnsi="Times New Roman" w:cs="Times New Roman"/>
          <w:bCs/>
          <w:color w:val="231F20"/>
          <w:sz w:val="24"/>
          <w:szCs w:val="24"/>
          <w:lang w:val="en-US"/>
        </w:rPr>
        <w:t>t</w:t>
      </w:r>
      <w:r w:rsidRPr="00B402F6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’</w:t>
      </w:r>
      <w:r w:rsidRPr="00B402F6">
        <w:rPr>
          <w:rFonts w:ascii="Times New Roman" w:eastAsia="Times New Roman" w:hAnsi="Times New Roman" w:cs="Times New Roman"/>
          <w:bCs/>
          <w:color w:val="231F20"/>
          <w:sz w:val="24"/>
          <w:szCs w:val="24"/>
          <w:lang w:val="en-US"/>
        </w:rPr>
        <w:t>t</w:t>
      </w:r>
      <w:r w:rsidRPr="00B402F6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-,</w:t>
      </w:r>
    </w:p>
    <w:p w:rsidR="0050593E" w:rsidRPr="00B402F6" w:rsidRDefault="0050593E" w:rsidP="005059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■</w:t>
      </w:r>
      <w:r w:rsidRPr="00B402F6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ab/>
        <w:t>составляют диалоги на заданную тему и по заданной ситуации;</w:t>
      </w:r>
    </w:p>
    <w:p w:rsidR="0050593E" w:rsidRPr="00B402F6" w:rsidRDefault="0050593E" w:rsidP="005059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■</w:t>
      </w:r>
      <w:r w:rsidRPr="00B402F6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ab/>
        <w:t>составляют высказывания по ключевым фразам;</w:t>
      </w:r>
    </w:p>
    <w:p w:rsidR="0050593E" w:rsidRPr="00B402F6" w:rsidRDefault="0050593E" w:rsidP="005059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■</w:t>
      </w:r>
      <w:r w:rsidRPr="00B402F6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ab/>
        <w:t>выражают свое мнение по поводу определенных утверждений;</w:t>
      </w:r>
    </w:p>
    <w:p w:rsidR="0050593E" w:rsidRPr="00B402F6" w:rsidRDefault="0050593E" w:rsidP="005059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■</w:t>
      </w:r>
      <w:r w:rsidRPr="00B402F6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ab/>
        <w:t>в парах или группах вырабатывают определенные решения, мнения, идеи;</w:t>
      </w:r>
    </w:p>
    <w:p w:rsidR="0050593E" w:rsidRPr="00B402F6" w:rsidRDefault="0050593E" w:rsidP="005059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■</w:t>
      </w:r>
      <w:r w:rsidRPr="00B402F6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ab/>
        <w:t>высказываются о личных предпочтениях;</w:t>
      </w:r>
    </w:p>
    <w:p w:rsidR="0050593E" w:rsidRPr="00B402F6" w:rsidRDefault="0050593E" w:rsidP="005059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■</w:t>
      </w:r>
      <w:r w:rsidRPr="00B402F6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ab/>
        <w:t>ведут диалог в предполагаемых ситуациях — в магазине, кассе вокзала, гостинице;</w:t>
      </w:r>
    </w:p>
    <w:p w:rsidR="0050593E" w:rsidRPr="00B402F6" w:rsidRDefault="0050593E" w:rsidP="005059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■</w:t>
      </w:r>
      <w:r w:rsidRPr="00B402F6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ab/>
        <w:t>дают распространенные ответы на вопросы, связанные с обсуждаемыми темами;</w:t>
      </w:r>
    </w:p>
    <w:p w:rsidR="0050593E" w:rsidRPr="00B402F6" w:rsidRDefault="0050593E" w:rsidP="005059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■</w:t>
      </w:r>
      <w:r w:rsidRPr="00B402F6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ab/>
        <w:t>излагают содержание прочитанного и дают собственную оценку определенным фактам;</w:t>
      </w:r>
    </w:p>
    <w:p w:rsidR="0050593E" w:rsidRPr="00B402F6" w:rsidRDefault="0050593E" w:rsidP="005059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■</w:t>
      </w:r>
      <w:r w:rsidRPr="00B402F6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ab/>
        <w:t>пишут сочинения по заданному плану и выражают в них собственное мнение;</w:t>
      </w:r>
    </w:p>
    <w:p w:rsidR="0050593E" w:rsidRPr="00B402F6" w:rsidRDefault="0050593E" w:rsidP="005059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■</w:t>
      </w:r>
      <w:r w:rsidRPr="00B402F6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ab/>
        <w:t>пишут письма личного характера;</w:t>
      </w:r>
    </w:p>
    <w:p w:rsidR="0050593E" w:rsidRPr="00B402F6" w:rsidRDefault="0050593E" w:rsidP="005059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■</w:t>
      </w:r>
      <w:r w:rsidRPr="00B402F6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ab/>
        <w:t>пишут краткие повествования по ключевым словам;</w:t>
      </w:r>
    </w:p>
    <w:p w:rsidR="0050593E" w:rsidRPr="00B402F6" w:rsidRDefault="0050593E" w:rsidP="005059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■</w:t>
      </w:r>
      <w:r w:rsidRPr="00B402F6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ab/>
        <w:t>письменно выполняют задания лексико-грамматического характера;</w:t>
      </w:r>
    </w:p>
    <w:p w:rsidR="0050593E" w:rsidRPr="00B402F6" w:rsidRDefault="0050593E" w:rsidP="005059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■</w:t>
      </w:r>
      <w:r w:rsidRPr="00B402F6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ab/>
        <w:t>выполняют задания в формате ЕГЭ;</w:t>
      </w:r>
    </w:p>
    <w:p w:rsidR="0050593E" w:rsidRPr="00B402F6" w:rsidRDefault="0050593E" w:rsidP="005059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■</w:t>
      </w:r>
      <w:r w:rsidRPr="00B402F6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ab/>
        <w:t>выполняют проектные задания;</w:t>
      </w:r>
    </w:p>
    <w:p w:rsidR="009A268F" w:rsidRPr="00B402F6" w:rsidRDefault="0050593E" w:rsidP="005059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■</w:t>
      </w:r>
      <w:r w:rsidRPr="00B402F6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ab/>
        <w:t>осуществляют оценку изученного материала и собственных результатов</w:t>
      </w:r>
    </w:p>
    <w:p w:rsidR="0050593E" w:rsidRPr="00B402F6" w:rsidRDefault="0050593E" w:rsidP="0018420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</w:pPr>
    </w:p>
    <w:p w:rsidR="000F6672" w:rsidRPr="00B402F6" w:rsidRDefault="000F6672" w:rsidP="001842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11 класс (десятый год обучения)</w:t>
      </w:r>
    </w:p>
    <w:p w:rsidR="00F00CC4" w:rsidRPr="00B402F6" w:rsidRDefault="00F00CC4" w:rsidP="001842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6672" w:rsidRPr="00B402F6" w:rsidRDefault="000F6672" w:rsidP="00F00CC4">
      <w:pPr>
        <w:pStyle w:val="ac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31F20"/>
          <w:sz w:val="24"/>
          <w:szCs w:val="24"/>
          <w:lang w:val="en-US"/>
        </w:rPr>
      </w:pPr>
      <w:r w:rsidRPr="00B402F6">
        <w:rPr>
          <w:rFonts w:ascii="Times New Roman" w:eastAsia="Times New Roman" w:hAnsi="Times New Roman" w:cs="Times New Roman"/>
          <w:b/>
          <w:color w:val="231F20"/>
          <w:sz w:val="24"/>
          <w:szCs w:val="24"/>
        </w:rPr>
        <w:t>Шаги</w:t>
      </w:r>
      <w:r w:rsidR="008E217E" w:rsidRPr="006A138A">
        <w:rPr>
          <w:rFonts w:ascii="Times New Roman" w:eastAsia="Times New Roman" w:hAnsi="Times New Roman" w:cs="Times New Roman"/>
          <w:b/>
          <w:color w:val="231F20"/>
          <w:sz w:val="24"/>
          <w:szCs w:val="24"/>
          <w:lang w:val="en-US"/>
        </w:rPr>
        <w:t xml:space="preserve"> </w:t>
      </w:r>
      <w:r w:rsidRPr="00B402F6">
        <w:rPr>
          <w:rFonts w:ascii="Times New Roman" w:eastAsia="Times New Roman" w:hAnsi="Times New Roman" w:cs="Times New Roman"/>
          <w:b/>
          <w:color w:val="231F20"/>
          <w:sz w:val="24"/>
          <w:szCs w:val="24"/>
        </w:rPr>
        <w:t>в</w:t>
      </w:r>
      <w:r w:rsidR="008E217E" w:rsidRPr="006A138A">
        <w:rPr>
          <w:rFonts w:ascii="Times New Roman" w:eastAsia="Times New Roman" w:hAnsi="Times New Roman" w:cs="Times New Roman"/>
          <w:b/>
          <w:color w:val="231F20"/>
          <w:sz w:val="24"/>
          <w:szCs w:val="24"/>
          <w:lang w:val="en-US"/>
        </w:rPr>
        <w:t xml:space="preserve"> </w:t>
      </w:r>
      <w:r w:rsidRPr="00B402F6">
        <w:rPr>
          <w:rFonts w:ascii="Times New Roman" w:eastAsia="Times New Roman" w:hAnsi="Times New Roman" w:cs="Times New Roman"/>
          <w:b/>
          <w:color w:val="231F20"/>
          <w:sz w:val="24"/>
          <w:szCs w:val="24"/>
        </w:rPr>
        <w:t>карьере</w:t>
      </w:r>
      <w:r w:rsidRPr="00B402F6">
        <w:rPr>
          <w:rFonts w:ascii="Times New Roman" w:eastAsia="Times New Roman" w:hAnsi="Times New Roman" w:cs="Times New Roman"/>
          <w:b/>
          <w:color w:val="231F20"/>
          <w:sz w:val="24"/>
          <w:szCs w:val="24"/>
          <w:lang w:val="en-US"/>
        </w:rPr>
        <w:t>. (Steps to Your Career.)</w:t>
      </w:r>
      <w:r w:rsidR="00841AC0" w:rsidRPr="00B402F6">
        <w:rPr>
          <w:rFonts w:ascii="Times New Roman" w:eastAsia="Times New Roman" w:hAnsi="Times New Roman" w:cs="Times New Roman"/>
          <w:b/>
          <w:color w:val="231F20"/>
          <w:sz w:val="24"/>
          <w:szCs w:val="24"/>
          <w:lang w:val="en-US"/>
        </w:rPr>
        <w:t xml:space="preserve"> 24 </w:t>
      </w:r>
      <w:r w:rsidR="00841AC0" w:rsidRPr="00B402F6">
        <w:rPr>
          <w:rFonts w:ascii="Times New Roman" w:eastAsia="Times New Roman" w:hAnsi="Times New Roman" w:cs="Times New Roman"/>
          <w:b/>
          <w:color w:val="231F20"/>
          <w:sz w:val="24"/>
          <w:szCs w:val="24"/>
        </w:rPr>
        <w:t>часа</w:t>
      </w:r>
    </w:p>
    <w:p w:rsidR="009A268F" w:rsidRPr="00B402F6" w:rsidRDefault="000F6672" w:rsidP="001842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Выбор будущей профессии. Привлекательные профессии на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softHyphen/>
        <w:t>ших дней. Современный рынок труда. Личностные качества, необходимые для выполнения той или иной работы. Влияние мнения родных, учителей, друзей на выбор профессии. Госу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softHyphen/>
        <w:t>дарственное образование Великобритании. Университетское образование. Университеты Великобритании и России. Степени бакалавра и магистра. «Предуниверситетский год». Изучение английского языка. Варианты английского языка наших дней.</w:t>
      </w:r>
    </w:p>
    <w:p w:rsidR="000F6672" w:rsidRPr="00B402F6" w:rsidRDefault="009A268F" w:rsidP="001842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b/>
          <w:color w:val="231F20"/>
          <w:sz w:val="24"/>
          <w:szCs w:val="24"/>
        </w:rPr>
        <w:t>РНК: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Профессиональное образование в Республике Саха (Якутии)</w:t>
      </w:r>
    </w:p>
    <w:p w:rsidR="00B22592" w:rsidRPr="00B402F6" w:rsidRDefault="00B22592" w:rsidP="001842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Проектная</w:t>
      </w:r>
      <w:r w:rsidR="008E217E" w:rsidRPr="008E217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Pr="00B402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 «Steps to Your Career»</w:t>
      </w:r>
    </w:p>
    <w:p w:rsidR="0050593E" w:rsidRPr="00B402F6" w:rsidRDefault="0050593E" w:rsidP="005059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Учащиеся:</w:t>
      </w:r>
    </w:p>
    <w:p w:rsidR="0050593E" w:rsidRPr="00B402F6" w:rsidRDefault="0050593E" w:rsidP="005059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■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ab/>
        <w:t>воспринимают на слух и правильно воспроизводят новые лексические единицы;</w:t>
      </w:r>
    </w:p>
    <w:p w:rsidR="00FC52BD" w:rsidRPr="00B402F6" w:rsidRDefault="0050593E" w:rsidP="005059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■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ab/>
        <w:t>воспринимают на слух стихи и песни по теме</w:t>
      </w:r>
      <w:r w:rsidR="008E21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>учебной ситуации;</w:t>
      </w:r>
    </w:p>
    <w:p w:rsidR="0050593E" w:rsidRPr="00B402F6" w:rsidRDefault="0050593E" w:rsidP="005059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■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ab/>
        <w:t>воспринимают на слух аудиотексты с различной</w:t>
      </w:r>
      <w:r w:rsidR="008E21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>глубиной понимания;</w:t>
      </w:r>
    </w:p>
    <w:p w:rsidR="0050593E" w:rsidRPr="00B402F6" w:rsidRDefault="0050593E" w:rsidP="005059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■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ab/>
        <w:t>понимают содержание аутентичных аудиотекстов, относящихся к разным коммуникативным</w:t>
      </w:r>
    </w:p>
    <w:p w:rsidR="0050593E" w:rsidRPr="00B402F6" w:rsidRDefault="0050593E" w:rsidP="005059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типам речи (сообщение, рассказ, научно-популярный текст, диалог, интервью);</w:t>
      </w:r>
    </w:p>
    <w:p w:rsidR="0050593E" w:rsidRPr="00B402F6" w:rsidRDefault="0050593E" w:rsidP="005059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■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ab/>
        <w:t>устанавливают соответствие между звучащими текстами и предложенными утверждениями;</w:t>
      </w:r>
    </w:p>
    <w:p w:rsidR="0050593E" w:rsidRPr="00B402F6" w:rsidRDefault="0050593E" w:rsidP="005059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■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ab/>
        <w:t>выделяют тему и основные факты звучащего</w:t>
      </w:r>
      <w:r w:rsidR="008E21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>текста;</w:t>
      </w:r>
    </w:p>
    <w:p w:rsidR="0050593E" w:rsidRPr="00B402F6" w:rsidRDefault="0050593E" w:rsidP="005059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■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ab/>
        <w:t>читают аутентичные тексты публицистического, биографического, научно-популярного</w:t>
      </w:r>
      <w:r w:rsidR="008E21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>характера с различной глубиной и точностью</w:t>
      </w:r>
      <w:r w:rsidR="008E21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>проникновения в содержание;</w:t>
      </w:r>
    </w:p>
    <w:p w:rsidR="0050593E" w:rsidRPr="00B402F6" w:rsidRDefault="0050593E" w:rsidP="005059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■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ab/>
        <w:t>выбирают наиболее подходящий заголовок</w:t>
      </w:r>
      <w:r w:rsidR="008E21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>к тексту из списка предложенных;</w:t>
      </w:r>
    </w:p>
    <w:p w:rsidR="0050593E" w:rsidRPr="00B402F6" w:rsidRDefault="0050593E" w:rsidP="005059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■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ab/>
        <w:t>вычленяют причинно-следственные связи</w:t>
      </w:r>
      <w:r w:rsidR="008E21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>в читаемом тексте, выстраивают логику</w:t>
      </w:r>
    </w:p>
    <w:p w:rsidR="00FC52BD" w:rsidRPr="00B402F6" w:rsidRDefault="0050593E" w:rsidP="005059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развития сюжета;</w:t>
      </w:r>
    </w:p>
    <w:p w:rsidR="0050593E" w:rsidRPr="00B402F6" w:rsidRDefault="0050593E" w:rsidP="005059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lastRenderedPageBreak/>
        <w:t>■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ab/>
        <w:t>отвечают на вопросы по содержанию прочитанного текста;</w:t>
      </w:r>
    </w:p>
    <w:p w:rsidR="0050593E" w:rsidRPr="00B402F6" w:rsidRDefault="0050593E" w:rsidP="005059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■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ab/>
        <w:t>выявляют основную мысль прочитанного</w:t>
      </w:r>
      <w:r w:rsidR="008E21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>текста, запрашиваемую информацию;</w:t>
      </w:r>
    </w:p>
    <w:p w:rsidR="0050593E" w:rsidRPr="00B402F6" w:rsidRDefault="0050593E" w:rsidP="005059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■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ab/>
        <w:t>устанавливают соответствие между читаемыми текстами и их заглавиями, завершают</w:t>
      </w:r>
      <w:r w:rsidR="008E21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>предлагаемые после текста утверждения;</w:t>
      </w:r>
    </w:p>
    <w:p w:rsidR="0050593E" w:rsidRPr="00B402F6" w:rsidRDefault="0050593E" w:rsidP="005059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■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ab/>
        <w:t>завершают прочитанный текст предложенными</w:t>
      </w:r>
      <w:r w:rsidR="008E21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>лексическими единицами и фразами;</w:t>
      </w:r>
    </w:p>
    <w:p w:rsidR="0050593E" w:rsidRPr="00B402F6" w:rsidRDefault="0050593E" w:rsidP="005059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■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ab/>
        <w:t>излагают содержание прочитанного текста,</w:t>
      </w:r>
      <w:r w:rsidR="00646F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>интерпретируя прочитанное и оценивая его;</w:t>
      </w:r>
    </w:p>
    <w:p w:rsidR="0050593E" w:rsidRPr="00B402F6" w:rsidRDefault="0050593E" w:rsidP="005059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■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ab/>
        <w:t>повторяют ранее усвоенный лексический материал, связанный с учебной ситуацией блока;</w:t>
      </w:r>
    </w:p>
    <w:p w:rsidR="0050593E" w:rsidRPr="00B402F6" w:rsidRDefault="0050593E" w:rsidP="005059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■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ab/>
        <w:t>устанавливают соответствие между лексическими единицами и их словарными дефинициями;</w:t>
      </w:r>
    </w:p>
    <w:p w:rsidR="0050593E" w:rsidRPr="00B402F6" w:rsidRDefault="0050593E" w:rsidP="005059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■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ab/>
        <w:t>овладевают новыми названиями современных</w:t>
      </w:r>
      <w:r w:rsidR="00646F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>популярных профессий;</w:t>
      </w:r>
    </w:p>
    <w:p w:rsidR="0050593E" w:rsidRPr="00B402F6" w:rsidRDefault="0050593E" w:rsidP="005059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■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ab/>
        <w:t>учатся осуществлять перифраз;</w:t>
      </w:r>
    </w:p>
    <w:p w:rsidR="0050593E" w:rsidRPr="00B402F6" w:rsidRDefault="0050593E" w:rsidP="005059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■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ab/>
        <w:t>знакомятся с наиболее распространенными</w:t>
      </w:r>
      <w:r w:rsidR="00646F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>деривационными моделями для образования</w:t>
      </w:r>
      <w:r w:rsidR="00646F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>названий профессий;</w:t>
      </w:r>
    </w:p>
    <w:p w:rsidR="0050593E" w:rsidRPr="00B402F6" w:rsidRDefault="0050593E" w:rsidP="005059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■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ab/>
        <w:t>выявляют дифференциальные признаки между</w:t>
      </w:r>
      <w:r w:rsidR="00646F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 xml:space="preserve">синонимичными единицами </w:t>
      </w:r>
      <w:r w:rsidRPr="00B402F6">
        <w:rPr>
          <w:rFonts w:ascii="Times New Roman" w:eastAsia="Times New Roman" w:hAnsi="Times New Roman" w:cs="Times New Roman"/>
          <w:sz w:val="24"/>
          <w:szCs w:val="24"/>
          <w:lang w:val="en-US"/>
        </w:rPr>
        <w:t>job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  <w:r w:rsidRPr="00B402F6">
        <w:rPr>
          <w:rFonts w:ascii="Times New Roman" w:eastAsia="Times New Roman" w:hAnsi="Times New Roman" w:cs="Times New Roman"/>
          <w:sz w:val="24"/>
          <w:szCs w:val="24"/>
          <w:lang w:val="en-US"/>
        </w:rPr>
        <w:t>profession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B402F6">
        <w:rPr>
          <w:rFonts w:ascii="Times New Roman" w:eastAsia="Times New Roman" w:hAnsi="Times New Roman" w:cs="Times New Roman"/>
          <w:sz w:val="24"/>
          <w:szCs w:val="24"/>
          <w:lang w:val="en-US"/>
        </w:rPr>
        <w:t>occupation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Pr="00B402F6">
        <w:rPr>
          <w:rFonts w:ascii="Times New Roman" w:eastAsia="Times New Roman" w:hAnsi="Times New Roman" w:cs="Times New Roman"/>
          <w:sz w:val="24"/>
          <w:szCs w:val="24"/>
          <w:lang w:val="en-US"/>
        </w:rPr>
        <w:t>career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0593E" w:rsidRPr="00B402F6" w:rsidRDefault="0050593E" w:rsidP="005059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■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ab/>
        <w:t xml:space="preserve">знакомятся с лексическими единицами </w:t>
      </w:r>
      <w:r w:rsidRPr="00B402F6">
        <w:rPr>
          <w:rFonts w:ascii="Times New Roman" w:eastAsia="Times New Roman" w:hAnsi="Times New Roman" w:cs="Times New Roman"/>
          <w:sz w:val="24"/>
          <w:szCs w:val="24"/>
          <w:lang w:val="en-US"/>
        </w:rPr>
        <w:t>either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>,</w:t>
      </w:r>
      <w:r w:rsidR="00646F28" w:rsidRPr="00646F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02F6">
        <w:rPr>
          <w:rFonts w:ascii="Times New Roman" w:eastAsia="Times New Roman" w:hAnsi="Times New Roman" w:cs="Times New Roman"/>
          <w:sz w:val="24"/>
          <w:szCs w:val="24"/>
          <w:lang w:val="en-US"/>
        </w:rPr>
        <w:t>neither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 xml:space="preserve"> и спецификой их употребления,</w:t>
      </w:r>
      <w:r w:rsidR="00646F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 xml:space="preserve">в частности в конструкциях </w:t>
      </w:r>
      <w:r w:rsidRPr="00B402F6">
        <w:rPr>
          <w:rFonts w:ascii="Times New Roman" w:eastAsia="Times New Roman" w:hAnsi="Times New Roman" w:cs="Times New Roman"/>
          <w:sz w:val="24"/>
          <w:szCs w:val="24"/>
          <w:lang w:val="en-US"/>
        </w:rPr>
        <w:t>either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 xml:space="preserve">... </w:t>
      </w:r>
      <w:r w:rsidRPr="00B402F6">
        <w:rPr>
          <w:rFonts w:ascii="Times New Roman" w:eastAsia="Times New Roman" w:hAnsi="Times New Roman" w:cs="Times New Roman"/>
          <w:sz w:val="24"/>
          <w:szCs w:val="24"/>
          <w:lang w:val="en-US"/>
        </w:rPr>
        <w:t>or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402F6">
        <w:rPr>
          <w:rFonts w:ascii="Times New Roman" w:eastAsia="Times New Roman" w:hAnsi="Times New Roman" w:cs="Times New Roman"/>
          <w:sz w:val="24"/>
          <w:szCs w:val="24"/>
          <w:lang w:val="en-US"/>
        </w:rPr>
        <w:t>neither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 xml:space="preserve">... </w:t>
      </w:r>
      <w:r w:rsidRPr="00B402F6">
        <w:rPr>
          <w:rFonts w:ascii="Times New Roman" w:eastAsia="Times New Roman" w:hAnsi="Times New Roman" w:cs="Times New Roman"/>
          <w:sz w:val="24"/>
          <w:szCs w:val="24"/>
          <w:lang w:val="en-US"/>
        </w:rPr>
        <w:t>nor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C52BD" w:rsidRPr="00B402F6" w:rsidRDefault="0050593E" w:rsidP="005059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■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ab/>
        <w:t xml:space="preserve">знакомятся с союзом </w:t>
      </w:r>
      <w:r w:rsidRPr="00B402F6">
        <w:rPr>
          <w:rFonts w:ascii="Times New Roman" w:eastAsia="Times New Roman" w:hAnsi="Times New Roman" w:cs="Times New Roman"/>
          <w:sz w:val="24"/>
          <w:szCs w:val="24"/>
          <w:lang w:val="en-US"/>
        </w:rPr>
        <w:t>whether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 xml:space="preserve">, выявляют различия в его использовании по сравнению с синонимичным союзом </w:t>
      </w:r>
      <w:r w:rsidRPr="00B402F6">
        <w:rPr>
          <w:rFonts w:ascii="Times New Roman" w:eastAsia="Times New Roman" w:hAnsi="Times New Roman" w:cs="Times New Roman"/>
          <w:sz w:val="24"/>
          <w:szCs w:val="24"/>
          <w:lang w:val="en-US"/>
        </w:rPr>
        <w:t>if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0593E" w:rsidRPr="00B402F6" w:rsidRDefault="0050593E" w:rsidP="005059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■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ab/>
        <w:t>знакомятся со спецификой использования</w:t>
      </w:r>
      <w:r w:rsidR="00646F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>неопределенных местоимений nobody, по one,</w:t>
      </w:r>
      <w:r w:rsidR="00646F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6F28">
        <w:rPr>
          <w:rFonts w:ascii="Times New Roman" w:eastAsia="Times New Roman" w:hAnsi="Times New Roman" w:cs="Times New Roman"/>
          <w:sz w:val="24"/>
          <w:szCs w:val="24"/>
          <w:lang w:val="en-US"/>
        </w:rPr>
        <w:t>none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 xml:space="preserve">  употребляют их в речи;</w:t>
      </w:r>
    </w:p>
    <w:p w:rsidR="0050593E" w:rsidRPr="00B402F6" w:rsidRDefault="0050593E" w:rsidP="005059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■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ab/>
        <w:t>выявляют различия в использовании единиц</w:t>
      </w:r>
      <w:r w:rsidR="00646F28" w:rsidRPr="00646F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>either/any, neither/none, nobody, по one и</w:t>
      </w:r>
      <w:r w:rsidR="00646F28" w:rsidRPr="00646F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>употребляют их в речи;</w:t>
      </w:r>
    </w:p>
    <w:p w:rsidR="0050593E" w:rsidRPr="00B402F6" w:rsidRDefault="0050593E" w:rsidP="005059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■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ab/>
        <w:t>овладевают новыми лексическими единицами,</w:t>
      </w:r>
      <w:r w:rsidR="00646F28" w:rsidRPr="00646F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>в том числе по обсуждаемой теме, и используют</w:t>
      </w:r>
    </w:p>
    <w:p w:rsidR="0050593E" w:rsidRPr="00B402F6" w:rsidRDefault="0050593E" w:rsidP="005059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их в речи;</w:t>
      </w:r>
    </w:p>
    <w:p w:rsidR="0050593E" w:rsidRPr="00B402F6" w:rsidRDefault="0050593E" w:rsidP="005059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■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ab/>
        <w:t>знакомятся с метафорическим использованием</w:t>
      </w:r>
      <w:r w:rsidR="00646F28" w:rsidRPr="00646F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>лексических единиц в речи;</w:t>
      </w:r>
    </w:p>
    <w:p w:rsidR="0050593E" w:rsidRPr="00B402F6" w:rsidRDefault="0050593E" w:rsidP="005059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■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ab/>
        <w:t>учатся правильно выстраивать логику текста,</w:t>
      </w:r>
      <w:r w:rsidR="00646F28" w:rsidRPr="00646F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 xml:space="preserve">используя слова-связки </w:t>
      </w:r>
      <w:r w:rsidRPr="00B402F6">
        <w:rPr>
          <w:rFonts w:ascii="Times New Roman" w:eastAsia="Times New Roman" w:hAnsi="Times New Roman" w:cs="Times New Roman"/>
          <w:sz w:val="24"/>
          <w:szCs w:val="24"/>
          <w:lang w:val="en-US"/>
        </w:rPr>
        <w:t>although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402F6">
        <w:rPr>
          <w:rFonts w:ascii="Times New Roman" w:eastAsia="Times New Roman" w:hAnsi="Times New Roman" w:cs="Times New Roman"/>
          <w:sz w:val="24"/>
          <w:szCs w:val="24"/>
          <w:lang w:val="en-US"/>
        </w:rPr>
        <w:t>however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402F6">
        <w:rPr>
          <w:rFonts w:ascii="Times New Roman" w:eastAsia="Times New Roman" w:hAnsi="Times New Roman" w:cs="Times New Roman"/>
          <w:sz w:val="24"/>
          <w:szCs w:val="24"/>
          <w:lang w:val="en-US"/>
        </w:rPr>
        <w:t>besides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402F6">
        <w:rPr>
          <w:rFonts w:ascii="Times New Roman" w:eastAsia="Times New Roman" w:hAnsi="Times New Roman" w:cs="Times New Roman"/>
          <w:sz w:val="24"/>
          <w:szCs w:val="24"/>
          <w:lang w:val="en-US"/>
        </w:rPr>
        <w:t>actually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402F6">
        <w:rPr>
          <w:rFonts w:ascii="Times New Roman" w:eastAsia="Times New Roman" w:hAnsi="Times New Roman" w:cs="Times New Roman"/>
          <w:sz w:val="24"/>
          <w:szCs w:val="24"/>
          <w:lang w:val="en-US"/>
        </w:rPr>
        <w:t>eventually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402F6">
        <w:rPr>
          <w:rFonts w:ascii="Times New Roman" w:eastAsia="Times New Roman" w:hAnsi="Times New Roman" w:cs="Times New Roman"/>
          <w:sz w:val="24"/>
          <w:szCs w:val="24"/>
          <w:lang w:val="en-US"/>
        </w:rPr>
        <w:t>nevertheless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402F6">
        <w:rPr>
          <w:rFonts w:ascii="Times New Roman" w:eastAsia="Times New Roman" w:hAnsi="Times New Roman" w:cs="Times New Roman"/>
          <w:sz w:val="24"/>
          <w:szCs w:val="24"/>
          <w:lang w:val="en-US"/>
        </w:rPr>
        <w:t>etc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>.;</w:t>
      </w:r>
    </w:p>
    <w:p w:rsidR="0050593E" w:rsidRPr="00B402F6" w:rsidRDefault="0050593E" w:rsidP="005059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■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ab/>
        <w:t>знакомятся с конструкцией have (has) sth</w:t>
      </w:r>
      <w:r w:rsidR="00646F28" w:rsidRPr="00646F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>done</w:t>
      </w:r>
      <w:r w:rsidR="00646F28" w:rsidRPr="00646F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>и используют ее в речи;</w:t>
      </w:r>
    </w:p>
    <w:p w:rsidR="0050593E" w:rsidRPr="00B402F6" w:rsidRDefault="0050593E" w:rsidP="005059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■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ab/>
        <w:t>повторяют видовременные формы глаголов в</w:t>
      </w:r>
      <w:r w:rsidR="00646F28" w:rsidRPr="00646F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>активном и пассивном залогах;</w:t>
      </w:r>
    </w:p>
    <w:p w:rsidR="0050593E" w:rsidRPr="00B402F6" w:rsidRDefault="0050593E" w:rsidP="005059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■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ab/>
        <w:t>строят высказывания о своей будущей карьере,</w:t>
      </w:r>
      <w:r w:rsidR="00646F28" w:rsidRPr="00646F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>уточняя, что повлияло на выбор их предполагаемой профессии;</w:t>
      </w:r>
    </w:p>
    <w:p w:rsidR="0050593E" w:rsidRPr="00B402F6" w:rsidRDefault="0050593E" w:rsidP="005059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■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ab/>
        <w:t>запрашивают и сообщают информацию о</w:t>
      </w:r>
      <w:r w:rsidR="00646F28" w:rsidRPr="00646F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>системе образования в Великобритании и</w:t>
      </w:r>
      <w:r w:rsidR="00646F28" w:rsidRPr="00646F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>России, об их проблемах, связанных с учебной</w:t>
      </w:r>
      <w:r w:rsidR="00646F28" w:rsidRPr="00646F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>ситуацией, работая в парах;</w:t>
      </w:r>
    </w:p>
    <w:p w:rsidR="00FC52BD" w:rsidRPr="00B402F6" w:rsidRDefault="0050593E" w:rsidP="005059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■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ab/>
        <w:t>высказывают свое отношение к обсуждаемым</w:t>
      </w:r>
      <w:r w:rsidR="00646F28" w:rsidRPr="00646F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>проблемам;</w:t>
      </w:r>
    </w:p>
    <w:p w:rsidR="0050593E" w:rsidRPr="00B402F6" w:rsidRDefault="0050593E" w:rsidP="005059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■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ab/>
        <w:t>обсуждают наиболее и наименее престижные</w:t>
      </w:r>
      <w:r w:rsidR="00646F28" w:rsidRPr="00646F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>профессии современного общества;</w:t>
      </w:r>
    </w:p>
    <w:p w:rsidR="0050593E" w:rsidRPr="00B402F6" w:rsidRDefault="0050593E" w:rsidP="005059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■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ab/>
        <w:t>составляют и разыгрывают диалоги о будущей</w:t>
      </w:r>
      <w:r w:rsidR="00646F28" w:rsidRPr="00646F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>профессиональной деятельности на основе</w:t>
      </w:r>
      <w:r w:rsidR="00646F28" w:rsidRPr="00646F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>предложенного образца или предлагаемых идей;</w:t>
      </w:r>
    </w:p>
    <w:p w:rsidR="0050593E" w:rsidRPr="00B402F6" w:rsidRDefault="0050593E" w:rsidP="005059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■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ab/>
        <w:t>целенаправленно расспрашивают собеседников</w:t>
      </w:r>
      <w:r w:rsidR="00646F28" w:rsidRPr="00646F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>о проблемах систем образования в родной стране</w:t>
      </w:r>
      <w:r w:rsidR="00BD03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>и Великобритании, по вопросу развития и</w:t>
      </w:r>
      <w:r w:rsidR="00646F28" w:rsidRPr="00646F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>изучения английского языка;</w:t>
      </w:r>
    </w:p>
    <w:p w:rsidR="0050593E" w:rsidRPr="00B402F6" w:rsidRDefault="0050593E" w:rsidP="005059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■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ab/>
        <w:t>устанавливают соответствия (по собственному</w:t>
      </w:r>
      <w:r w:rsidR="00646F28" w:rsidRPr="00646F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>мнению) между личностными качествами и</w:t>
      </w:r>
    </w:p>
    <w:p w:rsidR="0050593E" w:rsidRPr="00B402F6" w:rsidRDefault="0050593E" w:rsidP="005059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будущим видом профессиональной деятельности;</w:t>
      </w:r>
    </w:p>
    <w:p w:rsidR="0050593E" w:rsidRPr="00B402F6" w:rsidRDefault="0050593E" w:rsidP="005059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■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ab/>
        <w:t>продолжают развивать умения составлять</w:t>
      </w:r>
      <w:r w:rsidR="00646F28" w:rsidRPr="00646F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>диалог-расспрос, диалог — побуждение к</w:t>
      </w:r>
      <w:r w:rsidR="00646F28" w:rsidRPr="00646F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>действию, диалог — обмен мнениями;</w:t>
      </w:r>
    </w:p>
    <w:p w:rsidR="0050593E" w:rsidRPr="00B402F6" w:rsidRDefault="0050593E" w:rsidP="005059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■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ab/>
        <w:t>комментируют предлагаемые диаграммы;</w:t>
      </w:r>
    </w:p>
    <w:p w:rsidR="0050593E" w:rsidRPr="00B402F6" w:rsidRDefault="0050593E" w:rsidP="005059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■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ab/>
        <w:t>письменно завершают высказывания;</w:t>
      </w:r>
    </w:p>
    <w:p w:rsidR="0050593E" w:rsidRPr="00B402F6" w:rsidRDefault="0050593E" w:rsidP="005059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■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ab/>
        <w:t>письменно завершают тексты;</w:t>
      </w:r>
    </w:p>
    <w:p w:rsidR="0050593E" w:rsidRPr="00B402F6" w:rsidRDefault="0050593E" w:rsidP="005059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■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ab/>
        <w:t>письменно передают содержание русских</w:t>
      </w:r>
      <w:r w:rsidR="00646F28" w:rsidRPr="00646F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>фраз на английском языке;</w:t>
      </w:r>
    </w:p>
    <w:p w:rsidR="0050593E" w:rsidRPr="00B402F6" w:rsidRDefault="0050593E" w:rsidP="005059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■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ab/>
        <w:t>письменно задают вопросы о системе образования в Великобритании;</w:t>
      </w:r>
    </w:p>
    <w:p w:rsidR="0050593E" w:rsidRPr="00B402F6" w:rsidRDefault="0050593E" w:rsidP="005059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■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ab/>
        <w:t>письменно исправляют ошибки, содержащиеся</w:t>
      </w:r>
      <w:r w:rsidR="00646F28" w:rsidRPr="00646F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>в предлагаемых английских фразах;</w:t>
      </w:r>
    </w:p>
    <w:p w:rsidR="0050593E" w:rsidRPr="00B402F6" w:rsidRDefault="0050593E" w:rsidP="005059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■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ab/>
        <w:t>письменно комментируют высказывания,</w:t>
      </w:r>
      <w:r w:rsidR="00646F28" w:rsidRPr="00646F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>соотносящиеся с учебной ситуацией, предлагая</w:t>
      </w:r>
    </w:p>
    <w:p w:rsidR="0050593E" w:rsidRPr="00B402F6" w:rsidRDefault="0050593E" w:rsidP="005059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оценку и выражая собственное мнение;</w:t>
      </w:r>
    </w:p>
    <w:p w:rsidR="0050593E" w:rsidRPr="00B402F6" w:rsidRDefault="0050593E" w:rsidP="005059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■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ab/>
        <w:t>письменно выполняют задания лексико-грамматического и творческого характера;</w:t>
      </w:r>
    </w:p>
    <w:p w:rsidR="0050593E" w:rsidRPr="00B402F6" w:rsidRDefault="0050593E" w:rsidP="005059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lastRenderedPageBreak/>
        <w:t>■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ab/>
        <w:t>пишут личные письма, затрагивая вопросы</w:t>
      </w:r>
    </w:p>
    <w:p w:rsidR="00FC52BD" w:rsidRPr="00B402F6" w:rsidRDefault="0050593E" w:rsidP="005059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будущей послешкольной деятельности, проблемы образования;</w:t>
      </w:r>
    </w:p>
    <w:p w:rsidR="0050593E" w:rsidRPr="00B402F6" w:rsidRDefault="0050593E" w:rsidP="005059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■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ab/>
        <w:t>выполняют задания в формате ЕГЭ;</w:t>
      </w:r>
    </w:p>
    <w:p w:rsidR="0050593E" w:rsidRPr="00B402F6" w:rsidRDefault="0050593E" w:rsidP="005059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■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ab/>
        <w:t>выполняют проектные задания;</w:t>
      </w:r>
    </w:p>
    <w:p w:rsidR="0050593E" w:rsidRPr="00B402F6" w:rsidRDefault="0050593E" w:rsidP="005059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■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ab/>
        <w:t>осуществляют оценку изученного материала</w:t>
      </w:r>
      <w:r w:rsidR="00F930AA" w:rsidRPr="00F930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>и собственных результатов</w:t>
      </w:r>
    </w:p>
    <w:p w:rsidR="00FC52BD" w:rsidRPr="00B402F6" w:rsidRDefault="00FC52BD" w:rsidP="005059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6672" w:rsidRPr="00B402F6" w:rsidRDefault="000F6672" w:rsidP="00F00CC4">
      <w:pPr>
        <w:pStyle w:val="ac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31F20"/>
          <w:sz w:val="24"/>
          <w:szCs w:val="24"/>
          <w:lang w:val="en-US"/>
        </w:rPr>
      </w:pPr>
      <w:r w:rsidRPr="00B402F6">
        <w:rPr>
          <w:rFonts w:ascii="Times New Roman" w:eastAsia="Times New Roman" w:hAnsi="Times New Roman" w:cs="Times New Roman"/>
          <w:b/>
          <w:color w:val="231F20"/>
          <w:sz w:val="24"/>
          <w:szCs w:val="24"/>
        </w:rPr>
        <w:t>Шаги</w:t>
      </w:r>
      <w:r w:rsidR="00F930AA">
        <w:rPr>
          <w:rFonts w:ascii="Times New Roman" w:eastAsia="Times New Roman" w:hAnsi="Times New Roman" w:cs="Times New Roman"/>
          <w:b/>
          <w:color w:val="231F20"/>
          <w:sz w:val="24"/>
          <w:szCs w:val="24"/>
          <w:lang w:val="en-US"/>
        </w:rPr>
        <w:t xml:space="preserve"> </w:t>
      </w:r>
      <w:r w:rsidRPr="00B402F6">
        <w:rPr>
          <w:rFonts w:ascii="Times New Roman" w:eastAsia="Times New Roman" w:hAnsi="Times New Roman" w:cs="Times New Roman"/>
          <w:b/>
          <w:color w:val="231F20"/>
          <w:sz w:val="24"/>
          <w:szCs w:val="24"/>
        </w:rPr>
        <w:t>к</w:t>
      </w:r>
      <w:r w:rsidR="00F930AA">
        <w:rPr>
          <w:rFonts w:ascii="Times New Roman" w:eastAsia="Times New Roman" w:hAnsi="Times New Roman" w:cs="Times New Roman"/>
          <w:b/>
          <w:color w:val="231F20"/>
          <w:sz w:val="24"/>
          <w:szCs w:val="24"/>
          <w:lang w:val="en-US"/>
        </w:rPr>
        <w:t xml:space="preserve"> </w:t>
      </w:r>
      <w:r w:rsidRPr="00B402F6">
        <w:rPr>
          <w:rFonts w:ascii="Times New Roman" w:eastAsia="Times New Roman" w:hAnsi="Times New Roman" w:cs="Times New Roman"/>
          <w:b/>
          <w:color w:val="231F20"/>
          <w:sz w:val="24"/>
          <w:szCs w:val="24"/>
        </w:rPr>
        <w:t>пониманию</w:t>
      </w:r>
      <w:r w:rsidR="00F930AA">
        <w:rPr>
          <w:rFonts w:ascii="Times New Roman" w:eastAsia="Times New Roman" w:hAnsi="Times New Roman" w:cs="Times New Roman"/>
          <w:b/>
          <w:color w:val="231F20"/>
          <w:sz w:val="24"/>
          <w:szCs w:val="24"/>
          <w:lang w:val="en-US"/>
        </w:rPr>
        <w:t xml:space="preserve"> </w:t>
      </w:r>
      <w:r w:rsidRPr="00B402F6">
        <w:rPr>
          <w:rFonts w:ascii="Times New Roman" w:eastAsia="Times New Roman" w:hAnsi="Times New Roman" w:cs="Times New Roman"/>
          <w:b/>
          <w:color w:val="231F20"/>
          <w:sz w:val="24"/>
          <w:szCs w:val="24"/>
        </w:rPr>
        <w:t>культуры</w:t>
      </w:r>
      <w:r w:rsidRPr="00B402F6">
        <w:rPr>
          <w:rFonts w:ascii="Times New Roman" w:eastAsia="Times New Roman" w:hAnsi="Times New Roman" w:cs="Times New Roman"/>
          <w:b/>
          <w:color w:val="231F20"/>
          <w:sz w:val="24"/>
          <w:szCs w:val="24"/>
          <w:lang w:val="en-US"/>
        </w:rPr>
        <w:t>. (Steps to Understanding Culture.)</w:t>
      </w:r>
      <w:r w:rsidR="00841AC0" w:rsidRPr="00B402F6">
        <w:rPr>
          <w:rFonts w:ascii="Times New Roman" w:eastAsia="Times New Roman" w:hAnsi="Times New Roman" w:cs="Times New Roman"/>
          <w:b/>
          <w:color w:val="231F20"/>
          <w:sz w:val="24"/>
          <w:szCs w:val="24"/>
          <w:lang w:val="en-US"/>
        </w:rPr>
        <w:t xml:space="preserve"> 24 </w:t>
      </w:r>
      <w:r w:rsidR="00841AC0" w:rsidRPr="00B402F6">
        <w:rPr>
          <w:rFonts w:ascii="Times New Roman" w:eastAsia="Times New Roman" w:hAnsi="Times New Roman" w:cs="Times New Roman"/>
          <w:b/>
          <w:color w:val="231F20"/>
          <w:sz w:val="24"/>
          <w:szCs w:val="24"/>
        </w:rPr>
        <w:t>часа</w:t>
      </w:r>
    </w:p>
    <w:p w:rsidR="009A268F" w:rsidRPr="00B402F6" w:rsidRDefault="000F6672" w:rsidP="009A26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Различные определения понятия культуры. Разнообразие культур. Духовные и материальные ценности. Языки, тра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softHyphen/>
        <w:t>диции, обычаи, верования как отражение культуры. Общече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softHyphen/>
        <w:t>ловеческие культурные ценности. Переоценка ценностей. Из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softHyphen/>
        <w:t>менения в культурах разных народов. Элементы взаимопроник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softHyphen/>
        <w:t>новения различных культур. Наиболее известные традиции Великобритании и США. Россияне глазами британцев, куль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softHyphen/>
        <w:t>турные стереотипы. Качества характера человека. Символика четырех ведущих мировых религий (христианство, иудаизм, ислам, буддизм). Вера в судьбу, предопределение, суеверия. Ли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softHyphen/>
        <w:t>тература и музыка в жизни человека. Изобразительное искус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softHyphen/>
        <w:t>ство. Картинные галереи. Известные российские и зарубежные художники. Творения архитектуры. Известные архитекторы, композиторы, музыканты и поп-звезды. Театр и кино как зна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softHyphen/>
        <w:t>чимые части культуры.</w:t>
      </w:r>
    </w:p>
    <w:p w:rsidR="000F6672" w:rsidRPr="00B402F6" w:rsidRDefault="009A268F" w:rsidP="009A26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b/>
          <w:color w:val="231F20"/>
          <w:sz w:val="24"/>
          <w:szCs w:val="24"/>
        </w:rPr>
        <w:t>РНК: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Литература. Музыка. Театр. Кино. Изобразительное искусство. Музеи и картинные галереи в Республике Саха (Якутии)</w:t>
      </w:r>
    </w:p>
    <w:p w:rsidR="00B22592" w:rsidRPr="00B402F6" w:rsidRDefault="00B22592" w:rsidP="009A26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Проектная</w:t>
      </w:r>
      <w:r w:rsidR="00F930A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Pr="00B402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 «Steps to Understanding Culture»</w:t>
      </w:r>
    </w:p>
    <w:p w:rsidR="00FC52BD" w:rsidRPr="00B402F6" w:rsidRDefault="00FC52BD" w:rsidP="00FC52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Учащиеся:</w:t>
      </w:r>
    </w:p>
    <w:p w:rsidR="00FC52BD" w:rsidRPr="00B402F6" w:rsidRDefault="00FC52BD" w:rsidP="00FC52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■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ab/>
        <w:t>воспринимают на слух и правильно воспроизводят новые лексические единицы;</w:t>
      </w:r>
    </w:p>
    <w:p w:rsidR="00FC52BD" w:rsidRPr="00B402F6" w:rsidRDefault="00FC52BD" w:rsidP="00FC52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■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ab/>
        <w:t>воспринимают на слух стихи и песни по теме учебной ситуации;</w:t>
      </w:r>
    </w:p>
    <w:p w:rsidR="00FC52BD" w:rsidRPr="00B402F6" w:rsidRDefault="00FC52BD" w:rsidP="00FC52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■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ab/>
        <w:t>воспринимают на слух аудиотексты с различной глубиной понимания;</w:t>
      </w:r>
    </w:p>
    <w:p w:rsidR="00FC52BD" w:rsidRPr="00B402F6" w:rsidRDefault="00FC52BD" w:rsidP="00FC52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■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ab/>
        <w:t>понимают содержание аутентичных аудио-текстов, относящихся к разным коммуникативным</w:t>
      </w:r>
    </w:p>
    <w:p w:rsidR="00FC52BD" w:rsidRPr="00B402F6" w:rsidRDefault="00FC52BD" w:rsidP="00FC52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типам речи (сообщение, рассказ, художественный текст, диалог, интервью, биография);</w:t>
      </w:r>
    </w:p>
    <w:p w:rsidR="00FC52BD" w:rsidRPr="00B402F6" w:rsidRDefault="00FC52BD" w:rsidP="00FC52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■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ab/>
        <w:t>устанавливают соответствие между звучащими текстами и предложенными утверждениями;</w:t>
      </w:r>
    </w:p>
    <w:p w:rsidR="00FC52BD" w:rsidRPr="00B402F6" w:rsidRDefault="00FC52BD" w:rsidP="00FC52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■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ab/>
        <w:t>выделяют тему и основные факты звучащего текста;</w:t>
      </w:r>
    </w:p>
    <w:p w:rsidR="00FC52BD" w:rsidRPr="00B402F6" w:rsidRDefault="00FC52BD" w:rsidP="00FC52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■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ab/>
        <w:t>выявляют факты отсутствия в прослушанном/ прочитанном тексте запрашиваемой информации, правильность или ошибочность предлагаемых утверждений;</w:t>
      </w:r>
    </w:p>
    <w:p w:rsidR="00FC52BD" w:rsidRPr="00B402F6" w:rsidRDefault="00FC52BD" w:rsidP="00FC52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■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ab/>
        <w:t>читают и завершают тексты предложенными лексическими единицами и фразами;</w:t>
      </w:r>
    </w:p>
    <w:p w:rsidR="00FC52BD" w:rsidRPr="00B402F6" w:rsidRDefault="00FC52BD" w:rsidP="00FC52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■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ab/>
        <w:t>озаглавливают текст, а также части прочитанных текстов;</w:t>
      </w:r>
    </w:p>
    <w:p w:rsidR="00FC52BD" w:rsidRPr="00B402F6" w:rsidRDefault="00FC52BD" w:rsidP="00FC52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■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ab/>
        <w:t>отвечают на вопросы по содержанию прочитанных текстов;</w:t>
      </w:r>
    </w:p>
    <w:p w:rsidR="00FC52BD" w:rsidRPr="00B402F6" w:rsidRDefault="00FC52BD" w:rsidP="00FC52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■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ab/>
        <w:t>читают части художественного текста, устанавливают причинно-следственные связи и располагают эти части в логическом порядке;</w:t>
      </w:r>
    </w:p>
    <w:p w:rsidR="00FC52BD" w:rsidRPr="00B402F6" w:rsidRDefault="00FC52BD" w:rsidP="00FC52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■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ab/>
        <w:t>высказывают согласие или несогласие по поводу идей, высказанных в тексте;</w:t>
      </w:r>
    </w:p>
    <w:p w:rsidR="00FC52BD" w:rsidRPr="00B402F6" w:rsidRDefault="00FC52BD" w:rsidP="00FC52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■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ab/>
        <w:t>передают прочитанное и оценивают его содержание;</w:t>
      </w:r>
    </w:p>
    <w:p w:rsidR="00FC52BD" w:rsidRPr="00B402F6" w:rsidRDefault="00FC52BD" w:rsidP="00FC52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■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ab/>
        <w:t>устанавливают соответствие между лексическими единицами и их словарными дефинициями;</w:t>
      </w:r>
    </w:p>
    <w:p w:rsidR="00FC52BD" w:rsidRPr="00B402F6" w:rsidRDefault="00FC52BD" w:rsidP="00FC52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■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ab/>
        <w:t>находят соответствия английским лексическим единицам в родном языке;</w:t>
      </w:r>
    </w:p>
    <w:p w:rsidR="00FC52BD" w:rsidRPr="00B402F6" w:rsidRDefault="00FC52BD" w:rsidP="00FC52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■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ab/>
        <w:t>пополняют словарный запас лексикой, в том числе и для обсуждения проблем, связанных</w:t>
      </w:r>
    </w:p>
    <w:p w:rsidR="00FC52BD" w:rsidRPr="00B402F6" w:rsidRDefault="00FC52BD" w:rsidP="00FC52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с учебной ситуацией блока;</w:t>
      </w:r>
    </w:p>
    <w:p w:rsidR="00FC52BD" w:rsidRPr="00B402F6" w:rsidRDefault="00FC52BD" w:rsidP="00FC52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■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ab/>
        <w:t>составляют предложения с новыми лексическими единицами;</w:t>
      </w:r>
    </w:p>
    <w:p w:rsidR="00FC52BD" w:rsidRPr="00B402F6" w:rsidRDefault="00FC52BD" w:rsidP="00FC52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■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ab/>
        <w:t>знакомятся со спецификой употребления субстантивных заимствований из греческого языка и латыни во множественном числе, а также употребления некоторых сложных существительных;</w:t>
      </w:r>
    </w:p>
    <w:p w:rsidR="00FC52BD" w:rsidRPr="00B402F6" w:rsidRDefault="00FC52BD" w:rsidP="00FC52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■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ab/>
        <w:t>выявляют значения незнакомых слов, используя языковую догадку (контекст, словообразовательные модели);</w:t>
      </w:r>
    </w:p>
    <w:p w:rsidR="00FC52BD" w:rsidRPr="00B402F6" w:rsidRDefault="00FC52BD" w:rsidP="00FC52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■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ab/>
        <w:t>знакомятся с новыми тенденциями и специфическими случаями употребления притяжательного падежа;</w:t>
      </w:r>
    </w:p>
    <w:p w:rsidR="00FC52BD" w:rsidRPr="00B402F6" w:rsidRDefault="00FC52BD" w:rsidP="00FC52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■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ab/>
        <w:t>знакомятся с возможностью перехода исчисляемых имен существительных в разряд неисчисляемых и наоборот;</w:t>
      </w:r>
    </w:p>
    <w:p w:rsidR="00FC52BD" w:rsidRPr="00B402F6" w:rsidRDefault="00FC52BD" w:rsidP="00FC52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lastRenderedPageBreak/>
        <w:t>■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ab/>
        <w:t>знакомятся с особенностями образования форм множественного числа субстантива fish;</w:t>
      </w:r>
    </w:p>
    <w:p w:rsidR="00FC52BD" w:rsidRPr="00B402F6" w:rsidRDefault="00FC52BD" w:rsidP="00FC52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■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ab/>
        <w:t>знакомятся с фразовыми глаголами с ядерной частью speak и используют их в речи;</w:t>
      </w:r>
    </w:p>
    <w:p w:rsidR="00FC52BD" w:rsidRPr="00B402F6" w:rsidRDefault="00FC52BD" w:rsidP="00FC52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■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ab/>
        <w:t>знакомятся с идиоматическими выражениями, содержащими названия цветов, и используют</w:t>
      </w:r>
    </w:p>
    <w:p w:rsidR="00FC52BD" w:rsidRPr="00B402F6" w:rsidRDefault="00FC52BD" w:rsidP="00FC52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их в речи;</w:t>
      </w:r>
    </w:p>
    <w:p w:rsidR="00FC52BD" w:rsidRPr="00B402F6" w:rsidRDefault="00FC52BD" w:rsidP="00FC52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■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ab/>
        <w:t>знакомятся с типичными предупреждениями и объявлениями-надписями в англоязычных</w:t>
      </w:r>
    </w:p>
    <w:p w:rsidR="00FC52BD" w:rsidRPr="00B402F6" w:rsidRDefault="00FC52BD" w:rsidP="00FC52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странах;</w:t>
      </w:r>
    </w:p>
    <w:p w:rsidR="00FC52BD" w:rsidRPr="00B402F6" w:rsidRDefault="00FC52BD" w:rsidP="00FC52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■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ab/>
        <w:t>знакомятся с информацией об употреблении артиклей с собственными именами существительными, обозначающими людей;</w:t>
      </w:r>
    </w:p>
    <w:p w:rsidR="00FC52BD" w:rsidRPr="00B402F6" w:rsidRDefault="00FC52BD" w:rsidP="00FC52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■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ab/>
        <w:t>строят высказывания по вопросам ценностей для человека современного общества, обращая</w:t>
      </w:r>
    </w:p>
    <w:p w:rsidR="00FC52BD" w:rsidRPr="00B402F6" w:rsidRDefault="00FC52BD" w:rsidP="00FC52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особое внимание на духовные ценности;</w:t>
      </w:r>
    </w:p>
    <w:p w:rsidR="00FC52BD" w:rsidRPr="00B402F6" w:rsidRDefault="00FC52BD" w:rsidP="00FC52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■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ab/>
        <w:t>излагают свои взгляды и убеждения по вопросам морали, верований, общечеловеческих ценностей;</w:t>
      </w:r>
    </w:p>
    <w:p w:rsidR="00FC52BD" w:rsidRPr="00B402F6" w:rsidRDefault="00FC52BD" w:rsidP="00FC52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■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ab/>
        <w:t>обсуждают различные аспекты культуры, высказывают собственное мнение по поводу значимых составляющих родной культуры;</w:t>
      </w:r>
    </w:p>
    <w:p w:rsidR="00FC52BD" w:rsidRPr="00B402F6" w:rsidRDefault="00FC52BD" w:rsidP="00FC52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■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ab/>
        <w:t>оценивают вклад, который Россия и Якутия внесли в фонд мировой культуры;</w:t>
      </w:r>
    </w:p>
    <w:p w:rsidR="00FC52BD" w:rsidRPr="00B402F6" w:rsidRDefault="00FC52BD" w:rsidP="00FC52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■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ab/>
        <w:t>составляют и разыгрывают диалоги, посвященные обсуждению культурных традиций различных народов, в том числе традиций коренных народов Якутии;</w:t>
      </w:r>
    </w:p>
    <w:p w:rsidR="00FC52BD" w:rsidRPr="00B402F6" w:rsidRDefault="00FC52BD" w:rsidP="00FC52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■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ab/>
        <w:t>письменно выполняют задания лексико-грамматического и творческого характера;</w:t>
      </w:r>
    </w:p>
    <w:p w:rsidR="00FC52BD" w:rsidRPr="00B402F6" w:rsidRDefault="00FC52BD" w:rsidP="00FC52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■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ab/>
        <w:t>пишут письма личного характера;</w:t>
      </w:r>
    </w:p>
    <w:p w:rsidR="00FC52BD" w:rsidRPr="00B402F6" w:rsidRDefault="00FC52BD" w:rsidP="00FC52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■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ab/>
        <w:t>пишут сочинение на одну из предложенных тем, связанных с проблемами учебной ситуации;</w:t>
      </w:r>
    </w:p>
    <w:p w:rsidR="00FC52BD" w:rsidRPr="00B402F6" w:rsidRDefault="00FC52BD" w:rsidP="00FC52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■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ab/>
        <w:t>выполняют задания в формате ЕГЭ;</w:t>
      </w:r>
    </w:p>
    <w:p w:rsidR="00FC52BD" w:rsidRPr="00B402F6" w:rsidRDefault="00FC52BD" w:rsidP="00FC52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■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ab/>
        <w:t>выполняют проектные задания;</w:t>
      </w:r>
    </w:p>
    <w:p w:rsidR="00FC52BD" w:rsidRPr="00B402F6" w:rsidRDefault="00FC52BD" w:rsidP="00FC52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■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ab/>
        <w:t>осуществляют оценку изученного материала и собственных результатов</w:t>
      </w:r>
    </w:p>
    <w:p w:rsidR="00FC52BD" w:rsidRPr="00B402F6" w:rsidRDefault="00FC52BD" w:rsidP="00FC52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6672" w:rsidRPr="00B402F6" w:rsidRDefault="000F6672" w:rsidP="00C2566A">
      <w:pPr>
        <w:pStyle w:val="ac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31F20"/>
          <w:sz w:val="24"/>
          <w:szCs w:val="24"/>
          <w:lang w:val="en-US"/>
        </w:rPr>
      </w:pPr>
      <w:r w:rsidRPr="00B402F6">
        <w:rPr>
          <w:rFonts w:ascii="Times New Roman" w:eastAsia="Times New Roman" w:hAnsi="Times New Roman" w:cs="Times New Roman"/>
          <w:b/>
          <w:color w:val="231F20"/>
          <w:sz w:val="24"/>
          <w:szCs w:val="24"/>
        </w:rPr>
        <w:t>Шаги</w:t>
      </w:r>
      <w:r w:rsidR="00F930AA">
        <w:rPr>
          <w:rFonts w:ascii="Times New Roman" w:eastAsia="Times New Roman" w:hAnsi="Times New Roman" w:cs="Times New Roman"/>
          <w:b/>
          <w:color w:val="231F20"/>
          <w:sz w:val="24"/>
          <w:szCs w:val="24"/>
          <w:lang w:val="en-US"/>
        </w:rPr>
        <w:t xml:space="preserve"> </w:t>
      </w:r>
      <w:r w:rsidRPr="00B402F6">
        <w:rPr>
          <w:rFonts w:ascii="Times New Roman" w:eastAsia="Times New Roman" w:hAnsi="Times New Roman" w:cs="Times New Roman"/>
          <w:b/>
          <w:color w:val="231F20"/>
          <w:sz w:val="24"/>
          <w:szCs w:val="24"/>
        </w:rPr>
        <w:t>к</w:t>
      </w:r>
      <w:r w:rsidR="00F930AA">
        <w:rPr>
          <w:rFonts w:ascii="Times New Roman" w:eastAsia="Times New Roman" w:hAnsi="Times New Roman" w:cs="Times New Roman"/>
          <w:b/>
          <w:color w:val="231F20"/>
          <w:sz w:val="24"/>
          <w:szCs w:val="24"/>
          <w:lang w:val="en-US"/>
        </w:rPr>
        <w:t xml:space="preserve"> </w:t>
      </w:r>
      <w:r w:rsidRPr="00B402F6">
        <w:rPr>
          <w:rFonts w:ascii="Times New Roman" w:eastAsia="Times New Roman" w:hAnsi="Times New Roman" w:cs="Times New Roman"/>
          <w:b/>
          <w:color w:val="231F20"/>
          <w:sz w:val="24"/>
          <w:szCs w:val="24"/>
        </w:rPr>
        <w:t>эффективной</w:t>
      </w:r>
      <w:r w:rsidR="00F930AA">
        <w:rPr>
          <w:rFonts w:ascii="Times New Roman" w:eastAsia="Times New Roman" w:hAnsi="Times New Roman" w:cs="Times New Roman"/>
          <w:b/>
          <w:color w:val="231F20"/>
          <w:sz w:val="24"/>
          <w:szCs w:val="24"/>
          <w:lang w:val="en-US"/>
        </w:rPr>
        <w:t xml:space="preserve"> </w:t>
      </w:r>
      <w:r w:rsidRPr="00B402F6">
        <w:rPr>
          <w:rFonts w:ascii="Times New Roman" w:eastAsia="Times New Roman" w:hAnsi="Times New Roman" w:cs="Times New Roman"/>
          <w:b/>
          <w:color w:val="231F20"/>
          <w:sz w:val="24"/>
          <w:szCs w:val="24"/>
        </w:rPr>
        <w:t>коммуникации</w:t>
      </w:r>
      <w:r w:rsidRPr="00B402F6">
        <w:rPr>
          <w:rFonts w:ascii="Times New Roman" w:eastAsia="Times New Roman" w:hAnsi="Times New Roman" w:cs="Times New Roman"/>
          <w:b/>
          <w:color w:val="231F20"/>
          <w:sz w:val="24"/>
          <w:szCs w:val="24"/>
          <w:lang w:val="en-US"/>
        </w:rPr>
        <w:t>. (Steps to Effective Communication.)</w:t>
      </w:r>
      <w:r w:rsidR="00841AC0" w:rsidRPr="00B402F6">
        <w:rPr>
          <w:rFonts w:ascii="Times New Roman" w:eastAsia="Times New Roman" w:hAnsi="Times New Roman" w:cs="Times New Roman"/>
          <w:b/>
          <w:color w:val="231F20"/>
          <w:sz w:val="24"/>
          <w:szCs w:val="24"/>
          <w:lang w:val="en-US"/>
        </w:rPr>
        <w:t xml:space="preserve"> 30 </w:t>
      </w:r>
      <w:r w:rsidR="00841AC0" w:rsidRPr="00B402F6">
        <w:rPr>
          <w:rFonts w:ascii="Times New Roman" w:eastAsia="Times New Roman" w:hAnsi="Times New Roman" w:cs="Times New Roman"/>
          <w:b/>
          <w:color w:val="231F20"/>
          <w:sz w:val="24"/>
          <w:szCs w:val="24"/>
        </w:rPr>
        <w:t>часов</w:t>
      </w:r>
    </w:p>
    <w:p w:rsidR="00841AC0" w:rsidRPr="00B402F6" w:rsidRDefault="000F6672" w:rsidP="001842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Технический прогресс, его положительное и отрицательное влияние на жизнь человека.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XX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и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XXI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века — эра новых техно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softHyphen/>
        <w:t xml:space="preserve">логий. Современные достижения в различных областях науки. Век новых видов коммуникаций. Развитие науки и техники в исторической перспективе. Великие изобретения и открытия прошлого. Известные ученые и изобретатели.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XXI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век — век глобальной компьютеризации. Влияние компьютерных техно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softHyphen/>
        <w:t>логий на жизнь человека. Стив Джобс — человек-легенда мира компьютеров. Альфред Нобель. Нобелевские лауреаты. Вклад российских ученых в развитие научного прогресса. Кооперация различных государств в решении научных и технологических проблем. Попытки приостановить развитие научной мысли и прогресса в отдельном регионе — американские эмиши (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the</w:t>
      </w:r>
      <w:r w:rsidR="00F930AA" w:rsidRPr="00F930AA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Amish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). Интернет — один из основных источников информации наших дней.</w:t>
      </w:r>
    </w:p>
    <w:p w:rsidR="000F6672" w:rsidRPr="00B402F6" w:rsidRDefault="00841AC0" w:rsidP="001842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b/>
          <w:color w:val="231F20"/>
          <w:sz w:val="24"/>
          <w:szCs w:val="24"/>
        </w:rPr>
        <w:t>РНК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: Якутия в сети Интернет</w:t>
      </w:r>
    </w:p>
    <w:p w:rsidR="00B22592" w:rsidRPr="00B402F6" w:rsidRDefault="00B22592" w:rsidP="001842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Проектная</w:t>
      </w:r>
      <w:r w:rsidR="00F930A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Pr="00B402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3 «Steps to Effective Communication»</w:t>
      </w:r>
    </w:p>
    <w:p w:rsidR="00FC52BD" w:rsidRPr="00B402F6" w:rsidRDefault="00FC52BD" w:rsidP="00FC52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Учащиеся:</w:t>
      </w:r>
    </w:p>
    <w:p w:rsidR="00FC52BD" w:rsidRPr="00B402F6" w:rsidRDefault="00FC52BD" w:rsidP="00FC52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■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ab/>
        <w:t>воспринимают на слух и правильно воспроизводят новые лексические единицы;</w:t>
      </w:r>
    </w:p>
    <w:p w:rsidR="00FC52BD" w:rsidRPr="00B402F6" w:rsidRDefault="00FC52BD" w:rsidP="00FC52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■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ab/>
        <w:t>воспринимают на слух стихи и песни по теме учебной ситуации;</w:t>
      </w:r>
    </w:p>
    <w:p w:rsidR="00FC52BD" w:rsidRPr="00B402F6" w:rsidRDefault="00FC52BD" w:rsidP="00FC52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■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ab/>
        <w:t>воспринимают на слух аудиотексты различного типа с различной глубиной понимания;</w:t>
      </w:r>
    </w:p>
    <w:p w:rsidR="00FC52BD" w:rsidRPr="00B402F6" w:rsidRDefault="00FC52BD" w:rsidP="00FC52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■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ab/>
        <w:t>понимают на слух содержание аутентичных аудиотекстов, относящихся к разным коммуникативным типам речи (диалог, интервью, биография, текст научно-популярного характера и др.);</w:t>
      </w:r>
    </w:p>
    <w:p w:rsidR="00FC52BD" w:rsidRPr="00B402F6" w:rsidRDefault="00FC52BD" w:rsidP="00FC52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■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ab/>
        <w:t>прослушав текст, находят в нем запрашиваемую информацию;</w:t>
      </w:r>
    </w:p>
    <w:p w:rsidR="00D16A27" w:rsidRPr="00B402F6" w:rsidRDefault="00FC52BD" w:rsidP="00FC52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■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ab/>
        <w:t>выделяют тему и основные факты звучащего</w:t>
      </w:r>
      <w:r w:rsidR="00F930AA" w:rsidRPr="00F930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>текста;</w:t>
      </w:r>
    </w:p>
    <w:p w:rsidR="00FC52BD" w:rsidRPr="00B402F6" w:rsidRDefault="00FC52BD" w:rsidP="00FC52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■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ab/>
        <w:t>устанавливают соответствие между звучащими текстами и предложенными утверждениями;</w:t>
      </w:r>
    </w:p>
    <w:p w:rsidR="00FC52BD" w:rsidRPr="00B402F6" w:rsidRDefault="00FC52BD" w:rsidP="00FC52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■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ab/>
        <w:t>читают аутентичные тексты научно-популярного, биографического, публицистического и</w:t>
      </w:r>
    </w:p>
    <w:p w:rsidR="00FC52BD" w:rsidRPr="00B402F6" w:rsidRDefault="00FC52BD" w:rsidP="00FC52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автобиографического характера, художественный текст, демонстрируя различную глубину</w:t>
      </w:r>
      <w:r w:rsidR="00F930AA" w:rsidRPr="00F930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>понимания таких текстов;</w:t>
      </w:r>
    </w:p>
    <w:p w:rsidR="00FC52BD" w:rsidRPr="00B402F6" w:rsidRDefault="00FC52BD" w:rsidP="00FC52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lastRenderedPageBreak/>
        <w:t>■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ab/>
        <w:t>анализируют лексические особенности прочитанного текста, определяют целевую аудиторию,</w:t>
      </w:r>
    </w:p>
    <w:p w:rsidR="00FC52BD" w:rsidRPr="00B402F6" w:rsidRDefault="00FC52BD" w:rsidP="00FC52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на которую он рассчитан;</w:t>
      </w:r>
    </w:p>
    <w:p w:rsidR="00FC52BD" w:rsidRPr="00B402F6" w:rsidRDefault="00FC52BD" w:rsidP="00FC52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■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ab/>
        <w:t>отвечают на вопросы по содержанию прочитанного текста;</w:t>
      </w:r>
    </w:p>
    <w:p w:rsidR="00FC52BD" w:rsidRPr="00B402F6" w:rsidRDefault="00FC52BD" w:rsidP="00FC52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■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ab/>
        <w:t>выявляют основную мысль прочитанного</w:t>
      </w:r>
      <w:r w:rsidR="00F930AA" w:rsidRPr="00F930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>текста, запрашиваемую информацию;</w:t>
      </w:r>
    </w:p>
    <w:p w:rsidR="00FC52BD" w:rsidRPr="00B402F6" w:rsidRDefault="00FC52BD" w:rsidP="00FC52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■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ab/>
        <w:t>завершают утверждения, основанные на</w:t>
      </w:r>
      <w:r w:rsidR="00F930AA" w:rsidRPr="00F930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>содержании текста;</w:t>
      </w:r>
    </w:p>
    <w:p w:rsidR="00FC52BD" w:rsidRPr="00B402F6" w:rsidRDefault="00FC52BD" w:rsidP="00FC52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■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ab/>
        <w:t>дополняют прочитанный текст предлагаемыми</w:t>
      </w:r>
      <w:r w:rsidR="00F930AA" w:rsidRPr="00F930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>фразами;</w:t>
      </w:r>
    </w:p>
    <w:p w:rsidR="00FC52BD" w:rsidRPr="00B402F6" w:rsidRDefault="00FC52BD" w:rsidP="00FC52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■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ab/>
        <w:t>излагают, комментируют содержание прочитанного текста, выражают собственное</w:t>
      </w:r>
      <w:r w:rsidR="00F930AA" w:rsidRPr="00F930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>мнение по поводу высказанных в тексте идей;</w:t>
      </w:r>
    </w:p>
    <w:p w:rsidR="00FC52BD" w:rsidRPr="00B402F6" w:rsidRDefault="00FC52BD" w:rsidP="00FC52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■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ab/>
        <w:t>повторяют ранее усвоенный лексический</w:t>
      </w:r>
      <w:r w:rsidR="00F930AA" w:rsidRPr="00F930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>материал, связанный с учебной ситуацией</w:t>
      </w:r>
      <w:r w:rsidR="00F930AA" w:rsidRPr="00F930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>блока;</w:t>
      </w:r>
    </w:p>
    <w:p w:rsidR="00FC52BD" w:rsidRPr="00B402F6" w:rsidRDefault="00FC52BD" w:rsidP="00FC52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■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ab/>
        <w:t>овладевают новыми лексическими единицами;</w:t>
      </w:r>
    </w:p>
    <w:p w:rsidR="00FC52BD" w:rsidRPr="00B402F6" w:rsidRDefault="00FC52BD" w:rsidP="00FC52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■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ab/>
        <w:t>устанавливают соответствие между лексическими единицами и их словарными дефинициями;</w:t>
      </w:r>
    </w:p>
    <w:p w:rsidR="00D16A27" w:rsidRPr="00B402F6" w:rsidRDefault="00FC52BD" w:rsidP="00FC52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■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ab/>
        <w:t>учатся осуществлять перифраз;</w:t>
      </w:r>
    </w:p>
    <w:p w:rsidR="00FC52BD" w:rsidRPr="00B402F6" w:rsidRDefault="00FC52BD" w:rsidP="00FC52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■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ab/>
        <w:t>устанавливают соответствие между звучащими текстами и предложенными утверждениями;</w:t>
      </w:r>
    </w:p>
    <w:p w:rsidR="00FC52BD" w:rsidRPr="00B402F6" w:rsidRDefault="00FC52BD" w:rsidP="00FC52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■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ab/>
        <w:t>читают аутентичные тексты научно-популярного, биографического, публицистического и</w:t>
      </w:r>
    </w:p>
    <w:p w:rsidR="00FC52BD" w:rsidRPr="00B402F6" w:rsidRDefault="00FC52BD" w:rsidP="00FC52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автобиографического характера, художественный текст, демонстрируя различную глубину</w:t>
      </w:r>
      <w:r w:rsidR="00F930AA" w:rsidRPr="00F930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>понимания таких текстов;</w:t>
      </w:r>
    </w:p>
    <w:p w:rsidR="00FC52BD" w:rsidRPr="00B402F6" w:rsidRDefault="00FC52BD" w:rsidP="00FC52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■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ab/>
        <w:t>анализируют лексические особенности прочитанного текста, определяют целевую аудиторию,</w:t>
      </w:r>
    </w:p>
    <w:p w:rsidR="00FC52BD" w:rsidRPr="00B402F6" w:rsidRDefault="00FC52BD" w:rsidP="00FC52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на которую он рассчитан;</w:t>
      </w:r>
    </w:p>
    <w:p w:rsidR="00FC52BD" w:rsidRPr="00B402F6" w:rsidRDefault="00FC52BD" w:rsidP="00FC52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■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ab/>
        <w:t>отвечают на вопросы по содержанию прочитанного текста;</w:t>
      </w:r>
    </w:p>
    <w:p w:rsidR="00FC52BD" w:rsidRPr="00B402F6" w:rsidRDefault="00FC52BD" w:rsidP="00FC52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■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ab/>
        <w:t>выявляют основную мысль прочитанного</w:t>
      </w:r>
      <w:r w:rsidR="00F930AA" w:rsidRPr="00F930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>текста, запрашиваемую информацию;</w:t>
      </w:r>
    </w:p>
    <w:p w:rsidR="00FC52BD" w:rsidRPr="00B402F6" w:rsidRDefault="00FC52BD" w:rsidP="00FC52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■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ab/>
        <w:t>завершают утверждения, основанные на</w:t>
      </w:r>
      <w:r w:rsidR="00F930AA" w:rsidRPr="00F930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>содержании текста;</w:t>
      </w:r>
    </w:p>
    <w:p w:rsidR="00FC52BD" w:rsidRPr="00B402F6" w:rsidRDefault="00FC52BD" w:rsidP="00FC52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■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ab/>
        <w:t>дополняют прочитанный текст предлагаемыми</w:t>
      </w:r>
      <w:r w:rsidR="00F930AA" w:rsidRPr="00F930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>фразами;</w:t>
      </w:r>
    </w:p>
    <w:p w:rsidR="00FC52BD" w:rsidRPr="00B402F6" w:rsidRDefault="00FC52BD" w:rsidP="00FC52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■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ab/>
        <w:t>излагают, комментируют содержание прочитанного текста, выражают собственное</w:t>
      </w:r>
      <w:r w:rsidR="00F930AA" w:rsidRPr="00F930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>мнение по поводу высказанных в тексте идей;</w:t>
      </w:r>
    </w:p>
    <w:p w:rsidR="00FC52BD" w:rsidRPr="00B402F6" w:rsidRDefault="00FC52BD" w:rsidP="00FC52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■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ab/>
        <w:t>повторяют ранее усвоенный лексический</w:t>
      </w:r>
      <w:r w:rsidR="00F930AA" w:rsidRPr="00F930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>материал, связанный с учебной ситуацией</w:t>
      </w:r>
      <w:r w:rsidR="00F930AA" w:rsidRPr="00F930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>блока;</w:t>
      </w:r>
    </w:p>
    <w:p w:rsidR="00FC52BD" w:rsidRPr="00B402F6" w:rsidRDefault="00FC52BD" w:rsidP="00FC52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■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ab/>
        <w:t>овладевают новыми лексическими единицами;</w:t>
      </w:r>
    </w:p>
    <w:p w:rsidR="00FC52BD" w:rsidRPr="00B402F6" w:rsidRDefault="00FC52BD" w:rsidP="00FC52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■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ab/>
        <w:t>устанавливают соответствие между лексическими единицами и их словарными дефинициями;</w:t>
      </w:r>
    </w:p>
    <w:p w:rsidR="00D16A27" w:rsidRPr="00B402F6" w:rsidRDefault="00FC52BD" w:rsidP="00FC52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■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ab/>
        <w:t>учатся осуществлять перифраз;</w:t>
      </w:r>
    </w:p>
    <w:p w:rsidR="00FC52BD" w:rsidRPr="00B402F6" w:rsidRDefault="00FC52BD" w:rsidP="00FC52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■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ab/>
        <w:t>знакомятся с функциями английских наречий,</w:t>
      </w:r>
      <w:r w:rsidR="00F930AA" w:rsidRPr="00F930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>их морфологической структурой, способами</w:t>
      </w:r>
      <w:r w:rsidR="00F930AA" w:rsidRPr="00F930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>образования степеней сравнения;</w:t>
      </w:r>
    </w:p>
    <w:p w:rsidR="00FC52BD" w:rsidRPr="00B402F6" w:rsidRDefault="00FC52BD" w:rsidP="00FC52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■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ab/>
        <w:t>знакомятся со случаями существования в языке</w:t>
      </w:r>
      <w:r w:rsidR="00F930AA" w:rsidRPr="00F930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>двух омонимичных форм наречий, а также</w:t>
      </w:r>
      <w:r w:rsidR="00F930AA" w:rsidRPr="00F930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>учатся дифференцировать значения наречий,</w:t>
      </w:r>
      <w:r w:rsidR="00F930AA" w:rsidRPr="00F930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>чья структура различается наличием или</w:t>
      </w:r>
      <w:r w:rsidR="00F930AA" w:rsidRPr="00F930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>отсутствием морфемы -</w:t>
      </w:r>
      <w:r w:rsidRPr="00B402F6">
        <w:rPr>
          <w:rFonts w:ascii="Times New Roman" w:eastAsia="Times New Roman" w:hAnsi="Times New Roman" w:cs="Times New Roman"/>
          <w:sz w:val="24"/>
          <w:szCs w:val="24"/>
          <w:lang w:val="en-US"/>
        </w:rPr>
        <w:t>ly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B402F6">
        <w:rPr>
          <w:rFonts w:ascii="Times New Roman" w:eastAsia="Times New Roman" w:hAnsi="Times New Roman" w:cs="Times New Roman"/>
          <w:sz w:val="24"/>
          <w:szCs w:val="24"/>
          <w:lang w:val="en-US"/>
        </w:rPr>
        <w:t>high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 xml:space="preserve"> — </w:t>
      </w:r>
      <w:r w:rsidRPr="00B402F6">
        <w:rPr>
          <w:rFonts w:ascii="Times New Roman" w:eastAsia="Times New Roman" w:hAnsi="Times New Roman" w:cs="Times New Roman"/>
          <w:sz w:val="24"/>
          <w:szCs w:val="24"/>
          <w:lang w:val="en-US"/>
        </w:rPr>
        <w:t>highly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402F6">
        <w:rPr>
          <w:rFonts w:ascii="Times New Roman" w:eastAsia="Times New Roman" w:hAnsi="Times New Roman" w:cs="Times New Roman"/>
          <w:sz w:val="24"/>
          <w:szCs w:val="24"/>
          <w:lang w:val="en-US"/>
        </w:rPr>
        <w:t>most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 xml:space="preserve"> —</w:t>
      </w:r>
      <w:r w:rsidRPr="00B402F6">
        <w:rPr>
          <w:rFonts w:ascii="Times New Roman" w:eastAsia="Times New Roman" w:hAnsi="Times New Roman" w:cs="Times New Roman"/>
          <w:sz w:val="24"/>
          <w:szCs w:val="24"/>
          <w:lang w:val="en-US"/>
        </w:rPr>
        <w:t>mostly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 xml:space="preserve"> и др.;</w:t>
      </w:r>
    </w:p>
    <w:p w:rsidR="00FC52BD" w:rsidRPr="00B402F6" w:rsidRDefault="00FC52BD" w:rsidP="00FC52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■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ab/>
        <w:t xml:space="preserve">знакомятся с двумя значениями наречия </w:t>
      </w:r>
      <w:r w:rsidRPr="00B402F6">
        <w:rPr>
          <w:rFonts w:ascii="Times New Roman" w:eastAsia="Times New Roman" w:hAnsi="Times New Roman" w:cs="Times New Roman"/>
          <w:sz w:val="24"/>
          <w:szCs w:val="24"/>
          <w:lang w:val="en-US"/>
        </w:rPr>
        <w:t>badly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>и учатся правильно использовать его в речи;</w:t>
      </w:r>
    </w:p>
    <w:p w:rsidR="00FC52BD" w:rsidRPr="00B402F6" w:rsidRDefault="00FC52BD" w:rsidP="00FC52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■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ab/>
        <w:t>знакомятся со способами обозначения нулевого</w:t>
      </w:r>
      <w:r w:rsidR="00F930AA" w:rsidRPr="00F930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>числа в британском и американском вариантах</w:t>
      </w:r>
      <w:r w:rsidR="00F930AA" w:rsidRPr="00F930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>английского языка;</w:t>
      </w:r>
    </w:p>
    <w:p w:rsidR="00FC52BD" w:rsidRPr="00B402F6" w:rsidRDefault="00FC52BD" w:rsidP="00FC52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■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ab/>
        <w:t>учатся называть дробные числа;</w:t>
      </w:r>
    </w:p>
    <w:p w:rsidR="00FC52BD" w:rsidRPr="00B402F6" w:rsidRDefault="00FC52BD" w:rsidP="00FC52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■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ab/>
        <w:t>учатся правильно называть и писать номера</w:t>
      </w:r>
      <w:r w:rsidR="00F930AA" w:rsidRPr="00F930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>телефонов, даты в американском и британском</w:t>
      </w:r>
      <w:r w:rsidR="00F930AA" w:rsidRPr="00F930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>английском;</w:t>
      </w:r>
    </w:p>
    <w:p w:rsidR="00FC52BD" w:rsidRPr="00B402F6" w:rsidRDefault="00FC52BD" w:rsidP="00FC52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■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ab/>
        <w:t>строят высказывания по различным аспектам</w:t>
      </w:r>
      <w:r w:rsidR="00F930AA" w:rsidRPr="00F930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>обсуждаемой тематики;</w:t>
      </w:r>
    </w:p>
    <w:p w:rsidR="00FC52BD" w:rsidRPr="00B402F6" w:rsidRDefault="00FC52BD" w:rsidP="00FC52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■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ab/>
        <w:t>работая в парах, обсуждают преимущества</w:t>
      </w:r>
      <w:r w:rsidR="00F930AA" w:rsidRPr="00F930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>и возможный вред повсеместного внедрения</w:t>
      </w:r>
      <w:r w:rsidR="00F930AA" w:rsidRPr="00F930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>информационных технологий;</w:t>
      </w:r>
    </w:p>
    <w:p w:rsidR="00FC52BD" w:rsidRPr="00B402F6" w:rsidRDefault="00FC52BD" w:rsidP="00FC52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■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ab/>
        <w:t>с помощью ответов на вопросы участвуют в</w:t>
      </w:r>
      <w:r w:rsidR="00F930AA" w:rsidRPr="00F930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>дискуссии о месте средств массовой информации</w:t>
      </w:r>
      <w:r w:rsidR="00F930AA" w:rsidRPr="00F930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>в современном обществе;</w:t>
      </w:r>
    </w:p>
    <w:p w:rsidR="00FC52BD" w:rsidRPr="00B402F6" w:rsidRDefault="00FC52BD" w:rsidP="00FC52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■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ab/>
        <w:t>обсуждают, в каких областях науки и техники наиболее актуально и эффективно международное сотрудничество;</w:t>
      </w:r>
    </w:p>
    <w:p w:rsidR="00D16A27" w:rsidRPr="00B402F6" w:rsidRDefault="00FC52BD" w:rsidP="00FC52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■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ab/>
        <w:t>участвуют в ответах на вопросы викторины</w:t>
      </w:r>
      <w:r w:rsidR="00F930AA" w:rsidRPr="00F930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>о достижениях науки и техники;</w:t>
      </w:r>
    </w:p>
    <w:p w:rsidR="00FC52BD" w:rsidRPr="00B402F6" w:rsidRDefault="00FC52BD" w:rsidP="00FC52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■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ab/>
        <w:t>комментируют и высказывают собственное</w:t>
      </w:r>
      <w:r w:rsidR="00F930AA" w:rsidRPr="00F930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>мнение по ряду предлагаемых утверждений;</w:t>
      </w:r>
    </w:p>
    <w:p w:rsidR="00FC52BD" w:rsidRPr="00B402F6" w:rsidRDefault="00FC52BD" w:rsidP="00FC52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■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ab/>
        <w:t>составляют повествование по ключевым словами фразам;</w:t>
      </w:r>
    </w:p>
    <w:p w:rsidR="00FC52BD" w:rsidRPr="00B402F6" w:rsidRDefault="00FC52BD" w:rsidP="00FC52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lastRenderedPageBreak/>
        <w:t>■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ab/>
        <w:t>составляют высказывания по предложенному</w:t>
      </w:r>
      <w:r w:rsidR="00F930AA" w:rsidRPr="00F930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>плану;</w:t>
      </w:r>
    </w:p>
    <w:p w:rsidR="00FC52BD" w:rsidRPr="00B402F6" w:rsidRDefault="00FC52BD" w:rsidP="00FC52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■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ab/>
        <w:t>работая в группах, обсуждают степень</w:t>
      </w:r>
      <w:r w:rsidR="00F930AA" w:rsidRPr="00F930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>значимости тех или иных открытий для</w:t>
      </w:r>
      <w:r w:rsidR="00F930AA" w:rsidRPr="00F930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>человечества, приводят аргументы в пользу</w:t>
      </w:r>
      <w:r w:rsidR="00F930AA" w:rsidRPr="00F930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>своей точки зрения;</w:t>
      </w:r>
    </w:p>
    <w:p w:rsidR="00FC52BD" w:rsidRPr="00B402F6" w:rsidRDefault="00FC52BD" w:rsidP="00FC52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■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ab/>
        <w:t>письменно выполняют задания лексико-грамматического и творческого характера;</w:t>
      </w:r>
    </w:p>
    <w:p w:rsidR="00FC52BD" w:rsidRPr="00B402F6" w:rsidRDefault="00FC52BD" w:rsidP="00FC52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■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ab/>
        <w:t>письменно составляют предложения и текст по</w:t>
      </w:r>
      <w:r w:rsidR="00F930AA" w:rsidRPr="00F930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>ключевым словам и фразам;</w:t>
      </w:r>
    </w:p>
    <w:p w:rsidR="00FC52BD" w:rsidRPr="00B402F6" w:rsidRDefault="00FC52BD" w:rsidP="00FC52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■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ab/>
        <w:t>выписывают из текста эквиваленты русских</w:t>
      </w:r>
      <w:r w:rsidR="00F930AA" w:rsidRPr="00F930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>слов и словосочетаний;</w:t>
      </w:r>
    </w:p>
    <w:p w:rsidR="00FC52BD" w:rsidRPr="00B402F6" w:rsidRDefault="00FC52BD" w:rsidP="00FC52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■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ab/>
        <w:t>письменно завершают тексты, подбирая для</w:t>
      </w:r>
      <w:r w:rsidR="00F930AA" w:rsidRPr="00F930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>этого корректные формы предлагаемых лексических единиц;</w:t>
      </w:r>
    </w:p>
    <w:p w:rsidR="00FC52BD" w:rsidRPr="00B402F6" w:rsidRDefault="00FC52BD" w:rsidP="00FC52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■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ab/>
        <w:t>письменно исправляют ошибки, содержащиеся</w:t>
      </w:r>
      <w:r w:rsidR="00F930AA" w:rsidRPr="00F930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>в предлагаемых английских фразах;</w:t>
      </w:r>
    </w:p>
    <w:p w:rsidR="00FC52BD" w:rsidRPr="00B402F6" w:rsidRDefault="00FC52BD" w:rsidP="00FC52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■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ab/>
        <w:t>пишут письма личного характера, в них отвечают на вопросы, связанные с темой прогресса</w:t>
      </w:r>
    </w:p>
    <w:p w:rsidR="00FC52BD" w:rsidRPr="00B402F6" w:rsidRDefault="00FC52BD" w:rsidP="00FC52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науки и техники;</w:t>
      </w:r>
    </w:p>
    <w:p w:rsidR="00FC52BD" w:rsidRPr="00B402F6" w:rsidRDefault="00FC52BD" w:rsidP="00FC52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■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ab/>
        <w:t>письменно комментируют высказывания,</w:t>
      </w:r>
      <w:r w:rsidR="00F930AA" w:rsidRPr="00F930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>связанные с обсуждаемой учебной ситуацией,</w:t>
      </w:r>
    </w:p>
    <w:p w:rsidR="00D16A27" w:rsidRPr="00B402F6" w:rsidRDefault="00FC52BD" w:rsidP="00FC52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выражают при этом собственное мнение;</w:t>
      </w:r>
    </w:p>
    <w:p w:rsidR="00FC52BD" w:rsidRPr="00B402F6" w:rsidRDefault="00FC52BD" w:rsidP="00FC52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■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ab/>
        <w:t>выполняют задания в формате ЕГЭ;</w:t>
      </w:r>
    </w:p>
    <w:p w:rsidR="00FC52BD" w:rsidRPr="00B402F6" w:rsidRDefault="00FC52BD" w:rsidP="00FC52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■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ab/>
        <w:t>выполняют проектные задания;</w:t>
      </w:r>
    </w:p>
    <w:p w:rsidR="00FC52BD" w:rsidRPr="00B402F6" w:rsidRDefault="00FC52BD" w:rsidP="00FC52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■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ab/>
        <w:t>осуществляют оценку изученного материала</w:t>
      </w:r>
      <w:r w:rsidR="00F930AA" w:rsidRPr="00F930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>и собственных результатов</w:t>
      </w:r>
    </w:p>
    <w:p w:rsidR="00D16A27" w:rsidRPr="00B402F6" w:rsidRDefault="00D16A27" w:rsidP="00FC52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6672" w:rsidRPr="00B402F6" w:rsidRDefault="000F6672" w:rsidP="00C2566A">
      <w:pPr>
        <w:pStyle w:val="ac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31F20"/>
          <w:sz w:val="24"/>
          <w:szCs w:val="24"/>
          <w:lang w:val="en-US"/>
        </w:rPr>
      </w:pPr>
      <w:r w:rsidRPr="00B402F6">
        <w:rPr>
          <w:rFonts w:ascii="Times New Roman" w:eastAsia="Times New Roman" w:hAnsi="Times New Roman" w:cs="Times New Roman"/>
          <w:b/>
          <w:color w:val="231F20"/>
          <w:sz w:val="24"/>
          <w:szCs w:val="24"/>
        </w:rPr>
        <w:t>Шаги</w:t>
      </w:r>
      <w:r w:rsidR="00F930AA">
        <w:rPr>
          <w:rFonts w:ascii="Times New Roman" w:eastAsia="Times New Roman" w:hAnsi="Times New Roman" w:cs="Times New Roman"/>
          <w:b/>
          <w:color w:val="231F20"/>
          <w:sz w:val="24"/>
          <w:szCs w:val="24"/>
          <w:lang w:val="en-US"/>
        </w:rPr>
        <w:t xml:space="preserve"> </w:t>
      </w:r>
      <w:r w:rsidRPr="00B402F6">
        <w:rPr>
          <w:rFonts w:ascii="Times New Roman" w:eastAsia="Times New Roman" w:hAnsi="Times New Roman" w:cs="Times New Roman"/>
          <w:b/>
          <w:color w:val="231F20"/>
          <w:sz w:val="24"/>
          <w:szCs w:val="24"/>
        </w:rPr>
        <w:t>к</w:t>
      </w:r>
      <w:r w:rsidR="00F930AA">
        <w:rPr>
          <w:rFonts w:ascii="Times New Roman" w:eastAsia="Times New Roman" w:hAnsi="Times New Roman" w:cs="Times New Roman"/>
          <w:b/>
          <w:color w:val="231F20"/>
          <w:sz w:val="24"/>
          <w:szCs w:val="24"/>
          <w:lang w:val="en-US"/>
        </w:rPr>
        <w:t xml:space="preserve"> </w:t>
      </w:r>
      <w:r w:rsidRPr="00B402F6">
        <w:rPr>
          <w:rFonts w:ascii="Times New Roman" w:eastAsia="Times New Roman" w:hAnsi="Times New Roman" w:cs="Times New Roman"/>
          <w:b/>
          <w:color w:val="231F20"/>
          <w:sz w:val="24"/>
          <w:szCs w:val="24"/>
        </w:rPr>
        <w:t>будущему</w:t>
      </w:r>
      <w:r w:rsidRPr="00B402F6">
        <w:rPr>
          <w:rFonts w:ascii="Times New Roman" w:eastAsia="Times New Roman" w:hAnsi="Times New Roman" w:cs="Times New Roman"/>
          <w:b/>
          <w:color w:val="231F20"/>
          <w:sz w:val="24"/>
          <w:szCs w:val="24"/>
          <w:lang w:val="en-US"/>
        </w:rPr>
        <w:t>. (Steps to the Future.)</w:t>
      </w:r>
      <w:r w:rsidR="00841AC0" w:rsidRPr="00B402F6">
        <w:rPr>
          <w:rFonts w:ascii="Times New Roman" w:eastAsia="Times New Roman" w:hAnsi="Times New Roman" w:cs="Times New Roman"/>
          <w:b/>
          <w:color w:val="231F20"/>
          <w:sz w:val="24"/>
          <w:szCs w:val="24"/>
          <w:lang w:val="en-US"/>
        </w:rPr>
        <w:t xml:space="preserve"> 27 </w:t>
      </w:r>
      <w:r w:rsidR="00841AC0" w:rsidRPr="00B402F6">
        <w:rPr>
          <w:rFonts w:ascii="Times New Roman" w:eastAsia="Times New Roman" w:hAnsi="Times New Roman" w:cs="Times New Roman"/>
          <w:b/>
          <w:color w:val="231F20"/>
          <w:sz w:val="24"/>
          <w:szCs w:val="24"/>
        </w:rPr>
        <w:t>часов</w:t>
      </w:r>
    </w:p>
    <w:p w:rsidR="00841AC0" w:rsidRPr="00B402F6" w:rsidRDefault="000F6672" w:rsidP="001842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Процесс глобализации в современном мире, угроза потери на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softHyphen/>
        <w:t>циональной идентичности. Угроза распространения монокуль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softHyphen/>
        <w:t>туры во всех частях света. Место роботов и иных механических «помощников» человека в обществе будущего. Угрозы и основ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softHyphen/>
        <w:t>ные проблемы в обществе будущих поколений. Пути решения насущных проблем нашего века, их возможное влияние на жизнь последующих поколений. Факты проникновения эле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softHyphen/>
        <w:t>ментов культуры в культурный фонд иных народов. Будущее национальных культур. Освоение космического пространства, кооперация государств в этом процессе. Возникновение и раз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softHyphen/>
        <w:t>витие космического туризма. Возможные пути развития транспорта, городов, образования в будущем. Экологические проблемы ближайших лет. Взаимоотношения между людьми в обществе будущего, стиль жизни. Молодежь и мир будущего. Статус английского языка в наши дни и обществе будущего. Возможные изменения личности человека в обществе буду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softHyphen/>
        <w:t>щего.</w:t>
      </w:r>
    </w:p>
    <w:p w:rsidR="000F6672" w:rsidRPr="00B402F6" w:rsidRDefault="00841AC0" w:rsidP="001842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b/>
          <w:color w:val="231F20"/>
          <w:sz w:val="24"/>
          <w:szCs w:val="24"/>
        </w:rPr>
        <w:t>РНК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: Национальная идентичность коренных народов Якутии</w:t>
      </w:r>
    </w:p>
    <w:p w:rsidR="00B22592" w:rsidRPr="00B402F6" w:rsidRDefault="00B22592" w:rsidP="001842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Проектная</w:t>
      </w:r>
      <w:r w:rsidR="00F930A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Pr="00B402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4 «Steps to the Future»</w:t>
      </w:r>
    </w:p>
    <w:p w:rsidR="00D16A27" w:rsidRPr="00B402F6" w:rsidRDefault="00D16A27" w:rsidP="00D16A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Учащиеся:</w:t>
      </w:r>
    </w:p>
    <w:p w:rsidR="00D16A27" w:rsidRPr="00B402F6" w:rsidRDefault="00D16A27" w:rsidP="00D16A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■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ab/>
        <w:t>воспринимают на слух и правильно воспроизводят новые лексические единицы;</w:t>
      </w:r>
    </w:p>
    <w:p w:rsidR="00D16A27" w:rsidRPr="00B402F6" w:rsidRDefault="00D16A27" w:rsidP="00D16A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■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ab/>
        <w:t>воспринимают на слух стихи и песни по теме учебной ситуации;</w:t>
      </w:r>
    </w:p>
    <w:p w:rsidR="00D16A27" w:rsidRPr="00B402F6" w:rsidRDefault="00D16A27" w:rsidP="00D16A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■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ab/>
        <w:t>воспринимают на слух аудиотексты различного типа с различной глубиной понимания;</w:t>
      </w:r>
    </w:p>
    <w:p w:rsidR="00D16A27" w:rsidRPr="00B402F6" w:rsidRDefault="00D16A27" w:rsidP="00D16A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■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ab/>
        <w:t>понимают на слух содержание аутентичных аудиотекстов, относящихся к разным коммуникативным типам речи (сообщение, рассказ, диалог, интервью, биография, текст научно-популярного характера и др.);</w:t>
      </w:r>
    </w:p>
    <w:p w:rsidR="00D16A27" w:rsidRPr="00B402F6" w:rsidRDefault="00D16A27" w:rsidP="00D16A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■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ab/>
        <w:t>устанавливают соответствие между звучащими текстами и предложенными утверждениями;</w:t>
      </w:r>
    </w:p>
    <w:p w:rsidR="00D16A27" w:rsidRPr="00B402F6" w:rsidRDefault="00D16A27" w:rsidP="00D16A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■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ab/>
        <w:t>выявляют факты отсутствия в прослушанном/ прочитанном тексте запрашиваемой информации, правильность или ошибочность предлагаемых утверждений;</w:t>
      </w:r>
    </w:p>
    <w:p w:rsidR="00D16A27" w:rsidRPr="00B402F6" w:rsidRDefault="00D16A27" w:rsidP="00D16A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■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ab/>
        <w:t>завершают предложенные утверждения в соответствии с содержанием прослушанного/ прочитанного текста;</w:t>
      </w:r>
    </w:p>
    <w:p w:rsidR="00D16A27" w:rsidRPr="00B402F6" w:rsidRDefault="00D16A27" w:rsidP="00D16A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■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ab/>
        <w:t>соотносят высказываемые в тексте утверждения с лицом, их воспроизводящим;</w:t>
      </w:r>
    </w:p>
    <w:p w:rsidR="00D16A27" w:rsidRPr="00B402F6" w:rsidRDefault="00D16A27" w:rsidP="00D16A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■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ab/>
        <w:t>осуществляют выбор ответов на предложенные вопросы по содержанию аудиотекста;</w:t>
      </w:r>
    </w:p>
    <w:p w:rsidR="00D16A27" w:rsidRPr="00B402F6" w:rsidRDefault="00D16A27" w:rsidP="00D16A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■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ab/>
        <w:t>завершают утверждения, основанные на содержании текста;</w:t>
      </w:r>
    </w:p>
    <w:p w:rsidR="00D16A27" w:rsidRPr="00B402F6" w:rsidRDefault="00D16A27" w:rsidP="00D16A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■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ab/>
        <w:t>читают и завершают тексты предложенными лексическими единицами и фразами;</w:t>
      </w:r>
    </w:p>
    <w:p w:rsidR="00D16A27" w:rsidRPr="00B402F6" w:rsidRDefault="00D16A27" w:rsidP="00D16A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■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ab/>
        <w:t>прогнозируют содержание возможного финала прочитанного текста;</w:t>
      </w:r>
    </w:p>
    <w:p w:rsidR="00D16A27" w:rsidRPr="00B402F6" w:rsidRDefault="00D16A27" w:rsidP="00D16A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■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ab/>
        <w:t>выбирают максимально корректное заглавие к прочитанному тексту из ряда предложенных, обосновывают свой выбор;</w:t>
      </w:r>
    </w:p>
    <w:p w:rsidR="00D16A27" w:rsidRPr="00B402F6" w:rsidRDefault="00D16A27" w:rsidP="00D16A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■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ab/>
        <w:t>устанавливают соответствие между прочитанными текстами и предлагаемыми заголовками;</w:t>
      </w:r>
    </w:p>
    <w:p w:rsidR="00D16A27" w:rsidRPr="00B402F6" w:rsidRDefault="00D16A27" w:rsidP="00D16A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■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ab/>
        <w:t>отвечают на вопросы по тексту;</w:t>
      </w:r>
    </w:p>
    <w:p w:rsidR="00D16A27" w:rsidRPr="00B402F6" w:rsidRDefault="00D16A27" w:rsidP="00D16A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■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ab/>
        <w:t>из списка предложенных проблем выбирают те, что не были затронуты в тексте;</w:t>
      </w:r>
    </w:p>
    <w:p w:rsidR="00D16A27" w:rsidRPr="00B402F6" w:rsidRDefault="00D16A27" w:rsidP="00D16A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lastRenderedPageBreak/>
        <w:t>■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ab/>
        <w:t>выявляют в прочитанном тексте информацию «за» и «против» определенных тезисов (например, процесс глобализации);</w:t>
      </w:r>
    </w:p>
    <w:p w:rsidR="00D16A27" w:rsidRPr="00B402F6" w:rsidRDefault="00D16A27" w:rsidP="00D16A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■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ab/>
        <w:t>определяют основную идею прочитанного текста, объясняют причины возникновения определенных фактов/событий, упомянутых в тексте;</w:t>
      </w:r>
    </w:p>
    <w:p w:rsidR="00D16A27" w:rsidRPr="00B402F6" w:rsidRDefault="00D16A27" w:rsidP="00D16A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■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ab/>
        <w:t>продолжают знакомство с фразеологическим фондом английского языка на основе изучения</w:t>
      </w:r>
    </w:p>
    <w:p w:rsidR="00D16A27" w:rsidRPr="00B402F6" w:rsidRDefault="00D16A27" w:rsidP="00D16A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новых пословиц и их интерпретации;</w:t>
      </w:r>
    </w:p>
    <w:p w:rsidR="00D16A27" w:rsidRPr="00B402F6" w:rsidRDefault="00D16A27" w:rsidP="00D16A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■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ab/>
        <w:t>знакомятся с речевыми оборотами, полезными для ведения разговора о будущем, используют</w:t>
      </w:r>
    </w:p>
    <w:p w:rsidR="00D16A27" w:rsidRPr="00B402F6" w:rsidRDefault="00D16A27" w:rsidP="00D16A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их в речи;</w:t>
      </w:r>
    </w:p>
    <w:p w:rsidR="00D16A27" w:rsidRPr="00B402F6" w:rsidRDefault="00D16A27" w:rsidP="00D16A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■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ab/>
        <w:t>повторяют конструкцию complex</w:t>
      </w:r>
      <w:r w:rsidR="00F930AA" w:rsidRPr="00AD73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>object;</w:t>
      </w:r>
    </w:p>
    <w:p w:rsidR="00D16A27" w:rsidRPr="00B402F6" w:rsidRDefault="00D16A27" w:rsidP="00D16A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■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ab/>
        <w:t>знакомятся co случаями, когда невозможно использовать конструкцию complex</w:t>
      </w:r>
      <w:r w:rsidR="00AD73F8" w:rsidRPr="00AD73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>object после</w:t>
      </w:r>
    </w:p>
    <w:p w:rsidR="00D16A27" w:rsidRPr="00B402F6" w:rsidRDefault="00D16A27" w:rsidP="00D16A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глаголов hear, see, feel в переносных значениях;</w:t>
      </w:r>
    </w:p>
    <w:p w:rsidR="00D16A27" w:rsidRPr="00B402F6" w:rsidRDefault="00D16A27" w:rsidP="00D16A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■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ab/>
        <w:t>знакомятся со спецификой использования конструкции complex</w:t>
      </w:r>
      <w:r w:rsidR="00AD73F8" w:rsidRPr="00AD73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>object в пассивных структурах после глаголов make и let;</w:t>
      </w:r>
    </w:p>
    <w:p w:rsidR="00D16A27" w:rsidRPr="00B402F6" w:rsidRDefault="00D16A27" w:rsidP="00D16A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■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ab/>
        <w:t>знакомятся с использованием наклонения subjunctive</w:t>
      </w:r>
      <w:r w:rsidR="00AD73F8" w:rsidRPr="00AD73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>mood для выражения воображаемых, желательных и нереальных действий;</w:t>
      </w:r>
    </w:p>
    <w:p w:rsidR="00D16A27" w:rsidRPr="00B402F6" w:rsidRDefault="00D16A27" w:rsidP="00D16A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■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ab/>
        <w:t>строят высказывания по вопросам возможного развития общества, жизни на Земле, наличия</w:t>
      </w:r>
    </w:p>
    <w:p w:rsidR="00D16A27" w:rsidRPr="00B402F6" w:rsidRDefault="00D16A27" w:rsidP="00D16A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единого языка, монокультуры в будущем;</w:t>
      </w:r>
    </w:p>
    <w:p w:rsidR="00D16A27" w:rsidRPr="00B402F6" w:rsidRDefault="00D16A27" w:rsidP="00D16A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■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ab/>
        <w:t>излагают свою точку зрения и комментируют высказывания известных людей относительно</w:t>
      </w:r>
    </w:p>
    <w:p w:rsidR="00D16A27" w:rsidRPr="00B402F6" w:rsidRDefault="00D16A27" w:rsidP="00D16A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будущего;</w:t>
      </w:r>
    </w:p>
    <w:p w:rsidR="00D16A27" w:rsidRPr="00B402F6" w:rsidRDefault="00D16A27" w:rsidP="00D16A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■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ab/>
        <w:t>прогнозируют возможное развитие событий в ближайшем будущем в социальной, культурной, образовательных сферах, обсуждают эти прогнозы в группах, приводя свои доводы;</w:t>
      </w:r>
    </w:p>
    <w:p w:rsidR="00D16A27" w:rsidRPr="00B402F6" w:rsidRDefault="00D16A27" w:rsidP="00D16A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■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ab/>
        <w:t>высказывают мнение по поводу желательных изменений в своей судьбе, семье, школе, стране,</w:t>
      </w:r>
      <w:r w:rsidR="00BD03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>мировом сообществе;</w:t>
      </w:r>
    </w:p>
    <w:p w:rsidR="00D16A27" w:rsidRPr="00B402F6" w:rsidRDefault="00D16A27" w:rsidP="00D16A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■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ab/>
        <w:t>работая в группах, вырабатывают перечень потенциальных угроз для будущих поколений;</w:t>
      </w:r>
    </w:p>
    <w:p w:rsidR="00D16A27" w:rsidRPr="00B402F6" w:rsidRDefault="00D16A27" w:rsidP="00D16A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■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ab/>
        <w:t>обсуждают проблемы глобализации, оценивая данное явление;</w:t>
      </w:r>
    </w:p>
    <w:p w:rsidR="00D16A27" w:rsidRPr="00B402F6" w:rsidRDefault="00D16A27" w:rsidP="00D16A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■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ab/>
        <w:t xml:space="preserve">выявляют значения незнакомых слов, используя языковую догадку (контекст, </w:t>
      </w:r>
      <w:r w:rsidR="00B402F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>ловообразовательные модели, интернациональные слова);</w:t>
      </w:r>
    </w:p>
    <w:p w:rsidR="00D16A27" w:rsidRPr="00B402F6" w:rsidRDefault="00D16A27" w:rsidP="00D16A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■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ab/>
        <w:t>повторяют ранее усвоенный лексический материал, связанный с учебной ситуацией блока;</w:t>
      </w:r>
    </w:p>
    <w:p w:rsidR="00D16A27" w:rsidRPr="00B402F6" w:rsidRDefault="00D16A27" w:rsidP="00D16A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■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ab/>
        <w:t>расширяют лексический запас, в том числе за счет единиц, непосредственно связанных с учебной ситуацией блока;</w:t>
      </w:r>
    </w:p>
    <w:p w:rsidR="00D16A27" w:rsidRPr="00B402F6" w:rsidRDefault="00D16A27" w:rsidP="00D16A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■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ab/>
        <w:t>устанавливают соответствия между новыми лексическими единицами и их словарными дефинициями;</w:t>
      </w:r>
    </w:p>
    <w:p w:rsidR="00D16A27" w:rsidRPr="00B402F6" w:rsidRDefault="00D16A27" w:rsidP="00D16A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■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ab/>
        <w:t>знакомятся с так называемыми «ложными друзьями переводчика»;</w:t>
      </w:r>
    </w:p>
    <w:p w:rsidR="00D16A27" w:rsidRPr="00B402F6" w:rsidRDefault="00D16A27" w:rsidP="00D16A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■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ab/>
        <w:t>знакомятся с дифференциальными признаками глаголов get, gain, win в значении «получить,</w:t>
      </w:r>
      <w:r w:rsidR="00AD73F8" w:rsidRPr="00AD73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 xml:space="preserve">приобрести», глаголов offer, suggest, имен существительных wage(s), salary, fee, а также </w:t>
      </w:r>
      <w:r w:rsidRPr="00B402F6">
        <w:rPr>
          <w:rFonts w:ascii="Times New Roman" w:eastAsia="Times New Roman" w:hAnsi="Times New Roman" w:cs="Times New Roman"/>
          <w:sz w:val="24"/>
          <w:szCs w:val="24"/>
          <w:lang w:val="en-US"/>
        </w:rPr>
        <w:t>fee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B402F6">
        <w:rPr>
          <w:rFonts w:ascii="Times New Roman" w:eastAsia="Times New Roman" w:hAnsi="Times New Roman" w:cs="Times New Roman"/>
          <w:sz w:val="24"/>
          <w:szCs w:val="24"/>
          <w:lang w:val="en-US"/>
        </w:rPr>
        <w:t>fare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 xml:space="preserve">, словосочетаний </w:t>
      </w:r>
      <w:r w:rsidRPr="00B402F6">
        <w:rPr>
          <w:rFonts w:ascii="Times New Roman" w:eastAsia="Times New Roman" w:hAnsi="Times New Roman" w:cs="Times New Roman"/>
          <w:sz w:val="24"/>
          <w:szCs w:val="24"/>
          <w:lang w:val="en-US"/>
        </w:rPr>
        <w:t>todrawattention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>, topayattention, используют указанные единицы в речи;</w:t>
      </w:r>
    </w:p>
    <w:p w:rsidR="00D16A27" w:rsidRPr="00B402F6" w:rsidRDefault="00D16A27" w:rsidP="00D16A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■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ab/>
        <w:t>учатся осуществлять перифраз-,</w:t>
      </w:r>
    </w:p>
    <w:p w:rsidR="00D16A27" w:rsidRPr="00B402F6" w:rsidRDefault="00D16A27" w:rsidP="00D16A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■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ab/>
        <w:t>повторяют случаи использования первого и второго причастий глаголов, герундиальных</w:t>
      </w:r>
    </w:p>
    <w:p w:rsidR="00D16A27" w:rsidRPr="00B402F6" w:rsidRDefault="00D16A27" w:rsidP="00D16A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конструкций, различных видовременных форм глагола;</w:t>
      </w:r>
    </w:p>
    <w:p w:rsidR="00D16A27" w:rsidRPr="00AD73F8" w:rsidRDefault="00D16A27" w:rsidP="00D16A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■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ab/>
        <w:t>продолжают знакомство со смысловыми различиями словосочетаний, содержащих инфинитив</w:t>
      </w:r>
      <w:r w:rsidR="00AD73F8" w:rsidRPr="00AD73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>или</w:t>
      </w:r>
      <w:r w:rsidR="00AD73F8" w:rsidRPr="00AD73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>герундий</w:t>
      </w:r>
      <w:r w:rsidR="00AD73F8" w:rsidRPr="00AD73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>после</w:t>
      </w:r>
      <w:r w:rsidR="00AD73F8" w:rsidRPr="00AD73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>глаголов</w:t>
      </w:r>
      <w:r w:rsidRPr="00AD73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02F6">
        <w:rPr>
          <w:rFonts w:ascii="Times New Roman" w:eastAsia="Times New Roman" w:hAnsi="Times New Roman" w:cs="Times New Roman"/>
          <w:sz w:val="24"/>
          <w:szCs w:val="24"/>
          <w:lang w:val="en-US"/>
        </w:rPr>
        <w:t>stop</w:t>
      </w:r>
      <w:r w:rsidRPr="00AD73F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402F6">
        <w:rPr>
          <w:rFonts w:ascii="Times New Roman" w:eastAsia="Times New Roman" w:hAnsi="Times New Roman" w:cs="Times New Roman"/>
          <w:sz w:val="24"/>
          <w:szCs w:val="24"/>
          <w:lang w:val="en-US"/>
        </w:rPr>
        <w:t>regret</w:t>
      </w:r>
      <w:r w:rsidRPr="00AD73F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402F6">
        <w:rPr>
          <w:rFonts w:ascii="Times New Roman" w:eastAsia="Times New Roman" w:hAnsi="Times New Roman" w:cs="Times New Roman"/>
          <w:sz w:val="24"/>
          <w:szCs w:val="24"/>
          <w:lang w:val="en-US"/>
        </w:rPr>
        <w:t>try</w:t>
      </w:r>
      <w:r w:rsidRPr="00AD73F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402F6">
        <w:rPr>
          <w:rFonts w:ascii="Times New Roman" w:eastAsia="Times New Roman" w:hAnsi="Times New Roman" w:cs="Times New Roman"/>
          <w:sz w:val="24"/>
          <w:szCs w:val="24"/>
          <w:lang w:val="en-US"/>
        </w:rPr>
        <w:t>remember</w:t>
      </w:r>
      <w:r w:rsidRPr="00AD73F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402F6">
        <w:rPr>
          <w:rFonts w:ascii="Times New Roman" w:eastAsia="Times New Roman" w:hAnsi="Times New Roman" w:cs="Times New Roman"/>
          <w:sz w:val="24"/>
          <w:szCs w:val="24"/>
          <w:lang w:val="en-US"/>
        </w:rPr>
        <w:t>forget</w:t>
      </w:r>
      <w:r w:rsidRPr="00AD73F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402F6">
        <w:rPr>
          <w:rFonts w:ascii="Times New Roman" w:eastAsia="Times New Roman" w:hAnsi="Times New Roman" w:cs="Times New Roman"/>
          <w:sz w:val="24"/>
          <w:szCs w:val="24"/>
          <w:lang w:val="en-US"/>
        </w:rPr>
        <w:t>need</w:t>
      </w:r>
      <w:r w:rsidRPr="00AD73F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402F6">
        <w:rPr>
          <w:rFonts w:ascii="Times New Roman" w:eastAsia="Times New Roman" w:hAnsi="Times New Roman" w:cs="Times New Roman"/>
          <w:sz w:val="24"/>
          <w:szCs w:val="24"/>
          <w:lang w:val="en-US"/>
        </w:rPr>
        <w:t>help</w:t>
      </w:r>
      <w:r w:rsidRPr="00AD73F8">
        <w:rPr>
          <w:rFonts w:ascii="Times New Roman" w:eastAsia="Times New Roman" w:hAnsi="Times New Roman" w:cs="Times New Roman"/>
          <w:sz w:val="24"/>
          <w:szCs w:val="24"/>
        </w:rPr>
        <w:t>-,</w:t>
      </w:r>
    </w:p>
    <w:p w:rsidR="00D16A27" w:rsidRPr="00B402F6" w:rsidRDefault="00D16A27" w:rsidP="00D16A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■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ab/>
        <w:t>готовят монологические высказывания о предполагаемом развитии национальных культур в будущем;</w:t>
      </w:r>
    </w:p>
    <w:p w:rsidR="00D16A27" w:rsidRPr="00B402F6" w:rsidRDefault="00D16A27" w:rsidP="00D16A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■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ab/>
        <w:t>обсуждают проблемы экспансии американской культуры, анализируют причины данного явления;</w:t>
      </w:r>
    </w:p>
    <w:p w:rsidR="00D16A27" w:rsidRPr="00B402F6" w:rsidRDefault="00D16A27" w:rsidP="00D16A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■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ab/>
        <w:t>обсуждают проблемы возможной кооперации стран в решении насущных проблем современности;</w:t>
      </w:r>
    </w:p>
    <w:p w:rsidR="00D16A27" w:rsidRPr="00B402F6" w:rsidRDefault="00D16A27" w:rsidP="00D16A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■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ab/>
        <w:t>обсуждают возможные пути освоения космического пространства;</w:t>
      </w:r>
    </w:p>
    <w:p w:rsidR="00D16A27" w:rsidRPr="00B402F6" w:rsidRDefault="00D16A27" w:rsidP="00D16A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■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ab/>
        <w:t>ведут диалоги по вопросам насущных проблем, связанных с экономическим состоянием планеты;</w:t>
      </w:r>
    </w:p>
    <w:p w:rsidR="00D16A27" w:rsidRPr="00B402F6" w:rsidRDefault="00D16A27" w:rsidP="00D16A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lastRenderedPageBreak/>
        <w:t>■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ab/>
        <w:t>готовят сообщения о возможном создании роботов, интеллектуально не отличающихся или даже превосходящих людей, приводят свои аргументы;</w:t>
      </w:r>
    </w:p>
    <w:p w:rsidR="00D16A27" w:rsidRPr="00B402F6" w:rsidRDefault="00D16A27" w:rsidP="00D16A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■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ab/>
        <w:t>прогнозируют пути развития городов, транспорта, климата в будущем, а также стиль жизни и общения людей;</w:t>
      </w:r>
    </w:p>
    <w:p w:rsidR="00D16A27" w:rsidRPr="00B402F6" w:rsidRDefault="00D16A27" w:rsidP="00D16A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■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ab/>
        <w:t>готовят сообщения о развитии английского языка и его превращении в язык планетарного общения;</w:t>
      </w:r>
    </w:p>
    <w:p w:rsidR="00D16A27" w:rsidRPr="00B402F6" w:rsidRDefault="00D16A27" w:rsidP="00D16A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■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ab/>
        <w:t>пишут сочинения по заданному плану, выражая собственное мнение по поводу проблем, затронутых в учебной ситуации;</w:t>
      </w:r>
    </w:p>
    <w:p w:rsidR="00D16A27" w:rsidRPr="00B402F6" w:rsidRDefault="00D16A27" w:rsidP="00D16A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■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ab/>
        <w:t>пишут письма личного характера;</w:t>
      </w:r>
    </w:p>
    <w:p w:rsidR="00D16A27" w:rsidRPr="00B402F6" w:rsidRDefault="00D16A27" w:rsidP="00D16A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■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ab/>
        <w:t>выполняют задания в формате ЕГЭ;</w:t>
      </w:r>
    </w:p>
    <w:p w:rsidR="00D16A27" w:rsidRPr="00B402F6" w:rsidRDefault="00D16A27" w:rsidP="00D16A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■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ab/>
        <w:t>выполняют проектные задания;</w:t>
      </w:r>
    </w:p>
    <w:p w:rsidR="00D16A27" w:rsidRPr="00B402F6" w:rsidRDefault="00D16A27" w:rsidP="00D16A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sz w:val="24"/>
          <w:szCs w:val="24"/>
        </w:rPr>
        <w:t>■</w:t>
      </w:r>
      <w:r w:rsidRPr="00B402F6">
        <w:rPr>
          <w:rFonts w:ascii="Times New Roman" w:eastAsia="Times New Roman" w:hAnsi="Times New Roman" w:cs="Times New Roman"/>
          <w:sz w:val="24"/>
          <w:szCs w:val="24"/>
        </w:rPr>
        <w:tab/>
        <w:t>осуществляют оценку изученного материала и собственных результатов</w:t>
      </w:r>
    </w:p>
    <w:p w:rsidR="00D16A27" w:rsidRPr="00B402F6" w:rsidRDefault="00D16A27" w:rsidP="00D16A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F6672" w:rsidRPr="00B402F6" w:rsidRDefault="000F6672" w:rsidP="00D16A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3" w:name="_Hlk525068609"/>
      <w:r w:rsidRPr="00B402F6">
        <w:rPr>
          <w:rFonts w:ascii="Times New Roman" w:hAnsi="Times New Roman" w:cs="Times New Roman"/>
          <w:b/>
          <w:sz w:val="24"/>
          <w:szCs w:val="24"/>
          <w:u w:val="single"/>
        </w:rPr>
        <w:t>Виды контроля знаний обучающихся:</w:t>
      </w:r>
    </w:p>
    <w:p w:rsidR="00D16A27" w:rsidRPr="00B402F6" w:rsidRDefault="00D16A27" w:rsidP="00D16A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F6672" w:rsidRPr="00B402F6" w:rsidRDefault="000F6672" w:rsidP="00184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02F6">
        <w:rPr>
          <w:rFonts w:ascii="Times New Roman" w:hAnsi="Times New Roman" w:cs="Times New Roman"/>
          <w:sz w:val="24"/>
          <w:szCs w:val="24"/>
        </w:rPr>
        <w:t xml:space="preserve">• входной – осуществляется в начале каждого урока, актуализирует ранее изученный учащимися материал, позволяет определить их уровень подготовки к уроку; </w:t>
      </w:r>
    </w:p>
    <w:p w:rsidR="000F6672" w:rsidRPr="00B402F6" w:rsidRDefault="000F6672" w:rsidP="00184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02F6">
        <w:rPr>
          <w:rFonts w:ascii="Times New Roman" w:hAnsi="Times New Roman" w:cs="Times New Roman"/>
          <w:sz w:val="24"/>
          <w:szCs w:val="24"/>
        </w:rPr>
        <w:t>• промежуточный - осуществляется внутри каждого урока. Стимулирует активность, поддерживает интерактивность обучения, обеспечивает необходимый уровень внимания, позволяет убедиться в усвоении обучаемым порций материала;</w:t>
      </w:r>
    </w:p>
    <w:p w:rsidR="000F6672" w:rsidRPr="00B402F6" w:rsidRDefault="000F6672" w:rsidP="00184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02F6">
        <w:rPr>
          <w:rFonts w:ascii="Times New Roman" w:hAnsi="Times New Roman" w:cs="Times New Roman"/>
          <w:sz w:val="24"/>
          <w:szCs w:val="24"/>
        </w:rPr>
        <w:t xml:space="preserve"> • текущий – осуществляется в конце каждого урока; позволяет убедиться, что цели, поставленные на уроке достигнуты, учащиеся усвоили понятия, предложенные им в ходе урока; </w:t>
      </w:r>
    </w:p>
    <w:p w:rsidR="000F6672" w:rsidRPr="00B402F6" w:rsidRDefault="000F6672" w:rsidP="00184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02F6">
        <w:rPr>
          <w:rFonts w:ascii="Times New Roman" w:hAnsi="Times New Roman" w:cs="Times New Roman"/>
          <w:sz w:val="24"/>
          <w:szCs w:val="24"/>
        </w:rPr>
        <w:t xml:space="preserve">  • тематический - осуществляется по завершении крупного блока (темы). Он позволяет оценить знания и умения учащихся, полученные в ходе достаточно продолжительного периода работы;</w:t>
      </w:r>
    </w:p>
    <w:p w:rsidR="00B22592" w:rsidRPr="00B402F6" w:rsidRDefault="000F6672" w:rsidP="00184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02F6">
        <w:rPr>
          <w:rFonts w:ascii="Times New Roman" w:hAnsi="Times New Roman" w:cs="Times New Roman"/>
          <w:sz w:val="24"/>
          <w:szCs w:val="24"/>
        </w:rPr>
        <w:t xml:space="preserve"> • итоговый - осуществляется по завершении года обучения; позволяет оценить знания и умения. </w:t>
      </w:r>
    </w:p>
    <w:p w:rsidR="00D16A27" w:rsidRPr="00B402F6" w:rsidRDefault="00D16A27" w:rsidP="00184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2592" w:rsidRPr="00B402F6" w:rsidRDefault="00B22592" w:rsidP="001842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402F6">
        <w:rPr>
          <w:rFonts w:ascii="Times New Roman" w:hAnsi="Times New Roman" w:cs="Times New Roman"/>
          <w:b/>
          <w:sz w:val="24"/>
          <w:szCs w:val="24"/>
          <w:u w:val="single"/>
        </w:rPr>
        <w:t xml:space="preserve">Формы контроля знаний обучающихся: </w:t>
      </w:r>
    </w:p>
    <w:p w:rsidR="00D16A27" w:rsidRPr="00B402F6" w:rsidRDefault="00D16A27" w:rsidP="00B225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2592" w:rsidRPr="00B402F6" w:rsidRDefault="00B22592" w:rsidP="00B225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02F6">
        <w:rPr>
          <w:rFonts w:ascii="Times New Roman" w:hAnsi="Times New Roman" w:cs="Times New Roman"/>
          <w:sz w:val="24"/>
          <w:szCs w:val="24"/>
        </w:rPr>
        <w:t>Монологическое и диалогическое высказывание</w:t>
      </w:r>
    </w:p>
    <w:p w:rsidR="00B22592" w:rsidRPr="00B402F6" w:rsidRDefault="00B22592" w:rsidP="00B225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02F6">
        <w:rPr>
          <w:rFonts w:ascii="Times New Roman" w:hAnsi="Times New Roman" w:cs="Times New Roman"/>
          <w:sz w:val="24"/>
          <w:szCs w:val="24"/>
        </w:rPr>
        <w:t>Диктант, написание открытки, личного письма, эссе</w:t>
      </w:r>
    </w:p>
    <w:p w:rsidR="00B22592" w:rsidRPr="00B402F6" w:rsidRDefault="00B22592" w:rsidP="00B225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02F6">
        <w:rPr>
          <w:rFonts w:ascii="Times New Roman" w:hAnsi="Times New Roman" w:cs="Times New Roman"/>
          <w:sz w:val="24"/>
          <w:szCs w:val="24"/>
        </w:rPr>
        <w:t xml:space="preserve">Тестирование </w:t>
      </w:r>
    </w:p>
    <w:p w:rsidR="00B22592" w:rsidRPr="00B402F6" w:rsidRDefault="00B22592" w:rsidP="00B225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02F6">
        <w:rPr>
          <w:rFonts w:ascii="Times New Roman" w:hAnsi="Times New Roman" w:cs="Times New Roman"/>
          <w:sz w:val="24"/>
          <w:szCs w:val="24"/>
        </w:rPr>
        <w:t xml:space="preserve">Защита проекта </w:t>
      </w:r>
    </w:p>
    <w:p w:rsidR="00B402F6" w:rsidRDefault="00B402F6" w:rsidP="00B225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4" w:name="_Hlk525068663"/>
      <w:bookmarkEnd w:id="3"/>
    </w:p>
    <w:p w:rsidR="002F6BEE" w:rsidRPr="00B402F6" w:rsidRDefault="002F6BEE" w:rsidP="00B225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402F6">
        <w:rPr>
          <w:rFonts w:ascii="Times New Roman" w:hAnsi="Times New Roman" w:cs="Times New Roman"/>
          <w:b/>
          <w:sz w:val="24"/>
          <w:szCs w:val="24"/>
          <w:u w:val="single"/>
        </w:rPr>
        <w:t>Тематическое планирование по английскому языку 10-11 классы.</w:t>
      </w:r>
    </w:p>
    <w:p w:rsidR="002F6BEE" w:rsidRPr="00B402F6" w:rsidRDefault="002F6BEE" w:rsidP="001842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02F6">
        <w:rPr>
          <w:rFonts w:ascii="Times New Roman" w:hAnsi="Times New Roman" w:cs="Times New Roman"/>
          <w:b/>
          <w:sz w:val="24"/>
          <w:szCs w:val="24"/>
        </w:rPr>
        <w:t>10 класс</w:t>
      </w:r>
    </w:p>
    <w:tbl>
      <w:tblPr>
        <w:tblStyle w:val="ab"/>
        <w:tblW w:w="9900" w:type="dxa"/>
        <w:tblInd w:w="108" w:type="dxa"/>
        <w:tblLayout w:type="fixed"/>
        <w:tblLook w:val="01E0"/>
      </w:tblPr>
      <w:tblGrid>
        <w:gridCol w:w="779"/>
        <w:gridCol w:w="3644"/>
        <w:gridCol w:w="1276"/>
        <w:gridCol w:w="1321"/>
        <w:gridCol w:w="1440"/>
        <w:gridCol w:w="1440"/>
      </w:tblGrid>
      <w:tr w:rsidR="002F6BEE" w:rsidRPr="00B402F6" w:rsidTr="004C73AE">
        <w:tc>
          <w:tcPr>
            <w:tcW w:w="779" w:type="dxa"/>
          </w:tcPr>
          <w:p w:rsidR="002F6BEE" w:rsidRPr="00B402F6" w:rsidRDefault="002F6BEE" w:rsidP="0018420C">
            <w:pPr>
              <w:pStyle w:val="c6"/>
              <w:spacing w:before="0" w:beforeAutospacing="0" w:after="0" w:afterAutospacing="0"/>
              <w:jc w:val="both"/>
              <w:rPr>
                <w:rStyle w:val="c12"/>
                <w:b/>
                <w:bCs/>
                <w:color w:val="000000"/>
                <w:sz w:val="20"/>
              </w:rPr>
            </w:pPr>
            <w:r w:rsidRPr="00B402F6">
              <w:rPr>
                <w:rStyle w:val="c12"/>
                <w:b/>
                <w:bCs/>
                <w:color w:val="000000"/>
                <w:sz w:val="20"/>
              </w:rPr>
              <w:t>№ раздела и тем</w:t>
            </w:r>
          </w:p>
        </w:tc>
        <w:tc>
          <w:tcPr>
            <w:tcW w:w="3644" w:type="dxa"/>
            <w:vAlign w:val="center"/>
          </w:tcPr>
          <w:p w:rsidR="002F6BEE" w:rsidRPr="00B402F6" w:rsidRDefault="002F6BEE" w:rsidP="0018420C">
            <w:pPr>
              <w:pStyle w:val="c6"/>
              <w:spacing w:before="0" w:beforeAutospacing="0" w:after="0" w:afterAutospacing="0"/>
              <w:jc w:val="both"/>
              <w:rPr>
                <w:rStyle w:val="c12"/>
                <w:b/>
                <w:bCs/>
                <w:color w:val="000000"/>
                <w:sz w:val="20"/>
              </w:rPr>
            </w:pPr>
            <w:r w:rsidRPr="00B402F6">
              <w:rPr>
                <w:rStyle w:val="c12"/>
                <w:b/>
                <w:bCs/>
                <w:color w:val="000000"/>
                <w:sz w:val="20"/>
              </w:rPr>
              <w:t>Название темы</w:t>
            </w:r>
          </w:p>
        </w:tc>
        <w:tc>
          <w:tcPr>
            <w:tcW w:w="1276" w:type="dxa"/>
            <w:vAlign w:val="center"/>
          </w:tcPr>
          <w:p w:rsidR="002F6BEE" w:rsidRPr="00B402F6" w:rsidRDefault="002F6BEE" w:rsidP="0018420C">
            <w:pPr>
              <w:pStyle w:val="c6"/>
              <w:spacing w:before="0" w:beforeAutospacing="0" w:after="0" w:afterAutospacing="0"/>
              <w:jc w:val="both"/>
              <w:rPr>
                <w:rStyle w:val="c12"/>
                <w:b/>
                <w:bCs/>
                <w:color w:val="000000"/>
                <w:sz w:val="20"/>
              </w:rPr>
            </w:pPr>
            <w:r w:rsidRPr="00B402F6">
              <w:rPr>
                <w:rStyle w:val="c12"/>
                <w:b/>
                <w:bCs/>
                <w:color w:val="000000"/>
                <w:sz w:val="20"/>
              </w:rPr>
              <w:t xml:space="preserve">Количество часов по примерной (авторской программе) </w:t>
            </w:r>
          </w:p>
        </w:tc>
        <w:tc>
          <w:tcPr>
            <w:tcW w:w="1321" w:type="dxa"/>
            <w:vAlign w:val="center"/>
          </w:tcPr>
          <w:p w:rsidR="002F6BEE" w:rsidRPr="00B402F6" w:rsidRDefault="002F6BEE" w:rsidP="0018420C">
            <w:pPr>
              <w:pStyle w:val="c6"/>
              <w:spacing w:before="0" w:beforeAutospacing="0" w:after="0" w:afterAutospacing="0"/>
              <w:jc w:val="both"/>
              <w:rPr>
                <w:rStyle w:val="c12"/>
                <w:b/>
                <w:bCs/>
                <w:color w:val="000000"/>
                <w:sz w:val="20"/>
              </w:rPr>
            </w:pPr>
            <w:r w:rsidRPr="00B402F6">
              <w:rPr>
                <w:rStyle w:val="c12"/>
                <w:b/>
                <w:bCs/>
                <w:color w:val="000000"/>
                <w:sz w:val="20"/>
              </w:rPr>
              <w:t>Количество часов (по рабочей программе)</w:t>
            </w:r>
          </w:p>
        </w:tc>
        <w:tc>
          <w:tcPr>
            <w:tcW w:w="1440" w:type="dxa"/>
            <w:vAlign w:val="center"/>
          </w:tcPr>
          <w:p w:rsidR="002F6BEE" w:rsidRPr="00B402F6" w:rsidRDefault="002F6BEE" w:rsidP="0018420C">
            <w:pPr>
              <w:pStyle w:val="c6"/>
              <w:spacing w:before="0" w:beforeAutospacing="0" w:after="0" w:afterAutospacing="0"/>
              <w:jc w:val="both"/>
              <w:rPr>
                <w:rStyle w:val="c12"/>
                <w:b/>
                <w:bCs/>
                <w:color w:val="000000"/>
                <w:sz w:val="20"/>
              </w:rPr>
            </w:pPr>
            <w:r w:rsidRPr="00B402F6">
              <w:rPr>
                <w:rStyle w:val="c12"/>
                <w:b/>
                <w:bCs/>
                <w:color w:val="000000"/>
                <w:sz w:val="20"/>
              </w:rPr>
              <w:t>Количество контрольных работ (по авторской программе)</w:t>
            </w:r>
          </w:p>
        </w:tc>
        <w:tc>
          <w:tcPr>
            <w:tcW w:w="1440" w:type="dxa"/>
            <w:vAlign w:val="center"/>
          </w:tcPr>
          <w:p w:rsidR="002F6BEE" w:rsidRPr="00B402F6" w:rsidRDefault="002F6BEE" w:rsidP="0018420C">
            <w:pPr>
              <w:pStyle w:val="c6"/>
              <w:spacing w:before="0" w:beforeAutospacing="0" w:after="0" w:afterAutospacing="0"/>
              <w:jc w:val="both"/>
              <w:rPr>
                <w:rStyle w:val="c12"/>
                <w:b/>
                <w:bCs/>
                <w:color w:val="000000"/>
                <w:sz w:val="20"/>
              </w:rPr>
            </w:pPr>
            <w:r w:rsidRPr="00B402F6">
              <w:rPr>
                <w:rStyle w:val="c12"/>
                <w:b/>
                <w:bCs/>
                <w:color w:val="000000"/>
                <w:sz w:val="20"/>
              </w:rPr>
              <w:t>Количество контрольных работ (по рабочей программе)</w:t>
            </w:r>
          </w:p>
        </w:tc>
      </w:tr>
      <w:tr w:rsidR="002F6BEE" w:rsidRPr="00B402F6" w:rsidTr="004C73AE">
        <w:tc>
          <w:tcPr>
            <w:tcW w:w="779" w:type="dxa"/>
          </w:tcPr>
          <w:p w:rsidR="002F6BEE" w:rsidRPr="00B402F6" w:rsidRDefault="002F6BEE" w:rsidP="0018420C">
            <w:pPr>
              <w:pStyle w:val="c6"/>
              <w:spacing w:before="0" w:beforeAutospacing="0" w:after="0" w:afterAutospacing="0"/>
              <w:jc w:val="both"/>
              <w:rPr>
                <w:rStyle w:val="c12"/>
                <w:color w:val="000000"/>
              </w:rPr>
            </w:pPr>
            <w:r w:rsidRPr="00B402F6">
              <w:rPr>
                <w:rStyle w:val="c38"/>
                <w:color w:val="000000"/>
              </w:rPr>
              <w:t>I.</w:t>
            </w:r>
          </w:p>
        </w:tc>
        <w:tc>
          <w:tcPr>
            <w:tcW w:w="3644" w:type="dxa"/>
          </w:tcPr>
          <w:p w:rsidR="002F6BEE" w:rsidRPr="006A138A" w:rsidRDefault="002F6BEE" w:rsidP="0018420C">
            <w:pPr>
              <w:rPr>
                <w:sz w:val="24"/>
                <w:szCs w:val="24"/>
              </w:rPr>
            </w:pPr>
            <w:r w:rsidRPr="00B402F6">
              <w:rPr>
                <w:sz w:val="24"/>
                <w:szCs w:val="24"/>
              </w:rPr>
              <w:t>Модуль (Блок) 1.  Человек</w:t>
            </w:r>
            <w:r w:rsidRPr="006A138A">
              <w:rPr>
                <w:sz w:val="24"/>
                <w:szCs w:val="24"/>
              </w:rPr>
              <w:t xml:space="preserve"> </w:t>
            </w:r>
            <w:r w:rsidRPr="00B402F6">
              <w:rPr>
                <w:sz w:val="24"/>
                <w:szCs w:val="24"/>
              </w:rPr>
              <w:t>и</w:t>
            </w:r>
            <w:r w:rsidRPr="006A138A">
              <w:rPr>
                <w:sz w:val="24"/>
                <w:szCs w:val="24"/>
              </w:rPr>
              <w:t xml:space="preserve"> </w:t>
            </w:r>
            <w:r w:rsidRPr="00B402F6">
              <w:rPr>
                <w:sz w:val="24"/>
                <w:szCs w:val="24"/>
              </w:rPr>
              <w:t>его</w:t>
            </w:r>
            <w:r w:rsidRPr="006A138A">
              <w:rPr>
                <w:sz w:val="24"/>
                <w:szCs w:val="24"/>
              </w:rPr>
              <w:t xml:space="preserve"> </w:t>
            </w:r>
            <w:r w:rsidRPr="00B402F6">
              <w:rPr>
                <w:sz w:val="24"/>
                <w:szCs w:val="24"/>
              </w:rPr>
              <w:t>мир</w:t>
            </w:r>
            <w:r w:rsidRPr="006A138A">
              <w:rPr>
                <w:sz w:val="24"/>
                <w:szCs w:val="24"/>
              </w:rPr>
              <w:t xml:space="preserve"> </w:t>
            </w:r>
            <w:r w:rsidRPr="005A5060">
              <w:rPr>
                <w:sz w:val="24"/>
                <w:szCs w:val="24"/>
                <w:lang w:val="en-US"/>
              </w:rPr>
              <w:t>In</w:t>
            </w:r>
            <w:r w:rsidR="005A5060" w:rsidRPr="006A138A">
              <w:rPr>
                <w:sz w:val="24"/>
                <w:szCs w:val="24"/>
              </w:rPr>
              <w:t xml:space="preserve"> </w:t>
            </w:r>
            <w:r w:rsidRPr="005A5060">
              <w:rPr>
                <w:sz w:val="24"/>
                <w:szCs w:val="24"/>
                <w:lang w:val="en-US"/>
              </w:rPr>
              <w:t>Harmony</w:t>
            </w:r>
            <w:r w:rsidR="005A5060" w:rsidRPr="006A138A">
              <w:rPr>
                <w:sz w:val="24"/>
                <w:szCs w:val="24"/>
              </w:rPr>
              <w:t xml:space="preserve"> </w:t>
            </w:r>
            <w:r w:rsidRPr="005A5060">
              <w:rPr>
                <w:sz w:val="24"/>
                <w:szCs w:val="24"/>
                <w:lang w:val="en-US"/>
              </w:rPr>
              <w:t>with</w:t>
            </w:r>
            <w:r w:rsidR="005A5060" w:rsidRPr="006A138A">
              <w:rPr>
                <w:sz w:val="24"/>
                <w:szCs w:val="24"/>
              </w:rPr>
              <w:t xml:space="preserve"> </w:t>
            </w:r>
            <w:r w:rsidRPr="005A5060">
              <w:rPr>
                <w:sz w:val="24"/>
                <w:szCs w:val="24"/>
                <w:lang w:val="en-US"/>
              </w:rPr>
              <w:t>Yourself</w:t>
            </w:r>
          </w:p>
        </w:tc>
        <w:tc>
          <w:tcPr>
            <w:tcW w:w="1276" w:type="dxa"/>
          </w:tcPr>
          <w:p w:rsidR="002F6BEE" w:rsidRPr="00B402F6" w:rsidRDefault="002F6BEE" w:rsidP="0018420C">
            <w:pPr>
              <w:pStyle w:val="c6"/>
              <w:spacing w:before="0" w:beforeAutospacing="0" w:after="0" w:afterAutospacing="0"/>
              <w:jc w:val="center"/>
              <w:rPr>
                <w:rStyle w:val="c12"/>
                <w:color w:val="000000"/>
              </w:rPr>
            </w:pPr>
            <w:r w:rsidRPr="00B402F6">
              <w:rPr>
                <w:rStyle w:val="c12"/>
                <w:color w:val="000000"/>
              </w:rPr>
              <w:t>26</w:t>
            </w:r>
          </w:p>
        </w:tc>
        <w:tc>
          <w:tcPr>
            <w:tcW w:w="1321" w:type="dxa"/>
          </w:tcPr>
          <w:p w:rsidR="002F6BEE" w:rsidRPr="00B402F6" w:rsidRDefault="004C73AE" w:rsidP="0018420C">
            <w:pPr>
              <w:pStyle w:val="c6"/>
              <w:spacing w:before="0" w:beforeAutospacing="0" w:after="0" w:afterAutospacing="0"/>
              <w:jc w:val="center"/>
              <w:rPr>
                <w:rStyle w:val="c12"/>
                <w:color w:val="000000"/>
              </w:rPr>
            </w:pPr>
            <w:r w:rsidRPr="00B402F6">
              <w:rPr>
                <w:rStyle w:val="c12"/>
                <w:color w:val="000000"/>
              </w:rPr>
              <w:t>2</w:t>
            </w:r>
            <w:r w:rsidR="0072036A">
              <w:rPr>
                <w:rStyle w:val="c12"/>
                <w:color w:val="000000"/>
              </w:rPr>
              <w:t>7</w:t>
            </w:r>
          </w:p>
        </w:tc>
        <w:tc>
          <w:tcPr>
            <w:tcW w:w="1440" w:type="dxa"/>
          </w:tcPr>
          <w:p w:rsidR="002F6BEE" w:rsidRPr="00B402F6" w:rsidRDefault="008707A0" w:rsidP="0018420C">
            <w:pPr>
              <w:pStyle w:val="c6"/>
              <w:spacing w:before="0" w:beforeAutospacing="0" w:after="0" w:afterAutospacing="0"/>
              <w:jc w:val="center"/>
              <w:rPr>
                <w:rStyle w:val="c12"/>
                <w:color w:val="000000"/>
              </w:rPr>
            </w:pPr>
            <w:r w:rsidRPr="00B402F6">
              <w:rPr>
                <w:rStyle w:val="c12"/>
                <w:color w:val="000000"/>
              </w:rPr>
              <w:t>1</w:t>
            </w:r>
          </w:p>
        </w:tc>
        <w:tc>
          <w:tcPr>
            <w:tcW w:w="1440" w:type="dxa"/>
          </w:tcPr>
          <w:p w:rsidR="002F6BEE" w:rsidRPr="00B402F6" w:rsidRDefault="004C73AE" w:rsidP="0018420C">
            <w:pPr>
              <w:pStyle w:val="c6"/>
              <w:spacing w:before="0" w:beforeAutospacing="0" w:after="0" w:afterAutospacing="0"/>
              <w:jc w:val="center"/>
              <w:rPr>
                <w:rStyle w:val="c12"/>
                <w:color w:val="000000"/>
              </w:rPr>
            </w:pPr>
            <w:r w:rsidRPr="00B402F6">
              <w:rPr>
                <w:rStyle w:val="c12"/>
                <w:color w:val="000000"/>
              </w:rPr>
              <w:t>4</w:t>
            </w:r>
          </w:p>
        </w:tc>
      </w:tr>
      <w:tr w:rsidR="002F6BEE" w:rsidRPr="00B402F6" w:rsidTr="004C73AE">
        <w:tc>
          <w:tcPr>
            <w:tcW w:w="779" w:type="dxa"/>
          </w:tcPr>
          <w:p w:rsidR="002F6BEE" w:rsidRPr="00B402F6" w:rsidRDefault="002F6BEE" w:rsidP="0018420C">
            <w:pPr>
              <w:pStyle w:val="c6"/>
              <w:spacing w:before="0" w:beforeAutospacing="0" w:after="0" w:afterAutospacing="0"/>
              <w:jc w:val="both"/>
              <w:rPr>
                <w:rStyle w:val="c12"/>
                <w:color w:val="000000"/>
              </w:rPr>
            </w:pPr>
            <w:r w:rsidRPr="00B402F6">
              <w:rPr>
                <w:rStyle w:val="c12"/>
                <w:color w:val="000000"/>
              </w:rPr>
              <w:t>II.</w:t>
            </w:r>
          </w:p>
        </w:tc>
        <w:tc>
          <w:tcPr>
            <w:tcW w:w="3644" w:type="dxa"/>
          </w:tcPr>
          <w:p w:rsidR="002F6BEE" w:rsidRPr="00B402F6" w:rsidRDefault="002F6BEE" w:rsidP="0018420C">
            <w:pPr>
              <w:rPr>
                <w:sz w:val="24"/>
                <w:szCs w:val="24"/>
              </w:rPr>
            </w:pPr>
            <w:r w:rsidRPr="00B402F6">
              <w:rPr>
                <w:sz w:val="24"/>
                <w:szCs w:val="24"/>
              </w:rPr>
              <w:t>Модуль (Блок) 2.  Человек и окружающие его люди In</w:t>
            </w:r>
            <w:r w:rsidR="005A5060" w:rsidRPr="005A5060">
              <w:rPr>
                <w:sz w:val="24"/>
                <w:szCs w:val="24"/>
              </w:rPr>
              <w:t xml:space="preserve"> </w:t>
            </w:r>
            <w:r w:rsidRPr="00B402F6">
              <w:rPr>
                <w:sz w:val="24"/>
                <w:szCs w:val="24"/>
              </w:rPr>
              <w:t>Harmony</w:t>
            </w:r>
            <w:r w:rsidR="005A5060" w:rsidRPr="005A5060">
              <w:rPr>
                <w:sz w:val="24"/>
                <w:szCs w:val="24"/>
              </w:rPr>
              <w:t xml:space="preserve"> </w:t>
            </w:r>
            <w:r w:rsidRPr="00B402F6">
              <w:rPr>
                <w:sz w:val="24"/>
                <w:szCs w:val="24"/>
              </w:rPr>
              <w:t>with</w:t>
            </w:r>
            <w:r w:rsidR="005A5060" w:rsidRPr="005A5060">
              <w:rPr>
                <w:sz w:val="24"/>
                <w:szCs w:val="24"/>
              </w:rPr>
              <w:t xml:space="preserve"> </w:t>
            </w:r>
            <w:r w:rsidRPr="00B402F6">
              <w:rPr>
                <w:sz w:val="24"/>
                <w:szCs w:val="24"/>
              </w:rPr>
              <w:t>Others</w:t>
            </w:r>
          </w:p>
        </w:tc>
        <w:tc>
          <w:tcPr>
            <w:tcW w:w="1276" w:type="dxa"/>
          </w:tcPr>
          <w:p w:rsidR="002F6BEE" w:rsidRPr="00B402F6" w:rsidRDefault="002F6BEE" w:rsidP="0018420C">
            <w:pPr>
              <w:pStyle w:val="c6"/>
              <w:spacing w:before="0" w:beforeAutospacing="0" w:after="0" w:afterAutospacing="0"/>
              <w:jc w:val="center"/>
              <w:rPr>
                <w:rStyle w:val="c12"/>
                <w:color w:val="000000"/>
              </w:rPr>
            </w:pPr>
            <w:r w:rsidRPr="00B402F6">
              <w:rPr>
                <w:rStyle w:val="c12"/>
                <w:color w:val="000000"/>
              </w:rPr>
              <w:t>26</w:t>
            </w:r>
          </w:p>
        </w:tc>
        <w:tc>
          <w:tcPr>
            <w:tcW w:w="1321" w:type="dxa"/>
          </w:tcPr>
          <w:p w:rsidR="002F6BEE" w:rsidRPr="00B402F6" w:rsidRDefault="004C73AE" w:rsidP="0018420C">
            <w:pPr>
              <w:pStyle w:val="c6"/>
              <w:spacing w:before="0" w:beforeAutospacing="0" w:after="0" w:afterAutospacing="0"/>
              <w:jc w:val="center"/>
              <w:rPr>
                <w:rStyle w:val="c12"/>
                <w:color w:val="000000"/>
              </w:rPr>
            </w:pPr>
            <w:r w:rsidRPr="00B402F6">
              <w:rPr>
                <w:rStyle w:val="c12"/>
                <w:color w:val="000000"/>
              </w:rPr>
              <w:t>2</w:t>
            </w:r>
            <w:r w:rsidR="0072036A">
              <w:rPr>
                <w:rStyle w:val="c12"/>
                <w:color w:val="000000"/>
              </w:rPr>
              <w:t>2</w:t>
            </w:r>
          </w:p>
        </w:tc>
        <w:tc>
          <w:tcPr>
            <w:tcW w:w="1440" w:type="dxa"/>
          </w:tcPr>
          <w:p w:rsidR="002F6BEE" w:rsidRPr="00B402F6" w:rsidRDefault="008707A0" w:rsidP="0018420C">
            <w:pPr>
              <w:pStyle w:val="c6"/>
              <w:spacing w:before="0" w:beforeAutospacing="0" w:after="0" w:afterAutospacing="0"/>
              <w:jc w:val="center"/>
              <w:rPr>
                <w:rStyle w:val="c12"/>
                <w:color w:val="000000"/>
              </w:rPr>
            </w:pPr>
            <w:r w:rsidRPr="00B402F6">
              <w:rPr>
                <w:rStyle w:val="c12"/>
                <w:color w:val="000000"/>
              </w:rPr>
              <w:t>2</w:t>
            </w:r>
          </w:p>
        </w:tc>
        <w:tc>
          <w:tcPr>
            <w:tcW w:w="1440" w:type="dxa"/>
          </w:tcPr>
          <w:p w:rsidR="002F6BEE" w:rsidRPr="00B402F6" w:rsidRDefault="004C73AE" w:rsidP="0018420C">
            <w:pPr>
              <w:pStyle w:val="c6"/>
              <w:spacing w:before="0" w:beforeAutospacing="0" w:after="0" w:afterAutospacing="0"/>
              <w:jc w:val="center"/>
              <w:rPr>
                <w:rStyle w:val="c12"/>
                <w:color w:val="000000"/>
              </w:rPr>
            </w:pPr>
            <w:r w:rsidRPr="00B402F6">
              <w:rPr>
                <w:rStyle w:val="c12"/>
                <w:color w:val="000000"/>
              </w:rPr>
              <w:t>5</w:t>
            </w:r>
          </w:p>
        </w:tc>
      </w:tr>
      <w:tr w:rsidR="002F6BEE" w:rsidRPr="00B402F6" w:rsidTr="004C73AE">
        <w:tc>
          <w:tcPr>
            <w:tcW w:w="779" w:type="dxa"/>
          </w:tcPr>
          <w:p w:rsidR="002F6BEE" w:rsidRPr="00B402F6" w:rsidRDefault="002F6BEE" w:rsidP="0018420C">
            <w:pPr>
              <w:pStyle w:val="c6"/>
              <w:spacing w:before="0" w:beforeAutospacing="0" w:after="0" w:afterAutospacing="0"/>
              <w:jc w:val="both"/>
              <w:rPr>
                <w:rStyle w:val="c12"/>
                <w:color w:val="000000"/>
              </w:rPr>
            </w:pPr>
            <w:r w:rsidRPr="00B402F6">
              <w:rPr>
                <w:rStyle w:val="c12"/>
                <w:color w:val="000000"/>
              </w:rPr>
              <w:t>III.</w:t>
            </w:r>
          </w:p>
        </w:tc>
        <w:tc>
          <w:tcPr>
            <w:tcW w:w="3644" w:type="dxa"/>
          </w:tcPr>
          <w:p w:rsidR="002F6BEE" w:rsidRPr="00EC5D95" w:rsidRDefault="002F6BEE" w:rsidP="0018420C">
            <w:pPr>
              <w:rPr>
                <w:sz w:val="24"/>
                <w:szCs w:val="24"/>
              </w:rPr>
            </w:pPr>
            <w:r w:rsidRPr="00B402F6">
              <w:rPr>
                <w:sz w:val="24"/>
                <w:szCs w:val="24"/>
              </w:rPr>
              <w:t>Модуль (Блок) 3.  Человек</w:t>
            </w:r>
            <w:r w:rsidRPr="00EC5D95">
              <w:rPr>
                <w:sz w:val="24"/>
                <w:szCs w:val="24"/>
              </w:rPr>
              <w:t xml:space="preserve"> </w:t>
            </w:r>
            <w:r w:rsidRPr="00B402F6">
              <w:rPr>
                <w:sz w:val="24"/>
                <w:szCs w:val="24"/>
              </w:rPr>
              <w:t>и</w:t>
            </w:r>
            <w:r w:rsidRPr="00EC5D95">
              <w:rPr>
                <w:sz w:val="24"/>
                <w:szCs w:val="24"/>
              </w:rPr>
              <w:t xml:space="preserve"> </w:t>
            </w:r>
            <w:r w:rsidRPr="00B402F6">
              <w:rPr>
                <w:sz w:val="24"/>
                <w:szCs w:val="24"/>
              </w:rPr>
              <w:t>природа</w:t>
            </w:r>
            <w:r w:rsidRPr="00EC5D95">
              <w:rPr>
                <w:sz w:val="24"/>
                <w:szCs w:val="24"/>
              </w:rPr>
              <w:t xml:space="preserve"> </w:t>
            </w:r>
            <w:r w:rsidRPr="006A138A">
              <w:rPr>
                <w:sz w:val="24"/>
                <w:szCs w:val="24"/>
                <w:lang w:val="en-US"/>
              </w:rPr>
              <w:t>In</w:t>
            </w:r>
            <w:r w:rsidR="006A138A" w:rsidRPr="00EC5D95">
              <w:rPr>
                <w:sz w:val="24"/>
                <w:szCs w:val="24"/>
              </w:rPr>
              <w:t xml:space="preserve"> </w:t>
            </w:r>
            <w:r w:rsidRPr="006A138A">
              <w:rPr>
                <w:sz w:val="24"/>
                <w:szCs w:val="24"/>
                <w:lang w:val="en-US"/>
              </w:rPr>
              <w:t>Harmony</w:t>
            </w:r>
            <w:r w:rsidR="006A138A" w:rsidRPr="00EC5D95">
              <w:rPr>
                <w:sz w:val="24"/>
                <w:szCs w:val="24"/>
              </w:rPr>
              <w:t xml:space="preserve"> </w:t>
            </w:r>
            <w:r w:rsidRPr="006A138A">
              <w:rPr>
                <w:sz w:val="24"/>
                <w:szCs w:val="24"/>
                <w:lang w:val="en-US"/>
              </w:rPr>
              <w:t>with</w:t>
            </w:r>
            <w:r w:rsidR="006A138A" w:rsidRPr="00EC5D95">
              <w:rPr>
                <w:sz w:val="24"/>
                <w:szCs w:val="24"/>
              </w:rPr>
              <w:t xml:space="preserve"> </w:t>
            </w:r>
            <w:r w:rsidRPr="006A138A">
              <w:rPr>
                <w:sz w:val="24"/>
                <w:szCs w:val="24"/>
                <w:lang w:val="en-US"/>
              </w:rPr>
              <w:t>Nature</w:t>
            </w:r>
          </w:p>
        </w:tc>
        <w:tc>
          <w:tcPr>
            <w:tcW w:w="1276" w:type="dxa"/>
          </w:tcPr>
          <w:p w:rsidR="002F6BEE" w:rsidRPr="00B402F6" w:rsidRDefault="002F6BEE" w:rsidP="0018420C">
            <w:pPr>
              <w:pStyle w:val="c6"/>
              <w:spacing w:before="0" w:beforeAutospacing="0" w:after="0" w:afterAutospacing="0"/>
              <w:jc w:val="center"/>
              <w:rPr>
                <w:rStyle w:val="c12"/>
                <w:color w:val="000000"/>
              </w:rPr>
            </w:pPr>
            <w:r w:rsidRPr="00B402F6">
              <w:rPr>
                <w:rStyle w:val="c12"/>
                <w:color w:val="000000"/>
              </w:rPr>
              <w:t>26</w:t>
            </w:r>
          </w:p>
        </w:tc>
        <w:tc>
          <w:tcPr>
            <w:tcW w:w="1321" w:type="dxa"/>
          </w:tcPr>
          <w:p w:rsidR="002F6BEE" w:rsidRPr="00B402F6" w:rsidRDefault="0072036A" w:rsidP="0018420C">
            <w:pPr>
              <w:pStyle w:val="c6"/>
              <w:spacing w:before="0" w:beforeAutospacing="0" w:after="0" w:afterAutospacing="0"/>
              <w:jc w:val="center"/>
              <w:rPr>
                <w:rStyle w:val="c12"/>
                <w:color w:val="000000"/>
              </w:rPr>
            </w:pPr>
            <w:r>
              <w:rPr>
                <w:rStyle w:val="c12"/>
                <w:color w:val="000000"/>
              </w:rPr>
              <w:t>30</w:t>
            </w:r>
          </w:p>
        </w:tc>
        <w:tc>
          <w:tcPr>
            <w:tcW w:w="1440" w:type="dxa"/>
          </w:tcPr>
          <w:p w:rsidR="002F6BEE" w:rsidRPr="00B402F6" w:rsidRDefault="008707A0" w:rsidP="0018420C">
            <w:pPr>
              <w:pStyle w:val="c6"/>
              <w:spacing w:before="0" w:beforeAutospacing="0" w:after="0" w:afterAutospacing="0"/>
              <w:jc w:val="center"/>
              <w:rPr>
                <w:rStyle w:val="c12"/>
                <w:color w:val="000000"/>
              </w:rPr>
            </w:pPr>
            <w:r w:rsidRPr="00B402F6">
              <w:rPr>
                <w:rStyle w:val="c12"/>
                <w:color w:val="000000"/>
              </w:rPr>
              <w:t>1</w:t>
            </w:r>
          </w:p>
        </w:tc>
        <w:tc>
          <w:tcPr>
            <w:tcW w:w="1440" w:type="dxa"/>
          </w:tcPr>
          <w:p w:rsidR="002F6BEE" w:rsidRPr="00B402F6" w:rsidRDefault="004C73AE" w:rsidP="0018420C">
            <w:pPr>
              <w:pStyle w:val="c6"/>
              <w:spacing w:before="0" w:beforeAutospacing="0" w:after="0" w:afterAutospacing="0"/>
              <w:jc w:val="center"/>
              <w:rPr>
                <w:rStyle w:val="c12"/>
                <w:color w:val="000000"/>
              </w:rPr>
            </w:pPr>
            <w:r w:rsidRPr="00B402F6">
              <w:rPr>
                <w:rStyle w:val="c12"/>
                <w:color w:val="000000"/>
              </w:rPr>
              <w:t>4</w:t>
            </w:r>
          </w:p>
        </w:tc>
      </w:tr>
      <w:tr w:rsidR="002F6BEE" w:rsidRPr="00B402F6" w:rsidTr="004C73AE">
        <w:tc>
          <w:tcPr>
            <w:tcW w:w="779" w:type="dxa"/>
          </w:tcPr>
          <w:p w:rsidR="002F6BEE" w:rsidRPr="00B402F6" w:rsidRDefault="002F6BEE" w:rsidP="0018420C">
            <w:pPr>
              <w:pStyle w:val="c6"/>
              <w:spacing w:before="0" w:beforeAutospacing="0" w:after="0" w:afterAutospacing="0"/>
              <w:jc w:val="both"/>
              <w:rPr>
                <w:rStyle w:val="c12"/>
                <w:color w:val="000000"/>
              </w:rPr>
            </w:pPr>
            <w:r w:rsidRPr="00B402F6">
              <w:rPr>
                <w:rStyle w:val="c12"/>
                <w:color w:val="000000"/>
              </w:rPr>
              <w:t>IV.</w:t>
            </w:r>
          </w:p>
        </w:tc>
        <w:tc>
          <w:tcPr>
            <w:tcW w:w="3644" w:type="dxa"/>
          </w:tcPr>
          <w:p w:rsidR="002F6BEE" w:rsidRPr="00B402F6" w:rsidRDefault="002F6BEE" w:rsidP="0018420C">
            <w:pPr>
              <w:rPr>
                <w:sz w:val="24"/>
                <w:szCs w:val="24"/>
              </w:rPr>
            </w:pPr>
            <w:r w:rsidRPr="00B402F6">
              <w:rPr>
                <w:sz w:val="24"/>
                <w:szCs w:val="24"/>
              </w:rPr>
              <w:t>Модуль (Блок) 4.  Человек как часть большого мира In</w:t>
            </w:r>
            <w:r w:rsidR="006A138A">
              <w:rPr>
                <w:sz w:val="24"/>
                <w:szCs w:val="24"/>
              </w:rPr>
              <w:t xml:space="preserve"> </w:t>
            </w:r>
            <w:r w:rsidRPr="00B402F6">
              <w:rPr>
                <w:sz w:val="24"/>
                <w:szCs w:val="24"/>
              </w:rPr>
              <w:t>Harmony</w:t>
            </w:r>
            <w:r w:rsidR="006A138A">
              <w:rPr>
                <w:sz w:val="24"/>
                <w:szCs w:val="24"/>
              </w:rPr>
              <w:t xml:space="preserve"> </w:t>
            </w:r>
            <w:r w:rsidRPr="00B402F6">
              <w:rPr>
                <w:sz w:val="24"/>
                <w:szCs w:val="24"/>
              </w:rPr>
              <w:t>with</w:t>
            </w:r>
            <w:r w:rsidR="006A138A">
              <w:rPr>
                <w:sz w:val="24"/>
                <w:szCs w:val="24"/>
              </w:rPr>
              <w:t xml:space="preserve"> </w:t>
            </w:r>
            <w:r w:rsidRPr="00B402F6">
              <w:rPr>
                <w:sz w:val="24"/>
                <w:szCs w:val="24"/>
              </w:rPr>
              <w:t>the</w:t>
            </w:r>
            <w:r w:rsidR="006A138A">
              <w:rPr>
                <w:sz w:val="24"/>
                <w:szCs w:val="24"/>
              </w:rPr>
              <w:t xml:space="preserve"> </w:t>
            </w:r>
            <w:r w:rsidRPr="00B402F6">
              <w:rPr>
                <w:sz w:val="24"/>
                <w:szCs w:val="24"/>
              </w:rPr>
              <w:t>World</w:t>
            </w:r>
          </w:p>
        </w:tc>
        <w:tc>
          <w:tcPr>
            <w:tcW w:w="1276" w:type="dxa"/>
          </w:tcPr>
          <w:p w:rsidR="002F6BEE" w:rsidRPr="00B402F6" w:rsidRDefault="004C73AE" w:rsidP="0018420C">
            <w:pPr>
              <w:pStyle w:val="c6"/>
              <w:spacing w:before="0" w:beforeAutospacing="0" w:after="0" w:afterAutospacing="0"/>
              <w:jc w:val="center"/>
              <w:rPr>
                <w:rStyle w:val="c12"/>
                <w:color w:val="000000"/>
              </w:rPr>
            </w:pPr>
            <w:r w:rsidRPr="00B402F6">
              <w:rPr>
                <w:rStyle w:val="c12"/>
                <w:color w:val="000000"/>
              </w:rPr>
              <w:t>27</w:t>
            </w:r>
          </w:p>
        </w:tc>
        <w:tc>
          <w:tcPr>
            <w:tcW w:w="1321" w:type="dxa"/>
          </w:tcPr>
          <w:p w:rsidR="002F6BEE" w:rsidRPr="00B402F6" w:rsidRDefault="004C73AE" w:rsidP="0018420C">
            <w:pPr>
              <w:pStyle w:val="c6"/>
              <w:spacing w:before="0" w:beforeAutospacing="0" w:after="0" w:afterAutospacing="0"/>
              <w:jc w:val="center"/>
              <w:rPr>
                <w:rStyle w:val="c12"/>
                <w:color w:val="000000"/>
              </w:rPr>
            </w:pPr>
            <w:r w:rsidRPr="00B402F6">
              <w:rPr>
                <w:rStyle w:val="c12"/>
                <w:color w:val="000000"/>
              </w:rPr>
              <w:t>2</w:t>
            </w:r>
            <w:r w:rsidR="0072036A">
              <w:rPr>
                <w:rStyle w:val="c12"/>
                <w:color w:val="000000"/>
              </w:rPr>
              <w:t>6</w:t>
            </w:r>
          </w:p>
        </w:tc>
        <w:tc>
          <w:tcPr>
            <w:tcW w:w="1440" w:type="dxa"/>
          </w:tcPr>
          <w:p w:rsidR="002F6BEE" w:rsidRPr="00B402F6" w:rsidRDefault="008707A0" w:rsidP="0018420C">
            <w:pPr>
              <w:pStyle w:val="c6"/>
              <w:spacing w:before="0" w:beforeAutospacing="0" w:after="0" w:afterAutospacing="0"/>
              <w:jc w:val="center"/>
              <w:rPr>
                <w:rStyle w:val="c12"/>
                <w:color w:val="000000"/>
              </w:rPr>
            </w:pPr>
            <w:r w:rsidRPr="00B402F6">
              <w:rPr>
                <w:rStyle w:val="c12"/>
                <w:color w:val="000000"/>
              </w:rPr>
              <w:t>2</w:t>
            </w:r>
          </w:p>
        </w:tc>
        <w:tc>
          <w:tcPr>
            <w:tcW w:w="1440" w:type="dxa"/>
          </w:tcPr>
          <w:p w:rsidR="002F6BEE" w:rsidRPr="00B402F6" w:rsidRDefault="004C73AE" w:rsidP="0018420C">
            <w:pPr>
              <w:pStyle w:val="c6"/>
              <w:spacing w:before="0" w:beforeAutospacing="0" w:after="0" w:afterAutospacing="0"/>
              <w:jc w:val="center"/>
              <w:rPr>
                <w:rStyle w:val="c12"/>
                <w:color w:val="000000"/>
              </w:rPr>
            </w:pPr>
            <w:r w:rsidRPr="00B402F6">
              <w:rPr>
                <w:rStyle w:val="c12"/>
                <w:color w:val="000000"/>
              </w:rPr>
              <w:t>5</w:t>
            </w:r>
          </w:p>
        </w:tc>
      </w:tr>
      <w:tr w:rsidR="002F6BEE" w:rsidRPr="00B402F6" w:rsidTr="004C73AE">
        <w:tc>
          <w:tcPr>
            <w:tcW w:w="779" w:type="dxa"/>
          </w:tcPr>
          <w:p w:rsidR="002F6BEE" w:rsidRPr="00B402F6" w:rsidRDefault="002F6BEE" w:rsidP="0018420C">
            <w:pPr>
              <w:pStyle w:val="c6"/>
              <w:spacing w:before="0" w:beforeAutospacing="0" w:after="0" w:afterAutospacing="0"/>
              <w:jc w:val="both"/>
              <w:rPr>
                <w:rStyle w:val="c12"/>
                <w:color w:val="000000"/>
              </w:rPr>
            </w:pPr>
          </w:p>
        </w:tc>
        <w:tc>
          <w:tcPr>
            <w:tcW w:w="3644" w:type="dxa"/>
          </w:tcPr>
          <w:p w:rsidR="002F6BEE" w:rsidRPr="00B402F6" w:rsidRDefault="002F6BEE" w:rsidP="0018420C">
            <w:pPr>
              <w:pStyle w:val="c6"/>
              <w:spacing w:before="0" w:beforeAutospacing="0" w:after="0" w:afterAutospacing="0"/>
              <w:jc w:val="both"/>
              <w:rPr>
                <w:rStyle w:val="c12"/>
                <w:b/>
                <w:bCs/>
                <w:color w:val="000000"/>
              </w:rPr>
            </w:pPr>
            <w:r w:rsidRPr="00B402F6">
              <w:rPr>
                <w:rStyle w:val="c12"/>
                <w:b/>
                <w:bCs/>
                <w:color w:val="000000"/>
              </w:rPr>
              <w:t>Итого:</w:t>
            </w:r>
          </w:p>
        </w:tc>
        <w:tc>
          <w:tcPr>
            <w:tcW w:w="1276" w:type="dxa"/>
          </w:tcPr>
          <w:p w:rsidR="002F6BEE" w:rsidRPr="00B402F6" w:rsidRDefault="004C73AE" w:rsidP="0018420C">
            <w:pPr>
              <w:pStyle w:val="c6"/>
              <w:spacing w:before="0" w:beforeAutospacing="0" w:after="0" w:afterAutospacing="0"/>
              <w:jc w:val="center"/>
              <w:rPr>
                <w:rStyle w:val="c12"/>
                <w:b/>
                <w:bCs/>
                <w:color w:val="000000"/>
              </w:rPr>
            </w:pPr>
            <w:r w:rsidRPr="00B402F6">
              <w:rPr>
                <w:rStyle w:val="c12"/>
                <w:b/>
                <w:bCs/>
                <w:color w:val="000000"/>
              </w:rPr>
              <w:t>1</w:t>
            </w:r>
            <w:r w:rsidR="00B16CE0" w:rsidRPr="00B402F6">
              <w:rPr>
                <w:rStyle w:val="c12"/>
                <w:b/>
                <w:bCs/>
                <w:color w:val="000000"/>
              </w:rPr>
              <w:t>05</w:t>
            </w:r>
          </w:p>
        </w:tc>
        <w:tc>
          <w:tcPr>
            <w:tcW w:w="1321" w:type="dxa"/>
          </w:tcPr>
          <w:p w:rsidR="002F6BEE" w:rsidRPr="00B402F6" w:rsidRDefault="00B16CE0" w:rsidP="0018420C">
            <w:pPr>
              <w:pStyle w:val="c6"/>
              <w:spacing w:before="0" w:beforeAutospacing="0" w:after="0" w:afterAutospacing="0"/>
              <w:jc w:val="center"/>
              <w:rPr>
                <w:rStyle w:val="c12"/>
                <w:b/>
                <w:bCs/>
                <w:color w:val="000000"/>
              </w:rPr>
            </w:pPr>
            <w:r w:rsidRPr="00B402F6">
              <w:rPr>
                <w:rStyle w:val="c12"/>
                <w:b/>
                <w:bCs/>
                <w:color w:val="000000"/>
              </w:rPr>
              <w:t>10</w:t>
            </w:r>
            <w:r w:rsidR="0072036A">
              <w:rPr>
                <w:rStyle w:val="c12"/>
                <w:b/>
                <w:bCs/>
                <w:color w:val="000000"/>
              </w:rPr>
              <w:t>5</w:t>
            </w:r>
          </w:p>
        </w:tc>
        <w:tc>
          <w:tcPr>
            <w:tcW w:w="1440" w:type="dxa"/>
          </w:tcPr>
          <w:p w:rsidR="002F6BEE" w:rsidRPr="00B402F6" w:rsidRDefault="008707A0" w:rsidP="0018420C">
            <w:pPr>
              <w:pStyle w:val="c6"/>
              <w:spacing w:before="0" w:beforeAutospacing="0" w:after="0" w:afterAutospacing="0"/>
              <w:jc w:val="center"/>
              <w:rPr>
                <w:rStyle w:val="c12"/>
                <w:b/>
                <w:bCs/>
                <w:color w:val="000000"/>
              </w:rPr>
            </w:pPr>
            <w:r w:rsidRPr="00B402F6">
              <w:rPr>
                <w:rStyle w:val="c12"/>
                <w:b/>
                <w:bCs/>
                <w:color w:val="000000"/>
              </w:rPr>
              <w:t>6</w:t>
            </w:r>
          </w:p>
        </w:tc>
        <w:tc>
          <w:tcPr>
            <w:tcW w:w="1440" w:type="dxa"/>
          </w:tcPr>
          <w:p w:rsidR="002F6BEE" w:rsidRPr="00B402F6" w:rsidRDefault="004C73AE" w:rsidP="0018420C">
            <w:pPr>
              <w:pStyle w:val="c6"/>
              <w:spacing w:before="0" w:beforeAutospacing="0" w:after="0" w:afterAutospacing="0"/>
              <w:jc w:val="center"/>
              <w:rPr>
                <w:rStyle w:val="c12"/>
                <w:b/>
                <w:bCs/>
                <w:color w:val="000000"/>
              </w:rPr>
            </w:pPr>
            <w:r w:rsidRPr="00B402F6">
              <w:rPr>
                <w:rStyle w:val="c12"/>
                <w:b/>
                <w:bCs/>
                <w:color w:val="000000"/>
              </w:rPr>
              <w:t>18</w:t>
            </w:r>
          </w:p>
        </w:tc>
      </w:tr>
    </w:tbl>
    <w:p w:rsidR="004C73AE" w:rsidRPr="00B402F6" w:rsidRDefault="004C73AE" w:rsidP="00184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02F6">
        <w:rPr>
          <w:rFonts w:ascii="Times New Roman" w:hAnsi="Times New Roman" w:cs="Times New Roman"/>
          <w:sz w:val="24"/>
          <w:szCs w:val="24"/>
        </w:rPr>
        <w:t xml:space="preserve">1.Увеличение количества часов для блока </w:t>
      </w:r>
      <w:r w:rsidRPr="00B402F6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B402F6">
        <w:rPr>
          <w:rFonts w:ascii="Times New Roman" w:hAnsi="Times New Roman" w:cs="Times New Roman"/>
          <w:sz w:val="24"/>
          <w:szCs w:val="24"/>
        </w:rPr>
        <w:t xml:space="preserve"> за счёт 4-х резервных уроков 1, 2 блоков (календарное соответствие)</w:t>
      </w:r>
    </w:p>
    <w:p w:rsidR="004C73AE" w:rsidRPr="00B402F6" w:rsidRDefault="004C73AE" w:rsidP="00184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02F6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="0049477B" w:rsidRPr="00B402F6">
        <w:rPr>
          <w:rFonts w:ascii="Times New Roman" w:hAnsi="Times New Roman" w:cs="Times New Roman"/>
          <w:sz w:val="24"/>
          <w:szCs w:val="24"/>
        </w:rPr>
        <w:t>У</w:t>
      </w:r>
      <w:r w:rsidRPr="00B402F6">
        <w:rPr>
          <w:rFonts w:ascii="Times New Roman" w:hAnsi="Times New Roman" w:cs="Times New Roman"/>
          <w:sz w:val="24"/>
          <w:szCs w:val="24"/>
        </w:rPr>
        <w:t>величение</w:t>
      </w:r>
      <w:r w:rsidR="0049477B" w:rsidRPr="00B402F6">
        <w:rPr>
          <w:rFonts w:ascii="Times New Roman" w:hAnsi="Times New Roman" w:cs="Times New Roman"/>
          <w:sz w:val="24"/>
          <w:szCs w:val="24"/>
        </w:rPr>
        <w:t xml:space="preserve"> количества</w:t>
      </w:r>
      <w:r w:rsidRPr="00B402F6">
        <w:rPr>
          <w:rFonts w:ascii="Times New Roman" w:hAnsi="Times New Roman" w:cs="Times New Roman"/>
          <w:sz w:val="24"/>
          <w:szCs w:val="24"/>
        </w:rPr>
        <w:t xml:space="preserve"> контрольных работ </w:t>
      </w:r>
      <w:r w:rsidR="0049477B" w:rsidRPr="00B402F6">
        <w:rPr>
          <w:rFonts w:ascii="Times New Roman" w:hAnsi="Times New Roman" w:cs="Times New Roman"/>
          <w:sz w:val="24"/>
          <w:szCs w:val="24"/>
        </w:rPr>
        <w:t xml:space="preserve">для проверки знаний и умений по </w:t>
      </w:r>
      <w:r w:rsidR="0049477B" w:rsidRPr="00B402F6">
        <w:rPr>
          <w:rFonts w:ascii="Times New Roman" w:hAnsi="Times New Roman" w:cs="Times New Roman"/>
          <w:b/>
          <w:sz w:val="24"/>
          <w:szCs w:val="24"/>
        </w:rPr>
        <w:t>отдельным</w:t>
      </w:r>
      <w:r w:rsidR="0049477B" w:rsidRPr="00B402F6">
        <w:rPr>
          <w:rFonts w:ascii="Times New Roman" w:hAnsi="Times New Roman" w:cs="Times New Roman"/>
          <w:sz w:val="24"/>
          <w:szCs w:val="24"/>
        </w:rPr>
        <w:t xml:space="preserve"> видам речевой деятельности.</w:t>
      </w:r>
    </w:p>
    <w:p w:rsidR="0049477B" w:rsidRPr="00B402F6" w:rsidRDefault="0049477B" w:rsidP="0018420C">
      <w:pPr>
        <w:pStyle w:val="ac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02F6">
        <w:rPr>
          <w:rFonts w:ascii="Times New Roman" w:hAnsi="Times New Roman" w:cs="Times New Roman"/>
          <w:sz w:val="24"/>
          <w:szCs w:val="24"/>
        </w:rPr>
        <w:t>Контрольное аудирование;</w:t>
      </w:r>
    </w:p>
    <w:p w:rsidR="0049477B" w:rsidRPr="00B402F6" w:rsidRDefault="0049477B" w:rsidP="0018420C">
      <w:pPr>
        <w:pStyle w:val="ac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02F6">
        <w:rPr>
          <w:rFonts w:ascii="Times New Roman" w:hAnsi="Times New Roman" w:cs="Times New Roman"/>
          <w:sz w:val="24"/>
          <w:szCs w:val="24"/>
        </w:rPr>
        <w:t>Контрольное чтение;</w:t>
      </w:r>
    </w:p>
    <w:p w:rsidR="0049477B" w:rsidRPr="00B402F6" w:rsidRDefault="0049477B" w:rsidP="0018420C">
      <w:pPr>
        <w:pStyle w:val="ac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02F6">
        <w:rPr>
          <w:rFonts w:ascii="Times New Roman" w:hAnsi="Times New Roman" w:cs="Times New Roman"/>
          <w:sz w:val="24"/>
          <w:szCs w:val="24"/>
        </w:rPr>
        <w:t>Контрольное говорение;</w:t>
      </w:r>
    </w:p>
    <w:p w:rsidR="0049477B" w:rsidRPr="00B402F6" w:rsidRDefault="0049477B" w:rsidP="0018420C">
      <w:pPr>
        <w:pStyle w:val="ac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02F6">
        <w:rPr>
          <w:rFonts w:ascii="Times New Roman" w:hAnsi="Times New Roman" w:cs="Times New Roman"/>
          <w:sz w:val="24"/>
          <w:szCs w:val="24"/>
        </w:rPr>
        <w:t>Контроль письменной речи</w:t>
      </w:r>
    </w:p>
    <w:p w:rsidR="0049477B" w:rsidRPr="00B402F6" w:rsidRDefault="0049477B" w:rsidP="00184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02F6">
        <w:rPr>
          <w:rFonts w:ascii="Times New Roman" w:hAnsi="Times New Roman" w:cs="Times New Roman"/>
          <w:sz w:val="24"/>
          <w:szCs w:val="24"/>
        </w:rPr>
        <w:t>Каждая контрольная работа требует значительных затрат времени для выполнения.</w:t>
      </w:r>
    </w:p>
    <w:p w:rsidR="0049477B" w:rsidRPr="00B402F6" w:rsidRDefault="0049477B" w:rsidP="00184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02F6">
        <w:rPr>
          <w:rFonts w:ascii="Times New Roman" w:hAnsi="Times New Roman" w:cs="Times New Roman"/>
          <w:sz w:val="24"/>
          <w:szCs w:val="24"/>
        </w:rPr>
        <w:t xml:space="preserve">3.Для блоков </w:t>
      </w:r>
      <w:r w:rsidRPr="00B402F6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B402F6">
        <w:rPr>
          <w:rFonts w:ascii="Times New Roman" w:hAnsi="Times New Roman" w:cs="Times New Roman"/>
          <w:sz w:val="24"/>
          <w:szCs w:val="24"/>
        </w:rPr>
        <w:t xml:space="preserve"> и </w:t>
      </w:r>
      <w:r w:rsidRPr="00B402F6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B402F6">
        <w:rPr>
          <w:rFonts w:ascii="Times New Roman" w:hAnsi="Times New Roman" w:cs="Times New Roman"/>
          <w:sz w:val="24"/>
          <w:szCs w:val="24"/>
        </w:rPr>
        <w:t xml:space="preserve"> календарно предусмотрены итоговые контрольные работы.</w:t>
      </w:r>
    </w:p>
    <w:p w:rsidR="0018420C" w:rsidRPr="00B402F6" w:rsidRDefault="0018420C" w:rsidP="001842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02F6">
        <w:rPr>
          <w:rFonts w:ascii="Times New Roman" w:hAnsi="Times New Roman" w:cs="Times New Roman"/>
          <w:b/>
          <w:sz w:val="24"/>
          <w:szCs w:val="24"/>
        </w:rPr>
        <w:t xml:space="preserve">11 класс </w:t>
      </w:r>
    </w:p>
    <w:tbl>
      <w:tblPr>
        <w:tblStyle w:val="ab"/>
        <w:tblW w:w="9900" w:type="dxa"/>
        <w:tblInd w:w="108" w:type="dxa"/>
        <w:tblLayout w:type="fixed"/>
        <w:tblLook w:val="01E0"/>
      </w:tblPr>
      <w:tblGrid>
        <w:gridCol w:w="779"/>
        <w:gridCol w:w="3644"/>
        <w:gridCol w:w="1276"/>
        <w:gridCol w:w="1321"/>
        <w:gridCol w:w="1440"/>
        <w:gridCol w:w="1440"/>
      </w:tblGrid>
      <w:tr w:rsidR="0018420C" w:rsidRPr="00B402F6" w:rsidTr="00821FCF">
        <w:tc>
          <w:tcPr>
            <w:tcW w:w="779" w:type="dxa"/>
          </w:tcPr>
          <w:p w:rsidR="0018420C" w:rsidRPr="00B402F6" w:rsidRDefault="0018420C" w:rsidP="0018420C">
            <w:pPr>
              <w:pStyle w:val="c6"/>
              <w:spacing w:before="0" w:beforeAutospacing="0" w:after="0" w:afterAutospacing="0"/>
              <w:jc w:val="both"/>
              <w:rPr>
                <w:rStyle w:val="c12"/>
                <w:b/>
                <w:bCs/>
                <w:color w:val="000000"/>
                <w:sz w:val="20"/>
              </w:rPr>
            </w:pPr>
            <w:r w:rsidRPr="00B402F6">
              <w:rPr>
                <w:rStyle w:val="c12"/>
                <w:b/>
                <w:bCs/>
                <w:color w:val="000000"/>
                <w:sz w:val="20"/>
              </w:rPr>
              <w:t>№ раздела и тем</w:t>
            </w:r>
          </w:p>
        </w:tc>
        <w:tc>
          <w:tcPr>
            <w:tcW w:w="3644" w:type="dxa"/>
            <w:vAlign w:val="center"/>
          </w:tcPr>
          <w:p w:rsidR="0018420C" w:rsidRPr="00B402F6" w:rsidRDefault="0018420C" w:rsidP="0018420C">
            <w:pPr>
              <w:pStyle w:val="c6"/>
              <w:spacing w:before="0" w:beforeAutospacing="0" w:after="0" w:afterAutospacing="0"/>
              <w:jc w:val="both"/>
              <w:rPr>
                <w:rStyle w:val="c12"/>
                <w:b/>
                <w:bCs/>
                <w:color w:val="000000"/>
                <w:sz w:val="20"/>
              </w:rPr>
            </w:pPr>
            <w:r w:rsidRPr="00B402F6">
              <w:rPr>
                <w:rStyle w:val="c12"/>
                <w:b/>
                <w:bCs/>
                <w:color w:val="000000"/>
                <w:sz w:val="20"/>
              </w:rPr>
              <w:t>Название темы</w:t>
            </w:r>
          </w:p>
        </w:tc>
        <w:tc>
          <w:tcPr>
            <w:tcW w:w="1276" w:type="dxa"/>
            <w:vAlign w:val="center"/>
          </w:tcPr>
          <w:p w:rsidR="0018420C" w:rsidRPr="00B402F6" w:rsidRDefault="0018420C" w:rsidP="0018420C">
            <w:pPr>
              <w:pStyle w:val="c6"/>
              <w:spacing w:before="0" w:beforeAutospacing="0" w:after="0" w:afterAutospacing="0"/>
              <w:jc w:val="both"/>
              <w:rPr>
                <w:rStyle w:val="c12"/>
                <w:b/>
                <w:bCs/>
                <w:color w:val="000000"/>
                <w:sz w:val="20"/>
              </w:rPr>
            </w:pPr>
            <w:r w:rsidRPr="00B402F6">
              <w:rPr>
                <w:rStyle w:val="c12"/>
                <w:b/>
                <w:bCs/>
                <w:color w:val="000000"/>
                <w:sz w:val="20"/>
              </w:rPr>
              <w:t xml:space="preserve">Количество часов по примерной (авторской программе) </w:t>
            </w:r>
          </w:p>
        </w:tc>
        <w:tc>
          <w:tcPr>
            <w:tcW w:w="1321" w:type="dxa"/>
            <w:vAlign w:val="center"/>
          </w:tcPr>
          <w:p w:rsidR="0018420C" w:rsidRPr="00B402F6" w:rsidRDefault="0018420C" w:rsidP="0018420C">
            <w:pPr>
              <w:pStyle w:val="c6"/>
              <w:spacing w:before="0" w:beforeAutospacing="0" w:after="0" w:afterAutospacing="0"/>
              <w:jc w:val="both"/>
              <w:rPr>
                <w:rStyle w:val="c12"/>
                <w:b/>
                <w:bCs/>
                <w:color w:val="000000"/>
                <w:sz w:val="20"/>
              </w:rPr>
            </w:pPr>
            <w:r w:rsidRPr="00B402F6">
              <w:rPr>
                <w:rStyle w:val="c12"/>
                <w:b/>
                <w:bCs/>
                <w:color w:val="000000"/>
                <w:sz w:val="20"/>
              </w:rPr>
              <w:t>Количество часов (по рабочей программе)</w:t>
            </w:r>
          </w:p>
        </w:tc>
        <w:tc>
          <w:tcPr>
            <w:tcW w:w="1440" w:type="dxa"/>
            <w:vAlign w:val="center"/>
          </w:tcPr>
          <w:p w:rsidR="0018420C" w:rsidRPr="00B402F6" w:rsidRDefault="0018420C" w:rsidP="0018420C">
            <w:pPr>
              <w:pStyle w:val="c6"/>
              <w:spacing w:before="0" w:beforeAutospacing="0" w:after="0" w:afterAutospacing="0"/>
              <w:jc w:val="both"/>
              <w:rPr>
                <w:rStyle w:val="c12"/>
                <w:b/>
                <w:bCs/>
                <w:color w:val="000000"/>
                <w:sz w:val="20"/>
              </w:rPr>
            </w:pPr>
            <w:r w:rsidRPr="00B402F6">
              <w:rPr>
                <w:rStyle w:val="c12"/>
                <w:b/>
                <w:bCs/>
                <w:color w:val="000000"/>
                <w:sz w:val="20"/>
              </w:rPr>
              <w:t>Количество контрольных работ (по авторской программе)</w:t>
            </w:r>
          </w:p>
        </w:tc>
        <w:tc>
          <w:tcPr>
            <w:tcW w:w="1440" w:type="dxa"/>
            <w:vAlign w:val="center"/>
          </w:tcPr>
          <w:p w:rsidR="0018420C" w:rsidRPr="00B402F6" w:rsidRDefault="0018420C" w:rsidP="0018420C">
            <w:pPr>
              <w:pStyle w:val="c6"/>
              <w:spacing w:before="0" w:beforeAutospacing="0" w:after="0" w:afterAutospacing="0"/>
              <w:jc w:val="both"/>
              <w:rPr>
                <w:rStyle w:val="c12"/>
                <w:b/>
                <w:bCs/>
                <w:color w:val="000000"/>
                <w:sz w:val="20"/>
              </w:rPr>
            </w:pPr>
            <w:r w:rsidRPr="00B402F6">
              <w:rPr>
                <w:rStyle w:val="c12"/>
                <w:b/>
                <w:bCs/>
                <w:color w:val="000000"/>
                <w:sz w:val="20"/>
              </w:rPr>
              <w:t>Количество контрольных работ (по рабочей программе)</w:t>
            </w:r>
          </w:p>
        </w:tc>
      </w:tr>
      <w:tr w:rsidR="0018420C" w:rsidRPr="00B402F6" w:rsidTr="00821FCF">
        <w:tc>
          <w:tcPr>
            <w:tcW w:w="779" w:type="dxa"/>
          </w:tcPr>
          <w:p w:rsidR="0018420C" w:rsidRPr="00B402F6" w:rsidRDefault="0018420C" w:rsidP="0018420C">
            <w:pPr>
              <w:pStyle w:val="c6"/>
              <w:spacing w:before="0" w:beforeAutospacing="0" w:after="0" w:afterAutospacing="0"/>
              <w:jc w:val="both"/>
              <w:rPr>
                <w:rStyle w:val="c12"/>
                <w:color w:val="000000"/>
              </w:rPr>
            </w:pPr>
            <w:r w:rsidRPr="00B402F6">
              <w:rPr>
                <w:rStyle w:val="c38"/>
                <w:color w:val="000000"/>
              </w:rPr>
              <w:t>I.</w:t>
            </w:r>
          </w:p>
        </w:tc>
        <w:tc>
          <w:tcPr>
            <w:tcW w:w="3644" w:type="dxa"/>
          </w:tcPr>
          <w:p w:rsidR="0018420C" w:rsidRPr="00B402F6" w:rsidRDefault="0018420C" w:rsidP="0018420C">
            <w:pPr>
              <w:rPr>
                <w:sz w:val="24"/>
                <w:szCs w:val="24"/>
              </w:rPr>
            </w:pPr>
            <w:r w:rsidRPr="00B402F6">
              <w:rPr>
                <w:sz w:val="24"/>
                <w:szCs w:val="24"/>
              </w:rPr>
              <w:t>Модуль (Блок) 1. Шаги к твоей карьере Steps</w:t>
            </w:r>
            <w:r w:rsidR="006A138A">
              <w:rPr>
                <w:sz w:val="24"/>
                <w:szCs w:val="24"/>
              </w:rPr>
              <w:t xml:space="preserve"> </w:t>
            </w:r>
            <w:r w:rsidRPr="00B402F6">
              <w:rPr>
                <w:sz w:val="24"/>
                <w:szCs w:val="24"/>
              </w:rPr>
              <w:t>toYour</w:t>
            </w:r>
            <w:r w:rsidR="006A138A">
              <w:rPr>
                <w:sz w:val="24"/>
                <w:szCs w:val="24"/>
              </w:rPr>
              <w:t xml:space="preserve"> </w:t>
            </w:r>
            <w:r w:rsidRPr="00B402F6">
              <w:rPr>
                <w:sz w:val="24"/>
                <w:szCs w:val="24"/>
              </w:rPr>
              <w:t>Career</w:t>
            </w:r>
          </w:p>
        </w:tc>
        <w:tc>
          <w:tcPr>
            <w:tcW w:w="1276" w:type="dxa"/>
          </w:tcPr>
          <w:p w:rsidR="0018420C" w:rsidRPr="00B402F6" w:rsidRDefault="0018420C" w:rsidP="0018420C">
            <w:pPr>
              <w:pStyle w:val="c6"/>
              <w:spacing w:before="0" w:beforeAutospacing="0" w:after="0" w:afterAutospacing="0"/>
              <w:jc w:val="center"/>
              <w:rPr>
                <w:rStyle w:val="c12"/>
                <w:color w:val="000000"/>
              </w:rPr>
            </w:pPr>
            <w:r w:rsidRPr="00B402F6">
              <w:rPr>
                <w:rStyle w:val="c12"/>
                <w:color w:val="000000"/>
              </w:rPr>
              <w:t>26</w:t>
            </w:r>
          </w:p>
        </w:tc>
        <w:tc>
          <w:tcPr>
            <w:tcW w:w="1321" w:type="dxa"/>
          </w:tcPr>
          <w:p w:rsidR="0018420C" w:rsidRPr="00B402F6" w:rsidRDefault="0072036A" w:rsidP="0018420C">
            <w:pPr>
              <w:pStyle w:val="c6"/>
              <w:spacing w:before="0" w:beforeAutospacing="0" w:after="0" w:afterAutospacing="0"/>
              <w:jc w:val="center"/>
              <w:rPr>
                <w:rStyle w:val="c12"/>
                <w:color w:val="000000"/>
              </w:rPr>
            </w:pPr>
            <w:r>
              <w:rPr>
                <w:rStyle w:val="c12"/>
                <w:color w:val="000000"/>
              </w:rPr>
              <w:t>27</w:t>
            </w:r>
          </w:p>
        </w:tc>
        <w:tc>
          <w:tcPr>
            <w:tcW w:w="1440" w:type="dxa"/>
          </w:tcPr>
          <w:p w:rsidR="0018420C" w:rsidRPr="00B402F6" w:rsidRDefault="008707A0" w:rsidP="0018420C">
            <w:pPr>
              <w:pStyle w:val="c6"/>
              <w:spacing w:before="0" w:beforeAutospacing="0" w:after="0" w:afterAutospacing="0"/>
              <w:jc w:val="center"/>
              <w:rPr>
                <w:rStyle w:val="c12"/>
                <w:color w:val="000000"/>
              </w:rPr>
            </w:pPr>
            <w:r w:rsidRPr="00B402F6">
              <w:rPr>
                <w:rStyle w:val="c12"/>
                <w:color w:val="000000"/>
              </w:rPr>
              <w:t>1</w:t>
            </w:r>
          </w:p>
        </w:tc>
        <w:tc>
          <w:tcPr>
            <w:tcW w:w="1440" w:type="dxa"/>
          </w:tcPr>
          <w:p w:rsidR="0018420C" w:rsidRPr="00B402F6" w:rsidRDefault="0018420C" w:rsidP="0018420C">
            <w:pPr>
              <w:pStyle w:val="c6"/>
              <w:spacing w:before="0" w:beforeAutospacing="0" w:after="0" w:afterAutospacing="0"/>
              <w:jc w:val="center"/>
              <w:rPr>
                <w:rStyle w:val="c12"/>
                <w:color w:val="000000"/>
              </w:rPr>
            </w:pPr>
            <w:r w:rsidRPr="00B402F6">
              <w:rPr>
                <w:rStyle w:val="c12"/>
                <w:color w:val="000000"/>
              </w:rPr>
              <w:t>4</w:t>
            </w:r>
          </w:p>
        </w:tc>
      </w:tr>
      <w:tr w:rsidR="0018420C" w:rsidRPr="00B402F6" w:rsidTr="00821FCF">
        <w:tc>
          <w:tcPr>
            <w:tcW w:w="779" w:type="dxa"/>
          </w:tcPr>
          <w:p w:rsidR="0018420C" w:rsidRPr="00B402F6" w:rsidRDefault="0018420C" w:rsidP="0018420C">
            <w:pPr>
              <w:pStyle w:val="c6"/>
              <w:spacing w:before="0" w:beforeAutospacing="0" w:after="0" w:afterAutospacing="0"/>
              <w:jc w:val="both"/>
              <w:rPr>
                <w:rStyle w:val="c12"/>
                <w:color w:val="000000"/>
              </w:rPr>
            </w:pPr>
            <w:r w:rsidRPr="00B402F6">
              <w:rPr>
                <w:rStyle w:val="c12"/>
                <w:color w:val="000000"/>
              </w:rPr>
              <w:t>II.</w:t>
            </w:r>
          </w:p>
        </w:tc>
        <w:tc>
          <w:tcPr>
            <w:tcW w:w="3644" w:type="dxa"/>
          </w:tcPr>
          <w:p w:rsidR="0018420C" w:rsidRPr="006A138A" w:rsidRDefault="0018420C" w:rsidP="0018420C">
            <w:pPr>
              <w:rPr>
                <w:sz w:val="24"/>
                <w:szCs w:val="24"/>
                <w:lang w:val="en-US"/>
              </w:rPr>
            </w:pPr>
            <w:r w:rsidRPr="00B402F6">
              <w:rPr>
                <w:sz w:val="24"/>
                <w:szCs w:val="24"/>
              </w:rPr>
              <w:t>Модуль (Блок) 2. Шаги</w:t>
            </w:r>
            <w:r w:rsidRPr="006A138A">
              <w:rPr>
                <w:sz w:val="24"/>
                <w:szCs w:val="24"/>
                <w:lang w:val="en-US"/>
              </w:rPr>
              <w:t xml:space="preserve"> </w:t>
            </w:r>
            <w:r w:rsidRPr="00B402F6">
              <w:rPr>
                <w:sz w:val="24"/>
                <w:szCs w:val="24"/>
              </w:rPr>
              <w:t>к</w:t>
            </w:r>
            <w:r w:rsidRPr="006A138A">
              <w:rPr>
                <w:sz w:val="24"/>
                <w:szCs w:val="24"/>
                <w:lang w:val="en-US"/>
              </w:rPr>
              <w:t xml:space="preserve"> </w:t>
            </w:r>
            <w:r w:rsidRPr="00B402F6">
              <w:rPr>
                <w:sz w:val="24"/>
                <w:szCs w:val="24"/>
              </w:rPr>
              <w:t>пониманию</w:t>
            </w:r>
            <w:r w:rsidRPr="006A138A">
              <w:rPr>
                <w:sz w:val="24"/>
                <w:szCs w:val="24"/>
                <w:lang w:val="en-US"/>
              </w:rPr>
              <w:t xml:space="preserve"> </w:t>
            </w:r>
            <w:r w:rsidRPr="00B402F6">
              <w:rPr>
                <w:sz w:val="24"/>
                <w:szCs w:val="24"/>
              </w:rPr>
              <w:t>культуры</w:t>
            </w:r>
            <w:r w:rsidRPr="006A138A">
              <w:rPr>
                <w:sz w:val="24"/>
                <w:szCs w:val="24"/>
                <w:lang w:val="en-US"/>
              </w:rPr>
              <w:t xml:space="preserve"> Steps</w:t>
            </w:r>
            <w:r w:rsidR="006A138A" w:rsidRPr="006A138A">
              <w:rPr>
                <w:sz w:val="24"/>
                <w:szCs w:val="24"/>
                <w:lang w:val="en-US"/>
              </w:rPr>
              <w:t xml:space="preserve"> </w:t>
            </w:r>
            <w:r w:rsidRPr="006A138A">
              <w:rPr>
                <w:sz w:val="24"/>
                <w:szCs w:val="24"/>
                <w:lang w:val="en-US"/>
              </w:rPr>
              <w:t>to</w:t>
            </w:r>
            <w:r w:rsidR="006A138A" w:rsidRPr="006A138A">
              <w:rPr>
                <w:sz w:val="24"/>
                <w:szCs w:val="24"/>
                <w:lang w:val="en-US"/>
              </w:rPr>
              <w:t xml:space="preserve"> </w:t>
            </w:r>
            <w:r w:rsidRPr="006A138A">
              <w:rPr>
                <w:sz w:val="24"/>
                <w:szCs w:val="24"/>
                <w:lang w:val="en-US"/>
              </w:rPr>
              <w:t>Understanding</w:t>
            </w:r>
            <w:r w:rsidR="006A138A" w:rsidRPr="006A138A">
              <w:rPr>
                <w:sz w:val="24"/>
                <w:szCs w:val="24"/>
                <w:lang w:val="en-US"/>
              </w:rPr>
              <w:t xml:space="preserve"> </w:t>
            </w:r>
            <w:r w:rsidRPr="006A138A">
              <w:rPr>
                <w:sz w:val="24"/>
                <w:szCs w:val="24"/>
                <w:lang w:val="en-US"/>
              </w:rPr>
              <w:t>Culture</w:t>
            </w:r>
          </w:p>
        </w:tc>
        <w:tc>
          <w:tcPr>
            <w:tcW w:w="1276" w:type="dxa"/>
          </w:tcPr>
          <w:p w:rsidR="0018420C" w:rsidRPr="00B402F6" w:rsidRDefault="0018420C" w:rsidP="0018420C">
            <w:pPr>
              <w:pStyle w:val="c6"/>
              <w:spacing w:before="0" w:beforeAutospacing="0" w:after="0" w:afterAutospacing="0"/>
              <w:jc w:val="center"/>
              <w:rPr>
                <w:rStyle w:val="c12"/>
                <w:color w:val="000000"/>
              </w:rPr>
            </w:pPr>
            <w:r w:rsidRPr="00B402F6">
              <w:rPr>
                <w:rStyle w:val="c12"/>
                <w:color w:val="000000"/>
              </w:rPr>
              <w:t>26</w:t>
            </w:r>
          </w:p>
        </w:tc>
        <w:tc>
          <w:tcPr>
            <w:tcW w:w="1321" w:type="dxa"/>
          </w:tcPr>
          <w:p w:rsidR="0018420C" w:rsidRPr="00B402F6" w:rsidRDefault="0072036A" w:rsidP="0018420C">
            <w:pPr>
              <w:pStyle w:val="c6"/>
              <w:spacing w:before="0" w:beforeAutospacing="0" w:after="0" w:afterAutospacing="0"/>
              <w:jc w:val="center"/>
              <w:rPr>
                <w:rStyle w:val="c12"/>
                <w:color w:val="000000"/>
              </w:rPr>
            </w:pPr>
            <w:r>
              <w:rPr>
                <w:rStyle w:val="c12"/>
                <w:color w:val="000000"/>
              </w:rPr>
              <w:t>22</w:t>
            </w:r>
          </w:p>
        </w:tc>
        <w:tc>
          <w:tcPr>
            <w:tcW w:w="1440" w:type="dxa"/>
          </w:tcPr>
          <w:p w:rsidR="0018420C" w:rsidRPr="00B402F6" w:rsidRDefault="008707A0" w:rsidP="0018420C">
            <w:pPr>
              <w:pStyle w:val="c6"/>
              <w:spacing w:before="0" w:beforeAutospacing="0" w:after="0" w:afterAutospacing="0"/>
              <w:jc w:val="center"/>
              <w:rPr>
                <w:rStyle w:val="c12"/>
                <w:color w:val="000000"/>
              </w:rPr>
            </w:pPr>
            <w:r w:rsidRPr="00B402F6">
              <w:rPr>
                <w:rStyle w:val="c12"/>
                <w:color w:val="000000"/>
              </w:rPr>
              <w:t>2</w:t>
            </w:r>
          </w:p>
        </w:tc>
        <w:tc>
          <w:tcPr>
            <w:tcW w:w="1440" w:type="dxa"/>
          </w:tcPr>
          <w:p w:rsidR="0018420C" w:rsidRPr="00B402F6" w:rsidRDefault="0018420C" w:rsidP="0018420C">
            <w:pPr>
              <w:pStyle w:val="c6"/>
              <w:spacing w:before="0" w:beforeAutospacing="0" w:after="0" w:afterAutospacing="0"/>
              <w:jc w:val="center"/>
              <w:rPr>
                <w:rStyle w:val="c12"/>
                <w:color w:val="000000"/>
              </w:rPr>
            </w:pPr>
            <w:r w:rsidRPr="00B402F6">
              <w:rPr>
                <w:rStyle w:val="c12"/>
                <w:color w:val="000000"/>
              </w:rPr>
              <w:t>5</w:t>
            </w:r>
          </w:p>
        </w:tc>
      </w:tr>
      <w:tr w:rsidR="0018420C" w:rsidRPr="00B402F6" w:rsidTr="00821FCF">
        <w:tc>
          <w:tcPr>
            <w:tcW w:w="779" w:type="dxa"/>
          </w:tcPr>
          <w:p w:rsidR="0018420C" w:rsidRPr="00B402F6" w:rsidRDefault="0018420C" w:rsidP="0018420C">
            <w:pPr>
              <w:pStyle w:val="c6"/>
              <w:spacing w:before="0" w:beforeAutospacing="0" w:after="0" w:afterAutospacing="0"/>
              <w:jc w:val="both"/>
              <w:rPr>
                <w:rStyle w:val="c12"/>
                <w:color w:val="000000"/>
              </w:rPr>
            </w:pPr>
            <w:r w:rsidRPr="00B402F6">
              <w:rPr>
                <w:rStyle w:val="c12"/>
                <w:color w:val="000000"/>
              </w:rPr>
              <w:t>III.</w:t>
            </w:r>
          </w:p>
        </w:tc>
        <w:tc>
          <w:tcPr>
            <w:tcW w:w="3644" w:type="dxa"/>
          </w:tcPr>
          <w:p w:rsidR="0018420C" w:rsidRPr="006A138A" w:rsidRDefault="0018420C" w:rsidP="0018420C">
            <w:pPr>
              <w:rPr>
                <w:sz w:val="24"/>
                <w:szCs w:val="24"/>
                <w:lang w:val="en-US"/>
              </w:rPr>
            </w:pPr>
            <w:r w:rsidRPr="00B402F6">
              <w:rPr>
                <w:sz w:val="24"/>
                <w:szCs w:val="24"/>
              </w:rPr>
              <w:t>Модуль (Блок) 3. Шаги</w:t>
            </w:r>
            <w:r w:rsidRPr="00EC5D95">
              <w:rPr>
                <w:sz w:val="24"/>
                <w:szCs w:val="24"/>
              </w:rPr>
              <w:t xml:space="preserve"> </w:t>
            </w:r>
            <w:r w:rsidRPr="00B402F6">
              <w:rPr>
                <w:sz w:val="24"/>
                <w:szCs w:val="24"/>
              </w:rPr>
              <w:t>к</w:t>
            </w:r>
            <w:r w:rsidRPr="00EC5D95">
              <w:rPr>
                <w:sz w:val="24"/>
                <w:szCs w:val="24"/>
              </w:rPr>
              <w:t xml:space="preserve"> </w:t>
            </w:r>
            <w:r w:rsidRPr="00B402F6">
              <w:rPr>
                <w:sz w:val="24"/>
                <w:szCs w:val="24"/>
              </w:rPr>
              <w:t>эффективному</w:t>
            </w:r>
            <w:r w:rsidRPr="00EC5D95">
              <w:rPr>
                <w:sz w:val="24"/>
                <w:szCs w:val="24"/>
              </w:rPr>
              <w:t xml:space="preserve"> </w:t>
            </w:r>
            <w:r w:rsidRPr="00B402F6">
              <w:rPr>
                <w:sz w:val="24"/>
                <w:szCs w:val="24"/>
              </w:rPr>
              <w:t>общению</w:t>
            </w:r>
            <w:r w:rsidRPr="00EC5D95">
              <w:rPr>
                <w:sz w:val="24"/>
                <w:szCs w:val="24"/>
              </w:rPr>
              <w:t xml:space="preserve"> </w:t>
            </w:r>
            <w:r w:rsidRPr="006A138A">
              <w:rPr>
                <w:sz w:val="24"/>
                <w:szCs w:val="24"/>
                <w:lang w:val="en-US"/>
              </w:rPr>
              <w:t>Steps</w:t>
            </w:r>
            <w:r w:rsidR="006A138A" w:rsidRPr="006A138A">
              <w:rPr>
                <w:sz w:val="24"/>
                <w:szCs w:val="24"/>
                <w:lang w:val="en-US"/>
              </w:rPr>
              <w:t xml:space="preserve"> </w:t>
            </w:r>
            <w:r w:rsidRPr="006A138A">
              <w:rPr>
                <w:sz w:val="24"/>
                <w:szCs w:val="24"/>
                <w:lang w:val="en-US"/>
              </w:rPr>
              <w:t>to</w:t>
            </w:r>
            <w:r w:rsidR="006A138A" w:rsidRPr="006A138A">
              <w:rPr>
                <w:sz w:val="24"/>
                <w:szCs w:val="24"/>
                <w:lang w:val="en-US"/>
              </w:rPr>
              <w:t xml:space="preserve"> </w:t>
            </w:r>
            <w:r w:rsidRPr="006A138A">
              <w:rPr>
                <w:sz w:val="24"/>
                <w:szCs w:val="24"/>
                <w:lang w:val="en-US"/>
              </w:rPr>
              <w:t>Effective</w:t>
            </w:r>
            <w:r w:rsidR="006A138A" w:rsidRPr="006A138A">
              <w:rPr>
                <w:sz w:val="24"/>
                <w:szCs w:val="24"/>
                <w:lang w:val="en-US"/>
              </w:rPr>
              <w:t xml:space="preserve"> </w:t>
            </w:r>
            <w:r w:rsidRPr="006A138A">
              <w:rPr>
                <w:sz w:val="24"/>
                <w:szCs w:val="24"/>
                <w:lang w:val="en-US"/>
              </w:rPr>
              <w:t>Communication</w:t>
            </w:r>
          </w:p>
        </w:tc>
        <w:tc>
          <w:tcPr>
            <w:tcW w:w="1276" w:type="dxa"/>
          </w:tcPr>
          <w:p w:rsidR="0018420C" w:rsidRPr="00B402F6" w:rsidRDefault="0018420C" w:rsidP="0018420C">
            <w:pPr>
              <w:pStyle w:val="c6"/>
              <w:spacing w:before="0" w:beforeAutospacing="0" w:after="0" w:afterAutospacing="0"/>
              <w:jc w:val="center"/>
              <w:rPr>
                <w:rStyle w:val="c12"/>
                <w:color w:val="000000"/>
              </w:rPr>
            </w:pPr>
            <w:r w:rsidRPr="00B402F6">
              <w:rPr>
                <w:rStyle w:val="c12"/>
                <w:color w:val="000000"/>
              </w:rPr>
              <w:t>26</w:t>
            </w:r>
          </w:p>
        </w:tc>
        <w:tc>
          <w:tcPr>
            <w:tcW w:w="1321" w:type="dxa"/>
          </w:tcPr>
          <w:p w:rsidR="0018420C" w:rsidRPr="00B402F6" w:rsidRDefault="0072036A" w:rsidP="0018420C">
            <w:pPr>
              <w:pStyle w:val="c6"/>
              <w:spacing w:before="0" w:beforeAutospacing="0" w:after="0" w:afterAutospacing="0"/>
              <w:jc w:val="center"/>
              <w:rPr>
                <w:rStyle w:val="c12"/>
                <w:color w:val="000000"/>
              </w:rPr>
            </w:pPr>
            <w:r>
              <w:rPr>
                <w:rStyle w:val="c12"/>
                <w:color w:val="000000"/>
              </w:rPr>
              <w:t>30</w:t>
            </w:r>
          </w:p>
        </w:tc>
        <w:tc>
          <w:tcPr>
            <w:tcW w:w="1440" w:type="dxa"/>
          </w:tcPr>
          <w:p w:rsidR="0018420C" w:rsidRPr="00B402F6" w:rsidRDefault="008707A0" w:rsidP="0018420C">
            <w:pPr>
              <w:pStyle w:val="c6"/>
              <w:spacing w:before="0" w:beforeAutospacing="0" w:after="0" w:afterAutospacing="0"/>
              <w:jc w:val="center"/>
              <w:rPr>
                <w:rStyle w:val="c12"/>
                <w:color w:val="000000"/>
              </w:rPr>
            </w:pPr>
            <w:r w:rsidRPr="00B402F6">
              <w:rPr>
                <w:rStyle w:val="c12"/>
                <w:color w:val="000000"/>
              </w:rPr>
              <w:t>1</w:t>
            </w:r>
          </w:p>
        </w:tc>
        <w:tc>
          <w:tcPr>
            <w:tcW w:w="1440" w:type="dxa"/>
          </w:tcPr>
          <w:p w:rsidR="0018420C" w:rsidRPr="00B402F6" w:rsidRDefault="0018420C" w:rsidP="0018420C">
            <w:pPr>
              <w:pStyle w:val="c6"/>
              <w:spacing w:before="0" w:beforeAutospacing="0" w:after="0" w:afterAutospacing="0"/>
              <w:jc w:val="center"/>
              <w:rPr>
                <w:rStyle w:val="c12"/>
                <w:color w:val="000000"/>
              </w:rPr>
            </w:pPr>
            <w:r w:rsidRPr="00B402F6">
              <w:rPr>
                <w:rStyle w:val="c12"/>
                <w:color w:val="000000"/>
              </w:rPr>
              <w:t>4</w:t>
            </w:r>
          </w:p>
        </w:tc>
      </w:tr>
      <w:tr w:rsidR="0018420C" w:rsidRPr="00B402F6" w:rsidTr="00821FCF">
        <w:tc>
          <w:tcPr>
            <w:tcW w:w="779" w:type="dxa"/>
          </w:tcPr>
          <w:p w:rsidR="0018420C" w:rsidRPr="00B402F6" w:rsidRDefault="0018420C" w:rsidP="0018420C">
            <w:pPr>
              <w:pStyle w:val="c6"/>
              <w:spacing w:before="0" w:beforeAutospacing="0" w:after="0" w:afterAutospacing="0"/>
              <w:jc w:val="both"/>
              <w:rPr>
                <w:rStyle w:val="c12"/>
                <w:color w:val="000000"/>
              </w:rPr>
            </w:pPr>
            <w:r w:rsidRPr="00B402F6">
              <w:rPr>
                <w:rStyle w:val="c12"/>
                <w:color w:val="000000"/>
              </w:rPr>
              <w:t>IV.</w:t>
            </w:r>
          </w:p>
        </w:tc>
        <w:tc>
          <w:tcPr>
            <w:tcW w:w="3644" w:type="dxa"/>
          </w:tcPr>
          <w:p w:rsidR="0018420C" w:rsidRPr="00B402F6" w:rsidRDefault="0018420C" w:rsidP="0018420C">
            <w:pPr>
              <w:rPr>
                <w:sz w:val="24"/>
                <w:szCs w:val="24"/>
                <w:lang w:val="en-US"/>
              </w:rPr>
            </w:pPr>
            <w:r w:rsidRPr="00B402F6">
              <w:rPr>
                <w:sz w:val="24"/>
                <w:szCs w:val="24"/>
              </w:rPr>
              <w:t>Модуль</w:t>
            </w:r>
            <w:r w:rsidRPr="00B402F6">
              <w:rPr>
                <w:sz w:val="24"/>
                <w:szCs w:val="24"/>
                <w:lang w:val="en-US"/>
              </w:rPr>
              <w:t xml:space="preserve"> (</w:t>
            </w:r>
            <w:r w:rsidRPr="00B402F6">
              <w:rPr>
                <w:sz w:val="24"/>
                <w:szCs w:val="24"/>
              </w:rPr>
              <w:t>Блок</w:t>
            </w:r>
            <w:r w:rsidRPr="00B402F6">
              <w:rPr>
                <w:sz w:val="24"/>
                <w:szCs w:val="24"/>
                <w:lang w:val="en-US"/>
              </w:rPr>
              <w:t xml:space="preserve">) 4. </w:t>
            </w:r>
            <w:r w:rsidRPr="00B402F6">
              <w:rPr>
                <w:sz w:val="24"/>
                <w:szCs w:val="24"/>
              </w:rPr>
              <w:t>Шаги</w:t>
            </w:r>
            <w:r w:rsidR="006A138A" w:rsidRPr="006A138A">
              <w:rPr>
                <w:sz w:val="24"/>
                <w:szCs w:val="24"/>
                <w:lang w:val="en-US"/>
              </w:rPr>
              <w:t xml:space="preserve"> </w:t>
            </w:r>
            <w:r w:rsidRPr="00B402F6">
              <w:rPr>
                <w:sz w:val="24"/>
                <w:szCs w:val="24"/>
              </w:rPr>
              <w:t>к</w:t>
            </w:r>
            <w:r w:rsidR="006A138A" w:rsidRPr="006A138A">
              <w:rPr>
                <w:sz w:val="24"/>
                <w:szCs w:val="24"/>
                <w:lang w:val="en-US"/>
              </w:rPr>
              <w:t xml:space="preserve"> </w:t>
            </w:r>
            <w:r w:rsidRPr="00B402F6">
              <w:rPr>
                <w:sz w:val="24"/>
                <w:szCs w:val="24"/>
              </w:rPr>
              <w:t>будущему</w:t>
            </w:r>
            <w:r w:rsidRPr="00B402F6">
              <w:rPr>
                <w:sz w:val="24"/>
                <w:szCs w:val="24"/>
                <w:lang w:val="en-US"/>
              </w:rPr>
              <w:t xml:space="preserve"> Steps to the Future</w:t>
            </w:r>
          </w:p>
        </w:tc>
        <w:tc>
          <w:tcPr>
            <w:tcW w:w="1276" w:type="dxa"/>
          </w:tcPr>
          <w:p w:rsidR="0018420C" w:rsidRPr="00B402F6" w:rsidRDefault="0018420C" w:rsidP="0018420C">
            <w:pPr>
              <w:pStyle w:val="c6"/>
              <w:spacing w:before="0" w:beforeAutospacing="0" w:after="0" w:afterAutospacing="0"/>
              <w:jc w:val="center"/>
              <w:rPr>
                <w:rStyle w:val="c12"/>
                <w:color w:val="000000"/>
              </w:rPr>
            </w:pPr>
            <w:r w:rsidRPr="00B402F6">
              <w:rPr>
                <w:rStyle w:val="c12"/>
                <w:color w:val="000000"/>
              </w:rPr>
              <w:t>27</w:t>
            </w:r>
          </w:p>
        </w:tc>
        <w:tc>
          <w:tcPr>
            <w:tcW w:w="1321" w:type="dxa"/>
          </w:tcPr>
          <w:p w:rsidR="0018420C" w:rsidRPr="00B402F6" w:rsidRDefault="0072036A" w:rsidP="0018420C">
            <w:pPr>
              <w:pStyle w:val="c6"/>
              <w:spacing w:before="0" w:beforeAutospacing="0" w:after="0" w:afterAutospacing="0"/>
              <w:jc w:val="center"/>
              <w:rPr>
                <w:rStyle w:val="c12"/>
                <w:color w:val="000000"/>
              </w:rPr>
            </w:pPr>
            <w:r>
              <w:rPr>
                <w:rStyle w:val="c12"/>
                <w:color w:val="000000"/>
              </w:rPr>
              <w:t>26</w:t>
            </w:r>
          </w:p>
        </w:tc>
        <w:tc>
          <w:tcPr>
            <w:tcW w:w="1440" w:type="dxa"/>
          </w:tcPr>
          <w:p w:rsidR="0018420C" w:rsidRPr="00B402F6" w:rsidRDefault="008707A0" w:rsidP="0018420C">
            <w:pPr>
              <w:pStyle w:val="c6"/>
              <w:spacing w:before="0" w:beforeAutospacing="0" w:after="0" w:afterAutospacing="0"/>
              <w:jc w:val="center"/>
              <w:rPr>
                <w:rStyle w:val="c12"/>
                <w:color w:val="000000"/>
              </w:rPr>
            </w:pPr>
            <w:r w:rsidRPr="00B402F6">
              <w:rPr>
                <w:rStyle w:val="c12"/>
                <w:color w:val="000000"/>
              </w:rPr>
              <w:t>2</w:t>
            </w:r>
          </w:p>
        </w:tc>
        <w:tc>
          <w:tcPr>
            <w:tcW w:w="1440" w:type="dxa"/>
          </w:tcPr>
          <w:p w:rsidR="0018420C" w:rsidRPr="00B402F6" w:rsidRDefault="0018420C" w:rsidP="0018420C">
            <w:pPr>
              <w:pStyle w:val="c6"/>
              <w:spacing w:before="0" w:beforeAutospacing="0" w:after="0" w:afterAutospacing="0"/>
              <w:jc w:val="center"/>
              <w:rPr>
                <w:rStyle w:val="c12"/>
                <w:color w:val="000000"/>
              </w:rPr>
            </w:pPr>
            <w:r w:rsidRPr="00B402F6">
              <w:rPr>
                <w:rStyle w:val="c12"/>
                <w:color w:val="000000"/>
              </w:rPr>
              <w:t>5</w:t>
            </w:r>
          </w:p>
        </w:tc>
      </w:tr>
      <w:tr w:rsidR="0018420C" w:rsidRPr="00B402F6" w:rsidTr="00821FCF">
        <w:tc>
          <w:tcPr>
            <w:tcW w:w="779" w:type="dxa"/>
          </w:tcPr>
          <w:p w:rsidR="0018420C" w:rsidRPr="00B402F6" w:rsidRDefault="0018420C" w:rsidP="0018420C">
            <w:pPr>
              <w:pStyle w:val="c6"/>
              <w:spacing w:before="0" w:beforeAutospacing="0" w:after="0" w:afterAutospacing="0"/>
              <w:jc w:val="both"/>
              <w:rPr>
                <w:rStyle w:val="c12"/>
                <w:color w:val="000000"/>
              </w:rPr>
            </w:pPr>
          </w:p>
        </w:tc>
        <w:tc>
          <w:tcPr>
            <w:tcW w:w="3644" w:type="dxa"/>
          </w:tcPr>
          <w:p w:rsidR="0018420C" w:rsidRPr="00B402F6" w:rsidRDefault="0018420C" w:rsidP="0018420C">
            <w:pPr>
              <w:pStyle w:val="c6"/>
              <w:spacing w:before="0" w:beforeAutospacing="0" w:after="0" w:afterAutospacing="0"/>
              <w:jc w:val="both"/>
              <w:rPr>
                <w:rStyle w:val="c12"/>
                <w:b/>
                <w:bCs/>
                <w:color w:val="000000"/>
              </w:rPr>
            </w:pPr>
            <w:r w:rsidRPr="00B402F6">
              <w:rPr>
                <w:rStyle w:val="c12"/>
                <w:b/>
                <w:bCs/>
                <w:color w:val="000000"/>
              </w:rPr>
              <w:t>Итого:</w:t>
            </w:r>
          </w:p>
        </w:tc>
        <w:tc>
          <w:tcPr>
            <w:tcW w:w="1276" w:type="dxa"/>
          </w:tcPr>
          <w:p w:rsidR="0018420C" w:rsidRPr="00B402F6" w:rsidRDefault="0018420C" w:rsidP="0018420C">
            <w:pPr>
              <w:pStyle w:val="c6"/>
              <w:spacing w:before="0" w:beforeAutospacing="0" w:after="0" w:afterAutospacing="0"/>
              <w:jc w:val="center"/>
              <w:rPr>
                <w:rStyle w:val="c12"/>
                <w:b/>
                <w:bCs/>
                <w:color w:val="000000"/>
              </w:rPr>
            </w:pPr>
            <w:r w:rsidRPr="00B402F6">
              <w:rPr>
                <w:rStyle w:val="c12"/>
                <w:b/>
                <w:bCs/>
                <w:color w:val="000000"/>
              </w:rPr>
              <w:t>1</w:t>
            </w:r>
            <w:r w:rsidR="00B16CE0" w:rsidRPr="00B402F6">
              <w:rPr>
                <w:rStyle w:val="c12"/>
                <w:b/>
                <w:bCs/>
                <w:color w:val="000000"/>
              </w:rPr>
              <w:t>05</w:t>
            </w:r>
          </w:p>
        </w:tc>
        <w:tc>
          <w:tcPr>
            <w:tcW w:w="1321" w:type="dxa"/>
          </w:tcPr>
          <w:p w:rsidR="0018420C" w:rsidRPr="00B402F6" w:rsidRDefault="00B16CE0" w:rsidP="0018420C">
            <w:pPr>
              <w:pStyle w:val="c6"/>
              <w:spacing w:before="0" w:beforeAutospacing="0" w:after="0" w:afterAutospacing="0"/>
              <w:jc w:val="center"/>
              <w:rPr>
                <w:rStyle w:val="c12"/>
                <w:b/>
                <w:bCs/>
                <w:color w:val="000000"/>
              </w:rPr>
            </w:pPr>
            <w:r w:rsidRPr="00B402F6">
              <w:rPr>
                <w:rStyle w:val="c12"/>
                <w:b/>
                <w:bCs/>
                <w:color w:val="000000"/>
              </w:rPr>
              <w:t>105</w:t>
            </w:r>
          </w:p>
        </w:tc>
        <w:tc>
          <w:tcPr>
            <w:tcW w:w="1440" w:type="dxa"/>
          </w:tcPr>
          <w:p w:rsidR="0018420C" w:rsidRPr="00B402F6" w:rsidRDefault="008707A0" w:rsidP="0018420C">
            <w:pPr>
              <w:pStyle w:val="c6"/>
              <w:spacing w:before="0" w:beforeAutospacing="0" w:after="0" w:afterAutospacing="0"/>
              <w:jc w:val="center"/>
              <w:rPr>
                <w:rStyle w:val="c12"/>
                <w:b/>
                <w:bCs/>
                <w:color w:val="000000"/>
              </w:rPr>
            </w:pPr>
            <w:r w:rsidRPr="00B402F6">
              <w:rPr>
                <w:rStyle w:val="c12"/>
                <w:b/>
                <w:bCs/>
                <w:color w:val="000000"/>
              </w:rPr>
              <w:t>6</w:t>
            </w:r>
          </w:p>
        </w:tc>
        <w:tc>
          <w:tcPr>
            <w:tcW w:w="1440" w:type="dxa"/>
          </w:tcPr>
          <w:p w:rsidR="0018420C" w:rsidRPr="00B402F6" w:rsidRDefault="0018420C" w:rsidP="0018420C">
            <w:pPr>
              <w:pStyle w:val="c6"/>
              <w:spacing w:before="0" w:beforeAutospacing="0" w:after="0" w:afterAutospacing="0"/>
              <w:jc w:val="center"/>
              <w:rPr>
                <w:rStyle w:val="c12"/>
                <w:b/>
                <w:bCs/>
                <w:color w:val="000000"/>
              </w:rPr>
            </w:pPr>
            <w:r w:rsidRPr="00B402F6">
              <w:rPr>
                <w:rStyle w:val="c12"/>
                <w:b/>
                <w:bCs/>
                <w:color w:val="000000"/>
              </w:rPr>
              <w:t>18</w:t>
            </w:r>
          </w:p>
        </w:tc>
      </w:tr>
    </w:tbl>
    <w:p w:rsidR="0018420C" w:rsidRPr="00B402F6" w:rsidRDefault="0018420C" w:rsidP="00184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02F6">
        <w:rPr>
          <w:rFonts w:ascii="Times New Roman" w:hAnsi="Times New Roman" w:cs="Times New Roman"/>
          <w:sz w:val="24"/>
          <w:szCs w:val="24"/>
        </w:rPr>
        <w:t xml:space="preserve">1.Увеличение количества часов для блока </w:t>
      </w:r>
      <w:r w:rsidRPr="00B402F6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B402F6">
        <w:rPr>
          <w:rFonts w:ascii="Times New Roman" w:hAnsi="Times New Roman" w:cs="Times New Roman"/>
          <w:sz w:val="24"/>
          <w:szCs w:val="24"/>
        </w:rPr>
        <w:t xml:space="preserve"> за счёт 4-х резервных уроков 1, 2 блоков (календарное соответствие)</w:t>
      </w:r>
    </w:p>
    <w:p w:rsidR="0018420C" w:rsidRPr="00B402F6" w:rsidRDefault="0018420C" w:rsidP="00184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02F6">
        <w:rPr>
          <w:rFonts w:ascii="Times New Roman" w:hAnsi="Times New Roman" w:cs="Times New Roman"/>
          <w:sz w:val="24"/>
          <w:szCs w:val="24"/>
        </w:rPr>
        <w:t xml:space="preserve">2.Увеличение количества контрольных работ для проверки знаний и умений по </w:t>
      </w:r>
      <w:r w:rsidRPr="00B402F6">
        <w:rPr>
          <w:rFonts w:ascii="Times New Roman" w:hAnsi="Times New Roman" w:cs="Times New Roman"/>
          <w:b/>
          <w:sz w:val="24"/>
          <w:szCs w:val="24"/>
        </w:rPr>
        <w:t>отдельным</w:t>
      </w:r>
      <w:r w:rsidRPr="00B402F6">
        <w:rPr>
          <w:rFonts w:ascii="Times New Roman" w:hAnsi="Times New Roman" w:cs="Times New Roman"/>
          <w:sz w:val="24"/>
          <w:szCs w:val="24"/>
        </w:rPr>
        <w:t xml:space="preserve"> видам речевой деятельности.</w:t>
      </w:r>
    </w:p>
    <w:p w:rsidR="0018420C" w:rsidRPr="00B402F6" w:rsidRDefault="0018420C" w:rsidP="0018420C">
      <w:pPr>
        <w:pStyle w:val="ac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02F6">
        <w:rPr>
          <w:rFonts w:ascii="Times New Roman" w:hAnsi="Times New Roman" w:cs="Times New Roman"/>
          <w:sz w:val="24"/>
          <w:szCs w:val="24"/>
        </w:rPr>
        <w:t>Контрольное аудирование;</w:t>
      </w:r>
    </w:p>
    <w:p w:rsidR="0018420C" w:rsidRPr="00B402F6" w:rsidRDefault="0018420C" w:rsidP="0018420C">
      <w:pPr>
        <w:pStyle w:val="ac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02F6">
        <w:rPr>
          <w:rFonts w:ascii="Times New Roman" w:hAnsi="Times New Roman" w:cs="Times New Roman"/>
          <w:sz w:val="24"/>
          <w:szCs w:val="24"/>
        </w:rPr>
        <w:t>Контрольное чтение;</w:t>
      </w:r>
    </w:p>
    <w:p w:rsidR="0018420C" w:rsidRPr="00B402F6" w:rsidRDefault="0018420C" w:rsidP="0018420C">
      <w:pPr>
        <w:pStyle w:val="ac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02F6">
        <w:rPr>
          <w:rFonts w:ascii="Times New Roman" w:hAnsi="Times New Roman" w:cs="Times New Roman"/>
          <w:sz w:val="24"/>
          <w:szCs w:val="24"/>
        </w:rPr>
        <w:t>Контрольное говорение;</w:t>
      </w:r>
    </w:p>
    <w:p w:rsidR="0018420C" w:rsidRPr="00B402F6" w:rsidRDefault="0018420C" w:rsidP="0018420C">
      <w:pPr>
        <w:pStyle w:val="ac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02F6">
        <w:rPr>
          <w:rFonts w:ascii="Times New Roman" w:hAnsi="Times New Roman" w:cs="Times New Roman"/>
          <w:sz w:val="24"/>
          <w:szCs w:val="24"/>
        </w:rPr>
        <w:t>Контроль письменной речи</w:t>
      </w:r>
    </w:p>
    <w:p w:rsidR="0018420C" w:rsidRPr="00B402F6" w:rsidRDefault="0018420C" w:rsidP="00184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02F6">
        <w:rPr>
          <w:rFonts w:ascii="Times New Roman" w:hAnsi="Times New Roman" w:cs="Times New Roman"/>
          <w:sz w:val="24"/>
          <w:szCs w:val="24"/>
        </w:rPr>
        <w:t>Каждая контрольная работа требует значительных затрат времени для выполнения.</w:t>
      </w:r>
    </w:p>
    <w:p w:rsidR="0018420C" w:rsidRPr="00B402F6" w:rsidRDefault="0018420C" w:rsidP="00184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02F6">
        <w:rPr>
          <w:rFonts w:ascii="Times New Roman" w:hAnsi="Times New Roman" w:cs="Times New Roman"/>
          <w:sz w:val="24"/>
          <w:szCs w:val="24"/>
        </w:rPr>
        <w:t xml:space="preserve">3.Для блоков </w:t>
      </w:r>
      <w:r w:rsidRPr="00B402F6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B402F6">
        <w:rPr>
          <w:rFonts w:ascii="Times New Roman" w:hAnsi="Times New Roman" w:cs="Times New Roman"/>
          <w:sz w:val="24"/>
          <w:szCs w:val="24"/>
        </w:rPr>
        <w:t xml:space="preserve"> и </w:t>
      </w:r>
      <w:r w:rsidRPr="00B402F6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B402F6">
        <w:rPr>
          <w:rFonts w:ascii="Times New Roman" w:hAnsi="Times New Roman" w:cs="Times New Roman"/>
          <w:sz w:val="24"/>
          <w:szCs w:val="24"/>
        </w:rPr>
        <w:t xml:space="preserve"> предусмотрены итоговые контрольные работы.</w:t>
      </w:r>
    </w:p>
    <w:bookmarkEnd w:id="4"/>
    <w:p w:rsidR="0018420C" w:rsidRPr="00B402F6" w:rsidRDefault="0018420C" w:rsidP="00184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4B6D" w:rsidRPr="00B402F6" w:rsidRDefault="009F4B6D" w:rsidP="009F4B6D">
      <w:pPr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402F6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u w:val="single"/>
        </w:rPr>
        <w:t>МАТЕРИАЛЬНО-ТЕХНИЧЕСКО</w:t>
      </w:r>
      <w:r w:rsidR="00B402F6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u w:val="single"/>
        </w:rPr>
        <w:t>Е</w:t>
      </w:r>
      <w:r w:rsidRPr="00B402F6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u w:val="single"/>
        </w:rPr>
        <w:t xml:space="preserve"> ОБЕСПЕЧЕНИ</w:t>
      </w:r>
      <w:r w:rsidR="00B402F6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u w:val="single"/>
        </w:rPr>
        <w:t>Е</w:t>
      </w:r>
      <w:r w:rsidRPr="00B402F6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u w:val="single"/>
        </w:rPr>
        <w:t xml:space="preserve"> УЧЕБНОГО ПРЕДМЕТА «АНГЛИЙСКИЙ ЯЗЫК»</w:t>
      </w:r>
    </w:p>
    <w:p w:rsidR="009F4B6D" w:rsidRPr="00B402F6" w:rsidRDefault="009F4B6D" w:rsidP="009F4B6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>К — комплект</w:t>
      </w:r>
      <w:r w:rsidRPr="00B402F6"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  <w:t>Д — демонстрационный</w:t>
      </w:r>
    </w:p>
    <w:tbl>
      <w:tblPr>
        <w:tblW w:w="10206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71"/>
        <w:gridCol w:w="8785"/>
        <w:gridCol w:w="850"/>
      </w:tblGrid>
      <w:tr w:rsidR="009F4B6D" w:rsidRPr="00B402F6" w:rsidTr="00F00CC4">
        <w:trPr>
          <w:trHeight w:val="57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F4B6D" w:rsidRPr="00B402F6" w:rsidRDefault="009F4B6D" w:rsidP="00F00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2F6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</w:rPr>
              <w:t>№</w:t>
            </w:r>
          </w:p>
          <w:p w:rsidR="009F4B6D" w:rsidRPr="00B402F6" w:rsidRDefault="009F4B6D" w:rsidP="00F00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2F6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</w:rPr>
              <w:t>п/п</w:t>
            </w:r>
          </w:p>
        </w:tc>
        <w:tc>
          <w:tcPr>
            <w:tcW w:w="87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F4B6D" w:rsidRPr="00B402F6" w:rsidRDefault="009F4B6D" w:rsidP="00F00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2F6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</w:rPr>
              <w:t>Наименования предметов материально-технического обеспечения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F4B6D" w:rsidRPr="00B402F6" w:rsidRDefault="009F4B6D" w:rsidP="00F00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2F6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</w:rPr>
              <w:t>Коли</w:t>
            </w:r>
            <w:r w:rsidRPr="00B402F6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</w:rPr>
              <w:softHyphen/>
            </w:r>
          </w:p>
          <w:p w:rsidR="009F4B6D" w:rsidRPr="00B402F6" w:rsidRDefault="009F4B6D" w:rsidP="00F00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2F6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</w:rPr>
              <w:t>чество</w:t>
            </w:r>
          </w:p>
        </w:tc>
      </w:tr>
      <w:tr w:rsidR="009F4B6D" w:rsidRPr="00B402F6" w:rsidTr="00F00CC4">
        <w:trPr>
          <w:trHeight w:val="13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F4B6D" w:rsidRPr="00B402F6" w:rsidRDefault="009F4B6D" w:rsidP="00F00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2F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1</w:t>
            </w:r>
          </w:p>
        </w:tc>
        <w:tc>
          <w:tcPr>
            <w:tcW w:w="87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F4B6D" w:rsidRPr="00B402F6" w:rsidRDefault="009F4B6D" w:rsidP="00F00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02F6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</w:rPr>
              <w:t>Книгопечатная продукция (библиотечный фонд)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F4B6D" w:rsidRPr="00B402F6" w:rsidRDefault="009F4B6D" w:rsidP="00F00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B6D" w:rsidRPr="00B402F6" w:rsidTr="00F00CC4">
        <w:trPr>
          <w:trHeight w:val="17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F4B6D" w:rsidRPr="00B402F6" w:rsidRDefault="009F4B6D" w:rsidP="00F00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F4B6D" w:rsidRPr="00B402F6" w:rsidRDefault="009F4B6D" w:rsidP="00F00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2F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Федеральный государственный образовательный стандарт среднего общего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F4B6D" w:rsidRPr="00B402F6" w:rsidRDefault="009F4B6D" w:rsidP="00F00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2F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Д</w:t>
            </w:r>
          </w:p>
        </w:tc>
      </w:tr>
      <w:tr w:rsidR="009F4B6D" w:rsidRPr="00B402F6" w:rsidTr="00F00CC4">
        <w:trPr>
          <w:trHeight w:val="28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F4B6D" w:rsidRPr="00B402F6" w:rsidRDefault="009F4B6D" w:rsidP="00F00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F4B6D" w:rsidRPr="00B402F6" w:rsidRDefault="009F4B6D" w:rsidP="00F00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2F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Примерная программа среднего общего образования по иностранному языку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F4B6D" w:rsidRPr="00B402F6" w:rsidRDefault="009F4B6D" w:rsidP="00F00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2F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Д</w:t>
            </w:r>
          </w:p>
        </w:tc>
      </w:tr>
      <w:tr w:rsidR="009F4B6D" w:rsidRPr="00B402F6" w:rsidTr="00F00CC4">
        <w:trPr>
          <w:trHeight w:val="41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F4B6D" w:rsidRPr="00B402F6" w:rsidRDefault="009F4B6D" w:rsidP="00F00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F4B6D" w:rsidRPr="00B402F6" w:rsidRDefault="009F4B6D" w:rsidP="00F00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2F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Рабочая программа к линии учебников «Англий</w:t>
            </w:r>
            <w:r w:rsidRPr="00B402F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softHyphen/>
              <w:t>ский язык». 10—11 классы (базовый уровень). Авторы О. В. Афанасьева, И. В. Михеева,</w:t>
            </w:r>
            <w:r w:rsidR="006A138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B402F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Н. В. Языкова, Е. А. Колесникова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F4B6D" w:rsidRPr="00B402F6" w:rsidRDefault="009F4B6D" w:rsidP="00F00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2F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Д</w:t>
            </w:r>
          </w:p>
        </w:tc>
      </w:tr>
      <w:tr w:rsidR="009F4B6D" w:rsidRPr="00B402F6" w:rsidTr="00F00CC4">
        <w:trPr>
          <w:trHeight w:val="28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F4B6D" w:rsidRPr="00B402F6" w:rsidRDefault="009F4B6D" w:rsidP="00F00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F4B6D" w:rsidRPr="00B402F6" w:rsidRDefault="009F4B6D" w:rsidP="00F00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2F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Учебники «Английский язык»(10, 11 классы, серия “</w:t>
            </w:r>
            <w:r w:rsidRPr="00B402F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US"/>
              </w:rPr>
              <w:t>Rainbow</w:t>
            </w:r>
            <w:r w:rsidR="006A138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B402F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US"/>
              </w:rPr>
              <w:t>English</w:t>
            </w:r>
            <w:r w:rsidRPr="00B402F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”).Авторы О. В. Афанасьева, И. В. Михеева,</w:t>
            </w:r>
            <w:r w:rsidR="006A138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B402F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К. М. Баранова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F4B6D" w:rsidRPr="00B402F6" w:rsidRDefault="009F4B6D" w:rsidP="00F00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2F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К</w:t>
            </w:r>
          </w:p>
        </w:tc>
      </w:tr>
      <w:tr w:rsidR="009F4B6D" w:rsidRPr="00B402F6" w:rsidTr="00F00CC4">
        <w:trPr>
          <w:trHeight w:val="28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F4B6D" w:rsidRPr="00B402F6" w:rsidRDefault="009F4B6D" w:rsidP="00F00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F4B6D" w:rsidRPr="00B402F6" w:rsidRDefault="009F4B6D" w:rsidP="00F00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2F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Книги для учителя «Английский язык»(10, 11 классы, серия “</w:t>
            </w:r>
            <w:r w:rsidRPr="00B402F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US"/>
              </w:rPr>
              <w:t>Rainbow</w:t>
            </w:r>
            <w:r w:rsidR="006A138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B402F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US"/>
              </w:rPr>
              <w:t>English</w:t>
            </w:r>
            <w:r w:rsidRPr="00B402F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”).Авторы О. В. Афанасьева, И. В. Михеева,К. М. Баранова, Е. А. </w:t>
            </w:r>
            <w:r w:rsidRPr="00B402F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lastRenderedPageBreak/>
              <w:t>Колесникова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F4B6D" w:rsidRPr="00B402F6" w:rsidRDefault="009F4B6D" w:rsidP="00F00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2F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lastRenderedPageBreak/>
              <w:t>К</w:t>
            </w:r>
          </w:p>
        </w:tc>
      </w:tr>
      <w:tr w:rsidR="009F4B6D" w:rsidRPr="00B402F6" w:rsidTr="00F00CC4">
        <w:trPr>
          <w:trHeight w:val="30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F4B6D" w:rsidRPr="00B402F6" w:rsidRDefault="009F4B6D" w:rsidP="00F00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F4B6D" w:rsidRPr="00B402F6" w:rsidRDefault="009F4B6D" w:rsidP="00F00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2F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Двуязычные и одноязычные словари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9F4B6D" w:rsidRPr="00B402F6" w:rsidRDefault="009F4B6D" w:rsidP="00F00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2F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Д</w:t>
            </w:r>
          </w:p>
        </w:tc>
      </w:tr>
      <w:tr w:rsidR="009F4B6D" w:rsidRPr="00B402F6" w:rsidTr="00F00CC4">
        <w:trPr>
          <w:trHeight w:val="10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F4B6D" w:rsidRPr="00B402F6" w:rsidRDefault="009F4B6D" w:rsidP="00F00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2F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2</w:t>
            </w:r>
          </w:p>
        </w:tc>
        <w:tc>
          <w:tcPr>
            <w:tcW w:w="87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F4B6D" w:rsidRPr="00B402F6" w:rsidRDefault="009F4B6D" w:rsidP="00F00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02F6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</w:rPr>
              <w:t>Книгопечатная продукция (для личного пользования учащихся)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F4B6D" w:rsidRPr="00B402F6" w:rsidRDefault="009F4B6D" w:rsidP="00F00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B6D" w:rsidRPr="00B402F6" w:rsidTr="00F00CC4">
        <w:trPr>
          <w:trHeight w:val="40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F4B6D" w:rsidRPr="00B402F6" w:rsidRDefault="009F4B6D" w:rsidP="00F00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F4B6D" w:rsidRPr="00B402F6" w:rsidRDefault="009F4B6D" w:rsidP="00F00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2F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Рабочие тетради к УМК «Английский язык»(10, 11 классы, серия “</w:t>
            </w:r>
            <w:r w:rsidRPr="00B402F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US"/>
              </w:rPr>
              <w:t>Rainbow</w:t>
            </w:r>
            <w:r w:rsidR="006A138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B402F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US"/>
              </w:rPr>
              <w:t>English</w:t>
            </w:r>
            <w:r w:rsidRPr="00B402F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”).Авторы О. В. Афанасьева, И. В. Михеева,К. М. Баранова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F4B6D" w:rsidRPr="00B402F6" w:rsidRDefault="009F4B6D" w:rsidP="00F00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2F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К</w:t>
            </w:r>
          </w:p>
        </w:tc>
      </w:tr>
      <w:tr w:rsidR="009F4B6D" w:rsidRPr="00B402F6" w:rsidTr="00F00CC4">
        <w:trPr>
          <w:trHeight w:val="5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F4B6D" w:rsidRPr="00B402F6" w:rsidRDefault="009F4B6D" w:rsidP="00F00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2F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3</w:t>
            </w:r>
          </w:p>
        </w:tc>
        <w:tc>
          <w:tcPr>
            <w:tcW w:w="87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F4B6D" w:rsidRPr="00B402F6" w:rsidRDefault="009F4B6D" w:rsidP="00F00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02F6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</w:rPr>
              <w:t>Печатные пособия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F4B6D" w:rsidRPr="00B402F6" w:rsidRDefault="009F4B6D" w:rsidP="00F00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B6D" w:rsidRPr="00B402F6" w:rsidTr="00F00CC4">
        <w:trPr>
          <w:trHeight w:val="23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F4B6D" w:rsidRPr="00B402F6" w:rsidRDefault="009F4B6D" w:rsidP="00F00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F4B6D" w:rsidRPr="00B402F6" w:rsidRDefault="009F4B6D" w:rsidP="00F00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2F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Книги для чтения на английском языке, соответ</w:t>
            </w:r>
            <w:r w:rsidRPr="00B402F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softHyphen/>
              <w:t>ствующие уровню 10, 11 классов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F4B6D" w:rsidRPr="00B402F6" w:rsidRDefault="009F4B6D" w:rsidP="00F00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2F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Д</w:t>
            </w:r>
          </w:p>
        </w:tc>
      </w:tr>
      <w:tr w:rsidR="009F4B6D" w:rsidRPr="00B402F6" w:rsidTr="00F00CC4">
        <w:trPr>
          <w:trHeight w:val="19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4B6D" w:rsidRPr="00B402F6" w:rsidRDefault="009F4B6D" w:rsidP="00F00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2F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9F4B6D" w:rsidRPr="00B402F6" w:rsidRDefault="009F4B6D" w:rsidP="00F00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</w:rPr>
            </w:pPr>
            <w:r w:rsidRPr="00B402F6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</w:rPr>
              <w:t>Технические средства обучения и оборудования кабинетов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B6D" w:rsidRPr="00B402F6" w:rsidRDefault="009F4B6D" w:rsidP="00F00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</w:p>
        </w:tc>
      </w:tr>
      <w:tr w:rsidR="009F4B6D" w:rsidRPr="00B402F6" w:rsidTr="00F00CC4">
        <w:trPr>
          <w:trHeight w:val="18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4B6D" w:rsidRPr="00B402F6" w:rsidRDefault="009F4B6D" w:rsidP="00F00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9F4B6D" w:rsidRPr="00B402F6" w:rsidRDefault="009F4B6D" w:rsidP="00F00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B402F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Компьютер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B6D" w:rsidRPr="00B402F6" w:rsidRDefault="009F4B6D" w:rsidP="00F00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B402F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1—15</w:t>
            </w:r>
          </w:p>
        </w:tc>
      </w:tr>
      <w:tr w:rsidR="009F4B6D" w:rsidRPr="00B402F6" w:rsidTr="00F00CC4">
        <w:trPr>
          <w:trHeight w:val="19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4B6D" w:rsidRPr="00B402F6" w:rsidRDefault="009F4B6D" w:rsidP="00F00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9F4B6D" w:rsidRPr="00B402F6" w:rsidRDefault="009F4B6D" w:rsidP="00F00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B402F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Мультимедийный проектор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B6D" w:rsidRPr="00B402F6" w:rsidRDefault="009F4B6D" w:rsidP="00F00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B402F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1</w:t>
            </w:r>
          </w:p>
        </w:tc>
      </w:tr>
      <w:tr w:rsidR="009F4B6D" w:rsidRPr="00B402F6" w:rsidTr="00F00CC4">
        <w:trPr>
          <w:trHeight w:val="19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4B6D" w:rsidRPr="00B402F6" w:rsidRDefault="009F4B6D" w:rsidP="00F00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9F4B6D" w:rsidRPr="00B402F6" w:rsidRDefault="009F4B6D" w:rsidP="00F00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B402F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Экспозиционный экран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B6D" w:rsidRPr="00B402F6" w:rsidRDefault="009F4B6D" w:rsidP="00F00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B402F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1</w:t>
            </w:r>
          </w:p>
        </w:tc>
      </w:tr>
      <w:tr w:rsidR="009F4B6D" w:rsidRPr="00B402F6" w:rsidTr="00F00CC4">
        <w:trPr>
          <w:trHeight w:val="17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4B6D" w:rsidRPr="00B402F6" w:rsidRDefault="009F4B6D" w:rsidP="00F00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9F4B6D" w:rsidRPr="00B402F6" w:rsidRDefault="009F4B6D" w:rsidP="00F00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B402F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Классная доска с набором приспособлений для крепления таблиц, плакатов и картинок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B6D" w:rsidRPr="00B402F6" w:rsidRDefault="009F4B6D" w:rsidP="00F00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B402F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1</w:t>
            </w:r>
          </w:p>
        </w:tc>
      </w:tr>
      <w:tr w:rsidR="009F4B6D" w:rsidRPr="00B402F6" w:rsidTr="00F00CC4">
        <w:trPr>
          <w:trHeight w:val="17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4B6D" w:rsidRPr="00B402F6" w:rsidRDefault="009F4B6D" w:rsidP="00F00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9F4B6D" w:rsidRPr="00B402F6" w:rsidRDefault="009F4B6D" w:rsidP="00F00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B402F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Стол учительский с тумбой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B6D" w:rsidRPr="00B402F6" w:rsidRDefault="009F4B6D" w:rsidP="00F00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B402F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1</w:t>
            </w:r>
          </w:p>
        </w:tc>
      </w:tr>
      <w:tr w:rsidR="009F4B6D" w:rsidRPr="00B402F6" w:rsidTr="00F00CC4">
        <w:trPr>
          <w:trHeight w:val="19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4B6D" w:rsidRPr="00B402F6" w:rsidRDefault="009F4B6D" w:rsidP="00F00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9F4B6D" w:rsidRPr="00B402F6" w:rsidRDefault="009F4B6D" w:rsidP="00F00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B402F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Ученические столы и стулья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B6D" w:rsidRPr="00B402F6" w:rsidRDefault="009F4B6D" w:rsidP="00F00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B402F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15</w:t>
            </w:r>
          </w:p>
        </w:tc>
      </w:tr>
      <w:tr w:rsidR="009F4B6D" w:rsidRPr="00B402F6" w:rsidTr="00F00CC4">
        <w:trPr>
          <w:trHeight w:val="5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4B6D" w:rsidRPr="00B402F6" w:rsidRDefault="009F4B6D" w:rsidP="00F00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9F4B6D" w:rsidRPr="00B402F6" w:rsidRDefault="009F4B6D" w:rsidP="00F00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B402F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Шкафы для размещения наглядных пособий и учебных материалов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B6D" w:rsidRPr="00B402F6" w:rsidRDefault="009F4B6D" w:rsidP="00F00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B402F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1</w:t>
            </w:r>
          </w:p>
        </w:tc>
      </w:tr>
      <w:tr w:rsidR="009F4B6D" w:rsidRPr="00B402F6" w:rsidTr="00F00CC4">
        <w:trPr>
          <w:trHeight w:val="18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4B6D" w:rsidRPr="00B402F6" w:rsidRDefault="009F4B6D" w:rsidP="00F00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2F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9F4B6D" w:rsidRPr="00B402F6" w:rsidRDefault="009F4B6D" w:rsidP="00F00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</w:rPr>
            </w:pPr>
            <w:r w:rsidRPr="00B402F6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</w:rPr>
              <w:t>Мультимедийные средства обучения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B6D" w:rsidRPr="00B402F6" w:rsidRDefault="009F4B6D" w:rsidP="00F00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</w:p>
        </w:tc>
      </w:tr>
      <w:tr w:rsidR="009F4B6D" w:rsidRPr="00B402F6" w:rsidTr="00F00CC4">
        <w:trPr>
          <w:trHeight w:val="5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4B6D" w:rsidRPr="00B402F6" w:rsidRDefault="009F4B6D" w:rsidP="00F00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4B6D" w:rsidRPr="00B402F6" w:rsidRDefault="009F4B6D" w:rsidP="00F00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B402F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Аудиодиски к УМК «Английский язык»(10, 11 классы, серия “Rainbow</w:t>
            </w:r>
            <w:r w:rsidR="006A138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B402F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English”).</w:t>
            </w:r>
          </w:p>
          <w:p w:rsidR="009F4B6D" w:rsidRPr="00B402F6" w:rsidRDefault="009F4B6D" w:rsidP="00F00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B402F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Авторы О. В. Афанасьева, И. В. Михеева,К. М. Баранова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B6D" w:rsidRPr="00B402F6" w:rsidRDefault="009F4B6D" w:rsidP="00F00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B402F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Д</w:t>
            </w:r>
          </w:p>
        </w:tc>
      </w:tr>
      <w:tr w:rsidR="009F4B6D" w:rsidRPr="00B402F6" w:rsidTr="00F00CC4">
        <w:trPr>
          <w:trHeight w:val="18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4B6D" w:rsidRPr="00B402F6" w:rsidRDefault="009F4B6D" w:rsidP="00F00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9F4B6D" w:rsidRPr="00B402F6" w:rsidRDefault="009F4B6D" w:rsidP="00F00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B402F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Художественные и мультипликационные фильмы на английском языке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B6D" w:rsidRPr="00B402F6" w:rsidRDefault="009F4B6D" w:rsidP="00F00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B402F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Д</w:t>
            </w:r>
          </w:p>
        </w:tc>
      </w:tr>
      <w:tr w:rsidR="009F4B6D" w:rsidRPr="00B402F6" w:rsidTr="00F00CC4">
        <w:trPr>
          <w:trHeight w:val="17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4B6D" w:rsidRPr="00B402F6" w:rsidRDefault="009F4B6D" w:rsidP="00F00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9F4B6D" w:rsidRPr="00B402F6" w:rsidRDefault="009F4B6D" w:rsidP="00F00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B402F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Мультимедийные обучающие программы по английскому языку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B6D" w:rsidRPr="00B402F6" w:rsidRDefault="009F4B6D" w:rsidP="00F00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B402F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Д</w:t>
            </w:r>
          </w:p>
        </w:tc>
      </w:tr>
    </w:tbl>
    <w:p w:rsidR="009F4B6D" w:rsidRPr="00B402F6" w:rsidRDefault="009F4B6D" w:rsidP="009F4B6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402F6" w:rsidRPr="00B402F6" w:rsidRDefault="00B402F6" w:rsidP="00B402F6">
      <w:pPr>
        <w:autoSpaceDE w:val="0"/>
        <w:autoSpaceDN w:val="0"/>
        <w:adjustRightInd w:val="0"/>
        <w:spacing w:after="0" w:line="240" w:lineRule="auto"/>
        <w:ind w:left="142" w:right="142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402F6">
        <w:rPr>
          <w:rFonts w:ascii="Times New Roman" w:hAnsi="Times New Roman" w:cs="Times New Roman"/>
          <w:b/>
          <w:sz w:val="24"/>
          <w:szCs w:val="24"/>
          <w:u w:val="single"/>
        </w:rPr>
        <w:t>Система оценки достижения планируемых результатов освоения программы по предмету «Английский язык» в свете требований ФГОС</w:t>
      </w:r>
    </w:p>
    <w:p w:rsidR="00B402F6" w:rsidRPr="00B402F6" w:rsidRDefault="00B402F6" w:rsidP="00B402F6">
      <w:pPr>
        <w:autoSpaceDE w:val="0"/>
        <w:autoSpaceDN w:val="0"/>
        <w:adjustRightInd w:val="0"/>
        <w:spacing w:after="0" w:line="240" w:lineRule="auto"/>
        <w:ind w:left="142" w:right="142"/>
        <w:rPr>
          <w:rFonts w:ascii="Times New Roman" w:hAnsi="Times New Roman" w:cs="Times New Roman"/>
          <w:color w:val="231F20"/>
          <w:sz w:val="24"/>
          <w:szCs w:val="24"/>
        </w:rPr>
      </w:pPr>
    </w:p>
    <w:p w:rsidR="00B402F6" w:rsidRPr="00B402F6" w:rsidRDefault="00B402F6" w:rsidP="00B402F6">
      <w:pPr>
        <w:pStyle w:val="ac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right="142"/>
        <w:rPr>
          <w:rFonts w:ascii="Times New Roman" w:hAnsi="Times New Roman" w:cs="Times New Roman"/>
          <w:color w:val="231F20"/>
          <w:sz w:val="24"/>
          <w:szCs w:val="24"/>
        </w:rPr>
      </w:pPr>
      <w:r w:rsidRPr="00B402F6">
        <w:rPr>
          <w:rFonts w:ascii="Times New Roman" w:hAnsi="Times New Roman" w:cs="Times New Roman"/>
          <w:color w:val="231F20"/>
          <w:sz w:val="24"/>
          <w:szCs w:val="24"/>
        </w:rPr>
        <w:t xml:space="preserve">Достижение </w:t>
      </w:r>
      <w:r w:rsidRPr="00B402F6">
        <w:rPr>
          <w:rFonts w:ascii="Times New Roman" w:hAnsi="Times New Roman" w:cs="Times New Roman"/>
          <w:b/>
          <w:bCs/>
          <w:color w:val="231F20"/>
          <w:sz w:val="24"/>
          <w:szCs w:val="24"/>
        </w:rPr>
        <w:t>личностных</w:t>
      </w:r>
      <w:r w:rsidRPr="00B402F6">
        <w:rPr>
          <w:rFonts w:ascii="Times New Roman" w:hAnsi="Times New Roman" w:cs="Times New Roman"/>
          <w:color w:val="231F20"/>
          <w:sz w:val="24"/>
          <w:szCs w:val="24"/>
        </w:rPr>
        <w:t xml:space="preserve"> результатов оценивается на качественном уровне (без отметки). </w:t>
      </w:r>
    </w:p>
    <w:p w:rsidR="00B402F6" w:rsidRPr="00B402F6" w:rsidRDefault="00B402F6" w:rsidP="00B402F6">
      <w:pPr>
        <w:pStyle w:val="ac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right="142"/>
        <w:rPr>
          <w:rFonts w:ascii="Times New Roman" w:hAnsi="Times New Roman" w:cs="Times New Roman"/>
          <w:color w:val="231F20"/>
          <w:sz w:val="24"/>
          <w:szCs w:val="24"/>
        </w:rPr>
      </w:pPr>
      <w:r w:rsidRPr="00B402F6">
        <w:rPr>
          <w:rFonts w:ascii="Times New Roman" w:hAnsi="Times New Roman" w:cs="Times New Roman"/>
          <w:color w:val="231F20"/>
          <w:sz w:val="24"/>
          <w:szCs w:val="24"/>
        </w:rPr>
        <w:t xml:space="preserve">высокий, </w:t>
      </w:r>
    </w:p>
    <w:p w:rsidR="00B402F6" w:rsidRPr="00B402F6" w:rsidRDefault="00B402F6" w:rsidP="00B402F6">
      <w:pPr>
        <w:pStyle w:val="ac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right="142"/>
        <w:rPr>
          <w:rFonts w:ascii="Times New Roman" w:hAnsi="Times New Roman" w:cs="Times New Roman"/>
          <w:color w:val="231F20"/>
          <w:sz w:val="24"/>
          <w:szCs w:val="24"/>
        </w:rPr>
      </w:pPr>
      <w:r w:rsidRPr="00B402F6">
        <w:rPr>
          <w:rFonts w:ascii="Times New Roman" w:hAnsi="Times New Roman" w:cs="Times New Roman"/>
          <w:color w:val="231F20"/>
          <w:sz w:val="24"/>
          <w:szCs w:val="24"/>
        </w:rPr>
        <w:t xml:space="preserve">средний, </w:t>
      </w:r>
    </w:p>
    <w:p w:rsidR="00B402F6" w:rsidRPr="00B402F6" w:rsidRDefault="00B402F6" w:rsidP="00B402F6">
      <w:pPr>
        <w:pStyle w:val="ac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right="142"/>
        <w:rPr>
          <w:rFonts w:ascii="Times New Roman" w:hAnsi="Times New Roman" w:cs="Times New Roman"/>
          <w:color w:val="231F20"/>
          <w:sz w:val="24"/>
          <w:szCs w:val="24"/>
        </w:rPr>
      </w:pPr>
      <w:r w:rsidRPr="00B402F6">
        <w:rPr>
          <w:rFonts w:ascii="Times New Roman" w:hAnsi="Times New Roman" w:cs="Times New Roman"/>
          <w:color w:val="231F20"/>
          <w:sz w:val="24"/>
          <w:szCs w:val="24"/>
        </w:rPr>
        <w:t>низкий</w:t>
      </w:r>
    </w:p>
    <w:p w:rsidR="00B402F6" w:rsidRPr="00B402F6" w:rsidRDefault="00B402F6" w:rsidP="00B402F6">
      <w:pPr>
        <w:pStyle w:val="ac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right="142"/>
        <w:rPr>
          <w:rFonts w:ascii="Times New Roman" w:hAnsi="Times New Roman" w:cs="Times New Roman"/>
          <w:b/>
          <w:sz w:val="24"/>
          <w:szCs w:val="24"/>
        </w:rPr>
      </w:pPr>
      <w:r w:rsidRPr="00B402F6">
        <w:rPr>
          <w:rFonts w:ascii="Times New Roman" w:hAnsi="Times New Roman" w:cs="Times New Roman"/>
          <w:color w:val="231F20"/>
          <w:sz w:val="24"/>
          <w:szCs w:val="24"/>
        </w:rPr>
        <w:t xml:space="preserve">Сформированность </w:t>
      </w:r>
      <w:r w:rsidRPr="00B402F6">
        <w:rPr>
          <w:rFonts w:ascii="Times New Roman" w:hAnsi="Times New Roman" w:cs="Times New Roman"/>
          <w:b/>
          <w:bCs/>
          <w:color w:val="231F20"/>
          <w:sz w:val="24"/>
          <w:szCs w:val="24"/>
        </w:rPr>
        <w:t>метапредметных</w:t>
      </w:r>
      <w:r w:rsidRPr="00B402F6">
        <w:rPr>
          <w:rFonts w:ascii="Times New Roman" w:hAnsi="Times New Roman" w:cs="Times New Roman"/>
          <w:color w:val="231F20"/>
          <w:sz w:val="24"/>
          <w:szCs w:val="24"/>
        </w:rPr>
        <w:t xml:space="preserve"> и </w:t>
      </w:r>
      <w:r w:rsidRPr="00B402F6">
        <w:rPr>
          <w:rFonts w:ascii="Times New Roman" w:hAnsi="Times New Roman" w:cs="Times New Roman"/>
          <w:b/>
          <w:bCs/>
          <w:color w:val="231F20"/>
          <w:sz w:val="24"/>
          <w:szCs w:val="24"/>
        </w:rPr>
        <w:t>предметных</w:t>
      </w:r>
      <w:r w:rsidRPr="00B402F6">
        <w:rPr>
          <w:rFonts w:ascii="Times New Roman" w:hAnsi="Times New Roman" w:cs="Times New Roman"/>
          <w:color w:val="231F20"/>
          <w:sz w:val="24"/>
          <w:szCs w:val="24"/>
        </w:rPr>
        <w:t xml:space="preserve"> умений оценивается в баллах по результатам текущего, тематического и итогового контроля, а также по результатам выполнения практических работ.</w:t>
      </w:r>
    </w:p>
    <w:p w:rsidR="00B402F6" w:rsidRPr="00B402F6" w:rsidRDefault="00B402F6" w:rsidP="00B402F6">
      <w:pPr>
        <w:autoSpaceDE w:val="0"/>
        <w:autoSpaceDN w:val="0"/>
        <w:adjustRightInd w:val="0"/>
        <w:spacing w:after="0" w:line="240" w:lineRule="auto"/>
        <w:ind w:left="142" w:righ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02F6" w:rsidRPr="00B402F6" w:rsidRDefault="00B402F6" w:rsidP="00B402F6">
      <w:pPr>
        <w:autoSpaceDE w:val="0"/>
        <w:autoSpaceDN w:val="0"/>
        <w:adjustRightInd w:val="0"/>
        <w:spacing w:after="0" w:line="240" w:lineRule="auto"/>
        <w:ind w:left="142" w:right="142"/>
        <w:rPr>
          <w:rFonts w:ascii="Times New Roman" w:hAnsi="Times New Roman" w:cs="Times New Roman"/>
          <w:b/>
          <w:sz w:val="24"/>
          <w:szCs w:val="24"/>
        </w:rPr>
      </w:pPr>
      <w:r w:rsidRPr="00B402F6">
        <w:rPr>
          <w:rFonts w:ascii="Times New Roman" w:hAnsi="Times New Roman" w:cs="Times New Roman"/>
          <w:b/>
          <w:sz w:val="24"/>
          <w:szCs w:val="24"/>
        </w:rPr>
        <w:t>Результаты метапредметной группы оцениваются по уровням:</w:t>
      </w:r>
    </w:p>
    <w:p w:rsidR="00B402F6" w:rsidRPr="00B402F6" w:rsidRDefault="00B402F6" w:rsidP="00B402F6">
      <w:pPr>
        <w:widowControl w:val="0"/>
        <w:numPr>
          <w:ilvl w:val="0"/>
          <w:numId w:val="10"/>
        </w:numPr>
        <w:shd w:val="clear" w:color="auto" w:fill="FFFFFF"/>
        <w:tabs>
          <w:tab w:val="left" w:pos="1229"/>
        </w:tabs>
        <w:autoSpaceDE w:val="0"/>
        <w:autoSpaceDN w:val="0"/>
        <w:adjustRightInd w:val="0"/>
        <w:spacing w:after="0" w:line="240" w:lineRule="auto"/>
        <w:ind w:left="142" w:right="142"/>
        <w:jc w:val="both"/>
        <w:rPr>
          <w:rFonts w:ascii="Times New Roman" w:hAnsi="Times New Roman" w:cs="Times New Roman"/>
          <w:sz w:val="24"/>
          <w:szCs w:val="24"/>
        </w:rPr>
      </w:pPr>
      <w:r w:rsidRPr="00B402F6">
        <w:rPr>
          <w:rFonts w:ascii="Times New Roman" w:hAnsi="Times New Roman" w:cs="Times New Roman"/>
          <w:sz w:val="24"/>
          <w:szCs w:val="24"/>
        </w:rPr>
        <w:t>высокий уровень - 90-100%;</w:t>
      </w:r>
    </w:p>
    <w:p w:rsidR="00B402F6" w:rsidRPr="00B402F6" w:rsidRDefault="00B402F6" w:rsidP="00B402F6">
      <w:pPr>
        <w:widowControl w:val="0"/>
        <w:numPr>
          <w:ilvl w:val="0"/>
          <w:numId w:val="10"/>
        </w:numPr>
        <w:shd w:val="clear" w:color="auto" w:fill="FFFFFF"/>
        <w:tabs>
          <w:tab w:val="left" w:pos="1229"/>
        </w:tabs>
        <w:autoSpaceDE w:val="0"/>
        <w:autoSpaceDN w:val="0"/>
        <w:adjustRightInd w:val="0"/>
        <w:spacing w:after="0" w:line="240" w:lineRule="auto"/>
        <w:ind w:left="142" w:right="142"/>
        <w:jc w:val="both"/>
        <w:rPr>
          <w:rFonts w:ascii="Times New Roman" w:hAnsi="Times New Roman" w:cs="Times New Roman"/>
          <w:sz w:val="24"/>
          <w:szCs w:val="24"/>
        </w:rPr>
      </w:pPr>
      <w:r w:rsidRPr="00B402F6">
        <w:rPr>
          <w:rFonts w:ascii="Times New Roman" w:hAnsi="Times New Roman" w:cs="Times New Roman"/>
          <w:sz w:val="24"/>
          <w:szCs w:val="24"/>
        </w:rPr>
        <w:t>уровень выше среднего - 75-89 %;</w:t>
      </w:r>
    </w:p>
    <w:p w:rsidR="00B402F6" w:rsidRPr="00B402F6" w:rsidRDefault="00B402F6" w:rsidP="00B402F6">
      <w:pPr>
        <w:widowControl w:val="0"/>
        <w:numPr>
          <w:ilvl w:val="0"/>
          <w:numId w:val="10"/>
        </w:numPr>
        <w:shd w:val="clear" w:color="auto" w:fill="FFFFFF"/>
        <w:tabs>
          <w:tab w:val="left" w:pos="1229"/>
        </w:tabs>
        <w:autoSpaceDE w:val="0"/>
        <w:autoSpaceDN w:val="0"/>
        <w:adjustRightInd w:val="0"/>
        <w:spacing w:after="0" w:line="240" w:lineRule="auto"/>
        <w:ind w:left="142" w:right="142"/>
        <w:jc w:val="both"/>
        <w:rPr>
          <w:rFonts w:ascii="Times New Roman" w:hAnsi="Times New Roman" w:cs="Times New Roman"/>
          <w:sz w:val="24"/>
          <w:szCs w:val="24"/>
        </w:rPr>
      </w:pPr>
      <w:r w:rsidRPr="00B402F6">
        <w:rPr>
          <w:rFonts w:ascii="Times New Roman" w:hAnsi="Times New Roman" w:cs="Times New Roman"/>
          <w:sz w:val="24"/>
          <w:szCs w:val="24"/>
        </w:rPr>
        <w:t>средний уровень – 50-74 %;</w:t>
      </w:r>
    </w:p>
    <w:p w:rsidR="00B402F6" w:rsidRPr="00B402F6" w:rsidRDefault="00B402F6" w:rsidP="00B402F6">
      <w:pPr>
        <w:widowControl w:val="0"/>
        <w:numPr>
          <w:ilvl w:val="0"/>
          <w:numId w:val="10"/>
        </w:numPr>
        <w:shd w:val="clear" w:color="auto" w:fill="FFFFFF"/>
        <w:tabs>
          <w:tab w:val="left" w:pos="1229"/>
        </w:tabs>
        <w:autoSpaceDE w:val="0"/>
        <w:autoSpaceDN w:val="0"/>
        <w:adjustRightInd w:val="0"/>
        <w:spacing w:after="0" w:line="240" w:lineRule="auto"/>
        <w:ind w:left="142" w:right="142"/>
        <w:jc w:val="both"/>
        <w:rPr>
          <w:rFonts w:ascii="Times New Roman" w:hAnsi="Times New Roman" w:cs="Times New Roman"/>
          <w:sz w:val="24"/>
          <w:szCs w:val="24"/>
        </w:rPr>
      </w:pPr>
      <w:r w:rsidRPr="00B402F6">
        <w:rPr>
          <w:rFonts w:ascii="Times New Roman" w:hAnsi="Times New Roman" w:cs="Times New Roman"/>
          <w:sz w:val="24"/>
          <w:szCs w:val="24"/>
        </w:rPr>
        <w:t>низкий уровень — менее 49 %.</w:t>
      </w:r>
    </w:p>
    <w:p w:rsidR="00B402F6" w:rsidRPr="00B402F6" w:rsidRDefault="00B402F6" w:rsidP="00B402F6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ind w:left="142" w:right="142"/>
        <w:rPr>
          <w:rFonts w:ascii="Times New Roman" w:hAnsi="Times New Roman" w:cs="Times New Roman"/>
          <w:sz w:val="24"/>
          <w:szCs w:val="24"/>
        </w:rPr>
      </w:pPr>
      <w:r w:rsidRPr="00B402F6">
        <w:rPr>
          <w:rFonts w:ascii="Times New Roman" w:hAnsi="Times New Roman" w:cs="Times New Roman"/>
          <w:sz w:val="24"/>
          <w:szCs w:val="24"/>
        </w:rPr>
        <w:t>Шкала перевода процентного соотношения оценочных суждений в балльную систему: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01"/>
        <w:gridCol w:w="2402"/>
        <w:gridCol w:w="2401"/>
        <w:gridCol w:w="2402"/>
      </w:tblGrid>
      <w:tr w:rsidR="00B402F6" w:rsidRPr="00B402F6" w:rsidTr="00B402F6"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2F6" w:rsidRPr="00B402F6" w:rsidRDefault="00B402F6" w:rsidP="00B402F6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2F6">
              <w:rPr>
                <w:rFonts w:ascii="Times New Roman" w:hAnsi="Times New Roman" w:cs="Times New Roman"/>
                <w:sz w:val="24"/>
                <w:szCs w:val="24"/>
              </w:rPr>
              <w:t>90-100%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2F6" w:rsidRPr="00B402F6" w:rsidRDefault="00B402F6" w:rsidP="00B402F6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2F6">
              <w:rPr>
                <w:rFonts w:ascii="Times New Roman" w:hAnsi="Times New Roman" w:cs="Times New Roman"/>
                <w:sz w:val="24"/>
                <w:szCs w:val="24"/>
              </w:rPr>
              <w:t>75-89%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2F6" w:rsidRPr="00B402F6" w:rsidRDefault="00B402F6" w:rsidP="00B402F6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2F6">
              <w:rPr>
                <w:rFonts w:ascii="Times New Roman" w:hAnsi="Times New Roman" w:cs="Times New Roman"/>
                <w:sz w:val="24"/>
                <w:szCs w:val="24"/>
              </w:rPr>
              <w:t>50-74%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2F6" w:rsidRPr="00B402F6" w:rsidRDefault="00B402F6" w:rsidP="00B402F6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2F6">
              <w:rPr>
                <w:rFonts w:ascii="Times New Roman" w:hAnsi="Times New Roman" w:cs="Times New Roman"/>
                <w:sz w:val="24"/>
                <w:szCs w:val="24"/>
              </w:rPr>
              <w:t>Менее 49%</w:t>
            </w:r>
          </w:p>
        </w:tc>
      </w:tr>
      <w:tr w:rsidR="00B402F6" w:rsidRPr="00B402F6" w:rsidTr="00B402F6"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2F6" w:rsidRPr="00B402F6" w:rsidRDefault="00B402F6" w:rsidP="00B402F6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2F6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2F6" w:rsidRPr="00B402F6" w:rsidRDefault="00B402F6" w:rsidP="00B402F6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2F6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2F6" w:rsidRPr="00B402F6" w:rsidRDefault="00B402F6" w:rsidP="00B402F6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2F6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2F6" w:rsidRPr="00B402F6" w:rsidRDefault="00B402F6" w:rsidP="00B402F6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2F6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</w:tr>
    </w:tbl>
    <w:p w:rsidR="00B402F6" w:rsidRPr="00B402F6" w:rsidRDefault="00B402F6" w:rsidP="00B402F6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ind w:right="142"/>
        <w:rPr>
          <w:rFonts w:ascii="Times New Roman" w:hAnsi="Times New Roman" w:cs="Times New Roman"/>
          <w:sz w:val="24"/>
          <w:szCs w:val="24"/>
        </w:rPr>
      </w:pPr>
      <w:r w:rsidRPr="00B402F6">
        <w:rPr>
          <w:rFonts w:ascii="Times New Roman" w:hAnsi="Times New Roman" w:cs="Times New Roman"/>
          <w:sz w:val="24"/>
          <w:szCs w:val="24"/>
        </w:rPr>
        <w:tab/>
        <w:t>Шкала перевода процентного соотношения  в балльную систему при оценивании тестов базового уровня: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01"/>
        <w:gridCol w:w="2402"/>
        <w:gridCol w:w="2401"/>
        <w:gridCol w:w="2402"/>
      </w:tblGrid>
      <w:tr w:rsidR="00B402F6" w:rsidRPr="00B402F6" w:rsidTr="00B402F6"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2F6" w:rsidRPr="00B402F6" w:rsidRDefault="00B402F6" w:rsidP="00B402F6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2F6">
              <w:rPr>
                <w:rFonts w:ascii="Times New Roman" w:hAnsi="Times New Roman" w:cs="Times New Roman"/>
                <w:sz w:val="24"/>
                <w:szCs w:val="24"/>
              </w:rPr>
              <w:t>85-100%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2F6" w:rsidRPr="00B402F6" w:rsidRDefault="00B402F6" w:rsidP="00B402F6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2F6">
              <w:rPr>
                <w:rFonts w:ascii="Times New Roman" w:hAnsi="Times New Roman" w:cs="Times New Roman"/>
                <w:sz w:val="24"/>
                <w:szCs w:val="24"/>
              </w:rPr>
              <w:t>70-84%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2F6" w:rsidRPr="00B402F6" w:rsidRDefault="00B402F6" w:rsidP="00B402F6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2F6">
              <w:rPr>
                <w:rFonts w:ascii="Times New Roman" w:hAnsi="Times New Roman" w:cs="Times New Roman"/>
                <w:sz w:val="24"/>
                <w:szCs w:val="24"/>
              </w:rPr>
              <w:t>40-69%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2F6" w:rsidRPr="00B402F6" w:rsidRDefault="00B402F6" w:rsidP="00B402F6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2F6">
              <w:rPr>
                <w:rFonts w:ascii="Times New Roman" w:hAnsi="Times New Roman" w:cs="Times New Roman"/>
                <w:sz w:val="24"/>
                <w:szCs w:val="24"/>
              </w:rPr>
              <w:t>Менее 39%</w:t>
            </w:r>
          </w:p>
        </w:tc>
      </w:tr>
      <w:tr w:rsidR="00B402F6" w:rsidRPr="00B402F6" w:rsidTr="00B402F6"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2F6" w:rsidRPr="00B402F6" w:rsidRDefault="00B402F6" w:rsidP="00B402F6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2F6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2F6" w:rsidRPr="00B402F6" w:rsidRDefault="00B402F6" w:rsidP="00B402F6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2F6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2F6" w:rsidRPr="00B402F6" w:rsidRDefault="00B402F6" w:rsidP="00B402F6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2F6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2F6" w:rsidRPr="00B402F6" w:rsidRDefault="00B402F6" w:rsidP="00B402F6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2F6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</w:tr>
    </w:tbl>
    <w:p w:rsidR="00B402F6" w:rsidRPr="00B402F6" w:rsidRDefault="00B402F6" w:rsidP="00B402F6">
      <w:pPr>
        <w:widowControl w:val="0"/>
        <w:numPr>
          <w:ilvl w:val="0"/>
          <w:numId w:val="10"/>
        </w:numPr>
        <w:shd w:val="clear" w:color="auto" w:fill="FFFFFF"/>
        <w:tabs>
          <w:tab w:val="left" w:pos="1229"/>
        </w:tabs>
        <w:autoSpaceDE w:val="0"/>
        <w:autoSpaceDN w:val="0"/>
        <w:adjustRightInd w:val="0"/>
        <w:spacing w:after="0" w:line="240" w:lineRule="auto"/>
        <w:ind w:left="142" w:right="142"/>
        <w:jc w:val="both"/>
        <w:rPr>
          <w:rFonts w:ascii="Times New Roman" w:hAnsi="Times New Roman" w:cs="Times New Roman"/>
          <w:sz w:val="24"/>
          <w:szCs w:val="24"/>
        </w:rPr>
      </w:pPr>
      <w:r w:rsidRPr="00B402F6">
        <w:rPr>
          <w:rFonts w:ascii="Times New Roman" w:hAnsi="Times New Roman" w:cs="Times New Roman"/>
          <w:sz w:val="24"/>
          <w:szCs w:val="24"/>
        </w:rPr>
        <w:t>высокий уровень - 85-100%;</w:t>
      </w:r>
    </w:p>
    <w:p w:rsidR="00B402F6" w:rsidRPr="00B402F6" w:rsidRDefault="00B402F6" w:rsidP="00B402F6">
      <w:pPr>
        <w:widowControl w:val="0"/>
        <w:numPr>
          <w:ilvl w:val="0"/>
          <w:numId w:val="10"/>
        </w:numPr>
        <w:shd w:val="clear" w:color="auto" w:fill="FFFFFF"/>
        <w:tabs>
          <w:tab w:val="left" w:pos="1229"/>
        </w:tabs>
        <w:autoSpaceDE w:val="0"/>
        <w:autoSpaceDN w:val="0"/>
        <w:adjustRightInd w:val="0"/>
        <w:spacing w:after="0" w:line="240" w:lineRule="auto"/>
        <w:ind w:left="142" w:right="142"/>
        <w:jc w:val="both"/>
        <w:rPr>
          <w:rFonts w:ascii="Times New Roman" w:hAnsi="Times New Roman" w:cs="Times New Roman"/>
          <w:sz w:val="24"/>
          <w:szCs w:val="24"/>
        </w:rPr>
      </w:pPr>
      <w:r w:rsidRPr="00B402F6">
        <w:rPr>
          <w:rFonts w:ascii="Times New Roman" w:hAnsi="Times New Roman" w:cs="Times New Roman"/>
          <w:sz w:val="24"/>
          <w:szCs w:val="24"/>
        </w:rPr>
        <w:t>уровень выше среднего - 70-84%;</w:t>
      </w:r>
    </w:p>
    <w:p w:rsidR="00B402F6" w:rsidRPr="00B402F6" w:rsidRDefault="00B402F6" w:rsidP="00B402F6">
      <w:pPr>
        <w:widowControl w:val="0"/>
        <w:numPr>
          <w:ilvl w:val="0"/>
          <w:numId w:val="10"/>
        </w:numPr>
        <w:shd w:val="clear" w:color="auto" w:fill="FFFFFF"/>
        <w:tabs>
          <w:tab w:val="left" w:pos="1229"/>
        </w:tabs>
        <w:autoSpaceDE w:val="0"/>
        <w:autoSpaceDN w:val="0"/>
        <w:adjustRightInd w:val="0"/>
        <w:spacing w:after="0" w:line="240" w:lineRule="auto"/>
        <w:ind w:left="142" w:right="142"/>
        <w:jc w:val="both"/>
        <w:rPr>
          <w:rFonts w:ascii="Times New Roman" w:hAnsi="Times New Roman" w:cs="Times New Roman"/>
          <w:sz w:val="24"/>
          <w:szCs w:val="24"/>
        </w:rPr>
      </w:pPr>
      <w:r w:rsidRPr="00B402F6">
        <w:rPr>
          <w:rFonts w:ascii="Times New Roman" w:hAnsi="Times New Roman" w:cs="Times New Roman"/>
          <w:sz w:val="24"/>
          <w:szCs w:val="24"/>
        </w:rPr>
        <w:t>средний уровень – 40-69 %;</w:t>
      </w:r>
    </w:p>
    <w:p w:rsidR="00B402F6" w:rsidRPr="00B402F6" w:rsidRDefault="00B402F6" w:rsidP="00B402F6">
      <w:pPr>
        <w:widowControl w:val="0"/>
        <w:numPr>
          <w:ilvl w:val="0"/>
          <w:numId w:val="10"/>
        </w:numPr>
        <w:shd w:val="clear" w:color="auto" w:fill="FFFFFF"/>
        <w:tabs>
          <w:tab w:val="left" w:pos="1229"/>
        </w:tabs>
        <w:autoSpaceDE w:val="0"/>
        <w:autoSpaceDN w:val="0"/>
        <w:adjustRightInd w:val="0"/>
        <w:spacing w:after="0" w:line="240" w:lineRule="auto"/>
        <w:ind w:left="142" w:right="142"/>
        <w:jc w:val="both"/>
        <w:rPr>
          <w:rFonts w:ascii="Times New Roman" w:hAnsi="Times New Roman" w:cs="Times New Roman"/>
          <w:sz w:val="24"/>
          <w:szCs w:val="24"/>
        </w:rPr>
      </w:pPr>
      <w:r w:rsidRPr="00B402F6">
        <w:rPr>
          <w:rFonts w:ascii="Times New Roman" w:hAnsi="Times New Roman" w:cs="Times New Roman"/>
          <w:sz w:val="24"/>
          <w:szCs w:val="24"/>
        </w:rPr>
        <w:t>низкий уровень — менее 39 %.</w:t>
      </w:r>
    </w:p>
    <w:p w:rsidR="00B402F6" w:rsidRPr="00B402F6" w:rsidRDefault="00B402F6" w:rsidP="00B402F6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ind w:left="142" w:right="142"/>
        <w:rPr>
          <w:rFonts w:ascii="Times New Roman" w:hAnsi="Times New Roman" w:cs="Times New Roman"/>
          <w:sz w:val="24"/>
          <w:szCs w:val="24"/>
        </w:rPr>
      </w:pPr>
      <w:r w:rsidRPr="00B402F6">
        <w:rPr>
          <w:rFonts w:ascii="Times New Roman" w:hAnsi="Times New Roman" w:cs="Times New Roman"/>
          <w:sz w:val="24"/>
          <w:szCs w:val="24"/>
        </w:rPr>
        <w:t>Шкала перевода процентного соотношения  в балльную систему при оценивании тестов повышенного уровня: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01"/>
        <w:gridCol w:w="2402"/>
        <w:gridCol w:w="2401"/>
        <w:gridCol w:w="2402"/>
      </w:tblGrid>
      <w:tr w:rsidR="00B402F6" w:rsidRPr="00B402F6" w:rsidTr="00B402F6"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2F6" w:rsidRPr="00B402F6" w:rsidRDefault="00B402F6" w:rsidP="00B402F6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2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70-100%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2F6" w:rsidRPr="00B402F6" w:rsidRDefault="00B402F6" w:rsidP="00B402F6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2F6">
              <w:rPr>
                <w:rFonts w:ascii="Times New Roman" w:hAnsi="Times New Roman" w:cs="Times New Roman"/>
                <w:sz w:val="24"/>
                <w:szCs w:val="24"/>
              </w:rPr>
              <w:t>50-69%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2F6" w:rsidRPr="00B402F6" w:rsidRDefault="00B402F6" w:rsidP="00B402F6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2F6">
              <w:rPr>
                <w:rFonts w:ascii="Times New Roman" w:hAnsi="Times New Roman" w:cs="Times New Roman"/>
                <w:sz w:val="24"/>
                <w:szCs w:val="24"/>
              </w:rPr>
              <w:t>30-49%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2F6" w:rsidRPr="00B402F6" w:rsidRDefault="00B402F6" w:rsidP="00B402F6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2F6">
              <w:rPr>
                <w:rFonts w:ascii="Times New Roman" w:hAnsi="Times New Roman" w:cs="Times New Roman"/>
                <w:sz w:val="24"/>
                <w:szCs w:val="24"/>
              </w:rPr>
              <w:t>Менее 29%</w:t>
            </w:r>
          </w:p>
        </w:tc>
      </w:tr>
      <w:tr w:rsidR="00B402F6" w:rsidRPr="00B402F6" w:rsidTr="00B402F6"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2F6" w:rsidRPr="00B402F6" w:rsidRDefault="00B402F6" w:rsidP="00B402F6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2F6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2F6" w:rsidRPr="00B402F6" w:rsidRDefault="00B402F6" w:rsidP="00B402F6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2F6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2F6" w:rsidRPr="00B402F6" w:rsidRDefault="00B402F6" w:rsidP="00B402F6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2F6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2F6" w:rsidRPr="00B402F6" w:rsidRDefault="00B402F6" w:rsidP="00B402F6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2F6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</w:tr>
    </w:tbl>
    <w:p w:rsidR="00B402F6" w:rsidRPr="00B402F6" w:rsidRDefault="00B402F6" w:rsidP="00B402F6">
      <w:pPr>
        <w:widowControl w:val="0"/>
        <w:numPr>
          <w:ilvl w:val="0"/>
          <w:numId w:val="10"/>
        </w:numPr>
        <w:shd w:val="clear" w:color="auto" w:fill="FFFFFF"/>
        <w:tabs>
          <w:tab w:val="left" w:pos="1229"/>
        </w:tabs>
        <w:autoSpaceDE w:val="0"/>
        <w:autoSpaceDN w:val="0"/>
        <w:adjustRightInd w:val="0"/>
        <w:spacing w:after="0" w:line="240" w:lineRule="auto"/>
        <w:ind w:left="142" w:right="142"/>
        <w:jc w:val="both"/>
        <w:rPr>
          <w:rFonts w:ascii="Times New Roman" w:hAnsi="Times New Roman" w:cs="Times New Roman"/>
          <w:sz w:val="24"/>
          <w:szCs w:val="24"/>
        </w:rPr>
      </w:pPr>
      <w:r w:rsidRPr="00B402F6">
        <w:rPr>
          <w:rFonts w:ascii="Times New Roman" w:hAnsi="Times New Roman" w:cs="Times New Roman"/>
          <w:sz w:val="24"/>
          <w:szCs w:val="24"/>
        </w:rPr>
        <w:t>высокий уровень - 70-100%;</w:t>
      </w:r>
    </w:p>
    <w:p w:rsidR="00B402F6" w:rsidRPr="00B402F6" w:rsidRDefault="00B402F6" w:rsidP="00B402F6">
      <w:pPr>
        <w:widowControl w:val="0"/>
        <w:numPr>
          <w:ilvl w:val="0"/>
          <w:numId w:val="10"/>
        </w:numPr>
        <w:shd w:val="clear" w:color="auto" w:fill="FFFFFF"/>
        <w:tabs>
          <w:tab w:val="left" w:pos="1229"/>
        </w:tabs>
        <w:autoSpaceDE w:val="0"/>
        <w:autoSpaceDN w:val="0"/>
        <w:adjustRightInd w:val="0"/>
        <w:spacing w:after="0" w:line="240" w:lineRule="auto"/>
        <w:ind w:left="142" w:right="142"/>
        <w:jc w:val="both"/>
        <w:rPr>
          <w:rFonts w:ascii="Times New Roman" w:hAnsi="Times New Roman" w:cs="Times New Roman"/>
          <w:sz w:val="24"/>
          <w:szCs w:val="24"/>
        </w:rPr>
      </w:pPr>
      <w:r w:rsidRPr="00B402F6">
        <w:rPr>
          <w:rFonts w:ascii="Times New Roman" w:hAnsi="Times New Roman" w:cs="Times New Roman"/>
          <w:sz w:val="24"/>
          <w:szCs w:val="24"/>
        </w:rPr>
        <w:t>уровень выше среднего - 50-69%;</w:t>
      </w:r>
    </w:p>
    <w:p w:rsidR="00B402F6" w:rsidRPr="00B402F6" w:rsidRDefault="00B402F6" w:rsidP="00B402F6">
      <w:pPr>
        <w:widowControl w:val="0"/>
        <w:numPr>
          <w:ilvl w:val="0"/>
          <w:numId w:val="10"/>
        </w:numPr>
        <w:shd w:val="clear" w:color="auto" w:fill="FFFFFF"/>
        <w:tabs>
          <w:tab w:val="left" w:pos="1229"/>
        </w:tabs>
        <w:autoSpaceDE w:val="0"/>
        <w:autoSpaceDN w:val="0"/>
        <w:adjustRightInd w:val="0"/>
        <w:spacing w:after="0" w:line="240" w:lineRule="auto"/>
        <w:ind w:left="142" w:right="142"/>
        <w:jc w:val="both"/>
        <w:rPr>
          <w:rFonts w:ascii="Times New Roman" w:hAnsi="Times New Roman" w:cs="Times New Roman"/>
          <w:sz w:val="24"/>
          <w:szCs w:val="24"/>
        </w:rPr>
      </w:pPr>
      <w:r w:rsidRPr="00B402F6">
        <w:rPr>
          <w:rFonts w:ascii="Times New Roman" w:hAnsi="Times New Roman" w:cs="Times New Roman"/>
          <w:sz w:val="24"/>
          <w:szCs w:val="24"/>
        </w:rPr>
        <w:t>средний уровень – 49-30 %;</w:t>
      </w:r>
    </w:p>
    <w:p w:rsidR="00B402F6" w:rsidRPr="00B402F6" w:rsidRDefault="00B402F6" w:rsidP="00B402F6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B402F6" w:rsidRPr="00B402F6" w:rsidRDefault="00B402F6" w:rsidP="00B402F6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B402F6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Оце</w:t>
      </w:r>
      <w:r w:rsidR="00F10AFD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нка</w:t>
      </w:r>
      <w:bookmarkStart w:id="5" w:name="_GoBack"/>
      <w:bookmarkEnd w:id="5"/>
      <w:r w:rsidRPr="00B402F6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предметных результатов </w:t>
      </w:r>
    </w:p>
    <w:p w:rsidR="00B402F6" w:rsidRPr="00B402F6" w:rsidRDefault="00B402F6" w:rsidP="00B402F6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tbl>
      <w:tblPr>
        <w:tblStyle w:val="ab"/>
        <w:tblW w:w="10314" w:type="dxa"/>
        <w:tblLayout w:type="fixed"/>
        <w:tblLook w:val="04A0"/>
      </w:tblPr>
      <w:tblGrid>
        <w:gridCol w:w="5211"/>
        <w:gridCol w:w="3544"/>
        <w:gridCol w:w="1559"/>
      </w:tblGrid>
      <w:tr w:rsidR="00B402F6" w:rsidRPr="00B402F6" w:rsidTr="00B402F6">
        <w:tc>
          <w:tcPr>
            <w:tcW w:w="5211" w:type="dxa"/>
          </w:tcPr>
          <w:p w:rsidR="00B402F6" w:rsidRPr="00B402F6" w:rsidRDefault="00B402F6" w:rsidP="00B402F6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B402F6">
              <w:rPr>
                <w:b/>
                <w:bCs/>
                <w:iCs/>
                <w:sz w:val="24"/>
                <w:szCs w:val="24"/>
              </w:rPr>
              <w:t>Источники информации</w:t>
            </w:r>
            <w:r w:rsidR="006A138A">
              <w:rPr>
                <w:b/>
                <w:bCs/>
                <w:iCs/>
                <w:sz w:val="24"/>
                <w:szCs w:val="24"/>
              </w:rPr>
              <w:t xml:space="preserve"> </w:t>
            </w:r>
            <w:r w:rsidRPr="00B402F6">
              <w:rPr>
                <w:sz w:val="24"/>
                <w:szCs w:val="24"/>
              </w:rPr>
              <w:t>для оценивания достигаемых образовательных результатов, процесса их формирования и меры осознанности каждым обучающимся особенностей развития его собственного процесса обучения, а также для оценивания хода обучения</w:t>
            </w:r>
          </w:p>
        </w:tc>
        <w:tc>
          <w:tcPr>
            <w:tcW w:w="3544" w:type="dxa"/>
          </w:tcPr>
          <w:p w:rsidR="00B402F6" w:rsidRPr="00B402F6" w:rsidRDefault="00B402F6" w:rsidP="00B402F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402F6">
              <w:rPr>
                <w:b/>
                <w:sz w:val="24"/>
                <w:szCs w:val="24"/>
              </w:rPr>
              <w:t>Виды работ</w:t>
            </w:r>
          </w:p>
        </w:tc>
        <w:tc>
          <w:tcPr>
            <w:tcW w:w="1559" w:type="dxa"/>
          </w:tcPr>
          <w:p w:rsidR="00B402F6" w:rsidRPr="00B402F6" w:rsidRDefault="00B402F6" w:rsidP="00B402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402F6">
              <w:rPr>
                <w:b/>
                <w:sz w:val="24"/>
                <w:szCs w:val="24"/>
              </w:rPr>
              <w:t>Методы оценивания</w:t>
            </w:r>
          </w:p>
        </w:tc>
      </w:tr>
      <w:tr w:rsidR="00B402F6" w:rsidRPr="00B402F6" w:rsidTr="00B402F6">
        <w:trPr>
          <w:trHeight w:val="420"/>
        </w:trPr>
        <w:tc>
          <w:tcPr>
            <w:tcW w:w="5211" w:type="dxa"/>
          </w:tcPr>
          <w:p w:rsidR="00B402F6" w:rsidRPr="00B402F6" w:rsidRDefault="00B402F6" w:rsidP="00B402F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402F6">
              <w:rPr>
                <w:b/>
                <w:iCs/>
                <w:sz w:val="24"/>
                <w:szCs w:val="24"/>
              </w:rPr>
              <w:t>1.внутренняяоценка</w:t>
            </w:r>
            <w:r w:rsidRPr="00B402F6">
              <w:rPr>
                <w:sz w:val="24"/>
                <w:szCs w:val="24"/>
              </w:rPr>
              <w:t xml:space="preserve"> (оценка осуществляемая учениками, учителями, администрацией):</w:t>
            </w:r>
          </w:p>
        </w:tc>
        <w:tc>
          <w:tcPr>
            <w:tcW w:w="3544" w:type="dxa"/>
          </w:tcPr>
          <w:p w:rsidR="00B402F6" w:rsidRPr="00B402F6" w:rsidRDefault="00B402F6" w:rsidP="00B402F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B402F6" w:rsidRPr="00B402F6" w:rsidRDefault="00B402F6" w:rsidP="00B402F6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B402F6">
              <w:rPr>
                <w:b/>
                <w:iCs/>
                <w:sz w:val="24"/>
                <w:szCs w:val="24"/>
              </w:rPr>
              <w:t xml:space="preserve">1.субъективные </w:t>
            </w:r>
            <w:r w:rsidRPr="00B402F6">
              <w:rPr>
                <w:b/>
                <w:bCs/>
                <w:iCs/>
                <w:sz w:val="24"/>
                <w:szCs w:val="24"/>
              </w:rPr>
              <w:t xml:space="preserve">или экспертные </w:t>
            </w:r>
            <w:r w:rsidRPr="00B402F6">
              <w:rPr>
                <w:b/>
                <w:iCs/>
                <w:sz w:val="24"/>
                <w:szCs w:val="24"/>
              </w:rPr>
              <w:t>методы</w:t>
            </w:r>
            <w:r w:rsidR="006A138A">
              <w:rPr>
                <w:b/>
                <w:iCs/>
                <w:sz w:val="24"/>
                <w:szCs w:val="24"/>
              </w:rPr>
              <w:t xml:space="preserve"> </w:t>
            </w:r>
            <w:r w:rsidRPr="00B402F6">
              <w:rPr>
                <w:sz w:val="24"/>
                <w:szCs w:val="24"/>
              </w:rPr>
              <w:t>оценивания</w:t>
            </w:r>
            <w:r w:rsidRPr="00B402F6">
              <w:rPr>
                <w:iCs/>
                <w:sz w:val="24"/>
                <w:szCs w:val="24"/>
              </w:rPr>
              <w:t>(наблюдения, самооценка и самоанализ и др.).</w:t>
            </w:r>
          </w:p>
          <w:p w:rsidR="00B402F6" w:rsidRPr="00B402F6" w:rsidRDefault="00B402F6" w:rsidP="00B402F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402F6">
              <w:rPr>
                <w:b/>
                <w:sz w:val="24"/>
                <w:szCs w:val="24"/>
              </w:rPr>
              <w:t>2.</w:t>
            </w:r>
            <w:r w:rsidRPr="00B402F6">
              <w:rPr>
                <w:b/>
                <w:iCs/>
                <w:sz w:val="24"/>
                <w:szCs w:val="24"/>
              </w:rPr>
              <w:t xml:space="preserve"> объективные методы</w:t>
            </w:r>
            <w:r w:rsidR="006A138A">
              <w:rPr>
                <w:b/>
                <w:iCs/>
                <w:sz w:val="24"/>
                <w:szCs w:val="24"/>
              </w:rPr>
              <w:t xml:space="preserve"> </w:t>
            </w:r>
            <w:r w:rsidRPr="00B402F6">
              <w:rPr>
                <w:sz w:val="24"/>
                <w:szCs w:val="24"/>
              </w:rPr>
              <w:t>оценивания (основанные на анализе письменных ответов и работ учащихся)</w:t>
            </w:r>
          </w:p>
          <w:p w:rsidR="00B402F6" w:rsidRPr="00B402F6" w:rsidRDefault="00B402F6" w:rsidP="00B402F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B402F6" w:rsidRPr="00B402F6" w:rsidRDefault="00B402F6" w:rsidP="00B402F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B402F6" w:rsidRPr="00B402F6" w:rsidTr="00B402F6">
        <w:trPr>
          <w:trHeight w:val="301"/>
        </w:trPr>
        <w:tc>
          <w:tcPr>
            <w:tcW w:w="5211" w:type="dxa"/>
          </w:tcPr>
          <w:p w:rsidR="00B402F6" w:rsidRPr="00B402F6" w:rsidRDefault="00B402F6" w:rsidP="00B402F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402F6">
              <w:rPr>
                <w:b/>
                <w:sz w:val="24"/>
                <w:szCs w:val="24"/>
              </w:rPr>
              <w:t>1.1.</w:t>
            </w:r>
            <w:r w:rsidRPr="00B402F6">
              <w:rPr>
                <w:b/>
                <w:bCs/>
                <w:iCs/>
                <w:sz w:val="24"/>
                <w:szCs w:val="24"/>
              </w:rPr>
              <w:t xml:space="preserve">работы </w:t>
            </w:r>
            <w:r w:rsidRPr="00B402F6">
              <w:rPr>
                <w:b/>
                <w:sz w:val="24"/>
                <w:szCs w:val="24"/>
              </w:rPr>
              <w:t>учащихся</w:t>
            </w:r>
            <w:r w:rsidRPr="00B402F6">
              <w:rPr>
                <w:sz w:val="24"/>
                <w:szCs w:val="24"/>
              </w:rPr>
              <w:t>, выполняющиеся дома;</w:t>
            </w:r>
          </w:p>
        </w:tc>
        <w:tc>
          <w:tcPr>
            <w:tcW w:w="3544" w:type="dxa"/>
          </w:tcPr>
          <w:p w:rsidR="00B402F6" w:rsidRPr="00B402F6" w:rsidRDefault="00B402F6" w:rsidP="00B402F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402F6" w:rsidRPr="00B402F6" w:rsidRDefault="00B402F6" w:rsidP="00B402F6">
            <w:pPr>
              <w:autoSpaceDE w:val="0"/>
              <w:autoSpaceDN w:val="0"/>
              <w:adjustRightInd w:val="0"/>
              <w:jc w:val="both"/>
              <w:rPr>
                <w:b/>
                <w:iCs/>
                <w:sz w:val="24"/>
                <w:szCs w:val="24"/>
              </w:rPr>
            </w:pPr>
          </w:p>
        </w:tc>
      </w:tr>
      <w:tr w:rsidR="00B402F6" w:rsidRPr="00B402F6" w:rsidTr="00B402F6">
        <w:trPr>
          <w:trHeight w:val="641"/>
        </w:trPr>
        <w:tc>
          <w:tcPr>
            <w:tcW w:w="5211" w:type="dxa"/>
          </w:tcPr>
          <w:p w:rsidR="00B402F6" w:rsidRPr="00B402F6" w:rsidRDefault="00B402F6" w:rsidP="00B402F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402F6">
              <w:rPr>
                <w:b/>
                <w:sz w:val="24"/>
                <w:szCs w:val="24"/>
              </w:rPr>
              <w:t>1.2.</w:t>
            </w:r>
            <w:r w:rsidRPr="00B402F6">
              <w:rPr>
                <w:b/>
                <w:bCs/>
                <w:iCs/>
                <w:sz w:val="24"/>
                <w:szCs w:val="24"/>
              </w:rPr>
              <w:t xml:space="preserve"> статистические данные</w:t>
            </w:r>
            <w:r w:rsidRPr="00B402F6">
              <w:rPr>
                <w:sz w:val="24"/>
                <w:szCs w:val="24"/>
              </w:rPr>
              <w:t>, основанные на ясно выраженных показателях и или/дескрипторах</w:t>
            </w:r>
          </w:p>
        </w:tc>
        <w:tc>
          <w:tcPr>
            <w:tcW w:w="3544" w:type="dxa"/>
          </w:tcPr>
          <w:p w:rsidR="00B402F6" w:rsidRPr="00B402F6" w:rsidRDefault="00B402F6" w:rsidP="00B402F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402F6" w:rsidRPr="00B402F6" w:rsidRDefault="00B402F6" w:rsidP="00B402F6">
            <w:pPr>
              <w:autoSpaceDE w:val="0"/>
              <w:autoSpaceDN w:val="0"/>
              <w:adjustRightInd w:val="0"/>
              <w:jc w:val="both"/>
              <w:rPr>
                <w:b/>
                <w:iCs/>
                <w:sz w:val="24"/>
                <w:szCs w:val="24"/>
              </w:rPr>
            </w:pPr>
          </w:p>
        </w:tc>
      </w:tr>
      <w:tr w:rsidR="00B402F6" w:rsidRPr="00B402F6" w:rsidTr="00B402F6">
        <w:trPr>
          <w:trHeight w:val="976"/>
        </w:trPr>
        <w:tc>
          <w:tcPr>
            <w:tcW w:w="5211" w:type="dxa"/>
          </w:tcPr>
          <w:p w:rsidR="00B402F6" w:rsidRPr="00B402F6" w:rsidRDefault="00B402F6" w:rsidP="00B402F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402F6">
              <w:rPr>
                <w:b/>
                <w:sz w:val="24"/>
                <w:szCs w:val="24"/>
              </w:rPr>
              <w:t xml:space="preserve">1.2.1. стандартизованные оценки </w:t>
            </w:r>
            <w:r w:rsidRPr="00B402F6">
              <w:rPr>
                <w:sz w:val="24"/>
                <w:szCs w:val="24"/>
              </w:rPr>
              <w:t xml:space="preserve">(основанные на результатах стандартизированных работ или </w:t>
            </w:r>
            <w:r w:rsidRPr="00B402F6">
              <w:rPr>
                <w:iCs/>
                <w:sz w:val="24"/>
                <w:szCs w:val="24"/>
              </w:rPr>
              <w:t>тестов</w:t>
            </w:r>
            <w:r w:rsidRPr="00B402F6">
              <w:rPr>
                <w:sz w:val="24"/>
                <w:szCs w:val="24"/>
              </w:rPr>
              <w:t>);</w:t>
            </w:r>
          </w:p>
        </w:tc>
        <w:tc>
          <w:tcPr>
            <w:tcW w:w="3544" w:type="dxa"/>
          </w:tcPr>
          <w:p w:rsidR="00B402F6" w:rsidRPr="00B402F6" w:rsidRDefault="00B402F6" w:rsidP="00B402F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402F6">
              <w:rPr>
                <w:sz w:val="24"/>
                <w:szCs w:val="24"/>
              </w:rPr>
              <w:t>Стандартизированные работы: диктанты, тесты</w:t>
            </w:r>
          </w:p>
        </w:tc>
        <w:tc>
          <w:tcPr>
            <w:tcW w:w="1559" w:type="dxa"/>
            <w:vMerge/>
          </w:tcPr>
          <w:p w:rsidR="00B402F6" w:rsidRPr="00B402F6" w:rsidRDefault="00B402F6" w:rsidP="00B402F6">
            <w:pPr>
              <w:autoSpaceDE w:val="0"/>
              <w:autoSpaceDN w:val="0"/>
              <w:adjustRightInd w:val="0"/>
              <w:jc w:val="both"/>
              <w:rPr>
                <w:b/>
                <w:iCs/>
                <w:sz w:val="24"/>
                <w:szCs w:val="24"/>
              </w:rPr>
            </w:pPr>
          </w:p>
        </w:tc>
      </w:tr>
      <w:tr w:rsidR="00B402F6" w:rsidRPr="00B402F6" w:rsidTr="00B402F6">
        <w:trPr>
          <w:trHeight w:val="879"/>
        </w:trPr>
        <w:tc>
          <w:tcPr>
            <w:tcW w:w="5211" w:type="dxa"/>
          </w:tcPr>
          <w:p w:rsidR="00B402F6" w:rsidRPr="00B402F6" w:rsidRDefault="00B402F6" w:rsidP="00B402F6">
            <w:pPr>
              <w:autoSpaceDE w:val="0"/>
              <w:autoSpaceDN w:val="0"/>
              <w:adjustRightInd w:val="0"/>
              <w:jc w:val="both"/>
              <w:rPr>
                <w:b/>
                <w:iCs/>
                <w:sz w:val="24"/>
                <w:szCs w:val="24"/>
              </w:rPr>
            </w:pPr>
            <w:r w:rsidRPr="00B402F6">
              <w:rPr>
                <w:b/>
                <w:sz w:val="24"/>
                <w:szCs w:val="24"/>
              </w:rPr>
              <w:t>1.2.2.</w:t>
            </w:r>
            <w:r w:rsidRPr="00B402F6">
              <w:rPr>
                <w:b/>
                <w:bCs/>
                <w:iCs/>
                <w:sz w:val="24"/>
                <w:szCs w:val="24"/>
              </w:rPr>
              <w:t>результаты тестирования</w:t>
            </w:r>
            <w:r w:rsidRPr="00B402F6">
              <w:rPr>
                <w:sz w:val="24"/>
                <w:szCs w:val="24"/>
              </w:rPr>
              <w:t>(результаты устных и письменных проверочных работ).</w:t>
            </w:r>
          </w:p>
        </w:tc>
        <w:tc>
          <w:tcPr>
            <w:tcW w:w="3544" w:type="dxa"/>
          </w:tcPr>
          <w:p w:rsidR="00B402F6" w:rsidRPr="00B402F6" w:rsidRDefault="00B402F6" w:rsidP="00B402F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402F6">
              <w:rPr>
                <w:sz w:val="24"/>
                <w:szCs w:val="24"/>
              </w:rPr>
              <w:t>Материалы стартовой диагностики, тематического и итогового тестирования</w:t>
            </w:r>
          </w:p>
        </w:tc>
        <w:tc>
          <w:tcPr>
            <w:tcW w:w="1559" w:type="dxa"/>
            <w:vMerge/>
          </w:tcPr>
          <w:p w:rsidR="00B402F6" w:rsidRPr="00B402F6" w:rsidRDefault="00B402F6" w:rsidP="00B402F6">
            <w:pPr>
              <w:autoSpaceDE w:val="0"/>
              <w:autoSpaceDN w:val="0"/>
              <w:adjustRightInd w:val="0"/>
              <w:jc w:val="both"/>
              <w:rPr>
                <w:b/>
                <w:iCs/>
                <w:sz w:val="24"/>
                <w:szCs w:val="24"/>
              </w:rPr>
            </w:pPr>
          </w:p>
        </w:tc>
      </w:tr>
      <w:tr w:rsidR="00B402F6" w:rsidRPr="00B402F6" w:rsidTr="00B402F6">
        <w:trPr>
          <w:trHeight w:val="1334"/>
        </w:trPr>
        <w:tc>
          <w:tcPr>
            <w:tcW w:w="5211" w:type="dxa"/>
          </w:tcPr>
          <w:p w:rsidR="00B402F6" w:rsidRPr="00B402F6" w:rsidRDefault="00B402F6" w:rsidP="00B402F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402F6">
              <w:rPr>
                <w:b/>
                <w:sz w:val="24"/>
                <w:szCs w:val="24"/>
              </w:rPr>
              <w:t>1.3.</w:t>
            </w:r>
            <w:r w:rsidRPr="00B402F6">
              <w:rPr>
                <w:b/>
                <w:iCs/>
                <w:sz w:val="24"/>
                <w:szCs w:val="24"/>
              </w:rPr>
              <w:t xml:space="preserve"> дифференцированная оценка</w:t>
            </w:r>
            <w:r w:rsidR="006A138A">
              <w:rPr>
                <w:b/>
                <w:iCs/>
                <w:sz w:val="24"/>
                <w:szCs w:val="24"/>
              </w:rPr>
              <w:t xml:space="preserve"> </w:t>
            </w:r>
            <w:r w:rsidRPr="00B402F6">
              <w:rPr>
                <w:sz w:val="24"/>
                <w:szCs w:val="24"/>
              </w:rPr>
              <w:t>отдельных аспектов обучения (сформированность отдельных умений и навыков)</w:t>
            </w:r>
          </w:p>
          <w:p w:rsidR="00B402F6" w:rsidRPr="00B402F6" w:rsidRDefault="00B402F6" w:rsidP="00B402F6">
            <w:pPr>
              <w:autoSpaceDE w:val="0"/>
              <w:autoSpaceDN w:val="0"/>
              <w:adjustRightInd w:val="0"/>
              <w:jc w:val="both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3544" w:type="dxa"/>
          </w:tcPr>
          <w:p w:rsidR="00B402F6" w:rsidRPr="00B402F6" w:rsidRDefault="00B402F6" w:rsidP="00B402F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402F6">
              <w:rPr>
                <w:sz w:val="24"/>
                <w:szCs w:val="24"/>
              </w:rPr>
              <w:t>формализованные задания: тексты, памятки, собранные данные, подборки информационных материалов и т.д.;</w:t>
            </w:r>
          </w:p>
        </w:tc>
        <w:tc>
          <w:tcPr>
            <w:tcW w:w="1559" w:type="dxa"/>
            <w:vMerge/>
          </w:tcPr>
          <w:p w:rsidR="00B402F6" w:rsidRPr="00B402F6" w:rsidRDefault="00B402F6" w:rsidP="00B402F6">
            <w:pPr>
              <w:autoSpaceDE w:val="0"/>
              <w:autoSpaceDN w:val="0"/>
              <w:adjustRightInd w:val="0"/>
              <w:jc w:val="both"/>
              <w:rPr>
                <w:b/>
                <w:iCs/>
                <w:sz w:val="24"/>
                <w:szCs w:val="24"/>
              </w:rPr>
            </w:pPr>
          </w:p>
        </w:tc>
      </w:tr>
      <w:tr w:rsidR="00B402F6" w:rsidRPr="00B402F6" w:rsidTr="00B402F6">
        <w:trPr>
          <w:trHeight w:val="151"/>
        </w:trPr>
        <w:tc>
          <w:tcPr>
            <w:tcW w:w="5211" w:type="dxa"/>
          </w:tcPr>
          <w:p w:rsidR="00B402F6" w:rsidRPr="00B402F6" w:rsidRDefault="00B402F6" w:rsidP="00B402F6">
            <w:pPr>
              <w:autoSpaceDE w:val="0"/>
              <w:autoSpaceDN w:val="0"/>
              <w:adjustRightInd w:val="0"/>
              <w:jc w:val="both"/>
              <w:rPr>
                <w:b/>
                <w:iCs/>
                <w:sz w:val="24"/>
                <w:szCs w:val="24"/>
              </w:rPr>
            </w:pPr>
            <w:r w:rsidRPr="00B402F6">
              <w:rPr>
                <w:b/>
                <w:sz w:val="24"/>
                <w:szCs w:val="24"/>
              </w:rPr>
              <w:t>1.4.</w:t>
            </w:r>
            <w:r w:rsidRPr="00B402F6">
              <w:rPr>
                <w:b/>
                <w:iCs/>
                <w:sz w:val="24"/>
                <w:szCs w:val="24"/>
              </w:rPr>
              <w:t xml:space="preserve">самоанализ </w:t>
            </w:r>
            <w:r w:rsidRPr="00B402F6">
              <w:rPr>
                <w:b/>
                <w:sz w:val="24"/>
                <w:szCs w:val="24"/>
              </w:rPr>
              <w:t xml:space="preserve"> и</w:t>
            </w:r>
            <w:r w:rsidR="006A138A">
              <w:rPr>
                <w:b/>
                <w:sz w:val="24"/>
                <w:szCs w:val="24"/>
              </w:rPr>
              <w:t xml:space="preserve"> </w:t>
            </w:r>
            <w:r w:rsidRPr="00B402F6">
              <w:rPr>
                <w:b/>
                <w:iCs/>
                <w:sz w:val="24"/>
                <w:szCs w:val="24"/>
              </w:rPr>
              <w:t>самооценка</w:t>
            </w:r>
            <w:r w:rsidR="006A138A">
              <w:rPr>
                <w:b/>
                <w:iCs/>
                <w:sz w:val="24"/>
                <w:szCs w:val="24"/>
              </w:rPr>
              <w:t xml:space="preserve"> </w:t>
            </w:r>
            <w:r w:rsidRPr="00B402F6">
              <w:rPr>
                <w:sz w:val="24"/>
                <w:szCs w:val="24"/>
              </w:rPr>
              <w:t>обучающихся</w:t>
            </w:r>
          </w:p>
        </w:tc>
        <w:tc>
          <w:tcPr>
            <w:tcW w:w="3544" w:type="dxa"/>
          </w:tcPr>
          <w:p w:rsidR="00B402F6" w:rsidRPr="00B402F6" w:rsidRDefault="00B402F6" w:rsidP="00B402F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402F6">
              <w:rPr>
                <w:sz w:val="24"/>
                <w:szCs w:val="24"/>
              </w:rPr>
              <w:t>Листы самооценки</w:t>
            </w:r>
          </w:p>
        </w:tc>
        <w:tc>
          <w:tcPr>
            <w:tcW w:w="1559" w:type="dxa"/>
            <w:vMerge/>
          </w:tcPr>
          <w:p w:rsidR="00B402F6" w:rsidRPr="00B402F6" w:rsidRDefault="00B402F6" w:rsidP="00B402F6">
            <w:pPr>
              <w:autoSpaceDE w:val="0"/>
              <w:autoSpaceDN w:val="0"/>
              <w:adjustRightInd w:val="0"/>
              <w:jc w:val="both"/>
              <w:rPr>
                <w:b/>
                <w:iCs/>
                <w:sz w:val="24"/>
                <w:szCs w:val="24"/>
              </w:rPr>
            </w:pPr>
          </w:p>
        </w:tc>
      </w:tr>
      <w:tr w:rsidR="00B402F6" w:rsidRPr="00B402F6" w:rsidTr="00B402F6">
        <w:tc>
          <w:tcPr>
            <w:tcW w:w="5211" w:type="dxa"/>
          </w:tcPr>
          <w:p w:rsidR="00B402F6" w:rsidRPr="00B402F6" w:rsidRDefault="00B402F6" w:rsidP="00B402F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402F6">
              <w:rPr>
                <w:b/>
                <w:iCs/>
                <w:sz w:val="24"/>
                <w:szCs w:val="24"/>
              </w:rPr>
              <w:t>2. интегральная оценка</w:t>
            </w:r>
            <w:r w:rsidRPr="00B402F6">
              <w:rPr>
                <w:sz w:val="24"/>
                <w:szCs w:val="24"/>
              </w:rPr>
              <w:t>(</w:t>
            </w:r>
            <w:r w:rsidRPr="00B402F6">
              <w:rPr>
                <w:bCs/>
                <w:iCs/>
                <w:sz w:val="24"/>
                <w:szCs w:val="24"/>
              </w:rPr>
              <w:t>материалы, характеризующие достижения учащихся во внеучебной и досуговой деятельности)</w:t>
            </w:r>
          </w:p>
        </w:tc>
        <w:tc>
          <w:tcPr>
            <w:tcW w:w="3544" w:type="dxa"/>
          </w:tcPr>
          <w:p w:rsidR="00B402F6" w:rsidRPr="00B402F6" w:rsidRDefault="00B402F6" w:rsidP="00B402F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402F6">
              <w:rPr>
                <w:sz w:val="24"/>
                <w:szCs w:val="24"/>
              </w:rPr>
              <w:t>творческие работы: сочинения, постеры и т.п, в т.ч. в виде</w:t>
            </w:r>
            <w:r w:rsidRPr="00B402F6">
              <w:rPr>
                <w:bCs/>
                <w:iCs/>
                <w:sz w:val="24"/>
                <w:szCs w:val="24"/>
              </w:rPr>
              <w:t xml:space="preserve"> фото-видео, аудиозаписей</w:t>
            </w:r>
            <w:r w:rsidRPr="00B402F6">
              <w:rPr>
                <w:iCs/>
                <w:sz w:val="24"/>
                <w:szCs w:val="24"/>
              </w:rPr>
              <w:t>.</w:t>
            </w:r>
          </w:p>
        </w:tc>
        <w:tc>
          <w:tcPr>
            <w:tcW w:w="1559" w:type="dxa"/>
            <w:vMerge/>
          </w:tcPr>
          <w:p w:rsidR="00B402F6" w:rsidRPr="00B402F6" w:rsidRDefault="00B402F6" w:rsidP="00B402F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B402F6" w:rsidRPr="00B402F6" w:rsidTr="00B402F6">
        <w:tc>
          <w:tcPr>
            <w:tcW w:w="5211" w:type="dxa"/>
          </w:tcPr>
          <w:p w:rsidR="00B402F6" w:rsidRPr="00B402F6" w:rsidRDefault="00B402F6" w:rsidP="00B402F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402F6">
              <w:rPr>
                <w:b/>
                <w:sz w:val="24"/>
                <w:szCs w:val="24"/>
              </w:rPr>
              <w:t>3</w:t>
            </w:r>
            <w:r w:rsidRPr="00B402F6">
              <w:rPr>
                <w:sz w:val="24"/>
                <w:szCs w:val="24"/>
              </w:rPr>
              <w:t>.</w:t>
            </w:r>
            <w:r w:rsidRPr="00B402F6">
              <w:rPr>
                <w:b/>
                <w:sz w:val="24"/>
                <w:szCs w:val="24"/>
              </w:rPr>
              <w:t xml:space="preserve">индивидуальная и совместная </w:t>
            </w:r>
            <w:r w:rsidRPr="00B402F6">
              <w:rPr>
                <w:b/>
                <w:bCs/>
                <w:iCs/>
                <w:sz w:val="24"/>
                <w:szCs w:val="24"/>
              </w:rPr>
              <w:t xml:space="preserve">деятельность </w:t>
            </w:r>
            <w:r w:rsidRPr="00B402F6">
              <w:rPr>
                <w:b/>
                <w:sz w:val="24"/>
                <w:szCs w:val="24"/>
              </w:rPr>
              <w:t>учащихся</w:t>
            </w:r>
            <w:r w:rsidRPr="00B402F6">
              <w:rPr>
                <w:sz w:val="24"/>
                <w:szCs w:val="24"/>
              </w:rPr>
              <w:t xml:space="preserve"> в ходе выполнения работ.</w:t>
            </w:r>
          </w:p>
        </w:tc>
        <w:tc>
          <w:tcPr>
            <w:tcW w:w="3544" w:type="dxa"/>
          </w:tcPr>
          <w:p w:rsidR="00B402F6" w:rsidRPr="00B402F6" w:rsidRDefault="00B402F6" w:rsidP="00B402F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402F6">
              <w:rPr>
                <w:sz w:val="24"/>
                <w:szCs w:val="24"/>
              </w:rPr>
              <w:t>Листы наблюдений, листы оценки и самооценки, оценочные листы по выполнению отдельных видов работ</w:t>
            </w:r>
          </w:p>
        </w:tc>
        <w:tc>
          <w:tcPr>
            <w:tcW w:w="1559" w:type="dxa"/>
            <w:vMerge/>
          </w:tcPr>
          <w:p w:rsidR="00B402F6" w:rsidRPr="00B402F6" w:rsidRDefault="00B402F6" w:rsidP="00B402F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B402F6" w:rsidRPr="00B402F6" w:rsidRDefault="00B402F6" w:rsidP="00B402F6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B402F6" w:rsidRPr="00B402F6" w:rsidRDefault="00B402F6" w:rsidP="00B402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02F6">
        <w:rPr>
          <w:rFonts w:ascii="Times New Roman" w:hAnsi="Times New Roman" w:cs="Times New Roman"/>
          <w:b/>
          <w:sz w:val="24"/>
          <w:szCs w:val="24"/>
        </w:rPr>
        <w:t>Критерии оценивания работ учащихся по предмету «Английский язык»</w:t>
      </w:r>
    </w:p>
    <w:p w:rsidR="00B402F6" w:rsidRPr="00B402F6" w:rsidRDefault="00B402F6" w:rsidP="00B402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02F6">
        <w:rPr>
          <w:rFonts w:ascii="Times New Roman" w:hAnsi="Times New Roman" w:cs="Times New Roman"/>
          <w:b/>
          <w:sz w:val="24"/>
          <w:szCs w:val="24"/>
        </w:rPr>
        <w:t>1.Критерии оценивания письменных работ</w:t>
      </w:r>
    </w:p>
    <w:p w:rsidR="00B402F6" w:rsidRPr="00B402F6" w:rsidRDefault="00B402F6" w:rsidP="00B402F6">
      <w:pPr>
        <w:shd w:val="clear" w:color="auto" w:fill="FFFFFF"/>
        <w:spacing w:before="100" w:beforeAutospacing="1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1.1.За </w:t>
      </w:r>
      <w:r w:rsidRPr="00B402F6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4"/>
          <w:szCs w:val="24"/>
        </w:rPr>
        <w:t xml:space="preserve">письменные работы </w:t>
      </w:r>
      <w:r w:rsidRPr="00B402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(контрольные работы, тестовые работы, словарные диктанты) оценка </w:t>
      </w:r>
      <w:r w:rsidRPr="00B402F6">
        <w:rPr>
          <w:rFonts w:ascii="Times New Roman" w:eastAsia="Times New Roman" w:hAnsi="Times New Roman" w:cs="Times New Roman"/>
          <w:color w:val="000000"/>
          <w:sz w:val="24"/>
          <w:szCs w:val="24"/>
        </w:rPr>
        <w:t>вычисляется исходя из процента правильных ответов: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02"/>
        <w:gridCol w:w="2603"/>
        <w:gridCol w:w="2603"/>
        <w:gridCol w:w="2603"/>
      </w:tblGrid>
      <w:tr w:rsidR="00B402F6" w:rsidRPr="00B402F6" w:rsidTr="00B402F6">
        <w:trPr>
          <w:jc w:val="center"/>
        </w:trPr>
        <w:tc>
          <w:tcPr>
            <w:tcW w:w="2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402F6" w:rsidRPr="00B402F6" w:rsidRDefault="00B402F6" w:rsidP="00B402F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2F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Виды работ</w:t>
            </w:r>
          </w:p>
        </w:tc>
        <w:tc>
          <w:tcPr>
            <w:tcW w:w="260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402F6" w:rsidRPr="00B402F6" w:rsidRDefault="00B402F6" w:rsidP="00B402F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2F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Оценка «3»</w:t>
            </w:r>
          </w:p>
        </w:tc>
        <w:tc>
          <w:tcPr>
            <w:tcW w:w="260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402F6" w:rsidRPr="00B402F6" w:rsidRDefault="00B402F6" w:rsidP="00B402F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2F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Оценка «4»</w:t>
            </w:r>
          </w:p>
        </w:tc>
        <w:tc>
          <w:tcPr>
            <w:tcW w:w="260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402F6" w:rsidRPr="00B402F6" w:rsidRDefault="00B402F6" w:rsidP="00B402F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2F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Оценка </w:t>
            </w:r>
            <w:r w:rsidRPr="00B402F6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«5»</w:t>
            </w:r>
          </w:p>
        </w:tc>
      </w:tr>
      <w:tr w:rsidR="00B402F6" w:rsidRPr="00B402F6" w:rsidTr="00B402F6">
        <w:trPr>
          <w:jc w:val="center"/>
        </w:trPr>
        <w:tc>
          <w:tcPr>
            <w:tcW w:w="260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2F6" w:rsidRPr="00B402F6" w:rsidRDefault="00B402F6" w:rsidP="00B402F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2F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Контрольные работы</w:t>
            </w:r>
          </w:p>
        </w:tc>
        <w:tc>
          <w:tcPr>
            <w:tcW w:w="26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2F6" w:rsidRPr="00B402F6" w:rsidRDefault="00B402F6" w:rsidP="00B402F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2F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От 50% до 69%</w:t>
            </w:r>
          </w:p>
        </w:tc>
        <w:tc>
          <w:tcPr>
            <w:tcW w:w="26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2F6" w:rsidRPr="00B402F6" w:rsidRDefault="00B402F6" w:rsidP="00B402F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2F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От 70% до 90%</w:t>
            </w:r>
          </w:p>
        </w:tc>
        <w:tc>
          <w:tcPr>
            <w:tcW w:w="26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402F6" w:rsidRPr="00B402F6" w:rsidRDefault="00B402F6" w:rsidP="00B402F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2F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От 91% до 100%</w:t>
            </w:r>
          </w:p>
        </w:tc>
      </w:tr>
      <w:tr w:rsidR="00B402F6" w:rsidRPr="00B402F6" w:rsidTr="00B402F6">
        <w:trPr>
          <w:jc w:val="center"/>
        </w:trPr>
        <w:tc>
          <w:tcPr>
            <w:tcW w:w="260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402F6" w:rsidRPr="00B402F6" w:rsidRDefault="00B402F6" w:rsidP="00B402F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2F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тестовые работы,</w:t>
            </w:r>
            <w:r w:rsidRPr="00B40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словарные диктанты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402F6" w:rsidRPr="00B402F6" w:rsidRDefault="00B402F6" w:rsidP="00B402F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2F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От 60% до 74%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402F6" w:rsidRPr="00B402F6" w:rsidRDefault="00B402F6" w:rsidP="00B402F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2F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От 75% до 94%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402F6" w:rsidRPr="00B402F6" w:rsidRDefault="00B402F6" w:rsidP="00B402F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2F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От 95% до 100%</w:t>
            </w:r>
          </w:p>
        </w:tc>
      </w:tr>
    </w:tbl>
    <w:p w:rsidR="00B402F6" w:rsidRPr="00B402F6" w:rsidRDefault="00B402F6" w:rsidP="00B402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402F6" w:rsidRPr="00B402F6" w:rsidRDefault="00B402F6" w:rsidP="00B402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lastRenderedPageBreak/>
        <w:t xml:space="preserve">         1. 2. </w:t>
      </w:r>
      <w:r w:rsidRPr="00B402F6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4"/>
          <w:szCs w:val="24"/>
        </w:rPr>
        <w:t>Творческие письменные работы</w:t>
      </w:r>
      <w:r w:rsidRPr="00B402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(письма, разные виды сочинений, эссе, проектные работы, вт.ч. в группах) оцениваются по пяти критериям:</w:t>
      </w:r>
    </w:p>
    <w:p w:rsidR="00B402F6" w:rsidRPr="00B402F6" w:rsidRDefault="00B402F6" w:rsidP="00B402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2.1</w:t>
      </w:r>
      <w:r w:rsidRPr="00B402F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.</w:t>
      </w:r>
      <w:r w:rsidRPr="00B402F6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Содержание</w:t>
      </w:r>
      <w:r w:rsidRPr="00B402F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(соблюдение объема работы, соответствие теме, отражены ли все указанные в задании аспекты, </w:t>
      </w:r>
      <w:r w:rsidRPr="00B402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стилевое оформление речи соответствует типу задания, аргументация на соответствующем уровне, соблюдение </w:t>
      </w:r>
      <w:r w:rsidRPr="00B402F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норм вежливости).</w:t>
      </w:r>
    </w:p>
    <w:p w:rsidR="00B402F6" w:rsidRPr="00B402F6" w:rsidRDefault="00B402F6" w:rsidP="00B402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2.2.Организация работы</w:t>
      </w:r>
      <w:r w:rsidRPr="00B402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(логичность высказывания, использование средств логической связи на соответствующем уровне, соблюдение формата высказывания и деление текста на абзацы);</w:t>
      </w:r>
    </w:p>
    <w:p w:rsidR="00B402F6" w:rsidRPr="00B402F6" w:rsidRDefault="00B402F6" w:rsidP="00B402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2.3.Лексика</w:t>
      </w:r>
      <w:r w:rsidRPr="00B402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(словарный запас соответствует поставленной задаче и требованиям данного года обучения языку);</w:t>
      </w:r>
    </w:p>
    <w:p w:rsidR="00B402F6" w:rsidRPr="00B402F6" w:rsidRDefault="00B402F6" w:rsidP="00B402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b/>
          <w:sz w:val="24"/>
          <w:szCs w:val="24"/>
        </w:rPr>
        <w:t>2.4.</w:t>
      </w:r>
      <w:r w:rsidRPr="00B402F6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Грамматика</w:t>
      </w:r>
      <w:r w:rsidRPr="00B402F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(использование разнообразных грамматических конструкций в соответствии с поставленной </w:t>
      </w:r>
      <w:r w:rsidRPr="00B402F6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задачей и требованиям данного года обучения языку);</w:t>
      </w:r>
    </w:p>
    <w:p w:rsidR="00B402F6" w:rsidRPr="00B402F6" w:rsidRDefault="00B402F6" w:rsidP="00B402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02F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2.5.Орфография и пунктуация</w:t>
      </w:r>
      <w:r w:rsidRPr="00B402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(отсутствие орфографических ошибок, соблюдение главных правил пунктуации: </w:t>
      </w:r>
      <w:r w:rsidRPr="00B402F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предложения начинаются с заглавной буквы, в конце предложения стоит точка, вопросительный или </w:t>
      </w:r>
      <w:r w:rsidRPr="00B402F6">
        <w:rPr>
          <w:rFonts w:ascii="Times New Roman" w:eastAsia="Times New Roman" w:hAnsi="Times New Roman" w:cs="Times New Roman"/>
          <w:color w:val="000000"/>
          <w:sz w:val="24"/>
          <w:szCs w:val="24"/>
        </w:rPr>
        <w:t>восклицательный знак, а также соблюдение основных правил расстановки запятых).</w:t>
      </w:r>
    </w:p>
    <w:p w:rsidR="00B402F6" w:rsidRPr="00B402F6" w:rsidRDefault="00B402F6" w:rsidP="00B402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02F6">
        <w:rPr>
          <w:rFonts w:ascii="Times New Roman" w:hAnsi="Times New Roman" w:cs="Times New Roman"/>
          <w:b/>
          <w:sz w:val="24"/>
          <w:szCs w:val="24"/>
        </w:rPr>
        <w:t>Критерии оценки творческих письменных работ</w:t>
      </w:r>
    </w:p>
    <w:p w:rsidR="00B402F6" w:rsidRPr="00B402F6" w:rsidRDefault="00B402F6" w:rsidP="00B402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02F6">
        <w:rPr>
          <w:rFonts w:ascii="Times New Roman" w:hAnsi="Times New Roman" w:cs="Times New Roman"/>
          <w:b/>
          <w:sz w:val="24"/>
          <w:szCs w:val="24"/>
        </w:rPr>
        <w:t>(письма,  сочинения, эссе,</w:t>
      </w:r>
      <w:r w:rsidRPr="00B402F6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 xml:space="preserve"> проектные работы, в т.ч. в группах</w:t>
      </w:r>
      <w:r w:rsidRPr="00B402F6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b"/>
        <w:tblW w:w="0" w:type="auto"/>
        <w:tblInd w:w="108" w:type="dxa"/>
        <w:tblLook w:val="01E0"/>
      </w:tblPr>
      <w:tblGrid>
        <w:gridCol w:w="927"/>
        <w:gridCol w:w="9104"/>
      </w:tblGrid>
      <w:tr w:rsidR="00B402F6" w:rsidRPr="00B402F6" w:rsidTr="00B402F6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2F6" w:rsidRPr="00B402F6" w:rsidRDefault="00B402F6" w:rsidP="00B402F6">
            <w:pPr>
              <w:jc w:val="both"/>
              <w:rPr>
                <w:sz w:val="24"/>
                <w:szCs w:val="24"/>
              </w:rPr>
            </w:pPr>
            <w:r w:rsidRPr="00B402F6">
              <w:rPr>
                <w:sz w:val="24"/>
                <w:szCs w:val="24"/>
              </w:rPr>
              <w:t>Баллы</w:t>
            </w:r>
          </w:p>
        </w:tc>
        <w:tc>
          <w:tcPr>
            <w:tcW w:w="9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2F6" w:rsidRPr="00B402F6" w:rsidRDefault="00B402F6" w:rsidP="00B402F6">
            <w:pPr>
              <w:jc w:val="both"/>
              <w:rPr>
                <w:sz w:val="24"/>
                <w:szCs w:val="24"/>
              </w:rPr>
            </w:pPr>
            <w:r w:rsidRPr="00B402F6">
              <w:rPr>
                <w:sz w:val="24"/>
                <w:szCs w:val="24"/>
              </w:rPr>
              <w:t>Критерии оценки</w:t>
            </w:r>
          </w:p>
        </w:tc>
      </w:tr>
      <w:tr w:rsidR="00B402F6" w:rsidRPr="00B402F6" w:rsidTr="00B402F6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2F6" w:rsidRPr="00B402F6" w:rsidRDefault="00B402F6" w:rsidP="00B402F6">
            <w:pPr>
              <w:jc w:val="both"/>
              <w:rPr>
                <w:sz w:val="24"/>
                <w:szCs w:val="24"/>
              </w:rPr>
            </w:pPr>
            <w:r w:rsidRPr="00B402F6">
              <w:rPr>
                <w:sz w:val="24"/>
                <w:szCs w:val="24"/>
              </w:rPr>
              <w:t>«5»</w:t>
            </w:r>
          </w:p>
        </w:tc>
        <w:tc>
          <w:tcPr>
            <w:tcW w:w="9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2F6" w:rsidRPr="00B402F6" w:rsidRDefault="00B402F6" w:rsidP="00B402F6">
            <w:pPr>
              <w:jc w:val="both"/>
              <w:rPr>
                <w:sz w:val="24"/>
                <w:szCs w:val="24"/>
              </w:rPr>
            </w:pPr>
            <w:r w:rsidRPr="00B402F6">
              <w:rPr>
                <w:b/>
                <w:sz w:val="24"/>
                <w:szCs w:val="24"/>
              </w:rPr>
              <w:t>1.Содержание</w:t>
            </w:r>
            <w:r w:rsidRPr="00B402F6">
              <w:rPr>
                <w:sz w:val="24"/>
                <w:szCs w:val="24"/>
              </w:rPr>
              <w:t>: коммуникативная задача решена полностью.</w:t>
            </w:r>
          </w:p>
          <w:p w:rsidR="00B402F6" w:rsidRPr="00B402F6" w:rsidRDefault="00B402F6" w:rsidP="00B402F6">
            <w:pPr>
              <w:jc w:val="both"/>
              <w:rPr>
                <w:sz w:val="24"/>
                <w:szCs w:val="24"/>
              </w:rPr>
            </w:pPr>
            <w:r w:rsidRPr="00B402F6">
              <w:rPr>
                <w:b/>
                <w:sz w:val="24"/>
                <w:szCs w:val="24"/>
              </w:rPr>
              <w:t>2.организация работы</w:t>
            </w:r>
            <w:r w:rsidRPr="00B402F6">
              <w:rPr>
                <w:sz w:val="24"/>
                <w:szCs w:val="24"/>
              </w:rPr>
              <w:t xml:space="preserve">: </w:t>
            </w:r>
            <w:r w:rsidRPr="00B402F6">
              <w:rPr>
                <w:color w:val="000000"/>
                <w:sz w:val="24"/>
                <w:szCs w:val="24"/>
              </w:rPr>
              <w:t>высказывание логично, использованы средства логической связи, соблюден формат высказывания и текст поделен на абзацы.</w:t>
            </w:r>
          </w:p>
          <w:p w:rsidR="00B402F6" w:rsidRPr="00B402F6" w:rsidRDefault="00B402F6" w:rsidP="00B402F6">
            <w:pPr>
              <w:jc w:val="both"/>
              <w:rPr>
                <w:color w:val="000000"/>
                <w:sz w:val="24"/>
                <w:szCs w:val="24"/>
              </w:rPr>
            </w:pPr>
            <w:r w:rsidRPr="00B402F6">
              <w:rPr>
                <w:b/>
                <w:sz w:val="24"/>
                <w:szCs w:val="24"/>
              </w:rPr>
              <w:t>3. лексика</w:t>
            </w:r>
            <w:r w:rsidRPr="00B402F6">
              <w:rPr>
                <w:sz w:val="24"/>
                <w:szCs w:val="24"/>
              </w:rPr>
              <w:t xml:space="preserve">: лексика </w:t>
            </w:r>
            <w:r w:rsidRPr="00B402F6">
              <w:rPr>
                <w:color w:val="000000"/>
                <w:sz w:val="24"/>
                <w:szCs w:val="24"/>
              </w:rPr>
              <w:t>соответствует поставленной задаче и требованиям данного года обучения.</w:t>
            </w:r>
          </w:p>
          <w:p w:rsidR="00B402F6" w:rsidRPr="00B402F6" w:rsidRDefault="00B402F6" w:rsidP="00B402F6">
            <w:pPr>
              <w:jc w:val="both"/>
              <w:rPr>
                <w:sz w:val="24"/>
                <w:szCs w:val="24"/>
              </w:rPr>
            </w:pPr>
            <w:r w:rsidRPr="00B402F6">
              <w:rPr>
                <w:b/>
                <w:color w:val="000000"/>
                <w:sz w:val="24"/>
                <w:szCs w:val="24"/>
              </w:rPr>
              <w:t>4. грамматика</w:t>
            </w:r>
            <w:r w:rsidRPr="00B402F6">
              <w:rPr>
                <w:color w:val="000000"/>
                <w:sz w:val="24"/>
                <w:szCs w:val="24"/>
              </w:rPr>
              <w:t>:</w:t>
            </w:r>
            <w:r w:rsidR="006A138A">
              <w:rPr>
                <w:color w:val="000000"/>
                <w:sz w:val="24"/>
                <w:szCs w:val="24"/>
              </w:rPr>
              <w:t xml:space="preserve"> </w:t>
            </w:r>
            <w:r w:rsidRPr="00B402F6">
              <w:rPr>
                <w:color w:val="000000"/>
                <w:spacing w:val="4"/>
                <w:sz w:val="24"/>
                <w:szCs w:val="24"/>
              </w:rPr>
              <w:t xml:space="preserve">использованы разнообразные грамматические конструкции в соответствии с поставленной </w:t>
            </w:r>
            <w:r w:rsidRPr="00B402F6">
              <w:rPr>
                <w:color w:val="000000"/>
                <w:sz w:val="24"/>
                <w:szCs w:val="24"/>
              </w:rPr>
              <w:t>задачей и требованиям данного года обучения языку,</w:t>
            </w:r>
            <w:r w:rsidRPr="00B402F6">
              <w:rPr>
                <w:sz w:val="24"/>
                <w:szCs w:val="24"/>
              </w:rPr>
              <w:t xml:space="preserve"> грамматические ошибки либо отсутствуют, либо не препятствуют решению коммуникативной задачи.</w:t>
            </w:r>
          </w:p>
          <w:p w:rsidR="00B402F6" w:rsidRPr="00B402F6" w:rsidRDefault="00B402F6" w:rsidP="00B402F6">
            <w:pPr>
              <w:jc w:val="both"/>
              <w:rPr>
                <w:sz w:val="24"/>
                <w:szCs w:val="24"/>
              </w:rPr>
            </w:pPr>
            <w:r w:rsidRPr="00B402F6">
              <w:rPr>
                <w:b/>
                <w:sz w:val="24"/>
                <w:szCs w:val="24"/>
              </w:rPr>
              <w:t>5. Орфография и пунктуация</w:t>
            </w:r>
            <w:r w:rsidRPr="00B402F6">
              <w:rPr>
                <w:sz w:val="24"/>
                <w:szCs w:val="24"/>
              </w:rPr>
              <w:t>:</w:t>
            </w:r>
            <w:r w:rsidRPr="00B402F6">
              <w:rPr>
                <w:color w:val="000000"/>
                <w:sz w:val="24"/>
                <w:szCs w:val="24"/>
              </w:rPr>
              <w:t xml:space="preserve"> орфографические ошибки отсутствуют, соблюдены правила пунктуации: </w:t>
            </w:r>
            <w:r w:rsidRPr="00B402F6">
              <w:rPr>
                <w:color w:val="000000"/>
                <w:spacing w:val="2"/>
                <w:sz w:val="24"/>
                <w:szCs w:val="24"/>
              </w:rPr>
              <w:t xml:space="preserve">предложения начинаются с заглавной буквы, в конце предложения стоит точка, вопросительный или </w:t>
            </w:r>
            <w:r w:rsidRPr="00B402F6">
              <w:rPr>
                <w:color w:val="000000"/>
                <w:sz w:val="24"/>
                <w:szCs w:val="24"/>
              </w:rPr>
              <w:t>восклицательный знак, а также соблюдены основные правила расстановки запятых.</w:t>
            </w:r>
          </w:p>
        </w:tc>
      </w:tr>
      <w:tr w:rsidR="00B402F6" w:rsidRPr="00B402F6" w:rsidTr="00B402F6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2F6" w:rsidRPr="00B402F6" w:rsidRDefault="00B402F6" w:rsidP="00B402F6">
            <w:pPr>
              <w:jc w:val="both"/>
              <w:rPr>
                <w:sz w:val="24"/>
                <w:szCs w:val="24"/>
              </w:rPr>
            </w:pPr>
            <w:r w:rsidRPr="00B402F6">
              <w:rPr>
                <w:sz w:val="24"/>
                <w:szCs w:val="24"/>
              </w:rPr>
              <w:t>«4»</w:t>
            </w:r>
          </w:p>
        </w:tc>
        <w:tc>
          <w:tcPr>
            <w:tcW w:w="9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2F6" w:rsidRPr="00B402F6" w:rsidRDefault="00B402F6" w:rsidP="00B402F6">
            <w:pPr>
              <w:jc w:val="both"/>
              <w:rPr>
                <w:sz w:val="24"/>
                <w:szCs w:val="24"/>
              </w:rPr>
            </w:pPr>
            <w:r w:rsidRPr="00B402F6">
              <w:rPr>
                <w:b/>
                <w:sz w:val="24"/>
                <w:szCs w:val="24"/>
              </w:rPr>
              <w:t>1.Содержание</w:t>
            </w:r>
            <w:r w:rsidRPr="00B402F6">
              <w:rPr>
                <w:sz w:val="24"/>
                <w:szCs w:val="24"/>
              </w:rPr>
              <w:t>: коммуникативная задача решена полностью.</w:t>
            </w:r>
          </w:p>
          <w:p w:rsidR="00B402F6" w:rsidRPr="00B402F6" w:rsidRDefault="00B402F6" w:rsidP="00B402F6">
            <w:pPr>
              <w:jc w:val="both"/>
              <w:rPr>
                <w:sz w:val="24"/>
                <w:szCs w:val="24"/>
              </w:rPr>
            </w:pPr>
            <w:r w:rsidRPr="00B402F6">
              <w:rPr>
                <w:b/>
                <w:sz w:val="24"/>
                <w:szCs w:val="24"/>
              </w:rPr>
              <w:t>2.организация работы</w:t>
            </w:r>
            <w:r w:rsidRPr="00B402F6">
              <w:rPr>
                <w:sz w:val="24"/>
                <w:szCs w:val="24"/>
              </w:rPr>
              <w:t xml:space="preserve">: </w:t>
            </w:r>
            <w:r w:rsidRPr="00B402F6">
              <w:rPr>
                <w:color w:val="000000"/>
                <w:sz w:val="24"/>
                <w:szCs w:val="24"/>
              </w:rPr>
              <w:t>высказывание логично, использованы средства логической связи, соблюден формат высказывания и текст поделен на абзацы.</w:t>
            </w:r>
          </w:p>
          <w:p w:rsidR="00B402F6" w:rsidRPr="00B402F6" w:rsidRDefault="00B402F6" w:rsidP="00B402F6">
            <w:pPr>
              <w:jc w:val="both"/>
              <w:rPr>
                <w:color w:val="000000"/>
                <w:sz w:val="24"/>
                <w:szCs w:val="24"/>
              </w:rPr>
            </w:pPr>
            <w:r w:rsidRPr="00B402F6">
              <w:rPr>
                <w:b/>
                <w:sz w:val="24"/>
                <w:szCs w:val="24"/>
              </w:rPr>
              <w:t>3. лексика</w:t>
            </w:r>
            <w:r w:rsidRPr="00B402F6">
              <w:rPr>
                <w:sz w:val="24"/>
                <w:szCs w:val="24"/>
              </w:rPr>
              <w:t xml:space="preserve">: лексика </w:t>
            </w:r>
            <w:r w:rsidRPr="00B402F6">
              <w:rPr>
                <w:color w:val="000000"/>
                <w:sz w:val="24"/>
                <w:szCs w:val="24"/>
              </w:rPr>
              <w:t>соответствует поставленной задаче и требованиям данного года обучения. Но имеются незначительные ошибки.</w:t>
            </w:r>
          </w:p>
          <w:p w:rsidR="00B402F6" w:rsidRPr="00B402F6" w:rsidRDefault="00B402F6" w:rsidP="00B402F6">
            <w:pPr>
              <w:jc w:val="both"/>
              <w:rPr>
                <w:sz w:val="24"/>
                <w:szCs w:val="24"/>
              </w:rPr>
            </w:pPr>
            <w:r w:rsidRPr="00B402F6">
              <w:rPr>
                <w:b/>
                <w:sz w:val="24"/>
                <w:szCs w:val="24"/>
              </w:rPr>
              <w:t>4.</w:t>
            </w:r>
            <w:r w:rsidRPr="00B402F6">
              <w:rPr>
                <w:b/>
                <w:color w:val="000000"/>
                <w:sz w:val="24"/>
                <w:szCs w:val="24"/>
              </w:rPr>
              <w:t xml:space="preserve"> грамматика</w:t>
            </w:r>
            <w:r w:rsidRPr="00B402F6">
              <w:rPr>
                <w:color w:val="000000"/>
                <w:sz w:val="24"/>
                <w:szCs w:val="24"/>
              </w:rPr>
              <w:t>:</w:t>
            </w:r>
            <w:r w:rsidR="006A138A">
              <w:rPr>
                <w:color w:val="000000"/>
                <w:sz w:val="24"/>
                <w:szCs w:val="24"/>
              </w:rPr>
              <w:t xml:space="preserve"> </w:t>
            </w:r>
            <w:r w:rsidRPr="00B402F6">
              <w:rPr>
                <w:color w:val="000000"/>
                <w:spacing w:val="4"/>
                <w:sz w:val="24"/>
                <w:szCs w:val="24"/>
              </w:rPr>
              <w:t xml:space="preserve">использованы разнообразные грамматические конструкции в соответствии с поставленной </w:t>
            </w:r>
            <w:r w:rsidRPr="00B402F6">
              <w:rPr>
                <w:color w:val="000000"/>
                <w:sz w:val="24"/>
                <w:szCs w:val="24"/>
              </w:rPr>
              <w:t>задачей и требованиям данного года обучения языку,</w:t>
            </w:r>
            <w:r w:rsidRPr="00B402F6">
              <w:rPr>
                <w:sz w:val="24"/>
                <w:szCs w:val="24"/>
              </w:rPr>
              <w:t xml:space="preserve"> грамматические ошибки незначительно препятствуют решению коммуникативной задачи.</w:t>
            </w:r>
          </w:p>
          <w:p w:rsidR="00B402F6" w:rsidRPr="00B402F6" w:rsidRDefault="00B402F6" w:rsidP="00B402F6">
            <w:pPr>
              <w:jc w:val="both"/>
              <w:rPr>
                <w:sz w:val="24"/>
                <w:szCs w:val="24"/>
              </w:rPr>
            </w:pPr>
            <w:r w:rsidRPr="00B402F6">
              <w:rPr>
                <w:b/>
                <w:sz w:val="24"/>
                <w:szCs w:val="24"/>
              </w:rPr>
              <w:t>5. Орфография и пунктуация</w:t>
            </w:r>
            <w:r w:rsidRPr="00B402F6">
              <w:rPr>
                <w:sz w:val="24"/>
                <w:szCs w:val="24"/>
              </w:rPr>
              <w:t>:</w:t>
            </w:r>
            <w:r w:rsidRPr="00B402F6">
              <w:rPr>
                <w:color w:val="000000"/>
                <w:sz w:val="24"/>
                <w:szCs w:val="24"/>
              </w:rPr>
              <w:t xml:space="preserve"> незначительные орфографические ошибки, соблюдены правила пунктуации: </w:t>
            </w:r>
            <w:r w:rsidRPr="00B402F6">
              <w:rPr>
                <w:color w:val="000000"/>
                <w:spacing w:val="2"/>
                <w:sz w:val="24"/>
                <w:szCs w:val="24"/>
              </w:rPr>
              <w:t xml:space="preserve">предложения начинаются с заглавной буквы, в конце предложения стоит точка, вопросительный или </w:t>
            </w:r>
            <w:r w:rsidRPr="00B402F6">
              <w:rPr>
                <w:color w:val="000000"/>
                <w:sz w:val="24"/>
                <w:szCs w:val="24"/>
              </w:rPr>
              <w:t>восклицательный знак, а также соблюдены основные правила расстановки запятых.</w:t>
            </w:r>
          </w:p>
        </w:tc>
      </w:tr>
      <w:tr w:rsidR="00B402F6" w:rsidRPr="00B402F6" w:rsidTr="00B402F6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2F6" w:rsidRPr="00B402F6" w:rsidRDefault="00B402F6" w:rsidP="00B402F6">
            <w:pPr>
              <w:jc w:val="both"/>
              <w:rPr>
                <w:sz w:val="24"/>
                <w:szCs w:val="24"/>
              </w:rPr>
            </w:pPr>
            <w:r w:rsidRPr="00B402F6">
              <w:rPr>
                <w:sz w:val="24"/>
                <w:szCs w:val="24"/>
              </w:rPr>
              <w:t>«3»</w:t>
            </w:r>
          </w:p>
        </w:tc>
        <w:tc>
          <w:tcPr>
            <w:tcW w:w="9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2F6" w:rsidRPr="00B402F6" w:rsidRDefault="00B402F6" w:rsidP="00B402F6">
            <w:pPr>
              <w:jc w:val="both"/>
              <w:rPr>
                <w:sz w:val="24"/>
                <w:szCs w:val="24"/>
              </w:rPr>
            </w:pPr>
            <w:r w:rsidRPr="00B402F6">
              <w:rPr>
                <w:b/>
                <w:sz w:val="24"/>
                <w:szCs w:val="24"/>
              </w:rPr>
              <w:t>1.Содержание</w:t>
            </w:r>
            <w:r w:rsidRPr="00B402F6">
              <w:rPr>
                <w:sz w:val="24"/>
                <w:szCs w:val="24"/>
              </w:rPr>
              <w:t xml:space="preserve">: Коммуникативная задача решена, </w:t>
            </w:r>
          </w:p>
          <w:p w:rsidR="00B402F6" w:rsidRPr="00B402F6" w:rsidRDefault="00B402F6" w:rsidP="00B402F6">
            <w:pPr>
              <w:jc w:val="both"/>
              <w:rPr>
                <w:sz w:val="24"/>
                <w:szCs w:val="24"/>
              </w:rPr>
            </w:pPr>
            <w:r w:rsidRPr="00B402F6">
              <w:rPr>
                <w:b/>
                <w:sz w:val="24"/>
                <w:szCs w:val="24"/>
              </w:rPr>
              <w:t>2.организация работы</w:t>
            </w:r>
            <w:r w:rsidRPr="00B402F6">
              <w:rPr>
                <w:sz w:val="24"/>
                <w:szCs w:val="24"/>
              </w:rPr>
              <w:t xml:space="preserve">: </w:t>
            </w:r>
            <w:r w:rsidRPr="00B402F6">
              <w:rPr>
                <w:color w:val="000000"/>
                <w:sz w:val="24"/>
                <w:szCs w:val="24"/>
              </w:rPr>
              <w:t>высказывание нелогично, неадекватно использованы средства логической связи, текст неправильно поделен на абзацы, но формат высказывания соблюден.</w:t>
            </w:r>
          </w:p>
          <w:p w:rsidR="00B402F6" w:rsidRPr="00B402F6" w:rsidRDefault="00B402F6" w:rsidP="00B402F6">
            <w:pPr>
              <w:jc w:val="both"/>
              <w:rPr>
                <w:sz w:val="24"/>
                <w:szCs w:val="24"/>
              </w:rPr>
            </w:pPr>
            <w:r w:rsidRPr="00B402F6">
              <w:rPr>
                <w:b/>
                <w:sz w:val="24"/>
                <w:szCs w:val="24"/>
              </w:rPr>
              <w:t>3. лексика</w:t>
            </w:r>
            <w:r w:rsidRPr="00B402F6">
              <w:rPr>
                <w:sz w:val="24"/>
                <w:szCs w:val="24"/>
              </w:rPr>
              <w:t>: местами неадекватное употребление лексики.</w:t>
            </w:r>
          </w:p>
          <w:p w:rsidR="00B402F6" w:rsidRPr="00B402F6" w:rsidRDefault="00B402F6" w:rsidP="00B402F6">
            <w:pPr>
              <w:jc w:val="both"/>
              <w:rPr>
                <w:sz w:val="24"/>
                <w:szCs w:val="24"/>
              </w:rPr>
            </w:pPr>
            <w:r w:rsidRPr="00B402F6">
              <w:rPr>
                <w:b/>
                <w:sz w:val="24"/>
                <w:szCs w:val="24"/>
              </w:rPr>
              <w:t>4.</w:t>
            </w:r>
            <w:r w:rsidRPr="00B402F6">
              <w:rPr>
                <w:b/>
                <w:color w:val="000000"/>
                <w:sz w:val="24"/>
                <w:szCs w:val="24"/>
              </w:rPr>
              <w:t xml:space="preserve"> грамматика</w:t>
            </w:r>
            <w:r w:rsidRPr="00B402F6">
              <w:rPr>
                <w:color w:val="000000"/>
                <w:sz w:val="24"/>
                <w:szCs w:val="24"/>
              </w:rPr>
              <w:t>:</w:t>
            </w:r>
            <w:r w:rsidRPr="00B402F6">
              <w:rPr>
                <w:sz w:val="24"/>
                <w:szCs w:val="24"/>
              </w:rPr>
              <w:t xml:space="preserve"> имеются грубые грамматические ошибки.</w:t>
            </w:r>
          </w:p>
          <w:p w:rsidR="00B402F6" w:rsidRPr="00B402F6" w:rsidRDefault="00B402F6" w:rsidP="00B402F6">
            <w:pPr>
              <w:jc w:val="both"/>
              <w:rPr>
                <w:sz w:val="24"/>
                <w:szCs w:val="24"/>
              </w:rPr>
            </w:pPr>
            <w:r w:rsidRPr="00B402F6">
              <w:rPr>
                <w:b/>
                <w:sz w:val="24"/>
                <w:szCs w:val="24"/>
              </w:rPr>
              <w:t>5. Орфография и пунктуация</w:t>
            </w:r>
            <w:r w:rsidRPr="00B402F6">
              <w:rPr>
                <w:sz w:val="24"/>
                <w:szCs w:val="24"/>
              </w:rPr>
              <w:t>:</w:t>
            </w:r>
            <w:r w:rsidRPr="00B402F6">
              <w:rPr>
                <w:color w:val="000000"/>
                <w:sz w:val="24"/>
                <w:szCs w:val="24"/>
              </w:rPr>
              <w:t xml:space="preserve"> незначительные орфографические ошибки, не всегда соблюдены правила пунктуации: не все </w:t>
            </w:r>
            <w:r w:rsidRPr="00B402F6">
              <w:rPr>
                <w:color w:val="000000"/>
                <w:spacing w:val="2"/>
                <w:sz w:val="24"/>
                <w:szCs w:val="24"/>
              </w:rPr>
              <w:t xml:space="preserve">предложения начинаются с заглавной буквы, в конце не всех предложений стоит точка, вопросительный или </w:t>
            </w:r>
            <w:r w:rsidRPr="00B402F6">
              <w:rPr>
                <w:color w:val="000000"/>
                <w:sz w:val="24"/>
                <w:szCs w:val="24"/>
              </w:rPr>
              <w:t>восклицательный знак, а также не соблюдены основные правила расстановки запятых.</w:t>
            </w:r>
          </w:p>
        </w:tc>
      </w:tr>
      <w:tr w:rsidR="00B402F6" w:rsidRPr="00B402F6" w:rsidTr="00B402F6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2F6" w:rsidRPr="00B402F6" w:rsidRDefault="00B402F6" w:rsidP="00B402F6">
            <w:pPr>
              <w:jc w:val="both"/>
              <w:rPr>
                <w:sz w:val="24"/>
                <w:szCs w:val="24"/>
              </w:rPr>
            </w:pPr>
            <w:r w:rsidRPr="00B402F6">
              <w:rPr>
                <w:sz w:val="24"/>
                <w:szCs w:val="24"/>
              </w:rPr>
              <w:lastRenderedPageBreak/>
              <w:t>«2»</w:t>
            </w:r>
          </w:p>
        </w:tc>
        <w:tc>
          <w:tcPr>
            <w:tcW w:w="9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2F6" w:rsidRPr="00B402F6" w:rsidRDefault="00B402F6" w:rsidP="00B402F6">
            <w:pPr>
              <w:jc w:val="both"/>
              <w:rPr>
                <w:sz w:val="24"/>
                <w:szCs w:val="24"/>
              </w:rPr>
            </w:pPr>
            <w:r w:rsidRPr="00B402F6">
              <w:rPr>
                <w:b/>
                <w:sz w:val="24"/>
                <w:szCs w:val="24"/>
              </w:rPr>
              <w:t>1.Содержание:</w:t>
            </w:r>
            <w:r w:rsidRPr="00B402F6">
              <w:rPr>
                <w:sz w:val="24"/>
                <w:szCs w:val="24"/>
              </w:rPr>
              <w:t xml:space="preserve"> Коммуникативная задача не решена.</w:t>
            </w:r>
          </w:p>
          <w:p w:rsidR="00B402F6" w:rsidRPr="00B402F6" w:rsidRDefault="00B402F6" w:rsidP="00B402F6">
            <w:pPr>
              <w:jc w:val="both"/>
              <w:rPr>
                <w:sz w:val="24"/>
                <w:szCs w:val="24"/>
              </w:rPr>
            </w:pPr>
            <w:r w:rsidRPr="00B402F6">
              <w:rPr>
                <w:b/>
                <w:sz w:val="24"/>
                <w:szCs w:val="24"/>
              </w:rPr>
              <w:t>2.организация работы</w:t>
            </w:r>
            <w:r w:rsidRPr="00B402F6">
              <w:rPr>
                <w:sz w:val="24"/>
                <w:szCs w:val="24"/>
              </w:rPr>
              <w:t xml:space="preserve">: </w:t>
            </w:r>
            <w:r w:rsidRPr="00B402F6">
              <w:rPr>
                <w:color w:val="000000"/>
                <w:sz w:val="24"/>
                <w:szCs w:val="24"/>
              </w:rPr>
              <w:t>высказывание нелогично, не использованы средства логической связи, не соблюден формат высказывания, текст не поделен на абзацы.</w:t>
            </w:r>
          </w:p>
          <w:p w:rsidR="00B402F6" w:rsidRPr="00B402F6" w:rsidRDefault="00B402F6" w:rsidP="00B402F6">
            <w:pPr>
              <w:jc w:val="both"/>
              <w:rPr>
                <w:sz w:val="24"/>
                <w:szCs w:val="24"/>
              </w:rPr>
            </w:pPr>
            <w:r w:rsidRPr="00B402F6">
              <w:rPr>
                <w:b/>
                <w:sz w:val="24"/>
                <w:szCs w:val="24"/>
              </w:rPr>
              <w:t>3. лексика</w:t>
            </w:r>
            <w:r w:rsidRPr="00B402F6">
              <w:rPr>
                <w:sz w:val="24"/>
                <w:szCs w:val="24"/>
              </w:rPr>
              <w:t>: большое количество лексических ошибок.</w:t>
            </w:r>
          </w:p>
          <w:p w:rsidR="00B402F6" w:rsidRPr="00B402F6" w:rsidRDefault="00B402F6" w:rsidP="00B402F6">
            <w:pPr>
              <w:jc w:val="both"/>
              <w:rPr>
                <w:sz w:val="24"/>
                <w:szCs w:val="24"/>
              </w:rPr>
            </w:pPr>
            <w:r w:rsidRPr="00B402F6">
              <w:rPr>
                <w:b/>
                <w:sz w:val="24"/>
                <w:szCs w:val="24"/>
              </w:rPr>
              <w:t>4.</w:t>
            </w:r>
            <w:r w:rsidRPr="00B402F6">
              <w:rPr>
                <w:b/>
                <w:color w:val="000000"/>
                <w:sz w:val="24"/>
                <w:szCs w:val="24"/>
              </w:rPr>
              <w:t xml:space="preserve"> грамматика</w:t>
            </w:r>
            <w:r w:rsidRPr="00B402F6">
              <w:rPr>
                <w:color w:val="000000"/>
                <w:sz w:val="24"/>
                <w:szCs w:val="24"/>
              </w:rPr>
              <w:t>:</w:t>
            </w:r>
            <w:r w:rsidRPr="00B402F6">
              <w:rPr>
                <w:sz w:val="24"/>
                <w:szCs w:val="24"/>
              </w:rPr>
              <w:t xml:space="preserve"> большое количество грамматических ошибок.</w:t>
            </w:r>
          </w:p>
          <w:p w:rsidR="00B402F6" w:rsidRPr="00B402F6" w:rsidRDefault="00B402F6" w:rsidP="00B402F6">
            <w:pPr>
              <w:jc w:val="both"/>
              <w:rPr>
                <w:sz w:val="24"/>
                <w:szCs w:val="24"/>
              </w:rPr>
            </w:pPr>
            <w:r w:rsidRPr="00B402F6">
              <w:rPr>
                <w:b/>
                <w:sz w:val="24"/>
                <w:szCs w:val="24"/>
              </w:rPr>
              <w:t>5. Орфография и пунктуация</w:t>
            </w:r>
            <w:r w:rsidRPr="00B402F6">
              <w:rPr>
                <w:sz w:val="24"/>
                <w:szCs w:val="24"/>
              </w:rPr>
              <w:t>:</w:t>
            </w:r>
            <w:r w:rsidRPr="00B402F6">
              <w:rPr>
                <w:color w:val="000000"/>
                <w:sz w:val="24"/>
                <w:szCs w:val="24"/>
              </w:rPr>
              <w:t xml:space="preserve"> значительные орфографические ошибки, не соблюдены правила пунктуации: не все </w:t>
            </w:r>
            <w:r w:rsidRPr="00B402F6">
              <w:rPr>
                <w:color w:val="000000"/>
                <w:spacing w:val="2"/>
                <w:sz w:val="24"/>
                <w:szCs w:val="24"/>
              </w:rPr>
              <w:t xml:space="preserve">предложения начинаются с заглавной буквы, в конце не всех предложений стоит точка, вопросительный или </w:t>
            </w:r>
            <w:r w:rsidRPr="00B402F6">
              <w:rPr>
                <w:color w:val="000000"/>
                <w:sz w:val="24"/>
                <w:szCs w:val="24"/>
              </w:rPr>
              <w:t>восклицательный знак, а также не соблюдены основные правила расстановки запятых.</w:t>
            </w:r>
          </w:p>
        </w:tc>
      </w:tr>
    </w:tbl>
    <w:p w:rsidR="00B402F6" w:rsidRPr="00B402F6" w:rsidRDefault="00B402F6" w:rsidP="00B402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02F6">
        <w:rPr>
          <w:rFonts w:ascii="Times New Roman" w:hAnsi="Times New Roman" w:cs="Times New Roman"/>
          <w:b/>
          <w:sz w:val="24"/>
          <w:szCs w:val="24"/>
        </w:rPr>
        <w:t>2. Критерии оценки устных развернутых ответов</w:t>
      </w:r>
    </w:p>
    <w:p w:rsidR="00B402F6" w:rsidRPr="00B402F6" w:rsidRDefault="00B402F6" w:rsidP="00B402F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</w:pPr>
      <w:r w:rsidRPr="00B402F6">
        <w:rPr>
          <w:rFonts w:ascii="Times New Roman" w:hAnsi="Times New Roman" w:cs="Times New Roman"/>
          <w:b/>
          <w:sz w:val="24"/>
          <w:szCs w:val="24"/>
        </w:rPr>
        <w:t>(</w:t>
      </w:r>
      <w:r w:rsidRPr="00B402F6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монологические высказывания, пересказы, диалоги, проектные работы, в т.ч. в группах)</w:t>
      </w:r>
    </w:p>
    <w:tbl>
      <w:tblPr>
        <w:tblStyle w:val="ab"/>
        <w:tblW w:w="10065" w:type="dxa"/>
        <w:tblInd w:w="108" w:type="dxa"/>
        <w:tblLayout w:type="fixed"/>
        <w:tblLook w:val="01E0"/>
      </w:tblPr>
      <w:tblGrid>
        <w:gridCol w:w="993"/>
        <w:gridCol w:w="2551"/>
        <w:gridCol w:w="1701"/>
        <w:gridCol w:w="1134"/>
        <w:gridCol w:w="2126"/>
        <w:gridCol w:w="1560"/>
      </w:tblGrid>
      <w:tr w:rsidR="00B402F6" w:rsidRPr="00B402F6" w:rsidTr="00B402F6">
        <w:trPr>
          <w:cantSplit/>
          <w:trHeight w:val="9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2F6" w:rsidRPr="00B402F6" w:rsidRDefault="00B402F6" w:rsidP="00B402F6">
            <w:pPr>
              <w:ind w:firstLine="430"/>
              <w:rPr>
                <w:sz w:val="24"/>
                <w:szCs w:val="24"/>
              </w:rPr>
            </w:pPr>
            <w:r w:rsidRPr="00B402F6">
              <w:rPr>
                <w:sz w:val="24"/>
                <w:szCs w:val="24"/>
              </w:rPr>
              <w:t>Оценка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F6" w:rsidRPr="00B402F6" w:rsidRDefault="00B402F6" w:rsidP="00B402F6">
            <w:pPr>
              <w:jc w:val="both"/>
              <w:rPr>
                <w:b/>
                <w:sz w:val="24"/>
                <w:szCs w:val="24"/>
              </w:rPr>
            </w:pPr>
            <w:r w:rsidRPr="00B402F6">
              <w:rPr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F6" w:rsidRPr="00B402F6" w:rsidRDefault="00B402F6" w:rsidP="00B402F6">
            <w:pPr>
              <w:jc w:val="both"/>
              <w:rPr>
                <w:b/>
                <w:sz w:val="24"/>
                <w:szCs w:val="24"/>
              </w:rPr>
            </w:pPr>
            <w:r w:rsidRPr="00B402F6">
              <w:rPr>
                <w:b/>
                <w:sz w:val="24"/>
                <w:szCs w:val="24"/>
              </w:rPr>
              <w:t xml:space="preserve">Коммуникативное взаимодействие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F6" w:rsidRPr="00B402F6" w:rsidRDefault="00B402F6" w:rsidP="00B402F6">
            <w:pPr>
              <w:jc w:val="both"/>
              <w:rPr>
                <w:sz w:val="24"/>
                <w:szCs w:val="24"/>
              </w:rPr>
            </w:pPr>
            <w:r w:rsidRPr="00B402F6">
              <w:rPr>
                <w:b/>
                <w:color w:val="000000"/>
                <w:sz w:val="24"/>
                <w:szCs w:val="24"/>
              </w:rPr>
              <w:t>Лексика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F6" w:rsidRPr="00B402F6" w:rsidRDefault="00B402F6" w:rsidP="00B402F6">
            <w:pPr>
              <w:jc w:val="both"/>
              <w:rPr>
                <w:b/>
                <w:sz w:val="24"/>
                <w:szCs w:val="24"/>
              </w:rPr>
            </w:pPr>
            <w:r w:rsidRPr="00B402F6">
              <w:rPr>
                <w:b/>
                <w:sz w:val="24"/>
                <w:szCs w:val="24"/>
              </w:rPr>
              <w:t>Грамматика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F6" w:rsidRPr="00B402F6" w:rsidRDefault="00B402F6" w:rsidP="00B402F6">
            <w:pPr>
              <w:jc w:val="both"/>
              <w:rPr>
                <w:b/>
                <w:sz w:val="24"/>
                <w:szCs w:val="24"/>
              </w:rPr>
            </w:pPr>
            <w:r w:rsidRPr="00B402F6">
              <w:rPr>
                <w:b/>
                <w:sz w:val="24"/>
                <w:szCs w:val="24"/>
              </w:rPr>
              <w:t>Произношение</w:t>
            </w:r>
          </w:p>
        </w:tc>
      </w:tr>
      <w:tr w:rsidR="00B402F6" w:rsidRPr="00B402F6" w:rsidTr="00B402F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2F6" w:rsidRPr="00B402F6" w:rsidRDefault="00B402F6" w:rsidP="00B402F6">
            <w:pPr>
              <w:ind w:left="113" w:firstLine="430"/>
              <w:jc w:val="both"/>
              <w:rPr>
                <w:sz w:val="24"/>
                <w:szCs w:val="24"/>
              </w:rPr>
            </w:pPr>
            <w:r w:rsidRPr="00B402F6">
              <w:rPr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F6" w:rsidRPr="00B402F6" w:rsidRDefault="00B402F6" w:rsidP="00B402F6">
            <w:pPr>
              <w:spacing w:line="240" w:lineRule="atLeast"/>
              <w:contextualSpacing/>
              <w:rPr>
                <w:color w:val="000000"/>
                <w:sz w:val="24"/>
                <w:szCs w:val="24"/>
              </w:rPr>
            </w:pPr>
            <w:r w:rsidRPr="00B402F6">
              <w:rPr>
                <w:color w:val="000000"/>
                <w:spacing w:val="-1"/>
                <w:sz w:val="24"/>
                <w:szCs w:val="24"/>
              </w:rPr>
              <w:t>Соблюден объем высказывания. Высказывание  соответствует теме; отражены все аспекты, указанные в задании,</w:t>
            </w:r>
          </w:p>
          <w:p w:rsidR="00B402F6" w:rsidRPr="00B402F6" w:rsidRDefault="00B402F6" w:rsidP="00B402F6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B402F6">
              <w:rPr>
                <w:color w:val="000000"/>
                <w:sz w:val="24"/>
                <w:szCs w:val="24"/>
              </w:rPr>
              <w:t>стилевое оформление речи соответствует типу задания, аргументация на уровне, нормы вежливости соблюдены.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F6" w:rsidRPr="00B402F6" w:rsidRDefault="00B402F6" w:rsidP="00B402F6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B402F6">
              <w:rPr>
                <w:sz w:val="24"/>
                <w:szCs w:val="24"/>
              </w:rPr>
              <w:t>Адекватная естественная реакция на реплики собеседника. Проявляется речевая инициатива для решения поставленных коммуникативных задач.</w:t>
            </w:r>
          </w:p>
          <w:p w:rsidR="00B402F6" w:rsidRPr="00B402F6" w:rsidRDefault="00B402F6" w:rsidP="00B402F6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F6" w:rsidRPr="00B402F6" w:rsidRDefault="00B402F6" w:rsidP="00B402F6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B402F6">
              <w:rPr>
                <w:sz w:val="24"/>
                <w:szCs w:val="24"/>
              </w:rPr>
              <w:t xml:space="preserve">Лексика адекватна </w:t>
            </w:r>
            <w:r w:rsidRPr="00B402F6">
              <w:rPr>
                <w:color w:val="000000"/>
                <w:sz w:val="24"/>
                <w:szCs w:val="24"/>
              </w:rPr>
              <w:t>поставленной задаче и требованиям данного года обучения языку.</w:t>
            </w:r>
          </w:p>
          <w:p w:rsidR="00B402F6" w:rsidRPr="00B402F6" w:rsidRDefault="00B402F6" w:rsidP="00B402F6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F6" w:rsidRPr="00B402F6" w:rsidRDefault="006A138A" w:rsidP="00B402F6">
            <w:pPr>
              <w:spacing w:line="240" w:lineRule="atLeast"/>
              <w:contextualSpacing/>
              <w:rPr>
                <w:color w:val="000000"/>
                <w:spacing w:val="4"/>
                <w:sz w:val="24"/>
                <w:szCs w:val="24"/>
              </w:rPr>
            </w:pPr>
            <w:r>
              <w:rPr>
                <w:color w:val="000000"/>
                <w:spacing w:val="4"/>
                <w:sz w:val="24"/>
                <w:szCs w:val="24"/>
              </w:rPr>
              <w:t>Использованы разные грамматические  конструкции</w:t>
            </w:r>
            <w:r w:rsidR="00B402F6" w:rsidRPr="00B402F6">
              <w:rPr>
                <w:color w:val="000000"/>
                <w:spacing w:val="4"/>
                <w:sz w:val="24"/>
                <w:szCs w:val="24"/>
              </w:rPr>
              <w:t xml:space="preserve"> в соответствии с </w:t>
            </w:r>
            <w:r w:rsidR="00B402F6" w:rsidRPr="00B402F6">
              <w:rPr>
                <w:color w:val="000000"/>
                <w:sz w:val="24"/>
                <w:szCs w:val="24"/>
              </w:rPr>
              <w:t>задачей и требованиям данного года обучения языку.</w:t>
            </w:r>
          </w:p>
          <w:p w:rsidR="00B402F6" w:rsidRPr="00B402F6" w:rsidRDefault="00B402F6" w:rsidP="00B402F6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B402F6">
              <w:rPr>
                <w:sz w:val="24"/>
                <w:szCs w:val="24"/>
              </w:rPr>
              <w:t>Редкие</w:t>
            </w:r>
          </w:p>
          <w:p w:rsidR="00B402F6" w:rsidRPr="00B402F6" w:rsidRDefault="00B402F6" w:rsidP="00B402F6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B402F6">
              <w:rPr>
                <w:sz w:val="24"/>
                <w:szCs w:val="24"/>
              </w:rPr>
              <w:t>грамматические ошибки не мешают коммуникации.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F6" w:rsidRPr="00B402F6" w:rsidRDefault="00B402F6" w:rsidP="00B402F6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B402F6">
              <w:rPr>
                <w:sz w:val="24"/>
                <w:szCs w:val="24"/>
              </w:rPr>
              <w:t>Речь звучит в естественном темпе, нет грубых фонетических ошибок.</w:t>
            </w:r>
          </w:p>
          <w:p w:rsidR="00B402F6" w:rsidRPr="00B402F6" w:rsidRDefault="00B402F6" w:rsidP="00B402F6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B402F6" w:rsidRPr="00B402F6" w:rsidRDefault="00B402F6" w:rsidP="00B402F6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</w:tc>
      </w:tr>
      <w:tr w:rsidR="00B402F6" w:rsidRPr="00B402F6" w:rsidTr="00B402F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2F6" w:rsidRPr="00B402F6" w:rsidRDefault="00B402F6" w:rsidP="00B402F6">
            <w:pPr>
              <w:ind w:left="113" w:firstLine="430"/>
              <w:jc w:val="both"/>
              <w:rPr>
                <w:sz w:val="24"/>
                <w:szCs w:val="24"/>
              </w:rPr>
            </w:pPr>
            <w:r w:rsidRPr="00B402F6">
              <w:rPr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F6" w:rsidRPr="00B402F6" w:rsidRDefault="00B402F6" w:rsidP="00B402F6">
            <w:pPr>
              <w:spacing w:line="240" w:lineRule="atLeast"/>
              <w:contextualSpacing/>
              <w:rPr>
                <w:color w:val="000000"/>
                <w:sz w:val="24"/>
                <w:szCs w:val="24"/>
              </w:rPr>
            </w:pPr>
            <w:r w:rsidRPr="00B402F6">
              <w:rPr>
                <w:color w:val="000000"/>
                <w:spacing w:val="-1"/>
                <w:sz w:val="24"/>
                <w:szCs w:val="24"/>
              </w:rPr>
              <w:t>Не полный объем высказывания. Высказывание  соответствует теме; не отражены некоторые аспекты, указанные в задании,</w:t>
            </w:r>
          </w:p>
          <w:p w:rsidR="00B402F6" w:rsidRPr="00B402F6" w:rsidRDefault="00B402F6" w:rsidP="00B402F6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B402F6">
              <w:rPr>
                <w:color w:val="000000"/>
                <w:sz w:val="24"/>
                <w:szCs w:val="24"/>
              </w:rPr>
              <w:t>стилевое оформление речи соответствует типу задания, аргументация не всегда на соответствующем уровне, но нормы вежливости соблюдены.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F6" w:rsidRPr="00B402F6" w:rsidRDefault="00B402F6" w:rsidP="00B402F6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B402F6">
              <w:rPr>
                <w:sz w:val="24"/>
                <w:szCs w:val="24"/>
              </w:rPr>
              <w:t>Коммуникация немного затруднена.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F6" w:rsidRPr="00B402F6" w:rsidRDefault="00B402F6" w:rsidP="00B402F6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B402F6">
              <w:rPr>
                <w:sz w:val="24"/>
                <w:szCs w:val="24"/>
              </w:rPr>
              <w:t>Лексические ошибки незначительно влияют на восприятие речи учащегося.</w:t>
            </w:r>
          </w:p>
          <w:p w:rsidR="00B402F6" w:rsidRPr="00B402F6" w:rsidRDefault="00B402F6" w:rsidP="00B402F6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F6" w:rsidRPr="00B402F6" w:rsidRDefault="00B402F6" w:rsidP="00B402F6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B402F6">
              <w:rPr>
                <w:sz w:val="24"/>
                <w:szCs w:val="24"/>
              </w:rPr>
              <w:t>Грамматические незначительно влияют на восприятие речи учащегося.</w:t>
            </w:r>
          </w:p>
          <w:p w:rsidR="00B402F6" w:rsidRPr="00B402F6" w:rsidRDefault="00B402F6" w:rsidP="00B402F6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F6" w:rsidRPr="00B402F6" w:rsidRDefault="00B402F6" w:rsidP="00B402F6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B402F6">
              <w:rPr>
                <w:sz w:val="24"/>
                <w:szCs w:val="24"/>
              </w:rPr>
              <w:t>Речь иногда неоправданно паузирована. В отдельных словах допускаются фонетические ошибки (замена, английских фонем сходными русскими).</w:t>
            </w:r>
          </w:p>
          <w:p w:rsidR="00B402F6" w:rsidRPr="00B402F6" w:rsidRDefault="00B402F6" w:rsidP="00B402F6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B402F6">
              <w:rPr>
                <w:sz w:val="24"/>
                <w:szCs w:val="24"/>
              </w:rPr>
              <w:t xml:space="preserve">Общая интонация </w:t>
            </w:r>
          </w:p>
          <w:p w:rsidR="00B402F6" w:rsidRPr="00B402F6" w:rsidRDefault="00B402F6" w:rsidP="00B402F6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B402F6">
              <w:rPr>
                <w:sz w:val="24"/>
                <w:szCs w:val="24"/>
              </w:rPr>
              <w:t>обусловлена влиянием родного языка.</w:t>
            </w:r>
          </w:p>
        </w:tc>
      </w:tr>
      <w:tr w:rsidR="00B402F6" w:rsidRPr="00B402F6" w:rsidTr="00B402F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2F6" w:rsidRPr="00B402F6" w:rsidRDefault="00B402F6" w:rsidP="00B402F6">
            <w:pPr>
              <w:ind w:left="113" w:firstLine="430"/>
              <w:jc w:val="both"/>
              <w:rPr>
                <w:sz w:val="24"/>
                <w:szCs w:val="24"/>
              </w:rPr>
            </w:pPr>
            <w:r w:rsidRPr="00B402F6">
              <w:rPr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F6" w:rsidRPr="00B402F6" w:rsidRDefault="00B402F6" w:rsidP="00B402F6">
            <w:pPr>
              <w:spacing w:line="240" w:lineRule="atLeast"/>
              <w:contextualSpacing/>
              <w:rPr>
                <w:color w:val="000000"/>
                <w:sz w:val="24"/>
                <w:szCs w:val="24"/>
              </w:rPr>
            </w:pPr>
            <w:r w:rsidRPr="00B402F6">
              <w:rPr>
                <w:color w:val="000000"/>
                <w:spacing w:val="-1"/>
                <w:sz w:val="24"/>
                <w:szCs w:val="24"/>
              </w:rPr>
              <w:t xml:space="preserve">Незначительный объем высказывания, которое не в полной мере  соответствует теме; не отражены </w:t>
            </w:r>
            <w:r w:rsidRPr="00B402F6">
              <w:rPr>
                <w:color w:val="000000"/>
                <w:spacing w:val="-1"/>
                <w:sz w:val="24"/>
                <w:szCs w:val="24"/>
              </w:rPr>
              <w:lastRenderedPageBreak/>
              <w:t>некоторые аспекты, указанные в задании,</w:t>
            </w:r>
          </w:p>
          <w:p w:rsidR="00B402F6" w:rsidRPr="00B402F6" w:rsidRDefault="00B402F6" w:rsidP="00B402F6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B402F6">
              <w:rPr>
                <w:color w:val="000000"/>
                <w:sz w:val="24"/>
                <w:szCs w:val="24"/>
              </w:rPr>
              <w:t>стилевое оформление речи не в полной мере  соответствует типу задания, аргументация не на соответствующем уровне, нормы вежливости не соблюдены.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F6" w:rsidRPr="00B402F6" w:rsidRDefault="00B402F6" w:rsidP="00B402F6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B402F6">
              <w:rPr>
                <w:sz w:val="24"/>
                <w:szCs w:val="24"/>
              </w:rPr>
              <w:lastRenderedPageBreak/>
              <w:t xml:space="preserve">Коммуникация существенно затруднена, учащийся не </w:t>
            </w:r>
            <w:r w:rsidRPr="00B402F6">
              <w:rPr>
                <w:sz w:val="24"/>
                <w:szCs w:val="24"/>
              </w:rPr>
              <w:lastRenderedPageBreak/>
              <w:t>проявляет речевой инициативы.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F6" w:rsidRPr="00B402F6" w:rsidRDefault="00B402F6" w:rsidP="00B402F6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B402F6">
              <w:rPr>
                <w:sz w:val="24"/>
                <w:szCs w:val="24"/>
              </w:rPr>
              <w:lastRenderedPageBreak/>
              <w:t>Учащийся делает большое количес</w:t>
            </w:r>
            <w:r w:rsidRPr="00B402F6">
              <w:rPr>
                <w:sz w:val="24"/>
                <w:szCs w:val="24"/>
              </w:rPr>
              <w:lastRenderedPageBreak/>
              <w:t>тво грубых</w:t>
            </w:r>
          </w:p>
          <w:p w:rsidR="00B402F6" w:rsidRPr="00B402F6" w:rsidRDefault="00B402F6" w:rsidP="00B402F6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B402F6">
              <w:rPr>
                <w:sz w:val="24"/>
                <w:szCs w:val="24"/>
              </w:rPr>
              <w:t>лексических</w:t>
            </w:r>
          </w:p>
          <w:p w:rsidR="00B402F6" w:rsidRPr="00B402F6" w:rsidRDefault="00B402F6" w:rsidP="00B402F6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B402F6">
              <w:rPr>
                <w:sz w:val="24"/>
                <w:szCs w:val="24"/>
              </w:rPr>
              <w:t>ошибок.</w:t>
            </w:r>
          </w:p>
          <w:p w:rsidR="00B402F6" w:rsidRPr="00B402F6" w:rsidRDefault="00B402F6" w:rsidP="00B402F6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F6" w:rsidRPr="00B402F6" w:rsidRDefault="00B402F6" w:rsidP="00B402F6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B402F6">
              <w:rPr>
                <w:sz w:val="24"/>
                <w:szCs w:val="24"/>
              </w:rPr>
              <w:lastRenderedPageBreak/>
              <w:t xml:space="preserve">Учащийся делает большое количество грубых грамматических </w:t>
            </w:r>
            <w:r w:rsidRPr="00B402F6">
              <w:rPr>
                <w:sz w:val="24"/>
                <w:szCs w:val="24"/>
              </w:rPr>
              <w:lastRenderedPageBreak/>
              <w:t>ошибок.</w:t>
            </w:r>
          </w:p>
          <w:p w:rsidR="00B402F6" w:rsidRPr="00B402F6" w:rsidRDefault="00B402F6" w:rsidP="00B402F6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F6" w:rsidRPr="00B402F6" w:rsidRDefault="00B402F6" w:rsidP="00B402F6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B402F6">
              <w:rPr>
                <w:sz w:val="24"/>
                <w:szCs w:val="24"/>
              </w:rPr>
              <w:lastRenderedPageBreak/>
              <w:t xml:space="preserve">Речь воспринимается с трудом из-за большого </w:t>
            </w:r>
            <w:r w:rsidRPr="00B402F6">
              <w:rPr>
                <w:sz w:val="24"/>
                <w:szCs w:val="24"/>
              </w:rPr>
              <w:lastRenderedPageBreak/>
              <w:t>количества</w:t>
            </w:r>
          </w:p>
          <w:p w:rsidR="00B402F6" w:rsidRPr="00B402F6" w:rsidRDefault="00B402F6" w:rsidP="00B402F6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B402F6">
              <w:rPr>
                <w:sz w:val="24"/>
                <w:szCs w:val="24"/>
              </w:rPr>
              <w:t>фонетических ошибок. Интонация обусловлена влиянием родного языка.</w:t>
            </w:r>
          </w:p>
        </w:tc>
      </w:tr>
      <w:tr w:rsidR="00B402F6" w:rsidRPr="00B402F6" w:rsidTr="00B402F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F6" w:rsidRPr="00B402F6" w:rsidRDefault="00B402F6" w:rsidP="00B402F6">
            <w:pPr>
              <w:ind w:left="113" w:firstLine="430"/>
              <w:jc w:val="both"/>
              <w:rPr>
                <w:sz w:val="24"/>
                <w:szCs w:val="24"/>
              </w:rPr>
            </w:pPr>
            <w:r w:rsidRPr="00B402F6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F6" w:rsidRPr="00B402F6" w:rsidRDefault="00B402F6" w:rsidP="00B402F6">
            <w:pPr>
              <w:spacing w:line="240" w:lineRule="atLeast"/>
              <w:contextualSpacing/>
              <w:rPr>
                <w:color w:val="000000"/>
                <w:spacing w:val="-1"/>
                <w:sz w:val="24"/>
                <w:szCs w:val="24"/>
              </w:rPr>
            </w:pPr>
            <w:r w:rsidRPr="00B402F6">
              <w:rPr>
                <w:color w:val="000000"/>
                <w:spacing w:val="-1"/>
                <w:sz w:val="24"/>
                <w:szCs w:val="24"/>
              </w:rPr>
              <w:t>Высказывание не  соответствует теме; коммуникативная задача не решена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F6" w:rsidRPr="00B402F6" w:rsidRDefault="00B402F6" w:rsidP="00B402F6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F6" w:rsidRPr="00B402F6" w:rsidRDefault="00B402F6" w:rsidP="00B402F6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F6" w:rsidRPr="00B402F6" w:rsidRDefault="00B402F6" w:rsidP="00B402F6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F6" w:rsidRPr="00B402F6" w:rsidRDefault="00B402F6" w:rsidP="00B402F6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</w:tc>
      </w:tr>
    </w:tbl>
    <w:p w:rsidR="00B402F6" w:rsidRPr="00B402F6" w:rsidRDefault="00B402F6" w:rsidP="00B402F6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B402F6" w:rsidRPr="00B402F6" w:rsidRDefault="00B402F6" w:rsidP="00B402F6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0F6672" w:rsidRPr="00B402F6" w:rsidRDefault="000F6672" w:rsidP="00184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6672" w:rsidRPr="00B402F6" w:rsidRDefault="000F6672" w:rsidP="001842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</w:p>
    <w:sectPr w:rsidR="000F6672" w:rsidRPr="00B402F6" w:rsidSect="00A265BD">
      <w:footerReference w:type="default" r:id="rId8"/>
      <w:pgSz w:w="11906" w:h="16838"/>
      <w:pgMar w:top="993" w:right="567" w:bottom="567" w:left="1134" w:header="0" w:footer="0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0847" w:rsidRDefault="00EF0847" w:rsidP="009F4B6D">
      <w:pPr>
        <w:spacing w:after="0" w:line="240" w:lineRule="auto"/>
      </w:pPr>
      <w:r>
        <w:separator/>
      </w:r>
    </w:p>
  </w:endnote>
  <w:endnote w:type="continuationSeparator" w:id="1">
    <w:p w:rsidR="00EF0847" w:rsidRDefault="00EF0847" w:rsidP="009F4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03208375"/>
      <w:docPartObj>
        <w:docPartGallery w:val="Page Numbers (Bottom of Page)"/>
        <w:docPartUnique/>
      </w:docPartObj>
    </w:sdtPr>
    <w:sdtContent>
      <w:p w:rsidR="00BD03FB" w:rsidRDefault="004F249C">
        <w:pPr>
          <w:pStyle w:val="a5"/>
          <w:jc w:val="right"/>
        </w:pPr>
        <w:fldSimple w:instr="PAGE   \* MERGEFORMAT">
          <w:r w:rsidR="00B6741D">
            <w:rPr>
              <w:noProof/>
            </w:rPr>
            <w:t>4</w:t>
          </w:r>
        </w:fldSimple>
      </w:p>
    </w:sdtContent>
  </w:sdt>
  <w:p w:rsidR="00BD03FB" w:rsidRDefault="00BD03F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0847" w:rsidRDefault="00EF0847" w:rsidP="009F4B6D">
      <w:pPr>
        <w:spacing w:after="0" w:line="240" w:lineRule="auto"/>
      </w:pPr>
      <w:r>
        <w:separator/>
      </w:r>
    </w:p>
  </w:footnote>
  <w:footnote w:type="continuationSeparator" w:id="1">
    <w:p w:rsidR="00EF0847" w:rsidRDefault="00EF0847" w:rsidP="009F4B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50361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0"/>
    <w:lvl w:ilvl="0">
      <w:start w:val="1"/>
      <w:numFmt w:val="bullet"/>
      <w:lvlText w:val="■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bullet"/>
      <w:lvlText w:val="■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bullet"/>
      <w:lvlText w:val="■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bullet"/>
      <w:lvlText w:val="■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bullet"/>
      <w:lvlText w:val="■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bullet"/>
      <w:lvlText w:val="■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bullet"/>
      <w:lvlText w:val="■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bullet"/>
      <w:lvlText w:val="■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bullet"/>
      <w:lvlText w:val="■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7"/>
        <w:szCs w:val="17"/>
        <w:u w:val="none"/>
      </w:rPr>
    </w:lvl>
  </w:abstractNum>
  <w:abstractNum w:abstractNumId="2">
    <w:nsid w:val="00000003"/>
    <w:multiLevelType w:val="multilevel"/>
    <w:tmpl w:val="00000002"/>
    <w:lvl w:ilvl="0">
      <w:start w:val="1"/>
      <w:numFmt w:val="bullet"/>
      <w:lvlText w:val="■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bullet"/>
      <w:lvlText w:val="■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bullet"/>
      <w:lvlText w:val="■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bullet"/>
      <w:lvlText w:val="■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bullet"/>
      <w:lvlText w:val="■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bullet"/>
      <w:lvlText w:val="■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bullet"/>
      <w:lvlText w:val="■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bullet"/>
      <w:lvlText w:val="■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bullet"/>
      <w:lvlText w:val="■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7"/>
        <w:szCs w:val="17"/>
        <w:u w:val="none"/>
      </w:rPr>
    </w:lvl>
  </w:abstractNum>
  <w:abstractNum w:abstractNumId="3">
    <w:nsid w:val="00000005"/>
    <w:multiLevelType w:val="multilevel"/>
    <w:tmpl w:val="00000004"/>
    <w:lvl w:ilvl="0">
      <w:start w:val="1"/>
      <w:numFmt w:val="bullet"/>
      <w:lvlText w:val="■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bullet"/>
      <w:lvlText w:val="■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bullet"/>
      <w:lvlText w:val="■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bullet"/>
      <w:lvlText w:val="■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bullet"/>
      <w:lvlText w:val="■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bullet"/>
      <w:lvlText w:val="■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bullet"/>
      <w:lvlText w:val="■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bullet"/>
      <w:lvlText w:val="■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bullet"/>
      <w:lvlText w:val="■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7"/>
        <w:szCs w:val="17"/>
        <w:u w:val="none"/>
      </w:rPr>
    </w:lvl>
  </w:abstractNum>
  <w:abstractNum w:abstractNumId="4">
    <w:nsid w:val="03C00267"/>
    <w:multiLevelType w:val="hybridMultilevel"/>
    <w:tmpl w:val="0A4E8CD8"/>
    <w:lvl w:ilvl="0" w:tplc="853E2D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5B39D3"/>
    <w:multiLevelType w:val="hybridMultilevel"/>
    <w:tmpl w:val="162A91F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389268D6"/>
    <w:multiLevelType w:val="hybridMultilevel"/>
    <w:tmpl w:val="2F16E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513853"/>
    <w:multiLevelType w:val="hybridMultilevel"/>
    <w:tmpl w:val="EDC2D126"/>
    <w:lvl w:ilvl="0" w:tplc="953206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830005"/>
    <w:multiLevelType w:val="hybridMultilevel"/>
    <w:tmpl w:val="EE5CD47E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6CB361D"/>
    <w:multiLevelType w:val="hybridMultilevel"/>
    <w:tmpl w:val="5324FD3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>
    <w:nsid w:val="6CDC7BE1"/>
    <w:multiLevelType w:val="hybridMultilevel"/>
    <w:tmpl w:val="878EB6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0D70D2"/>
    <w:multiLevelType w:val="hybridMultilevel"/>
    <w:tmpl w:val="E68E95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0"/>
  </w:num>
  <w:num w:numId="5">
    <w:abstractNumId w:val="11"/>
  </w:num>
  <w:num w:numId="6">
    <w:abstractNumId w:val="4"/>
  </w:num>
  <w:num w:numId="7">
    <w:abstractNumId w:val="7"/>
  </w:num>
  <w:num w:numId="8">
    <w:abstractNumId w:val="6"/>
  </w:num>
  <w:num w:numId="9">
    <w:abstractNumId w:val="8"/>
  </w:num>
  <w:num w:numId="10">
    <w:abstractNumId w:val="0"/>
    <w:lvlOverride w:ilvl="0">
      <w:lvl w:ilvl="0">
        <w:numFmt w:val="bullet"/>
        <w:lvlText w:val="-"/>
        <w:legacy w:legacy="1" w:legacySpace="0" w:legacyIndent="36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1">
    <w:abstractNumId w:val="9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693B"/>
    <w:rsid w:val="0001762C"/>
    <w:rsid w:val="00071D1F"/>
    <w:rsid w:val="000F6672"/>
    <w:rsid w:val="001070AE"/>
    <w:rsid w:val="00136731"/>
    <w:rsid w:val="0017488B"/>
    <w:rsid w:val="0017622F"/>
    <w:rsid w:val="0018420C"/>
    <w:rsid w:val="001B0311"/>
    <w:rsid w:val="0029356A"/>
    <w:rsid w:val="002D2411"/>
    <w:rsid w:val="002F6BEE"/>
    <w:rsid w:val="00321FE2"/>
    <w:rsid w:val="0033693B"/>
    <w:rsid w:val="0041115C"/>
    <w:rsid w:val="00470013"/>
    <w:rsid w:val="0049477B"/>
    <w:rsid w:val="004C73AE"/>
    <w:rsid w:val="004D5CE0"/>
    <w:rsid w:val="004D5F04"/>
    <w:rsid w:val="004F249C"/>
    <w:rsid w:val="004F36AD"/>
    <w:rsid w:val="0050593E"/>
    <w:rsid w:val="005A5060"/>
    <w:rsid w:val="00646F28"/>
    <w:rsid w:val="006A138A"/>
    <w:rsid w:val="00707F34"/>
    <w:rsid w:val="0072036A"/>
    <w:rsid w:val="00720C1B"/>
    <w:rsid w:val="00726250"/>
    <w:rsid w:val="007D702D"/>
    <w:rsid w:val="007F5D25"/>
    <w:rsid w:val="00821FCF"/>
    <w:rsid w:val="00841AC0"/>
    <w:rsid w:val="008707A0"/>
    <w:rsid w:val="00877301"/>
    <w:rsid w:val="008E217E"/>
    <w:rsid w:val="0091191B"/>
    <w:rsid w:val="00980CBB"/>
    <w:rsid w:val="00982B9A"/>
    <w:rsid w:val="009A268F"/>
    <w:rsid w:val="009C1450"/>
    <w:rsid w:val="009F08AB"/>
    <w:rsid w:val="009F4B6D"/>
    <w:rsid w:val="00A03801"/>
    <w:rsid w:val="00A265BD"/>
    <w:rsid w:val="00AC142F"/>
    <w:rsid w:val="00AD73F8"/>
    <w:rsid w:val="00B16CE0"/>
    <w:rsid w:val="00B22592"/>
    <w:rsid w:val="00B402F6"/>
    <w:rsid w:val="00B6741D"/>
    <w:rsid w:val="00B91DC4"/>
    <w:rsid w:val="00BD03FB"/>
    <w:rsid w:val="00C2566A"/>
    <w:rsid w:val="00CC182F"/>
    <w:rsid w:val="00CF043C"/>
    <w:rsid w:val="00D16A27"/>
    <w:rsid w:val="00DD3ADD"/>
    <w:rsid w:val="00DF60B7"/>
    <w:rsid w:val="00E40508"/>
    <w:rsid w:val="00E52D26"/>
    <w:rsid w:val="00E9032C"/>
    <w:rsid w:val="00EC5D95"/>
    <w:rsid w:val="00EE3952"/>
    <w:rsid w:val="00EF0847"/>
    <w:rsid w:val="00F00CC4"/>
    <w:rsid w:val="00F10AFD"/>
    <w:rsid w:val="00F358B4"/>
    <w:rsid w:val="00F4307C"/>
    <w:rsid w:val="00F81ADF"/>
    <w:rsid w:val="00F930AA"/>
    <w:rsid w:val="00FA36F2"/>
    <w:rsid w:val="00FC52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D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667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4">
    <w:name w:val="Верхний колонтитул Знак"/>
    <w:basedOn w:val="a0"/>
    <w:link w:val="a3"/>
    <w:uiPriority w:val="99"/>
    <w:rsid w:val="000F667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5">
    <w:name w:val="footer"/>
    <w:basedOn w:val="a"/>
    <w:link w:val="a6"/>
    <w:uiPriority w:val="99"/>
    <w:unhideWhenUsed/>
    <w:rsid w:val="000F667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6">
    <w:name w:val="Нижний колонтитул Знак"/>
    <w:basedOn w:val="a0"/>
    <w:link w:val="a5"/>
    <w:uiPriority w:val="99"/>
    <w:rsid w:val="000F667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2">
    <w:name w:val="Основной текст (2)_"/>
    <w:basedOn w:val="a0"/>
    <w:link w:val="20"/>
    <w:rsid w:val="000F6672"/>
    <w:rPr>
      <w:rFonts w:ascii="Tahoma" w:eastAsia="Tahoma" w:hAnsi="Tahoma" w:cs="Tahoma"/>
      <w:b/>
      <w:bCs/>
      <w:color w:val="231E20"/>
      <w:sz w:val="20"/>
      <w:szCs w:val="20"/>
      <w:shd w:val="clear" w:color="auto" w:fill="FFFFFF"/>
    </w:rPr>
  </w:style>
  <w:style w:type="character" w:customStyle="1" w:styleId="a7">
    <w:name w:val="Подпись к таблице_"/>
    <w:basedOn w:val="a0"/>
    <w:link w:val="a8"/>
    <w:rsid w:val="000F6672"/>
    <w:rPr>
      <w:rFonts w:ascii="Trebuchet MS" w:eastAsia="Trebuchet MS" w:hAnsi="Trebuchet MS" w:cs="Trebuchet MS"/>
      <w:b/>
      <w:bCs/>
      <w:color w:val="231E20"/>
      <w:sz w:val="18"/>
      <w:szCs w:val="18"/>
      <w:shd w:val="clear" w:color="auto" w:fill="FFFFFF"/>
    </w:rPr>
  </w:style>
  <w:style w:type="character" w:customStyle="1" w:styleId="a9">
    <w:name w:val="Другое_"/>
    <w:basedOn w:val="a0"/>
    <w:link w:val="aa"/>
    <w:rsid w:val="000F6672"/>
    <w:rPr>
      <w:rFonts w:ascii="Times New Roman" w:eastAsia="Times New Roman" w:hAnsi="Times New Roman" w:cs="Times New Roman"/>
      <w:color w:val="231E20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F6672"/>
    <w:pPr>
      <w:widowControl w:val="0"/>
      <w:shd w:val="clear" w:color="auto" w:fill="FFFFFF"/>
      <w:spacing w:after="0" w:line="240" w:lineRule="auto"/>
    </w:pPr>
    <w:rPr>
      <w:rFonts w:ascii="Tahoma" w:eastAsia="Tahoma" w:hAnsi="Tahoma" w:cs="Tahoma"/>
      <w:b/>
      <w:bCs/>
      <w:color w:val="231E20"/>
      <w:sz w:val="20"/>
      <w:szCs w:val="20"/>
    </w:rPr>
  </w:style>
  <w:style w:type="paragraph" w:customStyle="1" w:styleId="a8">
    <w:name w:val="Подпись к таблице"/>
    <w:basedOn w:val="a"/>
    <w:link w:val="a7"/>
    <w:rsid w:val="000F6672"/>
    <w:pPr>
      <w:widowControl w:val="0"/>
      <w:shd w:val="clear" w:color="auto" w:fill="FFFFFF"/>
      <w:spacing w:after="0" w:line="240" w:lineRule="auto"/>
    </w:pPr>
    <w:rPr>
      <w:rFonts w:ascii="Trebuchet MS" w:eastAsia="Trebuchet MS" w:hAnsi="Trebuchet MS" w:cs="Trebuchet MS"/>
      <w:b/>
      <w:bCs/>
      <w:color w:val="231E20"/>
      <w:sz w:val="18"/>
      <w:szCs w:val="18"/>
    </w:rPr>
  </w:style>
  <w:style w:type="paragraph" w:customStyle="1" w:styleId="aa">
    <w:name w:val="Другое"/>
    <w:basedOn w:val="a"/>
    <w:link w:val="a9"/>
    <w:rsid w:val="000F6672"/>
    <w:pPr>
      <w:widowControl w:val="0"/>
      <w:shd w:val="clear" w:color="auto" w:fill="FFFFFF"/>
      <w:spacing w:after="0" w:line="209" w:lineRule="auto"/>
      <w:ind w:left="280" w:hanging="280"/>
    </w:pPr>
    <w:rPr>
      <w:rFonts w:ascii="Times New Roman" w:eastAsia="Times New Roman" w:hAnsi="Times New Roman" w:cs="Times New Roman"/>
      <w:color w:val="231E20"/>
      <w:sz w:val="20"/>
      <w:szCs w:val="20"/>
    </w:rPr>
  </w:style>
  <w:style w:type="table" w:styleId="ab">
    <w:name w:val="Table Grid"/>
    <w:basedOn w:val="a1"/>
    <w:uiPriority w:val="59"/>
    <w:rsid w:val="002F6B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2">
    <w:name w:val="c12"/>
    <w:basedOn w:val="a0"/>
    <w:rsid w:val="002F6BEE"/>
  </w:style>
  <w:style w:type="character" w:customStyle="1" w:styleId="c38">
    <w:name w:val="c38"/>
    <w:basedOn w:val="a0"/>
    <w:rsid w:val="002F6BEE"/>
  </w:style>
  <w:style w:type="paragraph" w:customStyle="1" w:styleId="c6">
    <w:name w:val="c6"/>
    <w:basedOn w:val="a"/>
    <w:rsid w:val="002F6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he-IL"/>
    </w:rPr>
  </w:style>
  <w:style w:type="paragraph" w:styleId="ac">
    <w:name w:val="List Paragraph"/>
    <w:basedOn w:val="a"/>
    <w:uiPriority w:val="34"/>
    <w:qFormat/>
    <w:rsid w:val="0049477B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F10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10A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5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8493A-AA3F-4306-9286-FB27CDF61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13651</Words>
  <Characters>77812</Characters>
  <Application>Microsoft Office Word</Application>
  <DocSecurity>0</DocSecurity>
  <Lines>648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Эльдорадо</dc:creator>
  <cp:lastModifiedBy>Windows User</cp:lastModifiedBy>
  <cp:revision>31</cp:revision>
  <cp:lastPrinted>2020-10-15T00:52:00Z</cp:lastPrinted>
  <dcterms:created xsi:type="dcterms:W3CDTF">2020-11-12T03:09:00Z</dcterms:created>
  <dcterms:modified xsi:type="dcterms:W3CDTF">2020-11-12T13:33:00Z</dcterms:modified>
</cp:coreProperties>
</file>