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31" w:rsidRPr="00414C0B" w:rsidRDefault="00F37A31" w:rsidP="00F37A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0B">
        <w:rPr>
          <w:rFonts w:ascii="Times New Roman" w:hAnsi="Times New Roman" w:cs="Times New Roman"/>
          <w:b/>
          <w:sz w:val="28"/>
          <w:szCs w:val="28"/>
        </w:rPr>
        <w:t>Из опыта работы по методическому обеспечению профессиональной подготовки обучающихся с ОВЗ по профессии «Столяр»</w:t>
      </w:r>
    </w:p>
    <w:p w:rsidR="00F37A31" w:rsidRDefault="00F37A31" w:rsidP="00F37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C0B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Pr="00414C0B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414C0B">
        <w:rPr>
          <w:rFonts w:ascii="Times New Roman" w:hAnsi="Times New Roman" w:cs="Times New Roman"/>
          <w:sz w:val="28"/>
          <w:szCs w:val="28"/>
        </w:rPr>
        <w:t>,</w:t>
      </w:r>
    </w:p>
    <w:p w:rsidR="0081564B" w:rsidRDefault="0081564B" w:rsidP="00F37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профильного труда</w:t>
      </w:r>
    </w:p>
    <w:p w:rsidR="0081564B" w:rsidRPr="00414C0B" w:rsidRDefault="00775FDD" w:rsidP="00F37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564B">
        <w:rPr>
          <w:rFonts w:ascii="Times New Roman" w:hAnsi="Times New Roman" w:cs="Times New Roman"/>
          <w:sz w:val="28"/>
          <w:szCs w:val="28"/>
        </w:rPr>
        <w:t xml:space="preserve">КОУ </w:t>
      </w:r>
      <w:r>
        <w:rPr>
          <w:rFonts w:ascii="Times New Roman" w:hAnsi="Times New Roman" w:cs="Times New Roman"/>
          <w:sz w:val="28"/>
          <w:szCs w:val="28"/>
        </w:rPr>
        <w:t xml:space="preserve">УР </w:t>
      </w:r>
      <w:r w:rsidR="0081564B">
        <w:rPr>
          <w:rFonts w:ascii="Times New Roman" w:hAnsi="Times New Roman" w:cs="Times New Roman"/>
          <w:sz w:val="28"/>
          <w:szCs w:val="28"/>
        </w:rPr>
        <w:t>«Школа 92»</w:t>
      </w:r>
    </w:p>
    <w:p w:rsidR="00F37A31" w:rsidRPr="00414C0B" w:rsidRDefault="00F37A31" w:rsidP="00F37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C0B">
        <w:rPr>
          <w:rFonts w:ascii="Times New Roman" w:hAnsi="Times New Roman" w:cs="Times New Roman"/>
          <w:sz w:val="28"/>
          <w:szCs w:val="28"/>
        </w:rPr>
        <w:t>г.</w:t>
      </w:r>
      <w:r w:rsidR="0081564B">
        <w:rPr>
          <w:rFonts w:ascii="Times New Roman" w:hAnsi="Times New Roman" w:cs="Times New Roman"/>
          <w:sz w:val="28"/>
          <w:szCs w:val="28"/>
        </w:rPr>
        <w:t xml:space="preserve"> </w:t>
      </w:r>
      <w:r w:rsidRPr="00414C0B">
        <w:rPr>
          <w:rFonts w:ascii="Times New Roman" w:hAnsi="Times New Roman" w:cs="Times New Roman"/>
          <w:sz w:val="28"/>
          <w:szCs w:val="28"/>
        </w:rPr>
        <w:t>Ижевск</w:t>
      </w:r>
    </w:p>
    <w:p w:rsidR="00EE64DB" w:rsidRDefault="00414C0B" w:rsidP="0057202B">
      <w:pPr>
        <w:spacing w:after="0" w:line="240" w:lineRule="auto"/>
        <w:ind w:right="-2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7202B" w:rsidRDefault="00F37A31" w:rsidP="00775FDD">
      <w:pPr>
        <w:spacing w:after="0"/>
        <w:ind w:right="-2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0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Дети, имеющие выраженные интеллектуальные нарушения и обучающиеся в системе профессионального обучения на базе специальной (коррекционной) школы VIII вида, требуют особого подхода, а </w:t>
      </w:r>
      <w:r w:rsidR="0081564B" w:rsidRPr="00414C0B">
        <w:rPr>
          <w:rFonts w:ascii="Times New Roman" w:eastAsia="Times New Roman" w:hAnsi="Times New Roman" w:cs="Times New Roman"/>
          <w:bCs/>
          <w:sz w:val="28"/>
          <w:szCs w:val="28"/>
        </w:rPr>
        <w:t>значит для</w:t>
      </w:r>
      <w:r w:rsidRPr="00414C0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успешной организации процесса обучения - особого методического обеспечения. </w:t>
      </w:r>
      <w:r w:rsidRPr="00414C0B">
        <w:rPr>
          <w:rFonts w:ascii="Times New Roman" w:eastAsia="Times New Roman" w:hAnsi="Times New Roman" w:cs="Times New Roman"/>
          <w:sz w:val="28"/>
          <w:szCs w:val="28"/>
        </w:rPr>
        <w:t>Весь учебно-воспитательный процесс с детьми, имеющими выраженные интеллектуальные нарушения, строится на основе наглядно</w:t>
      </w:r>
      <w:r w:rsidR="00BE4E70">
        <w:rPr>
          <w:rFonts w:ascii="Times New Roman" w:eastAsia="Times New Roman" w:hAnsi="Times New Roman" w:cs="Times New Roman"/>
          <w:sz w:val="28"/>
          <w:szCs w:val="28"/>
        </w:rPr>
        <w:t>сти и практической деятельности</w:t>
      </w:r>
      <w:r w:rsidRPr="00414C0B">
        <w:rPr>
          <w:rFonts w:ascii="Times New Roman" w:eastAsia="Times New Roman" w:hAnsi="Times New Roman" w:cs="Times New Roman"/>
          <w:sz w:val="28"/>
          <w:szCs w:val="28"/>
        </w:rPr>
        <w:t xml:space="preserve"> с реальными предметами, которые являются ведущими средствами обучения для данной категории детей.</w:t>
      </w:r>
    </w:p>
    <w:p w:rsidR="0057202B" w:rsidRDefault="0057202B" w:rsidP="00775F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Опишем более подробно организацию практической работы по теме </w:t>
      </w:r>
      <w:r w:rsidRPr="0057202B">
        <w:rPr>
          <w:rFonts w:ascii="Times New Roman" w:hAnsi="Times New Roman" w:cs="Times New Roman"/>
          <w:sz w:val="28"/>
          <w:szCs w:val="28"/>
        </w:rPr>
        <w:t>«Изготовление черенка к молотку»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4DB">
        <w:rPr>
          <w:rFonts w:ascii="Times New Roman" w:hAnsi="Times New Roman" w:cs="Times New Roman"/>
          <w:sz w:val="28"/>
          <w:szCs w:val="28"/>
        </w:rPr>
        <w:t xml:space="preserve"> Практическая работа состоит из двух частей: первая часть – теоретическая, вторая – практическая. Во время проведения теоретической части обучающиеся работают с инструкцией и специально разработанной таблицей. В помощь обучающимся готовится краткая описательная часть, содержащая готовые ответы. Пользуясь вспомогательным материалом, обучающиеся сумеют легче справиться с поставленной задачей. Для иллюстрации сказанного ниже приводится этот дидактический материал.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DB" w:rsidRPr="0057202B" w:rsidRDefault="00EE64DB" w:rsidP="0081564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2"/>
      </w:tblGrid>
      <w:tr w:rsidR="00EE64DB" w:rsidTr="00EE64DB">
        <w:tc>
          <w:tcPr>
            <w:tcW w:w="8882" w:type="dxa"/>
          </w:tcPr>
          <w:p w:rsidR="00EE64DB" w:rsidRPr="0057202B" w:rsidRDefault="00EE64DB" w:rsidP="00EE64DB">
            <w:pPr>
              <w:ind w:right="-2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Инструкция к практической работе</w:t>
            </w:r>
          </w:p>
          <w:p w:rsidR="00EE64DB" w:rsidRPr="0057202B" w:rsidRDefault="00EE64DB" w:rsidP="00EE6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EE64DB" w:rsidRPr="0057202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внимательно таблицу 1. Ответьте на вопросы (смотрите первый столбик таблицы). Запишите ответ. </w:t>
            </w:r>
          </w:p>
          <w:p w:rsidR="00EE64DB" w:rsidRPr="0057202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затруднения внимательно прочитайте текст (приложение 1)  и найдите правильные ответы. Впишите их в таблицу.</w:t>
            </w:r>
          </w:p>
          <w:p w:rsidR="00EE64DB" w:rsidRPr="0057202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свой ответ по эталону (приложение 2).</w:t>
            </w:r>
          </w:p>
          <w:p w:rsidR="00EE64DB" w:rsidRPr="0057202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Если нашли ошибки, исправьте их.</w:t>
            </w:r>
          </w:p>
          <w:p w:rsidR="00EE64DB" w:rsidRPr="0057202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практическое задание. Рассмотрите таблицу 2. Все вопросы обсудите с мастером производственного обучения.</w:t>
            </w:r>
          </w:p>
          <w:p w:rsidR="00EE64DB" w:rsidRDefault="00EE64DB" w:rsidP="00EE64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Переходите к выполнению практическому задания. Будьте внимательны.</w:t>
            </w:r>
          </w:p>
          <w:p w:rsidR="008555F6" w:rsidRPr="0057202B" w:rsidRDefault="008555F6" w:rsidP="008555F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4DB" w:rsidRDefault="00EE64DB" w:rsidP="00EE6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2B">
              <w:rPr>
                <w:rFonts w:ascii="Times New Roman" w:hAnsi="Times New Roman" w:cs="Times New Roman"/>
                <w:b/>
                <w:sz w:val="28"/>
                <w:szCs w:val="28"/>
              </w:rPr>
              <w:t>Успехов!</w:t>
            </w:r>
          </w:p>
          <w:p w:rsidR="008555F6" w:rsidRDefault="008555F6" w:rsidP="00EE64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555F6" w:rsidRDefault="008555F6" w:rsidP="0057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02B" w:rsidRPr="00EE64DB" w:rsidRDefault="0057202B" w:rsidP="00572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4D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64DB" w:rsidRPr="008555F6" w:rsidRDefault="00EE64DB" w:rsidP="00EE64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5F6">
        <w:rPr>
          <w:rFonts w:ascii="Times New Roman" w:hAnsi="Times New Roman" w:cs="Times New Roman"/>
          <w:i/>
          <w:sz w:val="28"/>
          <w:szCs w:val="28"/>
        </w:rPr>
        <w:t>Ответьте на вопросы. Ответы запишите в правый столбик таблицы.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988"/>
        <w:gridCol w:w="6074"/>
        <w:gridCol w:w="2144"/>
      </w:tblGrid>
      <w:tr w:rsidR="0057202B" w:rsidRPr="00EE64DB" w:rsidTr="0057202B">
        <w:tc>
          <w:tcPr>
            <w:tcW w:w="1735" w:type="dxa"/>
          </w:tcPr>
          <w:p w:rsidR="0057202B" w:rsidRPr="00EE64DB" w:rsidRDefault="0057202B" w:rsidP="00572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6158" w:type="dxa"/>
          </w:tcPr>
          <w:p w:rsidR="0057202B" w:rsidRPr="00EE64DB" w:rsidRDefault="0057202B" w:rsidP="00572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2313" w:type="dxa"/>
          </w:tcPr>
          <w:p w:rsidR="0057202B" w:rsidRPr="00EE64DB" w:rsidRDefault="0057202B" w:rsidP="005720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7202B" w:rsidRPr="00EE64DB" w:rsidTr="0057202B">
        <w:trPr>
          <w:trHeight w:val="1912"/>
        </w:trPr>
        <w:tc>
          <w:tcPr>
            <w:tcW w:w="1735" w:type="dxa"/>
          </w:tcPr>
          <w:p w:rsidR="0057202B" w:rsidRPr="00EE64DB" w:rsidRDefault="0057202B" w:rsidP="00572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 xml:space="preserve">1.Из каких частей состоит молоток?  </w:t>
            </w:r>
          </w:p>
        </w:tc>
        <w:tc>
          <w:tcPr>
            <w:tcW w:w="6158" w:type="dxa"/>
          </w:tcPr>
          <w:p w:rsidR="0057202B" w:rsidRDefault="00775FDD" w:rsidP="0057202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03.25pt;margin-top:53.1pt;width:12pt;height:23.25pt;flip:x y;z-index:251654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 id="_x0000_s1027" type="#_x0000_t32" style="position:absolute;left:0;text-align:left;margin-left:123.3pt;margin-top:53.1pt;width:28.2pt;height:23.25pt;flip:y;z-index:251655168;mso-position-horizontal-relative:text;mso-position-vertical-relative:text" o:connectortype="straight">
                  <v:stroke endarrow="block"/>
                </v:shape>
              </w:pict>
            </w:r>
            <w:r w:rsidR="0057202B" w:rsidRPr="00EE64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7202B" w:rsidRPr="00EE64DB">
              <w:rPr>
                <w:rFonts w:ascii="Times New Roman" w:eastAsia="Times New Roman" w:hAnsi="Times New Roman" w:cs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999490" cy="838558"/>
                  <wp:effectExtent l="133350" t="171450" r="124460" b="152042"/>
                  <wp:docPr id="8" name="Рисунок 1" descr="http://0.cs-ellpic.yandex.net/market_aXwpKYGIUlY_bgNddogW4A_100x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0.cs-ellpic.yandex.net/market_aXwpKYGIUlY_bgNddogW4A_100x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33600">
                            <a:off x="0" y="0"/>
                            <a:ext cx="999218" cy="83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202B" w:rsidRPr="00EE64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8555F6" w:rsidRDefault="008555F6" w:rsidP="00572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55F6" w:rsidRPr="00EE64DB" w:rsidRDefault="008555F6" w:rsidP="00572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2B" w:rsidRPr="00EE64DB" w:rsidTr="0057202B">
        <w:trPr>
          <w:trHeight w:val="2888"/>
        </w:trPr>
        <w:tc>
          <w:tcPr>
            <w:tcW w:w="1735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>2.Как определить длину черенка к молотку?</w:t>
            </w:r>
          </w:p>
        </w:tc>
        <w:tc>
          <w:tcPr>
            <w:tcW w:w="6158" w:type="dxa"/>
          </w:tcPr>
          <w:p w:rsidR="008555F6" w:rsidRDefault="00775FDD" w:rsidP="00572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28.25pt;margin-top:34.45pt;width:7.6pt;height:0;z-index:251661312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127.5pt;margin-top:21.7pt;width:.75pt;height:12.75pt;z-index:251660288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93pt;margin-top:40.45pt;width:89.25pt;height:0;z-index:2516592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82.25pt;margin-top:34.45pt;width:0;height:48.75pt;flip:y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93pt;margin-top:34.45pt;width:0;height:45pt;flip:y;z-index:251657216;mso-position-horizontal-relative:text;mso-position-vertical-relative:text" o:connectortype="straight"/>
              </w:pict>
            </w:r>
            <w:r w:rsidR="0057202B" w:rsidRPr="00EE64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05125" cy="1828800"/>
                  <wp:effectExtent l="19050" t="0" r="9525" b="0"/>
                  <wp:docPr id="10" name="Рисунок 1" descr="E:\Фото Кашин гр. 12а\Фото Кашин\DSCN1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Кашин гр. 12а\Фото Кашин\DSCN1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85" cy="182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F6" w:rsidRDefault="008555F6" w:rsidP="00572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2B" w:rsidRPr="00EE64DB" w:rsidRDefault="00775FDD" w:rsidP="005720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 id="_x0000_s1026" type="#_x0000_t32" style="position:absolute;left:0;text-align:left;margin-left:135.85pt;margin-top:145.95pt;width:0;height:0;z-index:25165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313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202B" w:rsidRPr="00EE64DB" w:rsidTr="0057202B">
        <w:trPr>
          <w:trHeight w:val="2739"/>
        </w:trPr>
        <w:tc>
          <w:tcPr>
            <w:tcW w:w="1735" w:type="dxa"/>
          </w:tcPr>
          <w:p w:rsidR="0057202B" w:rsidRPr="00EE64DB" w:rsidRDefault="0081564B" w:rsidP="00572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 какого</w:t>
            </w:r>
            <w:r w:rsidR="0057202B" w:rsidRPr="00EE64D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изготавливают черенок?  Почему?</w:t>
            </w:r>
          </w:p>
        </w:tc>
        <w:tc>
          <w:tcPr>
            <w:tcW w:w="6158" w:type="dxa"/>
          </w:tcPr>
          <w:p w:rsidR="0057202B" w:rsidRPr="00EE64DB" w:rsidRDefault="0057202B" w:rsidP="005720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4DB">
              <w:rPr>
                <w:rFonts w:ascii="Times New Roman" w:eastAsia="Times New Roman" w:hAnsi="Times New Roman" w:cs="Times New Roman"/>
                <w:noProof/>
                <w:color w:val="1A3DC1"/>
                <w:sz w:val="28"/>
                <w:szCs w:val="28"/>
              </w:rPr>
              <w:t xml:space="preserve"> </w:t>
            </w:r>
            <w:r w:rsidRPr="00EE64DB">
              <w:rPr>
                <w:rFonts w:ascii="Times New Roman" w:eastAsia="Times New Roman" w:hAnsi="Times New Roman" w:cs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885825" cy="1381125"/>
                  <wp:effectExtent l="19050" t="0" r="9525" b="0"/>
                  <wp:docPr id="1" name="Рисунок 1" descr="http://stat16.privet.ru/lr/0b06aaaa8c4c3a506a804dbd5424d005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16.privet.ru/lr/0b06aaaa8c4c3a506a804dbd5424d005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4DB">
              <w:rPr>
                <w:rFonts w:ascii="Times New Roman" w:eastAsia="Times New Roman" w:hAnsi="Times New Roman" w:cs="Times New Roman"/>
                <w:noProof/>
                <w:color w:val="1A3DC1"/>
                <w:sz w:val="28"/>
                <w:szCs w:val="28"/>
              </w:rPr>
              <w:t xml:space="preserve">        </w:t>
            </w:r>
            <w:r w:rsidRPr="00EE64D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1428750"/>
                  <wp:effectExtent l="19050" t="0" r="0" b="0"/>
                  <wp:docPr id="2" name="Рисунок 3" descr="http://im5-tub-ru.yandex.net/i?id=54345252-59-72&amp;n=21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5-tub-ru.yandex.net/i?id=54345252-59-72&amp;n=21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4DB">
              <w:rPr>
                <w:rFonts w:ascii="Times New Roman" w:hAnsi="Times New Roman" w:cs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076325" cy="1428750"/>
                  <wp:effectExtent l="19050" t="0" r="9525" b="0"/>
                  <wp:docPr id="6" name="Рисунок 6" descr="http://im2-tub-ru.yandex.net/i?id=509307241-10-72&amp;n=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2-tub-ru.yandex.net/i?id=509307241-10-72&amp;n=21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02B" w:rsidRPr="00EE64DB" w:rsidRDefault="0057202B" w:rsidP="005720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:rsidR="0057202B" w:rsidRPr="00EE64DB" w:rsidRDefault="008555F6" w:rsidP="005720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7202B" w:rsidRPr="00EE6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2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7202B" w:rsidRPr="00EE6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7202B" w:rsidRPr="00EE64DB" w:rsidRDefault="0057202B" w:rsidP="005720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7202B" w:rsidRPr="00EE64DB" w:rsidTr="0057202B">
        <w:tc>
          <w:tcPr>
            <w:tcW w:w="1735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>4. Какой материал лучше выбрать для изготовл</w:t>
            </w:r>
            <w:r w:rsidR="0081564B">
              <w:rPr>
                <w:rFonts w:ascii="Times New Roman" w:hAnsi="Times New Roman" w:cs="Times New Roman"/>
                <w:sz w:val="28"/>
                <w:szCs w:val="28"/>
              </w:rPr>
              <w:t>ения черенка ? (см. рис.справа)</w:t>
            </w:r>
            <w:r w:rsidRPr="00EE64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58" w:type="dxa"/>
          </w:tcPr>
          <w:p w:rsidR="0057202B" w:rsidRDefault="0057202B" w:rsidP="005720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1-2  </w:t>
            </w:r>
            <w:r w:rsidRPr="00EE64DB">
              <w:rPr>
                <w:rFonts w:ascii="Times New Roman" w:hAnsi="Times New Roman" w:cs="Times New Roman"/>
                <w:noProof/>
                <w:color w:val="1A3DC1"/>
                <w:sz w:val="28"/>
                <w:szCs w:val="28"/>
              </w:rPr>
              <w:drawing>
                <wp:inline distT="0" distB="0" distL="0" distR="0">
                  <wp:extent cx="1943100" cy="1428750"/>
                  <wp:effectExtent l="19050" t="0" r="0" b="0"/>
                  <wp:docPr id="33" name="Рисунок 5" descr="http://im3-tub-ru.yandex.net/i?id=113803872-53-72&amp;n=21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3-tub-ru.yandex.net/i?id=113803872-53-72&amp;n=21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3-4  </w:t>
            </w:r>
          </w:p>
          <w:p w:rsidR="008555F6" w:rsidRDefault="008555F6" w:rsidP="005720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55F6" w:rsidRPr="00EE64DB" w:rsidRDefault="008555F6" w:rsidP="0057202B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313" w:type="dxa"/>
          </w:tcPr>
          <w:p w:rsidR="0057202B" w:rsidRPr="00EE64DB" w:rsidRDefault="0057202B" w:rsidP="005720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202B" w:rsidRPr="00EE64DB" w:rsidRDefault="0057202B" w:rsidP="0057202B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8555F6" w:rsidRDefault="008555F6" w:rsidP="0085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F6">
        <w:rPr>
          <w:rFonts w:ascii="Times New Roman" w:hAnsi="Times New Roman" w:cs="Times New Roman"/>
          <w:sz w:val="28"/>
          <w:szCs w:val="28"/>
        </w:rPr>
        <w:t xml:space="preserve">Проверка правильности </w:t>
      </w:r>
      <w:r>
        <w:rPr>
          <w:rFonts w:ascii="Times New Roman" w:hAnsi="Times New Roman" w:cs="Times New Roman"/>
          <w:sz w:val="28"/>
          <w:szCs w:val="28"/>
        </w:rPr>
        <w:t>выполнения заданий теоретической части проверяется по эталону.</w:t>
      </w:r>
    </w:p>
    <w:p w:rsidR="0081564B" w:rsidRDefault="00F37A31" w:rsidP="00775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6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 уроках профильного труда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основных средств обучения </w:t>
      </w:r>
      <w:r w:rsidR="0081564B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являются технологические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карты, </w:t>
      </w:r>
      <w:r w:rsidR="0081564B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отражающие поэтапное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(пошаговое, пооперационное) выполнение профессиональных (трудовых) действий. </w:t>
      </w:r>
      <w:r w:rsidR="008156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1564B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бучение</w:t>
      </w:r>
      <w:r w:rsidR="008156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F8F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строится на примере из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готовлени</w:t>
      </w:r>
      <w:r w:rsidR="007C5F8F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</w:t>
      </w:r>
      <w:r w:rsidR="000D02A2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столярных 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изделий</w:t>
      </w:r>
      <w:r w:rsidR="00EC3EC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карт черенок к молотку, угольник, рубанок, табурет и др. Технология изготовления перечисленных изделий подробно и доступно описана в методическом пособии </w:t>
      </w:r>
      <w:proofErr w:type="spellStart"/>
      <w:r w:rsidR="00EC3EC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Кочурова</w:t>
      </w:r>
      <w:proofErr w:type="spellEnd"/>
      <w:r w:rsidR="00EC3EC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Л.С.,</w:t>
      </w:r>
      <w:r w:rsidR="000D02A2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преподавателя АПОУ УР «ТСТ» высшей квалификационной категории, стажиста системы профессионального образования </w:t>
      </w:r>
      <w:r w:rsidR="005332A9" w:rsidRPr="00414C0B">
        <w:rPr>
          <w:rFonts w:ascii="Times New Roman" w:eastAsia="Times New Roman" w:hAnsi="Times New Roman" w:cs="Times New Roman"/>
          <w:sz w:val="28"/>
          <w:szCs w:val="28"/>
        </w:rPr>
        <w:t>«Технология изготовления столярных изделий»</w:t>
      </w:r>
      <w:r w:rsidR="000D02A2" w:rsidRPr="00414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2A2" w:rsidRPr="00414C0B" w:rsidRDefault="00F37A31" w:rsidP="00775FDD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2A2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для обучения детей с ограниченными возможностями здоровья, использование этого пособия вызывает определенные затруднения и для их преодоления предлагается использовать </w:t>
      </w:r>
      <w:r w:rsidR="00EC3EC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комбинированные инструкционные карты, которые представляют собой </w:t>
      </w:r>
      <w:r w:rsidR="000D02A2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иллюстрированные и детализированные технологические карты. Пример такой те</w:t>
      </w:r>
      <w:r w:rsidR="008156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хнологической карты приведен в </w:t>
      </w:r>
      <w:r w:rsidR="0081564B" w:rsidRPr="0081564B">
        <w:rPr>
          <w:rStyle w:val="c2"/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0D02A2" w:rsidRPr="0081564B">
        <w:rPr>
          <w:rStyle w:val="c2"/>
          <w:rFonts w:ascii="Times New Roman" w:hAnsi="Times New Roman" w:cs="Times New Roman"/>
          <w:i/>
          <w:color w:val="000000" w:themeColor="text1"/>
          <w:sz w:val="28"/>
          <w:szCs w:val="28"/>
        </w:rPr>
        <w:t>риложении 1</w:t>
      </w:r>
      <w:r w:rsidR="000D02A2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тезисам.</w:t>
      </w:r>
    </w:p>
    <w:p w:rsidR="00F37A31" w:rsidRPr="00414C0B" w:rsidRDefault="000D02A2" w:rsidP="00775FD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  Технологические карты подобно типа вызывают у обучающихся интерес, </w:t>
      </w:r>
      <w:r w:rsidR="009D103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способствуют лучшему запоминанию последовательности действий, специальной терминологии, связанной с технологическими операциями и применяемыми при этом инструментом и материалами. </w:t>
      </w:r>
      <w:r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03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Практика использования к</w:t>
      </w:r>
      <w:r w:rsidR="00F37A31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омбинированны</w:t>
      </w:r>
      <w:r w:rsidR="009D103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37A31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инструкционны</w:t>
      </w:r>
      <w:r w:rsidR="009D103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37A31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9D1037" w:rsidRPr="00414C0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при их использовании улучшается качество освоения теоретических знаний в рамках соответствующих разделов и тем учебной практики, уменьшается время на выполнение практических заданий, что в конечном итоге говорит о более высокой эффективности урока производственного обучения. </w:t>
      </w:r>
    </w:p>
    <w:p w:rsidR="00F37A31" w:rsidRPr="00414C0B" w:rsidRDefault="00F37A31" w:rsidP="00775FDD">
      <w:pPr>
        <w:pStyle w:val="a3"/>
        <w:spacing w:line="360" w:lineRule="auto"/>
        <w:ind w:left="5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A08" w:rsidRPr="00414C0B" w:rsidRDefault="00DF3A08">
      <w:pPr>
        <w:rPr>
          <w:sz w:val="28"/>
          <w:szCs w:val="28"/>
        </w:rPr>
      </w:pPr>
    </w:p>
    <w:sectPr w:rsidR="00DF3A08" w:rsidRPr="00414C0B" w:rsidSect="0081564B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50F2"/>
    <w:multiLevelType w:val="hybridMultilevel"/>
    <w:tmpl w:val="FE4C4CAC"/>
    <w:lvl w:ilvl="0" w:tplc="C4EAF9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19296F"/>
    <w:multiLevelType w:val="hybridMultilevel"/>
    <w:tmpl w:val="7CC61F5C"/>
    <w:lvl w:ilvl="0" w:tplc="B5F88A7E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C7C759C"/>
    <w:multiLevelType w:val="hybridMultilevel"/>
    <w:tmpl w:val="55284DF2"/>
    <w:lvl w:ilvl="0" w:tplc="79AACB78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A31"/>
    <w:rsid w:val="000C7215"/>
    <w:rsid w:val="000D02A2"/>
    <w:rsid w:val="001E371A"/>
    <w:rsid w:val="0038009D"/>
    <w:rsid w:val="00414C0B"/>
    <w:rsid w:val="00493A93"/>
    <w:rsid w:val="005332A9"/>
    <w:rsid w:val="0057202B"/>
    <w:rsid w:val="00775FDD"/>
    <w:rsid w:val="00777323"/>
    <w:rsid w:val="007C5F8F"/>
    <w:rsid w:val="0081564B"/>
    <w:rsid w:val="008555F6"/>
    <w:rsid w:val="009D1037"/>
    <w:rsid w:val="00BE4E70"/>
    <w:rsid w:val="00DD6CB7"/>
    <w:rsid w:val="00DF3A08"/>
    <w:rsid w:val="00EC3EC7"/>
    <w:rsid w:val="00EE64DB"/>
    <w:rsid w:val="00F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26"/>
        <o:r id="V:Rule5" type="connector" idref="#_x0000_s1031"/>
        <o:r id="V:Rule6" type="connector" idref="#_x0000_s1029"/>
        <o:r id="V:Rule7" type="connector" idref="#_x0000_s1032"/>
        <o:r id="V:Rule8" type="connector" idref="#_x0000_s1033"/>
      </o:rules>
    </o:shapelayout>
  </w:shapeDefaults>
  <w:decimalSymbol w:val=","/>
  <w:listSeparator w:val=";"/>
  <w15:docId w15:val="{56D14E6D-8C01-4C2D-A56A-DD854CE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37A31"/>
  </w:style>
  <w:style w:type="paragraph" w:styleId="a3">
    <w:name w:val="List Paragraph"/>
    <w:basedOn w:val="a"/>
    <w:uiPriority w:val="34"/>
    <w:qFormat/>
    <w:rsid w:val="00F37A31"/>
    <w:pPr>
      <w:ind w:left="720"/>
      <w:contextualSpacing/>
    </w:pPr>
  </w:style>
  <w:style w:type="table" w:styleId="a4">
    <w:name w:val="Table Grid"/>
    <w:basedOn w:val="a1"/>
    <w:uiPriority w:val="59"/>
    <w:rsid w:val="005720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yandex.ru/yandsearch?source=psearch&amp;text=%D0%BF%D0%B8%D0%BB%D0%BE%D0%BC%D0%B0%D1%82%D0%B5%D1%80%D0%B8%D0%B0%D0%BB%20%D1%81%20%D0%B4%D0%B5%D1%84%D0%B5%D0%BA%D1%82%D0%B0%D0%BC%D0%B8&amp;fp=0&amp;img_url=http://www.lesvol.ru/sites/default/files/resize/user1/Articles/Materialy/defekty-drevesiny-1-250x184.jpg&amp;pos=7&amp;rpt=simage&amp;lr=44&amp;family=on&amp;noj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16.privet.ru/lr/0b06aaaa8c4c3a506a804dbd5424d005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source=wiz&amp;fp=1&amp;img_url=http://cl.rushkolnik.ru/tw_files2/urls_79/83/d-82349/82349_html_m62870041.jpg&amp;p=1&amp;text=%D0%B4%D0%B5%D1%80%D0%B5%D0%B2%D0%BE%20%D0%B1%D0%B5%D1%80%D1%91%D0%B7%D0%B0%20%D1%84%D0%BE%D1%82%D0%BE&amp;noreask=1&amp;pos=48&amp;rpt=simage&amp;lr=44&amp;family=on&amp;nojs=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fp=1&amp;img_url=http://medicalherbs.sci-lib.com/images/medherb052.jpg&amp;iorient=&amp;ih=&amp;icolor=&amp;p=1&amp;site=&amp;text=%D0%B4%D0%B5%D1%80%D0%B5%D0%B2%D0%BE%20%D0%B4%D1%83%D0%B1%20%D1%84%D0%BE%D1%82%D0%BE&amp;iw=&amp;wp=&amp;pos=30&amp;recent=&amp;type=&amp;isize=&amp;rpt=simage&amp;itype=&amp;family=on&amp;nojs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ЗамУМР</dc:creator>
  <cp:lastModifiedBy>1</cp:lastModifiedBy>
  <cp:revision>6</cp:revision>
  <dcterms:created xsi:type="dcterms:W3CDTF">2014-02-14T07:43:00Z</dcterms:created>
  <dcterms:modified xsi:type="dcterms:W3CDTF">2020-09-25T09:43:00Z</dcterms:modified>
</cp:coreProperties>
</file>