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01" w:rsidRPr="00C14C01" w:rsidRDefault="00C14C01" w:rsidP="00AE2B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C01">
        <w:rPr>
          <w:rFonts w:ascii="Times New Roman" w:hAnsi="Times New Roman"/>
          <w:sz w:val="28"/>
          <w:szCs w:val="28"/>
        </w:rPr>
        <w:t>Муниципальное  казённое  общеобразовательное учреждение</w:t>
      </w:r>
    </w:p>
    <w:p w:rsidR="00C14C01" w:rsidRPr="00C14C01" w:rsidRDefault="00C14C01" w:rsidP="00AE2B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4C01">
        <w:rPr>
          <w:rFonts w:ascii="Times New Roman" w:hAnsi="Times New Roman"/>
          <w:sz w:val="28"/>
          <w:szCs w:val="28"/>
        </w:rPr>
        <w:t xml:space="preserve">«Основная общеобразовательная  школа»  </w:t>
      </w:r>
      <w:proofErr w:type="gramStart"/>
      <w:r w:rsidRPr="00C14C01">
        <w:rPr>
          <w:rFonts w:ascii="Times New Roman" w:hAnsi="Times New Roman"/>
          <w:sz w:val="28"/>
          <w:szCs w:val="28"/>
        </w:rPr>
        <w:t>с</w:t>
      </w:r>
      <w:proofErr w:type="gramEnd"/>
      <w:r w:rsidRPr="00C14C01">
        <w:rPr>
          <w:rFonts w:ascii="Times New Roman" w:hAnsi="Times New Roman"/>
          <w:sz w:val="28"/>
          <w:szCs w:val="28"/>
        </w:rPr>
        <w:t>. Поповка</w:t>
      </w:r>
    </w:p>
    <w:p w:rsidR="00C14C01" w:rsidRPr="00C14C01" w:rsidRDefault="00C14C01" w:rsidP="00AE2B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14C01">
        <w:rPr>
          <w:rFonts w:ascii="Times New Roman" w:hAnsi="Times New Roman"/>
          <w:sz w:val="28"/>
          <w:szCs w:val="28"/>
        </w:rPr>
        <w:t>Хорольского</w:t>
      </w:r>
      <w:proofErr w:type="spellEnd"/>
      <w:r w:rsidRPr="00C14C01">
        <w:rPr>
          <w:rFonts w:ascii="Times New Roman" w:hAnsi="Times New Roman"/>
          <w:sz w:val="28"/>
          <w:szCs w:val="28"/>
        </w:rPr>
        <w:t xml:space="preserve"> муниципального района Приморского края</w:t>
      </w:r>
    </w:p>
    <w:p w:rsidR="00C14C01" w:rsidRPr="00C14C01" w:rsidRDefault="00C14C01" w:rsidP="00C14C0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14C01" w:rsidRPr="00C14C01" w:rsidRDefault="00C14C01" w:rsidP="00C14C0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14C01" w:rsidRPr="00C14C01" w:rsidRDefault="00C14C01" w:rsidP="00AE2B4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14C01" w:rsidRPr="00C14C01" w:rsidRDefault="00C14C01" w:rsidP="00AE2B4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14C01">
        <w:rPr>
          <w:rFonts w:ascii="Times New Roman" w:hAnsi="Times New Roman"/>
          <w:sz w:val="28"/>
          <w:szCs w:val="28"/>
        </w:rPr>
        <w:t>Межшкольная научно-практическая конференция</w:t>
      </w:r>
    </w:p>
    <w:p w:rsidR="00C14C01" w:rsidRPr="00C14C01" w:rsidRDefault="00C14C01" w:rsidP="00AE2B4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14C01">
        <w:rPr>
          <w:rFonts w:ascii="Times New Roman" w:hAnsi="Times New Roman"/>
          <w:sz w:val="28"/>
          <w:szCs w:val="28"/>
        </w:rPr>
        <w:t>«В науку – шаг за шагом»</w:t>
      </w:r>
    </w:p>
    <w:p w:rsidR="00C14C01" w:rsidRPr="00C14C01" w:rsidRDefault="00CD11F3" w:rsidP="00AE2B4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Секция  С</w:t>
      </w:r>
      <w:r w:rsidRPr="00CD11F3">
        <w:rPr>
          <w:rFonts w:ascii="Times New Roman" w:hAnsi="Times New Roman"/>
          <w:sz w:val="28"/>
          <w:szCs w:val="28"/>
        </w:rPr>
        <w:t>оциально-экономическая</w:t>
      </w:r>
    </w:p>
    <w:p w:rsidR="00C14C01" w:rsidRPr="00AE2B46" w:rsidRDefault="00C14C01" w:rsidP="00AE2B46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C14C01" w:rsidRPr="00AE2B46" w:rsidRDefault="00C14C01" w:rsidP="00AE2B46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AE2B46">
        <w:rPr>
          <w:rFonts w:ascii="Times New Roman" w:hAnsi="Times New Roman"/>
          <w:sz w:val="32"/>
          <w:szCs w:val="32"/>
        </w:rPr>
        <w:t>Учебно-исследовательская работа по теме</w:t>
      </w:r>
    </w:p>
    <w:p w:rsidR="00C14C01" w:rsidRPr="00AE2B46" w:rsidRDefault="00C14C01" w:rsidP="00AE2B46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AE2B46">
        <w:rPr>
          <w:rFonts w:ascii="Times New Roman" w:hAnsi="Times New Roman"/>
          <w:sz w:val="32"/>
          <w:szCs w:val="32"/>
        </w:rPr>
        <w:t>«Особенности бюджета сельской семьи»</w:t>
      </w:r>
    </w:p>
    <w:p w:rsidR="00C14C01" w:rsidRPr="00C14C01" w:rsidRDefault="00C14C01" w:rsidP="00C14C0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14C01" w:rsidRDefault="00C14C01" w:rsidP="00AE2B46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p w:rsidR="00AE2B46" w:rsidRDefault="00AE2B46" w:rsidP="00AE2B46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p w:rsidR="00AE2B46" w:rsidRPr="00C14C01" w:rsidRDefault="00AE2B46" w:rsidP="00AE2B46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</w:p>
    <w:p w:rsidR="00C14C01" w:rsidRPr="00C14C01" w:rsidRDefault="00AE2B46" w:rsidP="00AE2B46">
      <w:pPr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 Клименко Нат</w:t>
      </w:r>
      <w:r w:rsidR="00C14C01" w:rsidRPr="00C14C01">
        <w:rPr>
          <w:rFonts w:ascii="Times New Roman" w:hAnsi="Times New Roman"/>
          <w:sz w:val="28"/>
          <w:szCs w:val="28"/>
        </w:rPr>
        <w:t>алья</w:t>
      </w:r>
    </w:p>
    <w:p w:rsidR="00C14C01" w:rsidRPr="00C14C01" w:rsidRDefault="00AE2B46" w:rsidP="00AE2B46">
      <w:pPr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14C01" w:rsidRPr="00C14C01">
        <w:rPr>
          <w:rFonts w:ascii="Times New Roman" w:hAnsi="Times New Roman"/>
          <w:sz w:val="28"/>
          <w:szCs w:val="28"/>
        </w:rPr>
        <w:t>ченица 8 класса</w:t>
      </w:r>
    </w:p>
    <w:p w:rsidR="00C14C01" w:rsidRPr="00C14C01" w:rsidRDefault="00C14C01" w:rsidP="00AE2B46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C14C01">
        <w:rPr>
          <w:rFonts w:ascii="Times New Roman" w:hAnsi="Times New Roman"/>
          <w:sz w:val="28"/>
          <w:szCs w:val="28"/>
        </w:rPr>
        <w:t xml:space="preserve">МКОУ школы </w:t>
      </w:r>
      <w:proofErr w:type="gramStart"/>
      <w:r w:rsidRPr="00C14C01">
        <w:rPr>
          <w:rFonts w:ascii="Times New Roman" w:hAnsi="Times New Roman"/>
          <w:sz w:val="28"/>
          <w:szCs w:val="28"/>
        </w:rPr>
        <w:t>с</w:t>
      </w:r>
      <w:proofErr w:type="gramEnd"/>
      <w:r w:rsidRPr="00C14C01">
        <w:rPr>
          <w:rFonts w:ascii="Times New Roman" w:hAnsi="Times New Roman"/>
          <w:sz w:val="28"/>
          <w:szCs w:val="28"/>
        </w:rPr>
        <w:t>. Поповка</w:t>
      </w:r>
    </w:p>
    <w:p w:rsidR="00C14C01" w:rsidRPr="00C14C01" w:rsidRDefault="00C14C01" w:rsidP="00AE2B46">
      <w:pPr>
        <w:spacing w:after="0"/>
        <w:ind w:left="5103"/>
        <w:rPr>
          <w:rFonts w:ascii="Times New Roman" w:hAnsi="Times New Roman"/>
          <w:sz w:val="28"/>
          <w:szCs w:val="28"/>
        </w:rPr>
      </w:pPr>
    </w:p>
    <w:p w:rsidR="00C14C01" w:rsidRDefault="00AE2B46" w:rsidP="00AE2B46">
      <w:pPr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Л. С. Шевченко у</w:t>
      </w:r>
      <w:r w:rsidR="00C14C01" w:rsidRPr="00C14C01">
        <w:rPr>
          <w:rFonts w:ascii="Times New Roman" w:hAnsi="Times New Roman"/>
          <w:sz w:val="28"/>
          <w:szCs w:val="28"/>
        </w:rPr>
        <w:t xml:space="preserve">читель МКОУ школы </w:t>
      </w:r>
      <w:proofErr w:type="gramStart"/>
      <w:r w:rsidR="00C14C01" w:rsidRPr="00C14C01">
        <w:rPr>
          <w:rFonts w:ascii="Times New Roman" w:hAnsi="Times New Roman"/>
          <w:sz w:val="28"/>
          <w:szCs w:val="28"/>
        </w:rPr>
        <w:t>с</w:t>
      </w:r>
      <w:proofErr w:type="gramEnd"/>
      <w:r w:rsidR="00C14C01" w:rsidRPr="00C14C01">
        <w:rPr>
          <w:rFonts w:ascii="Times New Roman" w:hAnsi="Times New Roman"/>
          <w:sz w:val="28"/>
          <w:szCs w:val="28"/>
        </w:rPr>
        <w:t>. Поповка</w:t>
      </w:r>
    </w:p>
    <w:p w:rsidR="00C14C01" w:rsidRDefault="00C14C01" w:rsidP="00D374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E2B46" w:rsidRDefault="00AE2B46" w:rsidP="00D374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E2B46" w:rsidRDefault="00AE2B46" w:rsidP="00AE2B4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оповка</w:t>
      </w:r>
    </w:p>
    <w:p w:rsidR="00AE2B46" w:rsidRDefault="00AE2B46" w:rsidP="00AE2B4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г.</w:t>
      </w:r>
    </w:p>
    <w:p w:rsidR="00CD11F3" w:rsidRDefault="00CD11F3" w:rsidP="00AE2B46">
      <w:pPr>
        <w:jc w:val="center"/>
        <w:rPr>
          <w:rFonts w:ascii="Times New Roman" w:hAnsi="Times New Roman"/>
          <w:sz w:val="28"/>
          <w:szCs w:val="28"/>
        </w:rPr>
      </w:pPr>
    </w:p>
    <w:p w:rsidR="009F29F5" w:rsidRPr="00D37492" w:rsidRDefault="00AE2B46" w:rsidP="00D3749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337C8C" w:rsidRPr="00D37492">
        <w:rPr>
          <w:rFonts w:ascii="Times New Roman" w:hAnsi="Times New Roman"/>
          <w:sz w:val="28"/>
          <w:szCs w:val="28"/>
        </w:rPr>
        <w:t>Оглавление</w:t>
      </w:r>
    </w:p>
    <w:tbl>
      <w:tblPr>
        <w:tblStyle w:val="af0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985"/>
      </w:tblGrid>
      <w:tr w:rsidR="00AE2B46" w:rsidTr="00AE2B46">
        <w:tc>
          <w:tcPr>
            <w:tcW w:w="7621" w:type="dxa"/>
          </w:tcPr>
          <w:p w:rsidR="00AE2B46" w:rsidRDefault="00AE2B46" w:rsidP="00D374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E2B46" w:rsidRDefault="00AE2B46" w:rsidP="00D374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AE2B46" w:rsidTr="00F34C40">
        <w:trPr>
          <w:trHeight w:val="763"/>
        </w:trPr>
        <w:tc>
          <w:tcPr>
            <w:tcW w:w="7621" w:type="dxa"/>
          </w:tcPr>
          <w:p w:rsidR="00AE2B46" w:rsidRDefault="00AE2B46" w:rsidP="00D374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E2B46">
              <w:rPr>
                <w:rFonts w:ascii="Times New Roman" w:hAnsi="Times New Roman"/>
                <w:sz w:val="28"/>
                <w:szCs w:val="28"/>
              </w:rPr>
              <w:t>1.  Введение</w:t>
            </w:r>
          </w:p>
        </w:tc>
        <w:tc>
          <w:tcPr>
            <w:tcW w:w="1985" w:type="dxa"/>
          </w:tcPr>
          <w:p w:rsidR="00AE2B46" w:rsidRDefault="00F34C40" w:rsidP="00D374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2B46" w:rsidTr="00AE2B46">
        <w:tc>
          <w:tcPr>
            <w:tcW w:w="7621" w:type="dxa"/>
          </w:tcPr>
          <w:p w:rsidR="00AE2B46" w:rsidRDefault="00AE2B46" w:rsidP="005F2A2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E2B4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5F2A2C">
              <w:rPr>
                <w:rFonts w:ascii="Times New Roman" w:hAnsi="Times New Roman"/>
                <w:sz w:val="28"/>
                <w:szCs w:val="28"/>
              </w:rPr>
              <w:t xml:space="preserve">Основная часть </w:t>
            </w:r>
          </w:p>
        </w:tc>
        <w:tc>
          <w:tcPr>
            <w:tcW w:w="1985" w:type="dxa"/>
          </w:tcPr>
          <w:p w:rsidR="00AE2B46" w:rsidRDefault="00F34C40" w:rsidP="00D374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E2B46" w:rsidTr="00AE2B46">
        <w:tc>
          <w:tcPr>
            <w:tcW w:w="7621" w:type="dxa"/>
          </w:tcPr>
          <w:p w:rsidR="00AE2B46" w:rsidRDefault="00AE2B46" w:rsidP="00D374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E2B46">
              <w:rPr>
                <w:rFonts w:ascii="Times New Roman" w:hAnsi="Times New Roman"/>
                <w:sz w:val="28"/>
                <w:szCs w:val="28"/>
              </w:rPr>
              <w:t xml:space="preserve">   2.1. Доходы семьи</w:t>
            </w:r>
          </w:p>
        </w:tc>
        <w:tc>
          <w:tcPr>
            <w:tcW w:w="1985" w:type="dxa"/>
          </w:tcPr>
          <w:p w:rsidR="00AE2B46" w:rsidRDefault="00F34C40" w:rsidP="00D374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E2B46" w:rsidTr="00AE2B46">
        <w:tc>
          <w:tcPr>
            <w:tcW w:w="7621" w:type="dxa"/>
          </w:tcPr>
          <w:p w:rsidR="00AE2B46" w:rsidRDefault="00AE2B46" w:rsidP="00D374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AE2B46">
              <w:rPr>
                <w:rFonts w:ascii="Times New Roman" w:hAnsi="Times New Roman"/>
                <w:sz w:val="28"/>
                <w:szCs w:val="28"/>
              </w:rPr>
              <w:t>2.2. Расходы семьи</w:t>
            </w:r>
          </w:p>
        </w:tc>
        <w:tc>
          <w:tcPr>
            <w:tcW w:w="1985" w:type="dxa"/>
          </w:tcPr>
          <w:p w:rsidR="00AE2B46" w:rsidRDefault="00F34C40" w:rsidP="00D374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E2B46" w:rsidTr="00AE2B46">
        <w:tc>
          <w:tcPr>
            <w:tcW w:w="7621" w:type="dxa"/>
          </w:tcPr>
          <w:p w:rsidR="00AE2B46" w:rsidRDefault="00AE2B46" w:rsidP="00D374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E2B46">
              <w:rPr>
                <w:rFonts w:ascii="Times New Roman" w:hAnsi="Times New Roman"/>
                <w:sz w:val="28"/>
                <w:szCs w:val="28"/>
              </w:rPr>
              <w:t>3. Выводы</w:t>
            </w:r>
          </w:p>
        </w:tc>
        <w:tc>
          <w:tcPr>
            <w:tcW w:w="1985" w:type="dxa"/>
          </w:tcPr>
          <w:p w:rsidR="00AE2B46" w:rsidRDefault="00F34C40" w:rsidP="00D374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E2B46" w:rsidTr="00AE2B46">
        <w:tc>
          <w:tcPr>
            <w:tcW w:w="7621" w:type="dxa"/>
          </w:tcPr>
          <w:p w:rsidR="00AE2B46" w:rsidRDefault="00AE2B46" w:rsidP="00AE2B4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E2B46">
              <w:rPr>
                <w:rFonts w:ascii="Times New Roman" w:hAnsi="Times New Roman"/>
                <w:sz w:val="28"/>
                <w:szCs w:val="28"/>
              </w:rPr>
              <w:t>4. Спи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E2B46">
              <w:rPr>
                <w:rFonts w:ascii="Times New Roman" w:hAnsi="Times New Roman"/>
                <w:sz w:val="28"/>
                <w:szCs w:val="28"/>
              </w:rPr>
              <w:t>ок использованной литературы, источников</w:t>
            </w:r>
          </w:p>
        </w:tc>
        <w:tc>
          <w:tcPr>
            <w:tcW w:w="1985" w:type="dxa"/>
          </w:tcPr>
          <w:p w:rsidR="00AE2B46" w:rsidRDefault="00F34C40" w:rsidP="00D374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337C8C" w:rsidRPr="00D37492" w:rsidRDefault="00337C8C" w:rsidP="00D374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C8C" w:rsidRPr="00D37492" w:rsidRDefault="00337C8C" w:rsidP="00D374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C8C" w:rsidRPr="00D37492" w:rsidRDefault="00337C8C" w:rsidP="00D374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C8C" w:rsidRPr="00D37492" w:rsidRDefault="00337C8C" w:rsidP="00D374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C8C" w:rsidRPr="00D37492" w:rsidRDefault="00337C8C" w:rsidP="00D374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C8C" w:rsidRPr="00D37492" w:rsidRDefault="00337C8C" w:rsidP="00D374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C8C" w:rsidRPr="00D37492" w:rsidRDefault="00337C8C" w:rsidP="00D374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C8C" w:rsidRPr="00D37492" w:rsidRDefault="00337C8C" w:rsidP="00D374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C8C" w:rsidRPr="00D37492" w:rsidRDefault="00337C8C" w:rsidP="00D374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C8C" w:rsidRPr="00D37492" w:rsidRDefault="00337C8C" w:rsidP="00D374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C8C" w:rsidRPr="00D37492" w:rsidRDefault="00337C8C" w:rsidP="00D374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C8C" w:rsidRPr="00D37492" w:rsidRDefault="00337C8C" w:rsidP="00D3749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7C8C" w:rsidRPr="00CF5B8B" w:rsidRDefault="00337C8C" w:rsidP="00CF5B8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F5B8B">
        <w:rPr>
          <w:rFonts w:ascii="Times New Roman" w:hAnsi="Times New Roman"/>
          <w:b/>
          <w:sz w:val="28"/>
          <w:szCs w:val="28"/>
        </w:rPr>
        <w:lastRenderedPageBreak/>
        <w:t xml:space="preserve"> Введение</w:t>
      </w:r>
    </w:p>
    <w:p w:rsidR="00F02B33" w:rsidRPr="00CF5B8B" w:rsidRDefault="00AE2B46" w:rsidP="00CF5B8B">
      <w:pPr>
        <w:pStyle w:val="a3"/>
        <w:rPr>
          <w:rFonts w:cs="Times New Roman"/>
          <w:szCs w:val="28"/>
        </w:rPr>
      </w:pPr>
      <w:r w:rsidRPr="00CF5B8B">
        <w:rPr>
          <w:rFonts w:cs="Times New Roman"/>
          <w:szCs w:val="28"/>
        </w:rPr>
        <w:t xml:space="preserve">      </w:t>
      </w:r>
      <w:r w:rsidR="00337C8C" w:rsidRPr="00CF5B8B">
        <w:rPr>
          <w:rFonts w:cs="Times New Roman"/>
          <w:szCs w:val="28"/>
        </w:rPr>
        <w:t>Изучая курс «Технология» в начале 8 класса мы рассмотрели тему урока «Бюджет семьи. Доходная и расходная части бюджета». Мы узнали основы экономики семьи, из чего складывается семейный бюджет.</w:t>
      </w:r>
    </w:p>
    <w:p w:rsidR="00F02B33" w:rsidRPr="00CF5B8B" w:rsidRDefault="00F02B33" w:rsidP="00CF5B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 xml:space="preserve"> </w:t>
      </w:r>
      <w:r w:rsidR="00337C8C" w:rsidRPr="00CF5B8B">
        <w:rPr>
          <w:rFonts w:ascii="Times New Roman" w:hAnsi="Times New Roman"/>
          <w:sz w:val="28"/>
          <w:szCs w:val="28"/>
        </w:rPr>
        <w:t xml:space="preserve"> </w:t>
      </w:r>
      <w:r w:rsidR="00D37492" w:rsidRPr="00CF5B8B">
        <w:rPr>
          <w:rFonts w:ascii="Times New Roman" w:hAnsi="Times New Roman"/>
          <w:sz w:val="28"/>
          <w:szCs w:val="28"/>
        </w:rPr>
        <w:t xml:space="preserve"> </w:t>
      </w:r>
      <w:r w:rsidR="00CF5B8B" w:rsidRPr="00CF5B8B">
        <w:rPr>
          <w:rFonts w:ascii="Times New Roman" w:hAnsi="Times New Roman"/>
          <w:sz w:val="28"/>
          <w:szCs w:val="28"/>
        </w:rPr>
        <w:t xml:space="preserve">      </w:t>
      </w:r>
      <w:r w:rsidR="00D37492" w:rsidRPr="00CF5B8B">
        <w:rPr>
          <w:rFonts w:ascii="Times New Roman" w:hAnsi="Times New Roman"/>
          <w:sz w:val="28"/>
          <w:szCs w:val="28"/>
        </w:rPr>
        <w:t xml:space="preserve">  </w:t>
      </w:r>
      <w:r w:rsidR="00337C8C" w:rsidRPr="00CF5B8B">
        <w:rPr>
          <w:rFonts w:ascii="Times New Roman" w:hAnsi="Times New Roman"/>
          <w:sz w:val="28"/>
          <w:szCs w:val="28"/>
        </w:rPr>
        <w:t xml:space="preserve">Одной из доходных статей семейного бюджета является </w:t>
      </w:r>
      <w:r w:rsidR="00E72708" w:rsidRPr="00CF5B8B">
        <w:rPr>
          <w:rFonts w:ascii="Times New Roman" w:hAnsi="Times New Roman"/>
          <w:sz w:val="28"/>
          <w:szCs w:val="28"/>
        </w:rPr>
        <w:t>доход от приусадебного хозяйства.  В теме урока «Экономика приусадебного</w:t>
      </w:r>
      <w:r w:rsidR="00CF5B8B" w:rsidRPr="00CF5B8B">
        <w:rPr>
          <w:rFonts w:ascii="Times New Roman" w:hAnsi="Times New Roman"/>
          <w:sz w:val="28"/>
          <w:szCs w:val="28"/>
        </w:rPr>
        <w:t xml:space="preserve"> </w:t>
      </w:r>
      <w:r w:rsidR="00E72708" w:rsidRPr="00CF5B8B">
        <w:rPr>
          <w:rFonts w:ascii="Times New Roman" w:hAnsi="Times New Roman"/>
          <w:sz w:val="28"/>
          <w:szCs w:val="28"/>
        </w:rPr>
        <w:t xml:space="preserve">(дачного) участка» мы выполнили практическую работу, в которой рассчитали стоимость продукции, выращенной на своих огородах в этом году для собственного потребления. Суммы, которые сэкономили наши семьи </w:t>
      </w:r>
      <w:r w:rsidR="007E7408" w:rsidRPr="00CF5B8B">
        <w:rPr>
          <w:rFonts w:ascii="Times New Roman" w:hAnsi="Times New Roman"/>
          <w:sz w:val="28"/>
          <w:szCs w:val="28"/>
        </w:rPr>
        <w:t xml:space="preserve">вырастив, </w:t>
      </w:r>
      <w:proofErr w:type="gramStart"/>
      <w:r w:rsidR="007E7408" w:rsidRPr="00CF5B8B">
        <w:rPr>
          <w:rFonts w:ascii="Times New Roman" w:hAnsi="Times New Roman"/>
          <w:sz w:val="28"/>
          <w:szCs w:val="28"/>
        </w:rPr>
        <w:t>а</w:t>
      </w:r>
      <w:proofErr w:type="gramEnd"/>
      <w:r w:rsidR="007E7408" w:rsidRPr="00CF5B8B">
        <w:rPr>
          <w:rFonts w:ascii="Times New Roman" w:hAnsi="Times New Roman"/>
          <w:sz w:val="28"/>
          <w:szCs w:val="28"/>
        </w:rPr>
        <w:t xml:space="preserve"> не приобр</w:t>
      </w:r>
      <w:r w:rsidR="00DD38E6" w:rsidRPr="00CF5B8B">
        <w:rPr>
          <w:rFonts w:ascii="Times New Roman" w:hAnsi="Times New Roman"/>
          <w:sz w:val="28"/>
          <w:szCs w:val="28"/>
        </w:rPr>
        <w:t xml:space="preserve">етая,  овощи и ягоды, оказались большими, мы даже не ожидали насколько большими! </w:t>
      </w:r>
      <w:r w:rsidR="00D37492" w:rsidRPr="00CF5B8B">
        <w:rPr>
          <w:rFonts w:ascii="Times New Roman" w:hAnsi="Times New Roman"/>
          <w:sz w:val="28"/>
          <w:szCs w:val="28"/>
        </w:rPr>
        <w:t xml:space="preserve">Я </w:t>
      </w:r>
      <w:r w:rsidR="00DD38E6" w:rsidRPr="00CF5B8B">
        <w:rPr>
          <w:rFonts w:ascii="Times New Roman" w:hAnsi="Times New Roman"/>
          <w:sz w:val="28"/>
          <w:szCs w:val="28"/>
        </w:rPr>
        <w:t xml:space="preserve"> раньше никогда не задумывал</w:t>
      </w:r>
      <w:r w:rsidR="00D37492" w:rsidRPr="00CF5B8B">
        <w:rPr>
          <w:rFonts w:ascii="Times New Roman" w:hAnsi="Times New Roman"/>
          <w:sz w:val="28"/>
          <w:szCs w:val="28"/>
        </w:rPr>
        <w:t>а</w:t>
      </w:r>
      <w:r w:rsidR="00DD38E6" w:rsidRPr="00CF5B8B">
        <w:rPr>
          <w:rFonts w:ascii="Times New Roman" w:hAnsi="Times New Roman"/>
          <w:sz w:val="28"/>
          <w:szCs w:val="28"/>
        </w:rPr>
        <w:t xml:space="preserve">сь об экономических вопросах </w:t>
      </w:r>
      <w:r w:rsidRPr="00CF5B8B">
        <w:rPr>
          <w:rFonts w:ascii="Times New Roman" w:hAnsi="Times New Roman"/>
          <w:sz w:val="28"/>
          <w:szCs w:val="28"/>
        </w:rPr>
        <w:t xml:space="preserve"> жизни семьи. Особенно интересным для меня стало сравнить стоимость жизни  семьи в городе и в селе.</w:t>
      </w:r>
    </w:p>
    <w:p w:rsidR="00FD1529" w:rsidRPr="00CF5B8B" w:rsidRDefault="00DD38E6" w:rsidP="00CF5B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 xml:space="preserve">     </w:t>
      </w:r>
      <w:r w:rsidR="00FD1529" w:rsidRPr="00CF5B8B">
        <w:rPr>
          <w:rFonts w:ascii="Times New Roman" w:hAnsi="Times New Roman"/>
          <w:sz w:val="28"/>
          <w:szCs w:val="28"/>
        </w:rPr>
        <w:t>Проблема</w:t>
      </w:r>
      <w:r w:rsidR="00F02B33" w:rsidRPr="00CF5B8B">
        <w:rPr>
          <w:rFonts w:ascii="Times New Roman" w:hAnsi="Times New Roman"/>
          <w:sz w:val="28"/>
          <w:szCs w:val="28"/>
        </w:rPr>
        <w:t xml:space="preserve"> – я не могла оценить, сколько финансовых ресурсов расходует семья в течение месяца, года в городе и сельской местности. Какова структура расходов. И насколько изменились расходы нашей семьи при переезде в село. </w:t>
      </w:r>
    </w:p>
    <w:p w:rsidR="00DD38E6" w:rsidRPr="00CF5B8B" w:rsidRDefault="00DD38E6" w:rsidP="00CF5B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 xml:space="preserve"> Гипотеза:</w:t>
      </w:r>
      <w:r w:rsidR="00F02B33" w:rsidRPr="00CF5B8B">
        <w:rPr>
          <w:rFonts w:ascii="Times New Roman" w:hAnsi="Times New Roman"/>
          <w:sz w:val="28"/>
          <w:szCs w:val="28"/>
        </w:rPr>
        <w:t xml:space="preserve"> расходы семьи, ведущей приусадебное хозяйство, значительно ниже</w:t>
      </w:r>
      <w:r w:rsidR="004E5A18" w:rsidRPr="00CF5B8B">
        <w:rPr>
          <w:rFonts w:ascii="Times New Roman" w:hAnsi="Times New Roman"/>
          <w:sz w:val="28"/>
          <w:szCs w:val="28"/>
        </w:rPr>
        <w:t>,</w:t>
      </w:r>
      <w:r w:rsidR="00F02B33" w:rsidRPr="00CF5B8B">
        <w:rPr>
          <w:rFonts w:ascii="Times New Roman" w:hAnsi="Times New Roman"/>
          <w:sz w:val="28"/>
          <w:szCs w:val="28"/>
        </w:rPr>
        <w:t xml:space="preserve"> чем семьи</w:t>
      </w:r>
      <w:r w:rsidR="004E5A18" w:rsidRPr="00CF5B8B">
        <w:rPr>
          <w:rFonts w:ascii="Times New Roman" w:hAnsi="Times New Roman"/>
          <w:sz w:val="28"/>
          <w:szCs w:val="28"/>
        </w:rPr>
        <w:t xml:space="preserve"> </w:t>
      </w:r>
      <w:r w:rsidR="00F02B33" w:rsidRPr="00CF5B8B">
        <w:rPr>
          <w:rFonts w:ascii="Times New Roman" w:hAnsi="Times New Roman"/>
          <w:sz w:val="28"/>
          <w:szCs w:val="28"/>
        </w:rPr>
        <w:t xml:space="preserve"> проживающей в городе</w:t>
      </w:r>
      <w:r w:rsidR="001506F8" w:rsidRPr="00CF5B8B">
        <w:rPr>
          <w:rFonts w:ascii="Times New Roman" w:hAnsi="Times New Roman"/>
          <w:sz w:val="28"/>
          <w:szCs w:val="28"/>
        </w:rPr>
        <w:t>.</w:t>
      </w:r>
    </w:p>
    <w:p w:rsidR="00FD1529" w:rsidRPr="00CF5B8B" w:rsidRDefault="00FD1529" w:rsidP="00CF5B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>Цель</w:t>
      </w:r>
      <w:r w:rsidR="00F02B33" w:rsidRPr="00CF5B8B">
        <w:rPr>
          <w:rFonts w:ascii="Times New Roman" w:hAnsi="Times New Roman"/>
          <w:sz w:val="28"/>
          <w:szCs w:val="28"/>
        </w:rPr>
        <w:t xml:space="preserve">: </w:t>
      </w:r>
      <w:r w:rsidR="00D37492" w:rsidRPr="00CF5B8B">
        <w:rPr>
          <w:rFonts w:ascii="Times New Roman" w:hAnsi="Times New Roman"/>
          <w:sz w:val="28"/>
          <w:szCs w:val="28"/>
        </w:rPr>
        <w:t>установить объем и структуру расходов моей семьи за год.</w:t>
      </w:r>
    </w:p>
    <w:p w:rsidR="001506F8" w:rsidRPr="00CF5B8B" w:rsidRDefault="001506F8" w:rsidP="00CF5B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>Задачи:</w:t>
      </w:r>
    </w:p>
    <w:p w:rsidR="00D37492" w:rsidRPr="00CF5B8B" w:rsidRDefault="00562DFE" w:rsidP="00CF5B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 xml:space="preserve">1. </w:t>
      </w:r>
      <w:r w:rsidR="00D37492" w:rsidRPr="00CF5B8B">
        <w:rPr>
          <w:rFonts w:ascii="Times New Roman" w:hAnsi="Times New Roman"/>
          <w:sz w:val="28"/>
          <w:szCs w:val="28"/>
        </w:rPr>
        <w:t>Установить структуру расходов семейного бюджета;</w:t>
      </w:r>
    </w:p>
    <w:p w:rsidR="00562DFE" w:rsidRPr="00CF5B8B" w:rsidRDefault="00562DFE" w:rsidP="00CF5B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 xml:space="preserve">2. Рассчитать </w:t>
      </w:r>
      <w:r w:rsidR="00D37492" w:rsidRPr="00CF5B8B">
        <w:rPr>
          <w:rFonts w:ascii="Times New Roman" w:hAnsi="Times New Roman"/>
          <w:sz w:val="28"/>
          <w:szCs w:val="28"/>
        </w:rPr>
        <w:t>объёмы расходов по статьям бюджета</w:t>
      </w:r>
      <w:r w:rsidRPr="00CF5B8B">
        <w:rPr>
          <w:rFonts w:ascii="Times New Roman" w:hAnsi="Times New Roman"/>
          <w:sz w:val="28"/>
          <w:szCs w:val="28"/>
        </w:rPr>
        <w:t>.</w:t>
      </w:r>
    </w:p>
    <w:p w:rsidR="00562DFE" w:rsidRPr="00CF5B8B" w:rsidRDefault="00562DFE" w:rsidP="00CF5B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 xml:space="preserve">3. </w:t>
      </w:r>
      <w:r w:rsidR="00D37492" w:rsidRPr="00CF5B8B">
        <w:rPr>
          <w:rFonts w:ascii="Times New Roman" w:hAnsi="Times New Roman"/>
          <w:sz w:val="28"/>
          <w:szCs w:val="28"/>
        </w:rPr>
        <w:t>Сравнить структуру и объемы расходов семейного бюджета за 1 год жизни в городе и селе.</w:t>
      </w:r>
    </w:p>
    <w:p w:rsidR="00B0164A" w:rsidRPr="00CF5B8B" w:rsidRDefault="00B0164A" w:rsidP="00CF5B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lastRenderedPageBreak/>
        <w:t xml:space="preserve">Актуальность проекта – </w:t>
      </w:r>
      <w:r w:rsidR="00D37492" w:rsidRPr="00CF5B8B">
        <w:rPr>
          <w:rFonts w:ascii="Times New Roman" w:hAnsi="Times New Roman"/>
          <w:sz w:val="28"/>
          <w:szCs w:val="28"/>
        </w:rPr>
        <w:t xml:space="preserve">финансовая грамотность повышает эффективность </w:t>
      </w:r>
      <w:r w:rsidR="0006341F" w:rsidRPr="00CF5B8B">
        <w:rPr>
          <w:rFonts w:ascii="Times New Roman" w:hAnsi="Times New Roman"/>
          <w:sz w:val="28"/>
          <w:szCs w:val="28"/>
        </w:rPr>
        <w:t>ведения  семейного бюджета</w:t>
      </w:r>
      <w:r w:rsidR="00A60BFE" w:rsidRPr="00CF5B8B">
        <w:rPr>
          <w:rFonts w:ascii="Times New Roman" w:hAnsi="Times New Roman"/>
          <w:sz w:val="28"/>
          <w:szCs w:val="28"/>
        </w:rPr>
        <w:t>.</w:t>
      </w:r>
    </w:p>
    <w:p w:rsidR="002D2E52" w:rsidRPr="00CF5B8B" w:rsidRDefault="002D2E52" w:rsidP="00CF5B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>Научная новизна данного исследования определяется недостаточной изученностью вопроса по  теме бюджета</w:t>
      </w:r>
      <w:r w:rsidR="00CF5B8B">
        <w:rPr>
          <w:rFonts w:ascii="Times New Roman" w:hAnsi="Times New Roman"/>
          <w:sz w:val="28"/>
          <w:szCs w:val="28"/>
        </w:rPr>
        <w:t xml:space="preserve"> </w:t>
      </w:r>
      <w:r w:rsidR="00D60EB4" w:rsidRPr="00CF5B8B">
        <w:rPr>
          <w:rFonts w:ascii="Times New Roman" w:hAnsi="Times New Roman"/>
          <w:sz w:val="28"/>
          <w:szCs w:val="28"/>
        </w:rPr>
        <w:t>семей, проживающих в сельской местности</w:t>
      </w:r>
      <w:r w:rsidRPr="00CF5B8B">
        <w:rPr>
          <w:rFonts w:ascii="Times New Roman" w:hAnsi="Times New Roman"/>
          <w:sz w:val="28"/>
          <w:szCs w:val="28"/>
        </w:rPr>
        <w:t>.</w:t>
      </w:r>
    </w:p>
    <w:p w:rsidR="004E718F" w:rsidRPr="00CF5B8B" w:rsidRDefault="004E718F" w:rsidP="00CF5B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>Объект исследования:  семейный бюджет.</w:t>
      </w:r>
    </w:p>
    <w:p w:rsidR="004E718F" w:rsidRPr="00CF5B8B" w:rsidRDefault="004E718F" w:rsidP="00CF5B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>Предмет исследования: структура расходов семейного бюджета.</w:t>
      </w:r>
    </w:p>
    <w:p w:rsidR="00D37492" w:rsidRPr="00CF5B8B" w:rsidRDefault="00A60BFE" w:rsidP="00CF5B8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F5B8B">
        <w:rPr>
          <w:rFonts w:ascii="Times New Roman" w:hAnsi="Times New Roman"/>
          <w:b/>
          <w:sz w:val="28"/>
          <w:szCs w:val="28"/>
        </w:rPr>
        <w:t xml:space="preserve">2. </w:t>
      </w:r>
      <w:r w:rsidR="005F2A2C" w:rsidRPr="00CF5B8B">
        <w:rPr>
          <w:rFonts w:ascii="Times New Roman" w:hAnsi="Times New Roman"/>
          <w:b/>
          <w:sz w:val="28"/>
          <w:szCs w:val="28"/>
        </w:rPr>
        <w:t xml:space="preserve">Основная часть </w:t>
      </w:r>
    </w:p>
    <w:p w:rsidR="00D37492" w:rsidRPr="00CF5B8B" w:rsidRDefault="00A60BFE" w:rsidP="00CF5B8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F5B8B">
        <w:rPr>
          <w:rFonts w:ascii="Times New Roman" w:hAnsi="Times New Roman"/>
          <w:b/>
          <w:sz w:val="28"/>
          <w:szCs w:val="28"/>
        </w:rPr>
        <w:t xml:space="preserve">2.1 </w:t>
      </w:r>
      <w:r w:rsidR="00D37492" w:rsidRPr="00CF5B8B">
        <w:rPr>
          <w:rFonts w:ascii="Times New Roman" w:hAnsi="Times New Roman"/>
          <w:b/>
          <w:color w:val="000000"/>
          <w:sz w:val="28"/>
          <w:szCs w:val="28"/>
        </w:rPr>
        <w:t xml:space="preserve">Доходы </w:t>
      </w:r>
      <w:r w:rsidRPr="00CF5B8B">
        <w:rPr>
          <w:rFonts w:ascii="Times New Roman" w:hAnsi="Times New Roman"/>
          <w:b/>
          <w:color w:val="000000"/>
          <w:sz w:val="28"/>
          <w:szCs w:val="28"/>
        </w:rPr>
        <w:t>семьи</w:t>
      </w:r>
    </w:p>
    <w:p w:rsidR="00D37492" w:rsidRPr="00CF5B8B" w:rsidRDefault="00D37492" w:rsidP="00CF5B8B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>Доход – это общая сумма денежных средств и материальных благ, зарабатываемых или получаемых людьми за определенный период.</w:t>
      </w:r>
    </w:p>
    <w:p w:rsidR="00D37492" w:rsidRPr="00CF5B8B" w:rsidRDefault="00D37492" w:rsidP="00CF5B8B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 xml:space="preserve">Доходы домашнего хозяйства могут быть в денежной и не денежной (натуральной) форме. </w:t>
      </w:r>
      <w:proofErr w:type="gramStart"/>
      <w:r w:rsidRPr="00CF5B8B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CF5B8B">
        <w:rPr>
          <w:rFonts w:ascii="Times New Roman" w:hAnsi="Times New Roman"/>
          <w:color w:val="000000"/>
          <w:sz w:val="28"/>
          <w:szCs w:val="28"/>
        </w:rPr>
        <w:t xml:space="preserve"> последним можно отнести полученные в личном подсобном хозяйстве продукты питания, а также натуроплату за работу на предприятиях или частные услуги.</w:t>
      </w:r>
    </w:p>
    <w:p w:rsidR="00D37492" w:rsidRPr="00CF5B8B" w:rsidRDefault="00D37492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>Денежные доходы домашнего хозяйства подразделяются по следующим источникам поступления:</w:t>
      </w:r>
    </w:p>
    <w:p w:rsidR="00D37492" w:rsidRPr="00CF5B8B" w:rsidRDefault="00A60BFE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>- з</w:t>
      </w:r>
      <w:r w:rsidR="00D37492" w:rsidRPr="00CF5B8B">
        <w:rPr>
          <w:rFonts w:ascii="Times New Roman" w:hAnsi="Times New Roman"/>
          <w:color w:val="000000"/>
          <w:sz w:val="28"/>
          <w:szCs w:val="28"/>
        </w:rPr>
        <w:t>аработная плата </w:t>
      </w:r>
    </w:p>
    <w:p w:rsidR="00D37492" w:rsidRPr="00CF5B8B" w:rsidRDefault="00A60BFE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>- п</w:t>
      </w:r>
      <w:r w:rsidR="00D37492" w:rsidRPr="00CF5B8B">
        <w:rPr>
          <w:rFonts w:ascii="Times New Roman" w:hAnsi="Times New Roman"/>
          <w:color w:val="000000"/>
          <w:sz w:val="28"/>
          <w:szCs w:val="28"/>
        </w:rPr>
        <w:t>енсии, пособия, стипендии и другие социальные выплаты; </w:t>
      </w:r>
    </w:p>
    <w:p w:rsidR="00D37492" w:rsidRPr="00CF5B8B" w:rsidRDefault="00A60BFE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>- д</w:t>
      </w:r>
      <w:r w:rsidR="00D37492" w:rsidRPr="00CF5B8B">
        <w:rPr>
          <w:rFonts w:ascii="Times New Roman" w:hAnsi="Times New Roman"/>
          <w:color w:val="000000"/>
          <w:sz w:val="28"/>
          <w:szCs w:val="28"/>
        </w:rPr>
        <w:t>оходы от предпринимательской деятельности; </w:t>
      </w:r>
    </w:p>
    <w:p w:rsidR="00D37492" w:rsidRPr="00CF5B8B" w:rsidRDefault="00A60BFE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>- д</w:t>
      </w:r>
      <w:r w:rsidR="00D37492" w:rsidRPr="00CF5B8B">
        <w:rPr>
          <w:rFonts w:ascii="Times New Roman" w:hAnsi="Times New Roman"/>
          <w:color w:val="000000"/>
          <w:sz w:val="28"/>
          <w:szCs w:val="28"/>
        </w:rPr>
        <w:t xml:space="preserve">оходы от недвижимости и операций с денежными </w:t>
      </w:r>
      <w:r w:rsidRPr="00CF5B8B">
        <w:rPr>
          <w:rFonts w:ascii="Times New Roman" w:hAnsi="Times New Roman"/>
          <w:color w:val="000000"/>
          <w:sz w:val="28"/>
          <w:szCs w:val="28"/>
        </w:rPr>
        <w:t>средствами на финансовом рынке.</w:t>
      </w:r>
    </w:p>
    <w:p w:rsidR="00A60BFE" w:rsidRPr="00CF5B8B" w:rsidRDefault="00A60BFE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>Доходы в натуральной форме:</w:t>
      </w:r>
    </w:p>
    <w:p w:rsidR="00A60BFE" w:rsidRPr="00CF5B8B" w:rsidRDefault="00A60BFE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>- овощи и фрукты, выращенные на приусадебном участке</w:t>
      </w:r>
    </w:p>
    <w:p w:rsidR="00A60BFE" w:rsidRPr="00CF5B8B" w:rsidRDefault="00A60BFE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>- молоко, яйца и мясо от домашней фермы</w:t>
      </w:r>
    </w:p>
    <w:p w:rsidR="00A60BFE" w:rsidRPr="00CF5B8B" w:rsidRDefault="00A60BFE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>- ягоды, грибы</w:t>
      </w:r>
      <w:proofErr w:type="gramStart"/>
      <w:r w:rsidRPr="00CF5B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4C40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="00F34C40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CF5B8B">
        <w:rPr>
          <w:rFonts w:ascii="Times New Roman" w:hAnsi="Times New Roman"/>
          <w:color w:val="000000"/>
          <w:sz w:val="28"/>
          <w:szCs w:val="28"/>
        </w:rPr>
        <w:t>обранные в лесу</w:t>
      </w:r>
      <w:r w:rsidR="0097492B" w:rsidRPr="00CF5B8B">
        <w:rPr>
          <w:rFonts w:ascii="Times New Roman" w:hAnsi="Times New Roman"/>
          <w:color w:val="000000"/>
          <w:sz w:val="28"/>
          <w:szCs w:val="28"/>
        </w:rPr>
        <w:t>.</w:t>
      </w:r>
    </w:p>
    <w:p w:rsidR="000E7A41" w:rsidRPr="00CF5B8B" w:rsidRDefault="00CF5B8B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  <w:r w:rsidR="00A450BB" w:rsidRPr="00CF5B8B">
        <w:rPr>
          <w:rFonts w:ascii="Times New Roman" w:hAnsi="Times New Roman"/>
          <w:color w:val="000000"/>
          <w:sz w:val="28"/>
          <w:szCs w:val="28"/>
        </w:rPr>
        <w:t>Доход моей семьи складывается из пенсии мамы и папы, урожая с огорода и продукции</w:t>
      </w:r>
      <w:r w:rsidR="006E21CA" w:rsidRPr="00CF5B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50BB" w:rsidRPr="00CF5B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21CA" w:rsidRPr="00CF5B8B">
        <w:rPr>
          <w:rFonts w:ascii="Times New Roman" w:hAnsi="Times New Roman"/>
          <w:color w:val="000000"/>
          <w:sz w:val="28"/>
          <w:szCs w:val="28"/>
        </w:rPr>
        <w:t>домашней фермы. Сумма получаемых пенсий составляет 60 тыс. рублей</w:t>
      </w:r>
      <w:r>
        <w:rPr>
          <w:rFonts w:ascii="Times New Roman" w:hAnsi="Times New Roman"/>
          <w:color w:val="000000"/>
          <w:sz w:val="28"/>
          <w:szCs w:val="28"/>
        </w:rPr>
        <w:t xml:space="preserve"> в месяц</w:t>
      </w:r>
      <w:r w:rsidR="006E21CA" w:rsidRPr="00CF5B8B">
        <w:rPr>
          <w:rFonts w:ascii="Times New Roman" w:hAnsi="Times New Roman"/>
          <w:color w:val="000000"/>
          <w:sz w:val="28"/>
          <w:szCs w:val="28"/>
        </w:rPr>
        <w:t>. Эта сумма не изменилась при переезде  из города в село.</w:t>
      </w:r>
    </w:p>
    <w:p w:rsidR="006E21CA" w:rsidRPr="00CF5B8B" w:rsidRDefault="000E7A41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97492B" w:rsidRPr="00CF5B8B">
        <w:rPr>
          <w:rFonts w:ascii="Times New Roman" w:hAnsi="Times New Roman"/>
          <w:color w:val="000000"/>
          <w:sz w:val="28"/>
          <w:szCs w:val="28"/>
        </w:rPr>
        <w:t>Наша семья получает доход в не</w:t>
      </w:r>
      <w:r w:rsidR="00CF5B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492B" w:rsidRPr="00CF5B8B">
        <w:rPr>
          <w:rFonts w:ascii="Times New Roman" w:hAnsi="Times New Roman"/>
          <w:color w:val="000000"/>
          <w:sz w:val="28"/>
          <w:szCs w:val="28"/>
        </w:rPr>
        <w:t xml:space="preserve">денежной форме. </w:t>
      </w:r>
      <w:r w:rsidR="001D58CD" w:rsidRPr="00CF5B8B">
        <w:rPr>
          <w:rFonts w:ascii="Times New Roman" w:hAnsi="Times New Roman"/>
          <w:color w:val="000000"/>
          <w:sz w:val="28"/>
          <w:szCs w:val="28"/>
        </w:rPr>
        <w:t>Натуральные доходы при их суммировании с денежными доходами оцениваются по средним рыночным ценам.</w:t>
      </w:r>
      <w:r w:rsidR="006E21CA" w:rsidRPr="00CF5B8B">
        <w:rPr>
          <w:rFonts w:ascii="Times New Roman" w:hAnsi="Times New Roman"/>
          <w:color w:val="000000"/>
          <w:sz w:val="28"/>
          <w:szCs w:val="28"/>
        </w:rPr>
        <w:t xml:space="preserve"> За прошедший 2018  год стоимость урожая с огорода и продукции  домашней фермы составила</w:t>
      </w:r>
      <w:r w:rsidR="00275318" w:rsidRPr="00CF5B8B">
        <w:rPr>
          <w:rFonts w:ascii="Times New Roman" w:hAnsi="Times New Roman"/>
          <w:color w:val="000000"/>
          <w:sz w:val="28"/>
          <w:szCs w:val="28"/>
        </w:rPr>
        <w:t>:</w:t>
      </w:r>
      <w:r w:rsidR="006E21CA" w:rsidRPr="00CF5B8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E7A41" w:rsidRPr="00CF5B8B" w:rsidRDefault="000E7A41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97492B" w:rsidRPr="00CF5B8B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CF5B8B">
        <w:rPr>
          <w:rFonts w:ascii="Times New Roman" w:hAnsi="Times New Roman"/>
          <w:color w:val="000000"/>
          <w:sz w:val="28"/>
          <w:szCs w:val="28"/>
        </w:rPr>
        <w:t xml:space="preserve">         Таблица 1</w:t>
      </w:r>
    </w:p>
    <w:p w:rsidR="000E7A41" w:rsidRPr="00CF5B8B" w:rsidRDefault="000E7A41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>Расчет стоимости продукции огородного участка и  домашней фермы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09"/>
        <w:gridCol w:w="2379"/>
        <w:gridCol w:w="2270"/>
        <w:gridCol w:w="2313"/>
      </w:tblGrid>
      <w:tr w:rsidR="007A6E3B" w:rsidRPr="00CF5B8B" w:rsidTr="00690597">
        <w:tc>
          <w:tcPr>
            <w:tcW w:w="2609" w:type="dxa"/>
          </w:tcPr>
          <w:p w:rsidR="007A6E3B" w:rsidRPr="00CF5B8B" w:rsidRDefault="007A6E3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Культура, продукт</w:t>
            </w:r>
          </w:p>
        </w:tc>
        <w:tc>
          <w:tcPr>
            <w:tcW w:w="2379" w:type="dxa"/>
          </w:tcPr>
          <w:p w:rsidR="007A6E3B" w:rsidRPr="00CF5B8B" w:rsidRDefault="007A6E3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Урожай, </w:t>
            </w:r>
            <w:proofErr w:type="gramStart"/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  <w:proofErr w:type="gramEnd"/>
          </w:p>
          <w:p w:rsidR="007A6E3B" w:rsidRPr="00CF5B8B" w:rsidRDefault="007A6E3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Продуктивность, шт</w:t>
            </w:r>
            <w:r w:rsidR="0069129B"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gramStart"/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270" w:type="dxa"/>
          </w:tcPr>
          <w:p w:rsidR="007A6E3B" w:rsidRPr="00CF5B8B" w:rsidRDefault="007A6E3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Цена средняя за 1 кг, руб</w:t>
            </w:r>
            <w:r w:rsidR="0069129B"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13" w:type="dxa"/>
          </w:tcPr>
          <w:p w:rsidR="007A6E3B" w:rsidRPr="00CF5B8B" w:rsidRDefault="007A6E3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Стоимость продукции, руб</w:t>
            </w:r>
            <w:r w:rsidR="0069129B"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A6E3B" w:rsidRPr="00CF5B8B" w:rsidTr="00690597">
        <w:tc>
          <w:tcPr>
            <w:tcW w:w="2609" w:type="dxa"/>
          </w:tcPr>
          <w:p w:rsidR="007A6E3B" w:rsidRPr="00CF5B8B" w:rsidRDefault="007A6E3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Картофель</w:t>
            </w:r>
          </w:p>
          <w:p w:rsidR="0069129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продовольственный</w:t>
            </w:r>
          </w:p>
        </w:tc>
        <w:tc>
          <w:tcPr>
            <w:tcW w:w="2379" w:type="dxa"/>
          </w:tcPr>
          <w:p w:rsidR="007A6E3B" w:rsidRPr="00CF5B8B" w:rsidRDefault="00690597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</w:p>
        </w:tc>
        <w:tc>
          <w:tcPr>
            <w:tcW w:w="2270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13" w:type="dxa"/>
          </w:tcPr>
          <w:p w:rsidR="007A6E3B" w:rsidRPr="00CF5B8B" w:rsidRDefault="00690597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13 000</w:t>
            </w:r>
          </w:p>
        </w:tc>
      </w:tr>
      <w:tr w:rsidR="007A6E3B" w:rsidRPr="00CF5B8B" w:rsidTr="00690597">
        <w:tc>
          <w:tcPr>
            <w:tcW w:w="2609" w:type="dxa"/>
          </w:tcPr>
          <w:p w:rsidR="007A6E3B" w:rsidRPr="00CF5B8B" w:rsidRDefault="007A6E3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Капуста</w:t>
            </w:r>
          </w:p>
        </w:tc>
        <w:tc>
          <w:tcPr>
            <w:tcW w:w="2379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2270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13" w:type="dxa"/>
          </w:tcPr>
          <w:p w:rsidR="007A6E3B" w:rsidRPr="00CF5B8B" w:rsidRDefault="00690597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3 450</w:t>
            </w:r>
          </w:p>
        </w:tc>
      </w:tr>
      <w:tr w:rsidR="007A6E3B" w:rsidRPr="00CF5B8B" w:rsidTr="00690597">
        <w:tc>
          <w:tcPr>
            <w:tcW w:w="2609" w:type="dxa"/>
          </w:tcPr>
          <w:p w:rsidR="007A6E3B" w:rsidRPr="00CF5B8B" w:rsidRDefault="007A6E3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Морковь, свекла</w:t>
            </w:r>
          </w:p>
        </w:tc>
        <w:tc>
          <w:tcPr>
            <w:tcW w:w="2379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270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13" w:type="dxa"/>
          </w:tcPr>
          <w:p w:rsidR="007A6E3B" w:rsidRPr="00CF5B8B" w:rsidRDefault="00690597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1 425</w:t>
            </w:r>
          </w:p>
        </w:tc>
      </w:tr>
      <w:tr w:rsidR="007A6E3B" w:rsidRPr="00CF5B8B" w:rsidTr="00690597">
        <w:tc>
          <w:tcPr>
            <w:tcW w:w="2609" w:type="dxa"/>
          </w:tcPr>
          <w:p w:rsidR="007A6E3B" w:rsidRPr="00CF5B8B" w:rsidRDefault="007A6E3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Лук</w:t>
            </w:r>
          </w:p>
        </w:tc>
        <w:tc>
          <w:tcPr>
            <w:tcW w:w="2379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70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13" w:type="dxa"/>
          </w:tcPr>
          <w:p w:rsidR="007A6E3B" w:rsidRPr="00CF5B8B" w:rsidRDefault="00690597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900</w:t>
            </w:r>
          </w:p>
        </w:tc>
      </w:tr>
      <w:tr w:rsidR="007A6E3B" w:rsidRPr="00CF5B8B" w:rsidTr="00690597">
        <w:tc>
          <w:tcPr>
            <w:tcW w:w="2609" w:type="dxa"/>
          </w:tcPr>
          <w:p w:rsidR="007A6E3B" w:rsidRPr="00CF5B8B" w:rsidRDefault="007A6E3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Томаты</w:t>
            </w:r>
          </w:p>
        </w:tc>
        <w:tc>
          <w:tcPr>
            <w:tcW w:w="2379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90597"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70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313" w:type="dxa"/>
          </w:tcPr>
          <w:p w:rsidR="007A6E3B" w:rsidRPr="00CF5B8B" w:rsidRDefault="00690597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9 900</w:t>
            </w:r>
          </w:p>
        </w:tc>
      </w:tr>
      <w:tr w:rsidR="007A6E3B" w:rsidRPr="00CF5B8B" w:rsidTr="00690597">
        <w:tc>
          <w:tcPr>
            <w:tcW w:w="2609" w:type="dxa"/>
          </w:tcPr>
          <w:p w:rsidR="007A6E3B" w:rsidRPr="00CF5B8B" w:rsidRDefault="007A6E3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Огурцы </w:t>
            </w:r>
          </w:p>
        </w:tc>
        <w:tc>
          <w:tcPr>
            <w:tcW w:w="2379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270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13" w:type="dxa"/>
          </w:tcPr>
          <w:p w:rsidR="007A6E3B" w:rsidRPr="00CF5B8B" w:rsidRDefault="00690597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1 800</w:t>
            </w:r>
          </w:p>
        </w:tc>
      </w:tr>
      <w:tr w:rsidR="007A6E3B" w:rsidRPr="00CF5B8B" w:rsidTr="00690597">
        <w:tc>
          <w:tcPr>
            <w:tcW w:w="2609" w:type="dxa"/>
          </w:tcPr>
          <w:p w:rsidR="007A6E3B" w:rsidRPr="00CF5B8B" w:rsidRDefault="007A6E3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Перец </w:t>
            </w:r>
          </w:p>
        </w:tc>
        <w:tc>
          <w:tcPr>
            <w:tcW w:w="2379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70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13" w:type="dxa"/>
          </w:tcPr>
          <w:p w:rsidR="007A6E3B" w:rsidRPr="00CF5B8B" w:rsidRDefault="00690597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1 500</w:t>
            </w:r>
          </w:p>
        </w:tc>
      </w:tr>
      <w:tr w:rsidR="007A6E3B" w:rsidRPr="00CF5B8B" w:rsidTr="00690597">
        <w:tc>
          <w:tcPr>
            <w:tcW w:w="2609" w:type="dxa"/>
          </w:tcPr>
          <w:p w:rsidR="007A6E3B" w:rsidRPr="00CF5B8B" w:rsidRDefault="007A6E3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Тыквенные </w:t>
            </w:r>
            <w:r w:rsidR="0069129B"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(тыква, кабачок, арбузы)</w:t>
            </w:r>
          </w:p>
        </w:tc>
        <w:tc>
          <w:tcPr>
            <w:tcW w:w="2379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2270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13" w:type="dxa"/>
          </w:tcPr>
          <w:p w:rsidR="007A6E3B" w:rsidRPr="00CF5B8B" w:rsidRDefault="00690597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5 550</w:t>
            </w:r>
          </w:p>
        </w:tc>
      </w:tr>
      <w:tr w:rsidR="007A6E3B" w:rsidRPr="00CF5B8B" w:rsidTr="00690597">
        <w:tc>
          <w:tcPr>
            <w:tcW w:w="2609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Бобовые</w:t>
            </w:r>
          </w:p>
        </w:tc>
        <w:tc>
          <w:tcPr>
            <w:tcW w:w="2379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70" w:type="dxa"/>
          </w:tcPr>
          <w:p w:rsidR="007A6E3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313" w:type="dxa"/>
          </w:tcPr>
          <w:p w:rsidR="007A6E3B" w:rsidRPr="00CF5B8B" w:rsidRDefault="00690597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  <w:tr w:rsidR="0069129B" w:rsidRPr="00CF5B8B" w:rsidTr="00690597">
        <w:tc>
          <w:tcPr>
            <w:tcW w:w="2609" w:type="dxa"/>
          </w:tcPr>
          <w:p w:rsidR="0069129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Яйца кур</w:t>
            </w:r>
          </w:p>
        </w:tc>
        <w:tc>
          <w:tcPr>
            <w:tcW w:w="2379" w:type="dxa"/>
          </w:tcPr>
          <w:p w:rsidR="0069129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2270" w:type="dxa"/>
          </w:tcPr>
          <w:p w:rsidR="0069129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13" w:type="dxa"/>
          </w:tcPr>
          <w:p w:rsidR="0069129B" w:rsidRPr="00CF5B8B" w:rsidRDefault="00690597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41 000</w:t>
            </w:r>
          </w:p>
        </w:tc>
      </w:tr>
      <w:tr w:rsidR="0069129B" w:rsidRPr="00CF5B8B" w:rsidTr="00690597">
        <w:tc>
          <w:tcPr>
            <w:tcW w:w="2609" w:type="dxa"/>
          </w:tcPr>
          <w:p w:rsidR="0069129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Мясо кроликов</w:t>
            </w:r>
          </w:p>
        </w:tc>
        <w:tc>
          <w:tcPr>
            <w:tcW w:w="2379" w:type="dxa"/>
          </w:tcPr>
          <w:p w:rsidR="0069129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270" w:type="dxa"/>
          </w:tcPr>
          <w:p w:rsidR="0069129B" w:rsidRPr="00CF5B8B" w:rsidRDefault="0069129B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313" w:type="dxa"/>
          </w:tcPr>
          <w:p w:rsidR="0069129B" w:rsidRPr="00CF5B8B" w:rsidRDefault="00690597" w:rsidP="00CF5B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color w:val="000000"/>
                <w:sz w:val="28"/>
                <w:szCs w:val="28"/>
              </w:rPr>
              <w:t>36 000</w:t>
            </w:r>
          </w:p>
        </w:tc>
      </w:tr>
      <w:tr w:rsidR="00690597" w:rsidRPr="00CF5B8B" w:rsidTr="00690597">
        <w:tc>
          <w:tcPr>
            <w:tcW w:w="2609" w:type="dxa"/>
          </w:tcPr>
          <w:p w:rsidR="00690597" w:rsidRPr="00CF5B8B" w:rsidRDefault="00690597" w:rsidP="00CF5B8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 за год:</w:t>
            </w:r>
          </w:p>
        </w:tc>
        <w:tc>
          <w:tcPr>
            <w:tcW w:w="6962" w:type="dxa"/>
            <w:gridSpan w:val="3"/>
          </w:tcPr>
          <w:p w:rsidR="00690597" w:rsidRPr="00CF5B8B" w:rsidRDefault="00690597" w:rsidP="00CF5B8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114 725 </w:t>
            </w:r>
          </w:p>
        </w:tc>
      </w:tr>
    </w:tbl>
    <w:p w:rsidR="008E7641" w:rsidRPr="00CF5B8B" w:rsidRDefault="008E7641" w:rsidP="00CF5B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5318" w:rsidRPr="00CF5B8B" w:rsidRDefault="00690597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 xml:space="preserve">В расчете на 1 месяц это </w:t>
      </w:r>
      <w:r w:rsidR="00275318" w:rsidRPr="00CF5B8B">
        <w:rPr>
          <w:rFonts w:ascii="Times New Roman" w:hAnsi="Times New Roman"/>
          <w:color w:val="000000"/>
          <w:sz w:val="28"/>
          <w:szCs w:val="28"/>
        </w:rPr>
        <w:t xml:space="preserve">9 560.4 рубля </w:t>
      </w:r>
      <w:proofErr w:type="spellStart"/>
      <w:r w:rsidR="00275318" w:rsidRPr="00CF5B8B">
        <w:rPr>
          <w:rFonts w:ascii="Times New Roman" w:hAnsi="Times New Roman"/>
          <w:color w:val="000000"/>
          <w:sz w:val="28"/>
          <w:szCs w:val="28"/>
        </w:rPr>
        <w:t>неденежных</w:t>
      </w:r>
      <w:proofErr w:type="spellEnd"/>
      <w:r w:rsidR="00275318" w:rsidRPr="00CF5B8B">
        <w:rPr>
          <w:rFonts w:ascii="Times New Roman" w:hAnsi="Times New Roman"/>
          <w:color w:val="000000"/>
          <w:sz w:val="28"/>
          <w:szCs w:val="28"/>
        </w:rPr>
        <w:t xml:space="preserve"> доходов.</w:t>
      </w:r>
      <w:r w:rsidR="00D37492" w:rsidRPr="00CF5B8B">
        <w:rPr>
          <w:rFonts w:ascii="Times New Roman" w:hAnsi="Times New Roman"/>
          <w:color w:val="000000"/>
          <w:sz w:val="28"/>
          <w:szCs w:val="28"/>
        </w:rPr>
        <w:br/>
      </w:r>
    </w:p>
    <w:p w:rsidR="00D37492" w:rsidRDefault="00275318" w:rsidP="00CF5B8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F5B8B">
        <w:rPr>
          <w:rFonts w:ascii="Times New Roman" w:hAnsi="Times New Roman"/>
          <w:b/>
          <w:color w:val="000000"/>
          <w:sz w:val="28"/>
          <w:szCs w:val="28"/>
        </w:rPr>
        <w:t xml:space="preserve">2.2. </w:t>
      </w:r>
      <w:r w:rsidR="00D37492" w:rsidRPr="00CF5B8B">
        <w:rPr>
          <w:rFonts w:ascii="Times New Roman" w:hAnsi="Times New Roman"/>
          <w:b/>
          <w:color w:val="000000"/>
          <w:sz w:val="28"/>
          <w:szCs w:val="28"/>
        </w:rPr>
        <w:t xml:space="preserve">Расходы </w:t>
      </w:r>
      <w:r w:rsidR="008E7641" w:rsidRPr="00CF5B8B">
        <w:rPr>
          <w:rFonts w:ascii="Times New Roman" w:hAnsi="Times New Roman"/>
          <w:b/>
          <w:color w:val="000000"/>
          <w:sz w:val="28"/>
          <w:szCs w:val="28"/>
        </w:rPr>
        <w:t xml:space="preserve">семьи </w:t>
      </w:r>
    </w:p>
    <w:p w:rsidR="0010194C" w:rsidRDefault="0010194C" w:rsidP="00CF5B8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0194C" w:rsidRDefault="0010194C" w:rsidP="00CF5B8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0194C" w:rsidRPr="0010194C" w:rsidRDefault="0010194C" w:rsidP="00CF5B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Расходы </w:t>
      </w:r>
      <w:r w:rsidR="00A52BA6">
        <w:rPr>
          <w:rFonts w:ascii="Times New Roman" w:hAnsi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52BA6">
        <w:rPr>
          <w:rFonts w:ascii="Times New Roman" w:hAnsi="Times New Roman"/>
          <w:color w:val="000000"/>
          <w:sz w:val="28"/>
          <w:szCs w:val="28"/>
        </w:rPr>
        <w:t>финансовая часть доходов семьи, направляемая на оплату полученных услуг, приобретение различных товаров, на накопление финансовых средств</w:t>
      </w:r>
    </w:p>
    <w:p w:rsidR="00D37492" w:rsidRPr="00CF5B8B" w:rsidRDefault="00D37492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>Существуют различные подходы к классификации расходов домашнего хозяйства.</w:t>
      </w:r>
    </w:p>
    <w:p w:rsidR="00D37492" w:rsidRPr="00CF5B8B" w:rsidRDefault="00D37492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>С точки зрения сроков, на которые рассчитаны те или иные расходы, выделяют: </w:t>
      </w:r>
    </w:p>
    <w:p w:rsidR="00D37492" w:rsidRPr="00CF5B8B" w:rsidRDefault="002D2E52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>- к</w:t>
      </w:r>
      <w:r w:rsidR="00D37492" w:rsidRPr="00CF5B8B">
        <w:rPr>
          <w:rFonts w:ascii="Times New Roman" w:hAnsi="Times New Roman"/>
          <w:color w:val="000000"/>
          <w:sz w:val="28"/>
          <w:szCs w:val="28"/>
        </w:rPr>
        <w:t>раткосрочные расходы - расходы, рассчитанные на короткий период (до 1-2 месяцев), например, расходы на питание, транспорт. Краткосрочные расходы повторяются с наибольшей частотой или постоянно; </w:t>
      </w:r>
    </w:p>
    <w:p w:rsidR="00D37492" w:rsidRPr="00CF5B8B" w:rsidRDefault="002D2E52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5B8B">
        <w:rPr>
          <w:rFonts w:ascii="Times New Roman" w:hAnsi="Times New Roman"/>
          <w:color w:val="000000"/>
          <w:sz w:val="28"/>
          <w:szCs w:val="28"/>
        </w:rPr>
        <w:t>- с</w:t>
      </w:r>
      <w:r w:rsidR="00D37492" w:rsidRPr="00CF5B8B">
        <w:rPr>
          <w:rFonts w:ascii="Times New Roman" w:hAnsi="Times New Roman"/>
          <w:color w:val="000000"/>
          <w:sz w:val="28"/>
          <w:szCs w:val="28"/>
        </w:rPr>
        <w:t>реднесрочные расходы - расходы, рассчитанные на средний период (от нескольких месяцев до года, иногда более года), например, расходы на одежду, обувь; </w:t>
      </w:r>
    </w:p>
    <w:p w:rsidR="00D37492" w:rsidRPr="00CF5B8B" w:rsidRDefault="002D2E52" w:rsidP="00CF5B8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F5B8B">
        <w:rPr>
          <w:rFonts w:ascii="Times New Roman" w:hAnsi="Times New Roman"/>
          <w:color w:val="000000"/>
          <w:sz w:val="28"/>
          <w:szCs w:val="28"/>
        </w:rPr>
        <w:t>- д</w:t>
      </w:r>
      <w:r w:rsidR="00D37492" w:rsidRPr="00CF5B8B">
        <w:rPr>
          <w:rFonts w:ascii="Times New Roman" w:hAnsi="Times New Roman"/>
          <w:color w:val="000000"/>
          <w:sz w:val="28"/>
          <w:szCs w:val="28"/>
        </w:rPr>
        <w:t>олгосрочные расходы - расходы, рассчитанные, как правило, на несколько лет и более, например, приобретение предметов длительного пользования: квартира, автомобиль, мебель и т.п. </w:t>
      </w:r>
      <w:proofErr w:type="gramEnd"/>
    </w:p>
    <w:p w:rsidR="0017148A" w:rsidRPr="00CF5B8B" w:rsidRDefault="0017148A" w:rsidP="00CF5B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>Я рассматривала расходы семьи по следующим статьям:</w:t>
      </w:r>
    </w:p>
    <w:p w:rsidR="0017148A" w:rsidRPr="00CF5B8B" w:rsidRDefault="0017148A" w:rsidP="00CF5B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5B8B">
        <w:rPr>
          <w:rFonts w:ascii="Times New Roman" w:hAnsi="Times New Roman"/>
          <w:sz w:val="28"/>
          <w:szCs w:val="28"/>
        </w:rPr>
        <w:t>- обязательные платежи (налоги, оплата жилья, отопления, электроэнергии</w:t>
      </w:r>
      <w:proofErr w:type="gramEnd"/>
    </w:p>
    <w:p w:rsidR="0017148A" w:rsidRPr="00CF5B8B" w:rsidRDefault="0017148A" w:rsidP="00CF5B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>- расходы на питание</w:t>
      </w:r>
    </w:p>
    <w:p w:rsidR="0017148A" w:rsidRPr="00CF5B8B" w:rsidRDefault="0017148A" w:rsidP="00CF5B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>- покупка непродовольственных товаров</w:t>
      </w:r>
    </w:p>
    <w:p w:rsidR="0017148A" w:rsidRPr="00CF5B8B" w:rsidRDefault="0017148A" w:rsidP="00CF5B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>- расходы на культурные потребности и семейные праздники</w:t>
      </w:r>
    </w:p>
    <w:p w:rsidR="0017148A" w:rsidRPr="00CF5B8B" w:rsidRDefault="0017148A" w:rsidP="00CF5B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>- расходы на транспорт и связь</w:t>
      </w:r>
    </w:p>
    <w:p w:rsidR="003D5761" w:rsidRPr="00CF5B8B" w:rsidRDefault="003D5761" w:rsidP="00CF5B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>- покупка посевного материала и кормов для животных</w:t>
      </w:r>
    </w:p>
    <w:p w:rsidR="0017148A" w:rsidRPr="00CF5B8B" w:rsidRDefault="0017148A" w:rsidP="00CF5B8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>- накопления и сбережения</w:t>
      </w:r>
    </w:p>
    <w:p w:rsidR="00BB0CFC" w:rsidRDefault="003D5761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>- непредвиденные расходы.</w:t>
      </w:r>
    </w:p>
    <w:p w:rsidR="000E7A41" w:rsidRPr="00CF5B8B" w:rsidRDefault="00BB0CFC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153D9" w:rsidRPr="00CF5B8B">
        <w:rPr>
          <w:rFonts w:ascii="Times New Roman" w:hAnsi="Times New Roman"/>
          <w:sz w:val="28"/>
          <w:szCs w:val="28"/>
        </w:rPr>
        <w:t xml:space="preserve">  </w:t>
      </w:r>
      <w:r w:rsidR="0097492B" w:rsidRPr="00CF5B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="00E153D9" w:rsidRPr="00CF5B8B">
        <w:rPr>
          <w:rFonts w:ascii="Times New Roman" w:hAnsi="Times New Roman"/>
          <w:sz w:val="28"/>
          <w:szCs w:val="28"/>
        </w:rPr>
        <w:t xml:space="preserve"> </w:t>
      </w:r>
      <w:r w:rsidR="000E7A41" w:rsidRPr="00CF5B8B">
        <w:rPr>
          <w:rFonts w:ascii="Times New Roman" w:hAnsi="Times New Roman"/>
          <w:sz w:val="28"/>
          <w:szCs w:val="28"/>
        </w:rPr>
        <w:t>Таблица 2</w:t>
      </w:r>
    </w:p>
    <w:p w:rsidR="00E153D9" w:rsidRPr="00CF5B8B" w:rsidRDefault="008E7641" w:rsidP="00CF5B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 xml:space="preserve">                 </w:t>
      </w:r>
      <w:r w:rsidR="00E153D9" w:rsidRPr="00CF5B8B">
        <w:rPr>
          <w:rFonts w:ascii="Times New Roman" w:hAnsi="Times New Roman"/>
          <w:sz w:val="28"/>
          <w:szCs w:val="28"/>
        </w:rPr>
        <w:t>Расходы семьи в месяц в 2016 и 2018 году соответственно</w:t>
      </w:r>
    </w:p>
    <w:tbl>
      <w:tblPr>
        <w:tblStyle w:val="af0"/>
        <w:tblW w:w="9864" w:type="dxa"/>
        <w:tblLook w:val="04A0" w:firstRow="1" w:lastRow="0" w:firstColumn="1" w:lastColumn="0" w:noHBand="0" w:noVBand="1"/>
      </w:tblPr>
      <w:tblGrid>
        <w:gridCol w:w="4330"/>
        <w:gridCol w:w="1558"/>
        <w:gridCol w:w="1954"/>
        <w:gridCol w:w="2022"/>
      </w:tblGrid>
      <w:tr w:rsidR="0097492B" w:rsidRPr="00CF5B8B" w:rsidTr="00222E73">
        <w:tc>
          <w:tcPr>
            <w:tcW w:w="4361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Статьи расходов</w:t>
            </w:r>
          </w:p>
        </w:tc>
        <w:tc>
          <w:tcPr>
            <w:tcW w:w="1559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В городе, руб./месяц</w:t>
            </w:r>
          </w:p>
        </w:tc>
        <w:tc>
          <w:tcPr>
            <w:tcW w:w="1975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В селе, руб. в месяц</w:t>
            </w:r>
          </w:p>
        </w:tc>
        <w:tc>
          <w:tcPr>
            <w:tcW w:w="1969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В сравнении</w:t>
            </w:r>
          </w:p>
        </w:tc>
      </w:tr>
      <w:tr w:rsidR="0097492B" w:rsidRPr="00CF5B8B" w:rsidTr="00222E73">
        <w:tc>
          <w:tcPr>
            <w:tcW w:w="4361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 xml:space="preserve">обязательные платежи: налоги, </w:t>
            </w:r>
          </w:p>
          <w:p w:rsidR="00BB0CFC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оплата жилья, </w:t>
            </w:r>
          </w:p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отопление электроэнергия</w:t>
            </w:r>
          </w:p>
        </w:tc>
        <w:tc>
          <w:tcPr>
            <w:tcW w:w="1559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lastRenderedPageBreak/>
              <w:t>12 000</w:t>
            </w:r>
          </w:p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975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lastRenderedPageBreak/>
              <w:t>300</w:t>
            </w:r>
          </w:p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lastRenderedPageBreak/>
              <w:t>2 500</w:t>
            </w:r>
          </w:p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969" w:type="dxa"/>
          </w:tcPr>
          <w:p w:rsidR="00BB0CFC" w:rsidRDefault="00BB0CFC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="00CF5B8B">
              <w:rPr>
                <w:rFonts w:ascii="Times New Roman" w:hAnsi="Times New Roman"/>
                <w:sz w:val="28"/>
                <w:szCs w:val="28"/>
              </w:rPr>
              <w:t>меньшились</w:t>
            </w:r>
          </w:p>
          <w:p w:rsidR="0097492B" w:rsidRPr="00CF5B8B" w:rsidRDefault="00BB0CFC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значительно </w:t>
            </w:r>
          </w:p>
        </w:tc>
      </w:tr>
      <w:tr w:rsidR="0097492B" w:rsidRPr="00CF5B8B" w:rsidTr="00222E73">
        <w:tc>
          <w:tcPr>
            <w:tcW w:w="4361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питание</w:t>
            </w:r>
          </w:p>
        </w:tc>
        <w:tc>
          <w:tcPr>
            <w:tcW w:w="1559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16 900</w:t>
            </w:r>
          </w:p>
        </w:tc>
        <w:tc>
          <w:tcPr>
            <w:tcW w:w="1975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14 300</w:t>
            </w:r>
          </w:p>
        </w:tc>
        <w:tc>
          <w:tcPr>
            <w:tcW w:w="1969" w:type="dxa"/>
          </w:tcPr>
          <w:p w:rsidR="0097492B" w:rsidRPr="00CF5B8B" w:rsidRDefault="00BB0CFC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CF5B8B">
              <w:rPr>
                <w:rFonts w:ascii="Times New Roman" w:hAnsi="Times New Roman"/>
                <w:sz w:val="28"/>
                <w:szCs w:val="28"/>
              </w:rPr>
              <w:t>меньшились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7492B" w:rsidRPr="00CF5B8B" w:rsidTr="00222E73">
        <w:tc>
          <w:tcPr>
            <w:tcW w:w="4361" w:type="dxa"/>
          </w:tcPr>
          <w:p w:rsidR="0097492B" w:rsidRPr="00CF5B8B" w:rsidRDefault="0097492B" w:rsidP="00BB0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5B8B">
              <w:rPr>
                <w:rFonts w:ascii="Times New Roman" w:hAnsi="Times New Roman"/>
                <w:sz w:val="28"/>
                <w:szCs w:val="28"/>
              </w:rPr>
              <w:t>покупка непродовольственных товаров</w:t>
            </w:r>
            <w:r w:rsidR="00BB0CF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F5B8B">
              <w:rPr>
                <w:rFonts w:ascii="Times New Roman" w:hAnsi="Times New Roman"/>
                <w:sz w:val="28"/>
                <w:szCs w:val="28"/>
              </w:rPr>
              <w:t>одежда</w:t>
            </w:r>
            <w:r w:rsidR="00BB0C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F5B8B">
              <w:rPr>
                <w:rFonts w:ascii="Times New Roman" w:hAnsi="Times New Roman"/>
                <w:sz w:val="28"/>
                <w:szCs w:val="28"/>
              </w:rPr>
              <w:t>обувь</w:t>
            </w:r>
            <w:r w:rsidR="00BB0C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F5B8B">
              <w:rPr>
                <w:rFonts w:ascii="Times New Roman" w:hAnsi="Times New Roman"/>
                <w:sz w:val="28"/>
                <w:szCs w:val="28"/>
              </w:rPr>
              <w:t>канцелярские товары</w:t>
            </w:r>
            <w:r w:rsidR="00BB0C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F5B8B">
              <w:rPr>
                <w:rFonts w:ascii="Times New Roman" w:hAnsi="Times New Roman"/>
                <w:sz w:val="28"/>
                <w:szCs w:val="28"/>
              </w:rPr>
              <w:t xml:space="preserve">товары для </w:t>
            </w:r>
            <w:r w:rsidR="00222E73" w:rsidRPr="00CF5B8B">
              <w:rPr>
                <w:rFonts w:ascii="Times New Roman" w:hAnsi="Times New Roman"/>
                <w:sz w:val="28"/>
                <w:szCs w:val="28"/>
              </w:rPr>
              <w:t>хозяйственных нужд</w:t>
            </w:r>
            <w:proofErr w:type="gramEnd"/>
          </w:p>
        </w:tc>
        <w:tc>
          <w:tcPr>
            <w:tcW w:w="1559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92B" w:rsidRPr="00CF5B8B" w:rsidRDefault="00BB0CFC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11 410</w:t>
            </w:r>
          </w:p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92B" w:rsidRPr="00CF5B8B" w:rsidRDefault="00BB0CFC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12 230</w:t>
            </w:r>
          </w:p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97492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0CFC" w:rsidRPr="00CF5B8B" w:rsidRDefault="00BB0CFC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Незначительно уменьшились</w:t>
            </w:r>
          </w:p>
        </w:tc>
      </w:tr>
      <w:tr w:rsidR="0097492B" w:rsidRPr="00CF5B8B" w:rsidTr="00222E73">
        <w:tc>
          <w:tcPr>
            <w:tcW w:w="4361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 xml:space="preserve">расходы </w:t>
            </w:r>
            <w:proofErr w:type="gramStart"/>
            <w:r w:rsidRPr="00CF5B8B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 xml:space="preserve"> культурные потребности  </w:t>
            </w:r>
          </w:p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семейные праздники</w:t>
            </w:r>
          </w:p>
        </w:tc>
        <w:tc>
          <w:tcPr>
            <w:tcW w:w="1559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2 000</w:t>
            </w:r>
          </w:p>
        </w:tc>
        <w:tc>
          <w:tcPr>
            <w:tcW w:w="1975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3 500</w:t>
            </w:r>
          </w:p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3</w:t>
            </w:r>
            <w:r w:rsidR="00BB0CFC">
              <w:rPr>
                <w:rFonts w:ascii="Times New Roman" w:hAnsi="Times New Roman"/>
                <w:sz w:val="28"/>
                <w:szCs w:val="28"/>
              </w:rPr>
              <w:t> </w:t>
            </w:r>
            <w:r w:rsidRPr="00CF5B8B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  <w:tc>
          <w:tcPr>
            <w:tcW w:w="1969" w:type="dxa"/>
          </w:tcPr>
          <w:p w:rsidR="0097492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0CFC" w:rsidRPr="00CF5B8B" w:rsidRDefault="00BB0CFC" w:rsidP="00BB0C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Выросли </w:t>
            </w:r>
          </w:p>
        </w:tc>
      </w:tr>
      <w:tr w:rsidR="0097492B" w:rsidRPr="00CF5B8B" w:rsidTr="00222E73">
        <w:tc>
          <w:tcPr>
            <w:tcW w:w="4361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расходы на транспорт и связь</w:t>
            </w:r>
          </w:p>
        </w:tc>
        <w:tc>
          <w:tcPr>
            <w:tcW w:w="1559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1 300</w:t>
            </w:r>
          </w:p>
        </w:tc>
        <w:tc>
          <w:tcPr>
            <w:tcW w:w="1975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1 500</w:t>
            </w:r>
          </w:p>
        </w:tc>
        <w:tc>
          <w:tcPr>
            <w:tcW w:w="1969" w:type="dxa"/>
          </w:tcPr>
          <w:p w:rsidR="0097492B" w:rsidRPr="00CF5B8B" w:rsidRDefault="00BB0CFC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Выросли </w:t>
            </w:r>
          </w:p>
        </w:tc>
      </w:tr>
      <w:tr w:rsidR="0097492B" w:rsidRPr="00CF5B8B" w:rsidTr="00222E73">
        <w:tc>
          <w:tcPr>
            <w:tcW w:w="4361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покупка посевного материала и кормов для животных</w:t>
            </w:r>
          </w:p>
        </w:tc>
        <w:tc>
          <w:tcPr>
            <w:tcW w:w="1559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975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4 000</w:t>
            </w:r>
          </w:p>
        </w:tc>
        <w:tc>
          <w:tcPr>
            <w:tcW w:w="1969" w:type="dxa"/>
          </w:tcPr>
          <w:p w:rsidR="0097492B" w:rsidRPr="00CF5B8B" w:rsidRDefault="00BB0CFC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Выросли значительно </w:t>
            </w:r>
          </w:p>
        </w:tc>
      </w:tr>
      <w:tr w:rsidR="0097492B" w:rsidRPr="00CF5B8B" w:rsidTr="00222E73">
        <w:tc>
          <w:tcPr>
            <w:tcW w:w="4361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накопления и сбережения</w:t>
            </w:r>
          </w:p>
        </w:tc>
        <w:tc>
          <w:tcPr>
            <w:tcW w:w="1559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3 000</w:t>
            </w:r>
          </w:p>
        </w:tc>
        <w:tc>
          <w:tcPr>
            <w:tcW w:w="1975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5 000</w:t>
            </w:r>
          </w:p>
        </w:tc>
        <w:tc>
          <w:tcPr>
            <w:tcW w:w="1969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492B" w:rsidRPr="00CF5B8B" w:rsidTr="00222E73">
        <w:tc>
          <w:tcPr>
            <w:tcW w:w="4361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непредвиденные расходы</w:t>
            </w:r>
          </w:p>
        </w:tc>
        <w:tc>
          <w:tcPr>
            <w:tcW w:w="1559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11 440</w:t>
            </w:r>
          </w:p>
        </w:tc>
        <w:tc>
          <w:tcPr>
            <w:tcW w:w="1975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12 220</w:t>
            </w:r>
          </w:p>
        </w:tc>
        <w:tc>
          <w:tcPr>
            <w:tcW w:w="1969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492B" w:rsidRPr="00CF5B8B" w:rsidTr="00222E73">
        <w:tc>
          <w:tcPr>
            <w:tcW w:w="4361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45560</w:t>
            </w:r>
          </w:p>
        </w:tc>
        <w:tc>
          <w:tcPr>
            <w:tcW w:w="1975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B8B">
              <w:rPr>
                <w:rFonts w:ascii="Times New Roman" w:hAnsi="Times New Roman"/>
                <w:sz w:val="28"/>
                <w:szCs w:val="28"/>
              </w:rPr>
              <w:t>42780</w:t>
            </w:r>
          </w:p>
        </w:tc>
        <w:tc>
          <w:tcPr>
            <w:tcW w:w="1969" w:type="dxa"/>
          </w:tcPr>
          <w:p w:rsidR="0097492B" w:rsidRPr="00CF5B8B" w:rsidRDefault="0097492B" w:rsidP="00CF5B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4C40" w:rsidRDefault="00F34C40" w:rsidP="00CF5B8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E7641" w:rsidRPr="00CF5B8B" w:rsidRDefault="008E7641" w:rsidP="00CF5B8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F5B8B">
        <w:rPr>
          <w:rFonts w:ascii="Times New Roman" w:hAnsi="Times New Roman"/>
          <w:b/>
          <w:sz w:val="28"/>
          <w:szCs w:val="28"/>
        </w:rPr>
        <w:t>3. Выводы</w:t>
      </w:r>
    </w:p>
    <w:p w:rsidR="008E7641" w:rsidRPr="00CF5B8B" w:rsidRDefault="0097492B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 xml:space="preserve">     </w:t>
      </w:r>
      <w:r w:rsidR="008E7641" w:rsidRPr="00CF5B8B">
        <w:rPr>
          <w:rFonts w:ascii="Times New Roman" w:hAnsi="Times New Roman"/>
          <w:sz w:val="28"/>
          <w:szCs w:val="28"/>
        </w:rPr>
        <w:t xml:space="preserve">Проведя анализ </w:t>
      </w:r>
      <w:r w:rsidR="00BB0CFC">
        <w:rPr>
          <w:rFonts w:ascii="Times New Roman" w:hAnsi="Times New Roman"/>
          <w:sz w:val="28"/>
          <w:szCs w:val="28"/>
        </w:rPr>
        <w:t xml:space="preserve">статей и объемов финансовых средств </w:t>
      </w:r>
      <w:r w:rsidR="00D60EB4" w:rsidRPr="00CF5B8B">
        <w:rPr>
          <w:rFonts w:ascii="Times New Roman" w:hAnsi="Times New Roman"/>
          <w:sz w:val="28"/>
          <w:szCs w:val="28"/>
        </w:rPr>
        <w:t>расходов моей семьи можно сделать ряд выводов:</w:t>
      </w:r>
    </w:p>
    <w:p w:rsidR="00717604" w:rsidRPr="00CF5B8B" w:rsidRDefault="00BB0CFC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153D9" w:rsidRPr="00CF5B8B">
        <w:rPr>
          <w:rFonts w:ascii="Times New Roman" w:hAnsi="Times New Roman"/>
          <w:sz w:val="28"/>
          <w:szCs w:val="28"/>
        </w:rPr>
        <w:t>Значительно снизились затраты на оплату жилья и коммунальных услуг.</w:t>
      </w:r>
    </w:p>
    <w:p w:rsidR="00E153D9" w:rsidRPr="00CF5B8B" w:rsidRDefault="00BB0CFC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2.Сумма в 9 раз б</w:t>
      </w:r>
      <w:r w:rsidR="00E153D9" w:rsidRPr="00CF5B8B">
        <w:rPr>
          <w:rFonts w:ascii="Times New Roman" w:hAnsi="Times New Roman"/>
          <w:sz w:val="28"/>
          <w:szCs w:val="28"/>
        </w:rPr>
        <w:t>ольшие стал</w:t>
      </w:r>
      <w:r>
        <w:rPr>
          <w:rFonts w:ascii="Times New Roman" w:hAnsi="Times New Roman"/>
          <w:sz w:val="28"/>
          <w:szCs w:val="28"/>
        </w:rPr>
        <w:t>а</w:t>
      </w:r>
      <w:r w:rsidR="00E153D9" w:rsidRPr="00CF5B8B">
        <w:rPr>
          <w:rFonts w:ascii="Times New Roman" w:hAnsi="Times New Roman"/>
          <w:sz w:val="28"/>
          <w:szCs w:val="28"/>
        </w:rPr>
        <w:t xml:space="preserve"> направляться на приобретение кормов для домашней фермы, в городе мы приобретали только корм для кошки.</w:t>
      </w:r>
    </w:p>
    <w:p w:rsidR="00E153D9" w:rsidRPr="00CF5B8B" w:rsidRDefault="00BB0CFC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 w:rsidR="00E153D9" w:rsidRPr="00CF5B8B">
        <w:rPr>
          <w:rFonts w:ascii="Times New Roman" w:hAnsi="Times New Roman"/>
          <w:sz w:val="28"/>
          <w:szCs w:val="28"/>
        </w:rPr>
        <w:t xml:space="preserve">Если подробно рассмотреть суммы затрат на питание, то в денежном выражении затраты снизились </w:t>
      </w:r>
      <w:r w:rsidR="008E7641" w:rsidRPr="00CF5B8B">
        <w:rPr>
          <w:rFonts w:ascii="Times New Roman" w:hAnsi="Times New Roman"/>
          <w:sz w:val="28"/>
          <w:szCs w:val="28"/>
        </w:rPr>
        <w:t xml:space="preserve">на 2 600 руб. не смотря на инфляцию. При этом наше питание стало более разнообразным, сбалансированным, </w:t>
      </w:r>
      <w:r>
        <w:rPr>
          <w:rFonts w:ascii="Times New Roman" w:hAnsi="Times New Roman"/>
          <w:sz w:val="28"/>
          <w:szCs w:val="28"/>
        </w:rPr>
        <w:t xml:space="preserve">безопасным </w:t>
      </w:r>
      <w:r w:rsidR="008E7641" w:rsidRPr="00CF5B8B">
        <w:rPr>
          <w:rFonts w:ascii="Times New Roman" w:hAnsi="Times New Roman"/>
          <w:sz w:val="28"/>
          <w:szCs w:val="28"/>
        </w:rPr>
        <w:t xml:space="preserve"> за счет продукции приусадебного хозяйства.</w:t>
      </w:r>
    </w:p>
    <w:p w:rsidR="00285E5B" w:rsidRPr="00CF5B8B" w:rsidRDefault="00285E5B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>4. Мама теперь может откладывать на 2 000 рублей в месяц больше.</w:t>
      </w:r>
    </w:p>
    <w:p w:rsidR="00B0164A" w:rsidRDefault="00222E73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F5B8B">
        <w:rPr>
          <w:rFonts w:ascii="Times New Roman" w:hAnsi="Times New Roman"/>
          <w:sz w:val="28"/>
          <w:szCs w:val="28"/>
        </w:rPr>
        <w:t>5. Бюджет семьи сбалансирован, расходы не превышают доходы.</w:t>
      </w:r>
    </w:p>
    <w:p w:rsidR="00BB0CFC" w:rsidRDefault="00BB0CFC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/>
          <w:sz w:val="28"/>
          <w:szCs w:val="28"/>
        </w:rPr>
        <w:t xml:space="preserve"> моя гипотеза  - </w:t>
      </w:r>
      <w:r w:rsidRPr="00BB0CFC">
        <w:rPr>
          <w:rFonts w:ascii="Times New Roman" w:hAnsi="Times New Roman"/>
          <w:sz w:val="28"/>
          <w:szCs w:val="28"/>
        </w:rPr>
        <w:t xml:space="preserve">расходы семьи, ведущей приусадебное хозяйство, значительно ниже, </w:t>
      </w:r>
      <w:r>
        <w:rPr>
          <w:rFonts w:ascii="Times New Roman" w:hAnsi="Times New Roman"/>
          <w:sz w:val="28"/>
          <w:szCs w:val="28"/>
        </w:rPr>
        <w:t>чем семьи  проживающей в городе не подтвердилась, с</w:t>
      </w:r>
      <w:r w:rsidRPr="00BB0CFC">
        <w:rPr>
          <w:rFonts w:ascii="Times New Roman" w:hAnsi="Times New Roman"/>
          <w:sz w:val="28"/>
          <w:szCs w:val="28"/>
        </w:rPr>
        <w:t>труктура расходов сельской и городской семьи заметных отличий не имеет, но объёмы финансовых средств по отдельным статьям отличаются  до 9 раз.</w:t>
      </w:r>
    </w:p>
    <w:p w:rsidR="00BB0CFC" w:rsidRDefault="00BB0CFC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0CFC" w:rsidRDefault="00BB0CFC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0CFC" w:rsidRDefault="00BB0CFC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0CFC" w:rsidRDefault="00BB0CFC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0CFC" w:rsidRDefault="00BB0CFC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0CFC" w:rsidRDefault="00BB0CFC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0CFC" w:rsidRDefault="00BB0CFC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0CFC" w:rsidRDefault="00BB0CFC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85DCD" w:rsidRDefault="00485DCD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34269" cy="3760236"/>
            <wp:effectExtent l="76200" t="0" r="6667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85DCD" w:rsidRDefault="00485DCD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0194C" w:rsidRDefault="0010194C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0194C" w:rsidRDefault="0010194C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91A36" w:rsidRPr="00D91A36" w:rsidRDefault="00D91A36" w:rsidP="00D91A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1A36">
        <w:rPr>
          <w:rFonts w:ascii="Times New Roman" w:hAnsi="Times New Roman"/>
          <w:sz w:val="28"/>
          <w:szCs w:val="28"/>
        </w:rPr>
        <w:t>Список литературы</w:t>
      </w:r>
    </w:p>
    <w:p w:rsidR="00D91A36" w:rsidRPr="00D91A36" w:rsidRDefault="00D91A36" w:rsidP="00D91A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1A36">
        <w:rPr>
          <w:rFonts w:ascii="Times New Roman" w:hAnsi="Times New Roman"/>
          <w:sz w:val="28"/>
          <w:szCs w:val="28"/>
        </w:rPr>
        <w:t xml:space="preserve">1. Технология. 8 класс. Учебник для учащихся общеобразовательных организаций. Под ред. В. Д. Симоненко. М.: </w:t>
      </w:r>
      <w:proofErr w:type="spellStart"/>
      <w:r w:rsidRPr="00D91A36">
        <w:rPr>
          <w:rFonts w:ascii="Times New Roman" w:hAnsi="Times New Roman"/>
          <w:sz w:val="28"/>
          <w:szCs w:val="28"/>
        </w:rPr>
        <w:t>Вентана</w:t>
      </w:r>
      <w:proofErr w:type="spellEnd"/>
      <w:r w:rsidRPr="00D91A36">
        <w:rPr>
          <w:rFonts w:ascii="Times New Roman" w:hAnsi="Times New Roman"/>
          <w:sz w:val="28"/>
          <w:szCs w:val="28"/>
        </w:rPr>
        <w:t>-Граф, 2014.</w:t>
      </w:r>
    </w:p>
    <w:p w:rsidR="00D91A36" w:rsidRPr="00D91A36" w:rsidRDefault="00D91A36" w:rsidP="00D91A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1A36">
        <w:rPr>
          <w:rFonts w:ascii="Times New Roman" w:hAnsi="Times New Roman"/>
          <w:sz w:val="28"/>
          <w:szCs w:val="28"/>
        </w:rPr>
        <w:t xml:space="preserve">2. Автономов В. С. Введение в экономику. </w:t>
      </w:r>
      <w:proofErr w:type="spellStart"/>
      <w:r w:rsidRPr="00D91A36">
        <w:rPr>
          <w:rFonts w:ascii="Times New Roman" w:hAnsi="Times New Roman"/>
          <w:sz w:val="28"/>
          <w:szCs w:val="28"/>
        </w:rPr>
        <w:t>М.:Вита-пресс</w:t>
      </w:r>
      <w:proofErr w:type="spellEnd"/>
      <w:r w:rsidRPr="00D91A36">
        <w:rPr>
          <w:rFonts w:ascii="Times New Roman" w:hAnsi="Times New Roman"/>
          <w:sz w:val="28"/>
          <w:szCs w:val="28"/>
        </w:rPr>
        <w:t>, 1998.</w:t>
      </w:r>
    </w:p>
    <w:p w:rsidR="00D91A36" w:rsidRDefault="00D91A36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91A36" w:rsidRDefault="00D91A36" w:rsidP="00BB0C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D91A36" w:rsidSect="00F34C40">
      <w:footerReference w:type="default" r:id="rId14"/>
      <w:pgSz w:w="11906" w:h="16838"/>
      <w:pgMar w:top="1134" w:right="850" w:bottom="993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116" w:rsidRDefault="00892116" w:rsidP="00AE2B46">
      <w:pPr>
        <w:spacing w:after="0" w:line="240" w:lineRule="auto"/>
      </w:pPr>
      <w:r>
        <w:separator/>
      </w:r>
    </w:p>
  </w:endnote>
  <w:endnote w:type="continuationSeparator" w:id="0">
    <w:p w:rsidR="00892116" w:rsidRDefault="00892116" w:rsidP="00AE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260013"/>
      <w:docPartObj>
        <w:docPartGallery w:val="Page Numbers (Bottom of Page)"/>
        <w:docPartUnique/>
      </w:docPartObj>
    </w:sdtPr>
    <w:sdtEndPr/>
    <w:sdtContent>
      <w:p w:rsidR="00F34C40" w:rsidRDefault="00F34C4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A36">
          <w:rPr>
            <w:noProof/>
          </w:rPr>
          <w:t>7</w:t>
        </w:r>
        <w:r>
          <w:fldChar w:fldCharType="end"/>
        </w:r>
      </w:p>
    </w:sdtContent>
  </w:sdt>
  <w:p w:rsidR="00F34C40" w:rsidRDefault="00F34C4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116" w:rsidRDefault="00892116" w:rsidP="00AE2B46">
      <w:pPr>
        <w:spacing w:after="0" w:line="240" w:lineRule="auto"/>
      </w:pPr>
      <w:r>
        <w:separator/>
      </w:r>
    </w:p>
  </w:footnote>
  <w:footnote w:type="continuationSeparator" w:id="0">
    <w:p w:rsidR="00892116" w:rsidRDefault="00892116" w:rsidP="00AE2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10F"/>
    <w:multiLevelType w:val="multilevel"/>
    <w:tmpl w:val="33D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B1292"/>
    <w:multiLevelType w:val="multilevel"/>
    <w:tmpl w:val="477A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327DD"/>
    <w:multiLevelType w:val="multilevel"/>
    <w:tmpl w:val="29BA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E8"/>
    <w:rsid w:val="0006341F"/>
    <w:rsid w:val="000E7A41"/>
    <w:rsid w:val="0010194C"/>
    <w:rsid w:val="001506F8"/>
    <w:rsid w:val="0017148A"/>
    <w:rsid w:val="00195E16"/>
    <w:rsid w:val="001D58CD"/>
    <w:rsid w:val="00206EE9"/>
    <w:rsid w:val="00222E73"/>
    <w:rsid w:val="00275318"/>
    <w:rsid w:val="00285E5B"/>
    <w:rsid w:val="002D2E52"/>
    <w:rsid w:val="002D53D4"/>
    <w:rsid w:val="00337C8C"/>
    <w:rsid w:val="00343C5D"/>
    <w:rsid w:val="003B467B"/>
    <w:rsid w:val="003D5761"/>
    <w:rsid w:val="003E208A"/>
    <w:rsid w:val="003E5B0E"/>
    <w:rsid w:val="00430FE0"/>
    <w:rsid w:val="00431DD6"/>
    <w:rsid w:val="00485DCD"/>
    <w:rsid w:val="004E5A18"/>
    <w:rsid w:val="004E718F"/>
    <w:rsid w:val="00562DFE"/>
    <w:rsid w:val="005958E5"/>
    <w:rsid w:val="005D777D"/>
    <w:rsid w:val="005F2A2C"/>
    <w:rsid w:val="006010BB"/>
    <w:rsid w:val="00656DE2"/>
    <w:rsid w:val="00690597"/>
    <w:rsid w:val="0069129B"/>
    <w:rsid w:val="006A1E6D"/>
    <w:rsid w:val="006E21CA"/>
    <w:rsid w:val="00717604"/>
    <w:rsid w:val="007A6E3B"/>
    <w:rsid w:val="007E7408"/>
    <w:rsid w:val="00892116"/>
    <w:rsid w:val="008E7641"/>
    <w:rsid w:val="00940583"/>
    <w:rsid w:val="0097492B"/>
    <w:rsid w:val="009F29F5"/>
    <w:rsid w:val="00A450BB"/>
    <w:rsid w:val="00A52BA6"/>
    <w:rsid w:val="00A60BFE"/>
    <w:rsid w:val="00A636D6"/>
    <w:rsid w:val="00A90F5E"/>
    <w:rsid w:val="00AE2B46"/>
    <w:rsid w:val="00B0164A"/>
    <w:rsid w:val="00BB0CFC"/>
    <w:rsid w:val="00C14C01"/>
    <w:rsid w:val="00CD11F3"/>
    <w:rsid w:val="00CF5B8B"/>
    <w:rsid w:val="00D304E8"/>
    <w:rsid w:val="00D37492"/>
    <w:rsid w:val="00D60EB4"/>
    <w:rsid w:val="00D91A36"/>
    <w:rsid w:val="00DD38E6"/>
    <w:rsid w:val="00E153D9"/>
    <w:rsid w:val="00E72708"/>
    <w:rsid w:val="00F02B33"/>
    <w:rsid w:val="00F34C40"/>
    <w:rsid w:val="00FD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E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206EE9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206E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206EE9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hAnsi="Times New Roman" w:cs="Arial"/>
      <w:sz w:val="28"/>
      <w:szCs w:val="20"/>
    </w:rPr>
  </w:style>
  <w:style w:type="character" w:customStyle="1" w:styleId="a4">
    <w:name w:val="А_основной Знак"/>
    <w:basedOn w:val="a0"/>
    <w:link w:val="a3"/>
    <w:rsid w:val="00206EE9"/>
    <w:rPr>
      <w:rFonts w:cs="Arial"/>
      <w:sz w:val="28"/>
      <w:lang w:eastAsia="ru-RU"/>
    </w:rPr>
  </w:style>
  <w:style w:type="paragraph" w:customStyle="1" w:styleId="a5">
    <w:name w:val="А_сноска"/>
    <w:basedOn w:val="a6"/>
    <w:link w:val="a7"/>
    <w:qFormat/>
    <w:rsid w:val="00206EE9"/>
    <w:pPr>
      <w:widowControl w:val="0"/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7">
    <w:name w:val="А_сноска Знак"/>
    <w:basedOn w:val="a0"/>
    <w:link w:val="a5"/>
    <w:rsid w:val="00206EE9"/>
    <w:rPr>
      <w:rFonts w:eastAsia="Calibri"/>
      <w:sz w:val="24"/>
      <w:szCs w:val="24"/>
      <w:lang w:eastAsia="ru-RU"/>
    </w:rPr>
  </w:style>
  <w:style w:type="paragraph" w:styleId="a6">
    <w:name w:val="footnote text"/>
    <w:basedOn w:val="a"/>
    <w:link w:val="a8"/>
    <w:uiPriority w:val="99"/>
    <w:semiHidden/>
    <w:unhideWhenUsed/>
    <w:rsid w:val="00206EE9"/>
  </w:style>
  <w:style w:type="character" w:customStyle="1" w:styleId="a8">
    <w:name w:val="Текст сноски Знак"/>
    <w:basedOn w:val="a0"/>
    <w:link w:val="a6"/>
    <w:uiPriority w:val="99"/>
    <w:semiHidden/>
    <w:rsid w:val="00206EE9"/>
  </w:style>
  <w:style w:type="paragraph" w:customStyle="1" w:styleId="a9">
    <w:name w:val="А_заголовок"/>
    <w:basedOn w:val="a3"/>
    <w:link w:val="aa"/>
    <w:qFormat/>
    <w:rsid w:val="00206EE9"/>
    <w:pPr>
      <w:jc w:val="center"/>
    </w:pPr>
    <w:rPr>
      <w:i/>
    </w:rPr>
  </w:style>
  <w:style w:type="character" w:customStyle="1" w:styleId="aa">
    <w:name w:val="А_заголовок Знак"/>
    <w:basedOn w:val="a4"/>
    <w:link w:val="a9"/>
    <w:rsid w:val="00206EE9"/>
    <w:rPr>
      <w:rFonts w:cs="Arial"/>
      <w:i/>
      <w:sz w:val="28"/>
      <w:lang w:eastAsia="ru-RU"/>
    </w:rPr>
  </w:style>
  <w:style w:type="character" w:customStyle="1" w:styleId="10">
    <w:name w:val="Заголовок 1 Знак"/>
    <w:basedOn w:val="a0"/>
    <w:link w:val="1"/>
    <w:rsid w:val="00206EE9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6EE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206EE9"/>
    <w:pPr>
      <w:spacing w:after="0" w:line="360" w:lineRule="auto"/>
      <w:ind w:firstLine="540"/>
      <w:jc w:val="center"/>
    </w:pPr>
    <w:rPr>
      <w:rFonts w:ascii="Times New Roman" w:hAnsi="Times New Roman"/>
      <w:sz w:val="28"/>
      <w:szCs w:val="28"/>
    </w:rPr>
  </w:style>
  <w:style w:type="character" w:customStyle="1" w:styleId="ac">
    <w:name w:val="Название Знак"/>
    <w:basedOn w:val="a0"/>
    <w:link w:val="ab"/>
    <w:rsid w:val="00206EE9"/>
    <w:rPr>
      <w:sz w:val="28"/>
      <w:szCs w:val="28"/>
      <w:lang w:eastAsia="ru-RU"/>
    </w:rPr>
  </w:style>
  <w:style w:type="character" w:styleId="ad">
    <w:name w:val="Strong"/>
    <w:basedOn w:val="a0"/>
    <w:qFormat/>
    <w:rsid w:val="00206EE9"/>
    <w:rPr>
      <w:b/>
      <w:bCs/>
    </w:rPr>
  </w:style>
  <w:style w:type="character" w:styleId="ae">
    <w:name w:val="Emphasis"/>
    <w:basedOn w:val="a0"/>
    <w:qFormat/>
    <w:rsid w:val="00206EE9"/>
    <w:rPr>
      <w:i/>
    </w:rPr>
  </w:style>
  <w:style w:type="paragraph" w:styleId="af">
    <w:name w:val="No Spacing"/>
    <w:qFormat/>
    <w:rsid w:val="00206EE9"/>
    <w:rPr>
      <w:rFonts w:ascii="Calibri" w:eastAsia="Calibri" w:hAnsi="Calibri"/>
      <w:sz w:val="22"/>
      <w:szCs w:val="22"/>
    </w:rPr>
  </w:style>
  <w:style w:type="table" w:styleId="af0">
    <w:name w:val="Table Grid"/>
    <w:basedOn w:val="a1"/>
    <w:uiPriority w:val="59"/>
    <w:rsid w:val="007A6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AE2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E2B46"/>
    <w:rPr>
      <w:rFonts w:ascii="Calibri" w:hAnsi="Calibri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AE2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E2B46"/>
    <w:rPr>
      <w:rFonts w:ascii="Calibri" w:hAnsi="Calibri"/>
      <w:sz w:val="22"/>
      <w:szCs w:val="22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8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85DC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E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206EE9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206E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206EE9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hAnsi="Times New Roman" w:cs="Arial"/>
      <w:sz w:val="28"/>
      <w:szCs w:val="20"/>
    </w:rPr>
  </w:style>
  <w:style w:type="character" w:customStyle="1" w:styleId="a4">
    <w:name w:val="А_основной Знак"/>
    <w:basedOn w:val="a0"/>
    <w:link w:val="a3"/>
    <w:rsid w:val="00206EE9"/>
    <w:rPr>
      <w:rFonts w:cs="Arial"/>
      <w:sz w:val="28"/>
      <w:lang w:eastAsia="ru-RU"/>
    </w:rPr>
  </w:style>
  <w:style w:type="paragraph" w:customStyle="1" w:styleId="a5">
    <w:name w:val="А_сноска"/>
    <w:basedOn w:val="a6"/>
    <w:link w:val="a7"/>
    <w:qFormat/>
    <w:rsid w:val="00206EE9"/>
    <w:pPr>
      <w:widowControl w:val="0"/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7">
    <w:name w:val="А_сноска Знак"/>
    <w:basedOn w:val="a0"/>
    <w:link w:val="a5"/>
    <w:rsid w:val="00206EE9"/>
    <w:rPr>
      <w:rFonts w:eastAsia="Calibri"/>
      <w:sz w:val="24"/>
      <w:szCs w:val="24"/>
      <w:lang w:eastAsia="ru-RU"/>
    </w:rPr>
  </w:style>
  <w:style w:type="paragraph" w:styleId="a6">
    <w:name w:val="footnote text"/>
    <w:basedOn w:val="a"/>
    <w:link w:val="a8"/>
    <w:uiPriority w:val="99"/>
    <w:semiHidden/>
    <w:unhideWhenUsed/>
    <w:rsid w:val="00206EE9"/>
  </w:style>
  <w:style w:type="character" w:customStyle="1" w:styleId="a8">
    <w:name w:val="Текст сноски Знак"/>
    <w:basedOn w:val="a0"/>
    <w:link w:val="a6"/>
    <w:uiPriority w:val="99"/>
    <w:semiHidden/>
    <w:rsid w:val="00206EE9"/>
  </w:style>
  <w:style w:type="paragraph" w:customStyle="1" w:styleId="a9">
    <w:name w:val="А_заголовок"/>
    <w:basedOn w:val="a3"/>
    <w:link w:val="aa"/>
    <w:qFormat/>
    <w:rsid w:val="00206EE9"/>
    <w:pPr>
      <w:jc w:val="center"/>
    </w:pPr>
    <w:rPr>
      <w:i/>
    </w:rPr>
  </w:style>
  <w:style w:type="character" w:customStyle="1" w:styleId="aa">
    <w:name w:val="А_заголовок Знак"/>
    <w:basedOn w:val="a4"/>
    <w:link w:val="a9"/>
    <w:rsid w:val="00206EE9"/>
    <w:rPr>
      <w:rFonts w:cs="Arial"/>
      <w:i/>
      <w:sz w:val="28"/>
      <w:lang w:eastAsia="ru-RU"/>
    </w:rPr>
  </w:style>
  <w:style w:type="character" w:customStyle="1" w:styleId="10">
    <w:name w:val="Заголовок 1 Знак"/>
    <w:basedOn w:val="a0"/>
    <w:link w:val="1"/>
    <w:rsid w:val="00206EE9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6EE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206EE9"/>
    <w:pPr>
      <w:spacing w:after="0" w:line="360" w:lineRule="auto"/>
      <w:ind w:firstLine="540"/>
      <w:jc w:val="center"/>
    </w:pPr>
    <w:rPr>
      <w:rFonts w:ascii="Times New Roman" w:hAnsi="Times New Roman"/>
      <w:sz w:val="28"/>
      <w:szCs w:val="28"/>
    </w:rPr>
  </w:style>
  <w:style w:type="character" w:customStyle="1" w:styleId="ac">
    <w:name w:val="Название Знак"/>
    <w:basedOn w:val="a0"/>
    <w:link w:val="ab"/>
    <w:rsid w:val="00206EE9"/>
    <w:rPr>
      <w:sz w:val="28"/>
      <w:szCs w:val="28"/>
      <w:lang w:eastAsia="ru-RU"/>
    </w:rPr>
  </w:style>
  <w:style w:type="character" w:styleId="ad">
    <w:name w:val="Strong"/>
    <w:basedOn w:val="a0"/>
    <w:qFormat/>
    <w:rsid w:val="00206EE9"/>
    <w:rPr>
      <w:b/>
      <w:bCs/>
    </w:rPr>
  </w:style>
  <w:style w:type="character" w:styleId="ae">
    <w:name w:val="Emphasis"/>
    <w:basedOn w:val="a0"/>
    <w:qFormat/>
    <w:rsid w:val="00206EE9"/>
    <w:rPr>
      <w:i/>
    </w:rPr>
  </w:style>
  <w:style w:type="paragraph" w:styleId="af">
    <w:name w:val="No Spacing"/>
    <w:qFormat/>
    <w:rsid w:val="00206EE9"/>
    <w:rPr>
      <w:rFonts w:ascii="Calibri" w:eastAsia="Calibri" w:hAnsi="Calibri"/>
      <w:sz w:val="22"/>
      <w:szCs w:val="22"/>
    </w:rPr>
  </w:style>
  <w:style w:type="table" w:styleId="af0">
    <w:name w:val="Table Grid"/>
    <w:basedOn w:val="a1"/>
    <w:uiPriority w:val="59"/>
    <w:rsid w:val="007A6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AE2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E2B46"/>
    <w:rPr>
      <w:rFonts w:ascii="Calibri" w:hAnsi="Calibri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AE2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E2B46"/>
    <w:rPr>
      <w:rFonts w:ascii="Calibri" w:hAnsi="Calibri"/>
      <w:sz w:val="22"/>
      <w:szCs w:val="22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8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85D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B2244A7-5BB9-44E6-99FE-019CBB19C681}" type="doc">
      <dgm:prSet loTypeId="urn:microsoft.com/office/officeart/2005/8/layout/hierarchy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1F000AB-3433-446C-BD99-D6CA29148DF5}">
      <dgm:prSet phldrT="[Текст]"/>
      <dgm:spPr/>
      <dgm:t>
        <a:bodyPr/>
        <a:lstStyle/>
        <a:p>
          <a:r>
            <a:rPr lang="ru-RU"/>
            <a:t>Расходы </a:t>
          </a:r>
        </a:p>
      </dgm:t>
    </dgm:pt>
    <dgm:pt modelId="{3A3DFC5E-D178-4A02-944D-883D1880CB9A}" type="parTrans" cxnId="{63635B22-134C-4DD0-9324-A6305E0F433C}">
      <dgm:prSet/>
      <dgm:spPr/>
      <dgm:t>
        <a:bodyPr/>
        <a:lstStyle/>
        <a:p>
          <a:endParaRPr lang="ru-RU"/>
        </a:p>
      </dgm:t>
    </dgm:pt>
    <dgm:pt modelId="{808B53E8-C3BD-4F71-AECC-E01DBCD003B8}" type="sibTrans" cxnId="{63635B22-134C-4DD0-9324-A6305E0F433C}">
      <dgm:prSet/>
      <dgm:spPr/>
      <dgm:t>
        <a:bodyPr/>
        <a:lstStyle/>
        <a:p>
          <a:endParaRPr lang="ru-RU"/>
        </a:p>
      </dgm:t>
    </dgm:pt>
    <dgm:pt modelId="{BA258349-50F5-4AE5-8BAB-724452CD58A3}">
      <dgm:prSet phldrT="[Текст]"/>
      <dgm:spPr/>
      <dgm:t>
        <a:bodyPr/>
        <a:lstStyle/>
        <a:p>
          <a:r>
            <a:rPr lang="ru-RU"/>
            <a:t>Долгосрочные</a:t>
          </a:r>
        </a:p>
      </dgm:t>
    </dgm:pt>
    <dgm:pt modelId="{EBFFC439-C4EC-4F25-AB4C-439FF434D0AB}" type="parTrans" cxnId="{1A2A978F-0278-414A-B6AB-94E112CC63FB}">
      <dgm:prSet/>
      <dgm:spPr/>
      <dgm:t>
        <a:bodyPr/>
        <a:lstStyle/>
        <a:p>
          <a:endParaRPr lang="ru-RU"/>
        </a:p>
      </dgm:t>
    </dgm:pt>
    <dgm:pt modelId="{A02046E3-B390-4FD7-8E97-06226CA80055}" type="sibTrans" cxnId="{1A2A978F-0278-414A-B6AB-94E112CC63FB}">
      <dgm:prSet/>
      <dgm:spPr/>
      <dgm:t>
        <a:bodyPr/>
        <a:lstStyle/>
        <a:p>
          <a:endParaRPr lang="ru-RU"/>
        </a:p>
      </dgm:t>
    </dgm:pt>
    <dgm:pt modelId="{8F77E646-4EFF-4517-9991-BFA4EF9B5EE1}">
      <dgm:prSet phldrT="[Текст]"/>
      <dgm:spPr/>
      <dgm:t>
        <a:bodyPr/>
        <a:lstStyle/>
        <a:p>
          <a:r>
            <a:rPr lang="ru-RU"/>
            <a:t>Кедиты, инвестиции </a:t>
          </a:r>
        </a:p>
      </dgm:t>
    </dgm:pt>
    <dgm:pt modelId="{55A7ECCA-B32E-4100-81E1-8A9235EE7FDA}" type="parTrans" cxnId="{DAED6C80-4847-4237-A04F-A2C8E7399620}">
      <dgm:prSet/>
      <dgm:spPr/>
      <dgm:t>
        <a:bodyPr/>
        <a:lstStyle/>
        <a:p>
          <a:endParaRPr lang="ru-RU"/>
        </a:p>
      </dgm:t>
    </dgm:pt>
    <dgm:pt modelId="{CE7A6B72-DFA8-4665-9E19-7E69A4FBA7DB}" type="sibTrans" cxnId="{DAED6C80-4847-4237-A04F-A2C8E7399620}">
      <dgm:prSet/>
      <dgm:spPr/>
      <dgm:t>
        <a:bodyPr/>
        <a:lstStyle/>
        <a:p>
          <a:endParaRPr lang="ru-RU"/>
        </a:p>
      </dgm:t>
    </dgm:pt>
    <dgm:pt modelId="{1C5D7987-8DDE-4EB2-91C3-F08EC1FBCC31}">
      <dgm:prSet phldrT="[Текст]"/>
      <dgm:spPr/>
      <dgm:t>
        <a:bodyPr/>
        <a:lstStyle/>
        <a:p>
          <a:r>
            <a:rPr lang="ru-RU"/>
            <a:t>Накопления </a:t>
          </a:r>
        </a:p>
      </dgm:t>
    </dgm:pt>
    <dgm:pt modelId="{34826805-6150-4C26-AE07-9D769CB8F1BE}" type="parTrans" cxnId="{0A9F5557-30F4-48B4-B200-4D6AFA3D8FA7}">
      <dgm:prSet/>
      <dgm:spPr/>
      <dgm:t>
        <a:bodyPr/>
        <a:lstStyle/>
        <a:p>
          <a:endParaRPr lang="ru-RU"/>
        </a:p>
      </dgm:t>
    </dgm:pt>
    <dgm:pt modelId="{2E256BF3-A33C-48A1-9806-1954E4019750}" type="sibTrans" cxnId="{0A9F5557-30F4-48B4-B200-4D6AFA3D8FA7}">
      <dgm:prSet/>
      <dgm:spPr/>
      <dgm:t>
        <a:bodyPr/>
        <a:lstStyle/>
        <a:p>
          <a:endParaRPr lang="ru-RU"/>
        </a:p>
      </dgm:t>
    </dgm:pt>
    <dgm:pt modelId="{C1B4CB5F-4CEF-4892-A269-32D07F266F62}">
      <dgm:prSet phldrT="[Текст]"/>
      <dgm:spPr/>
      <dgm:t>
        <a:bodyPr/>
        <a:lstStyle/>
        <a:p>
          <a:r>
            <a:rPr lang="ru-RU"/>
            <a:t>Краткосрочные</a:t>
          </a:r>
        </a:p>
      </dgm:t>
    </dgm:pt>
    <dgm:pt modelId="{B9A3EB5E-9DBA-400F-A1E8-2990A3C88462}" type="parTrans" cxnId="{FF784362-8195-41A0-9F87-E5CE34588760}">
      <dgm:prSet/>
      <dgm:spPr/>
      <dgm:t>
        <a:bodyPr/>
        <a:lstStyle/>
        <a:p>
          <a:endParaRPr lang="ru-RU"/>
        </a:p>
      </dgm:t>
    </dgm:pt>
    <dgm:pt modelId="{C9401D0A-6FC9-45BE-BE4A-41B61592A25A}" type="sibTrans" cxnId="{FF784362-8195-41A0-9F87-E5CE34588760}">
      <dgm:prSet/>
      <dgm:spPr/>
      <dgm:t>
        <a:bodyPr/>
        <a:lstStyle/>
        <a:p>
          <a:endParaRPr lang="ru-RU"/>
        </a:p>
      </dgm:t>
    </dgm:pt>
    <dgm:pt modelId="{5EADB558-3A4E-4BE1-9CD0-280EF59AC808}">
      <dgm:prSet phldrT="[Текст]"/>
      <dgm:spPr/>
      <dgm:t>
        <a:bodyPr/>
        <a:lstStyle/>
        <a:p>
          <a:r>
            <a:rPr lang="ru-RU"/>
            <a:t>п</a:t>
          </a:r>
        </a:p>
        <a:p>
          <a:r>
            <a:rPr lang="ru-RU"/>
            <a:t>Приобретение одежды и обуви, кормов</a:t>
          </a:r>
        </a:p>
        <a:p>
          <a:endParaRPr lang="ru-RU"/>
        </a:p>
      </dgm:t>
    </dgm:pt>
    <dgm:pt modelId="{BAB9F238-C234-43BA-8D41-DA218BB8215A}" type="parTrans" cxnId="{D21310BB-5735-49FF-90E8-03980892DDE3}">
      <dgm:prSet/>
      <dgm:spPr/>
      <dgm:t>
        <a:bodyPr/>
        <a:lstStyle/>
        <a:p>
          <a:endParaRPr lang="ru-RU"/>
        </a:p>
      </dgm:t>
    </dgm:pt>
    <dgm:pt modelId="{BEDB310B-27AE-448F-8E99-3BB9FD8B2D1A}" type="sibTrans" cxnId="{D21310BB-5735-49FF-90E8-03980892DDE3}">
      <dgm:prSet/>
      <dgm:spPr/>
      <dgm:t>
        <a:bodyPr/>
        <a:lstStyle/>
        <a:p>
          <a:endParaRPr lang="ru-RU"/>
        </a:p>
      </dgm:t>
    </dgm:pt>
    <dgm:pt modelId="{9A899316-2F38-46D7-9D83-A596EDFFB5A1}">
      <dgm:prSet/>
      <dgm:spPr/>
      <dgm:t>
        <a:bodyPr/>
        <a:lstStyle/>
        <a:p>
          <a:r>
            <a:rPr lang="ru-RU"/>
            <a:t>Приобретение продуктов питания, оплата ЖКХ</a:t>
          </a:r>
        </a:p>
      </dgm:t>
    </dgm:pt>
    <dgm:pt modelId="{B00F8B8D-49F5-4A6E-820D-AF21C85F0F74}" type="parTrans" cxnId="{D0BEDD94-71E6-4E12-A539-C37E2166B255}">
      <dgm:prSet/>
      <dgm:spPr/>
      <dgm:t>
        <a:bodyPr/>
        <a:lstStyle/>
        <a:p>
          <a:endParaRPr lang="ru-RU"/>
        </a:p>
      </dgm:t>
    </dgm:pt>
    <dgm:pt modelId="{B58C62DA-7820-4099-8F38-06BDD9612BE7}" type="sibTrans" cxnId="{D0BEDD94-71E6-4E12-A539-C37E2166B255}">
      <dgm:prSet/>
      <dgm:spPr/>
      <dgm:t>
        <a:bodyPr/>
        <a:lstStyle/>
        <a:p>
          <a:endParaRPr lang="ru-RU"/>
        </a:p>
      </dgm:t>
    </dgm:pt>
    <dgm:pt modelId="{01485967-61B5-4805-957D-5EB19DC18059}" type="pres">
      <dgm:prSet presAssocID="{1B2244A7-5BB9-44E6-99FE-019CBB19C68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C30888F-4A2E-46AD-8F5B-8E3537B3306C}" type="pres">
      <dgm:prSet presAssocID="{51F000AB-3433-446C-BD99-D6CA29148DF5}" presName="hierRoot1" presStyleCnt="0"/>
      <dgm:spPr/>
    </dgm:pt>
    <dgm:pt modelId="{D0F85394-6B6F-473C-A83B-D8F16F069C71}" type="pres">
      <dgm:prSet presAssocID="{51F000AB-3433-446C-BD99-D6CA29148DF5}" presName="composite" presStyleCnt="0"/>
      <dgm:spPr/>
    </dgm:pt>
    <dgm:pt modelId="{1FB08647-9A95-4FDA-8C1E-0C4A81B2A55F}" type="pres">
      <dgm:prSet presAssocID="{51F000AB-3433-446C-BD99-D6CA29148DF5}" presName="background" presStyleLbl="node0" presStyleIdx="0" presStyleCnt="1"/>
      <dgm:spPr/>
    </dgm:pt>
    <dgm:pt modelId="{F5E42877-33D8-49FF-A16B-2A96CE91E7DB}" type="pres">
      <dgm:prSet presAssocID="{51F000AB-3433-446C-BD99-D6CA29148DF5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6A4405E-9C5C-4068-96FE-2D73FC6268E3}" type="pres">
      <dgm:prSet presAssocID="{51F000AB-3433-446C-BD99-D6CA29148DF5}" presName="hierChild2" presStyleCnt="0"/>
      <dgm:spPr/>
    </dgm:pt>
    <dgm:pt modelId="{2E9FC89F-4073-4718-9F2C-F7446F6D7816}" type="pres">
      <dgm:prSet presAssocID="{EBFFC439-C4EC-4F25-AB4C-439FF434D0AB}" presName="Name10" presStyleLbl="parChTrans1D2" presStyleIdx="0" presStyleCnt="2"/>
      <dgm:spPr/>
      <dgm:t>
        <a:bodyPr/>
        <a:lstStyle/>
        <a:p>
          <a:endParaRPr lang="ru-RU"/>
        </a:p>
      </dgm:t>
    </dgm:pt>
    <dgm:pt modelId="{A25C095F-9370-4413-B105-23C2EE9EF612}" type="pres">
      <dgm:prSet presAssocID="{BA258349-50F5-4AE5-8BAB-724452CD58A3}" presName="hierRoot2" presStyleCnt="0"/>
      <dgm:spPr/>
    </dgm:pt>
    <dgm:pt modelId="{CA3C8DE5-A311-4F24-8C06-91C2359827D4}" type="pres">
      <dgm:prSet presAssocID="{BA258349-50F5-4AE5-8BAB-724452CD58A3}" presName="composite2" presStyleCnt="0"/>
      <dgm:spPr/>
    </dgm:pt>
    <dgm:pt modelId="{43A7731F-610D-4628-B039-B7284E0192BA}" type="pres">
      <dgm:prSet presAssocID="{BA258349-50F5-4AE5-8BAB-724452CD58A3}" presName="background2" presStyleLbl="node2" presStyleIdx="0" presStyleCnt="2"/>
      <dgm:spPr/>
    </dgm:pt>
    <dgm:pt modelId="{AF383C93-4374-4866-8EAD-98B487ABA1B5}" type="pres">
      <dgm:prSet presAssocID="{BA258349-50F5-4AE5-8BAB-724452CD58A3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A9885F-C092-4456-94D0-7439BE27B296}" type="pres">
      <dgm:prSet presAssocID="{BA258349-50F5-4AE5-8BAB-724452CD58A3}" presName="hierChild3" presStyleCnt="0"/>
      <dgm:spPr/>
    </dgm:pt>
    <dgm:pt modelId="{73F76147-72DC-4484-BBFD-0CD07219901F}" type="pres">
      <dgm:prSet presAssocID="{55A7ECCA-B32E-4100-81E1-8A9235EE7FDA}" presName="Name17" presStyleLbl="parChTrans1D3" presStyleIdx="0" presStyleCnt="4"/>
      <dgm:spPr/>
      <dgm:t>
        <a:bodyPr/>
        <a:lstStyle/>
        <a:p>
          <a:endParaRPr lang="ru-RU"/>
        </a:p>
      </dgm:t>
    </dgm:pt>
    <dgm:pt modelId="{16769782-61BF-4F84-B803-30CF78344217}" type="pres">
      <dgm:prSet presAssocID="{8F77E646-4EFF-4517-9991-BFA4EF9B5EE1}" presName="hierRoot3" presStyleCnt="0"/>
      <dgm:spPr/>
    </dgm:pt>
    <dgm:pt modelId="{71EE167C-5D73-4C76-B933-19DC77A742D1}" type="pres">
      <dgm:prSet presAssocID="{8F77E646-4EFF-4517-9991-BFA4EF9B5EE1}" presName="composite3" presStyleCnt="0"/>
      <dgm:spPr/>
    </dgm:pt>
    <dgm:pt modelId="{FAA0FF28-BD5D-431E-8636-B7536C104F5B}" type="pres">
      <dgm:prSet presAssocID="{8F77E646-4EFF-4517-9991-BFA4EF9B5EE1}" presName="background3" presStyleLbl="node3" presStyleIdx="0" presStyleCnt="4"/>
      <dgm:spPr/>
    </dgm:pt>
    <dgm:pt modelId="{72138A77-E281-4B67-968E-E66177114101}" type="pres">
      <dgm:prSet presAssocID="{8F77E646-4EFF-4517-9991-BFA4EF9B5EE1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6D53C41-69E7-4753-8CA3-16528B076D70}" type="pres">
      <dgm:prSet presAssocID="{8F77E646-4EFF-4517-9991-BFA4EF9B5EE1}" presName="hierChild4" presStyleCnt="0"/>
      <dgm:spPr/>
    </dgm:pt>
    <dgm:pt modelId="{FDA04A73-BDE0-4E3B-A5E4-FC03316822FA}" type="pres">
      <dgm:prSet presAssocID="{34826805-6150-4C26-AE07-9D769CB8F1BE}" presName="Name17" presStyleLbl="parChTrans1D3" presStyleIdx="1" presStyleCnt="4"/>
      <dgm:spPr/>
      <dgm:t>
        <a:bodyPr/>
        <a:lstStyle/>
        <a:p>
          <a:endParaRPr lang="ru-RU"/>
        </a:p>
      </dgm:t>
    </dgm:pt>
    <dgm:pt modelId="{06ED60AD-18B1-45A2-AD84-35D6F2726160}" type="pres">
      <dgm:prSet presAssocID="{1C5D7987-8DDE-4EB2-91C3-F08EC1FBCC31}" presName="hierRoot3" presStyleCnt="0"/>
      <dgm:spPr/>
    </dgm:pt>
    <dgm:pt modelId="{3632E25E-DEBF-4C99-AF9E-A900D2BC3B69}" type="pres">
      <dgm:prSet presAssocID="{1C5D7987-8DDE-4EB2-91C3-F08EC1FBCC31}" presName="composite3" presStyleCnt="0"/>
      <dgm:spPr/>
    </dgm:pt>
    <dgm:pt modelId="{B3032972-E5F6-4B55-B961-70C3023BBB97}" type="pres">
      <dgm:prSet presAssocID="{1C5D7987-8DDE-4EB2-91C3-F08EC1FBCC31}" presName="background3" presStyleLbl="node3" presStyleIdx="1" presStyleCnt="4"/>
      <dgm:spPr/>
    </dgm:pt>
    <dgm:pt modelId="{76A50FC9-0BF0-4CAD-8ABA-695610EB6B5D}" type="pres">
      <dgm:prSet presAssocID="{1C5D7987-8DDE-4EB2-91C3-F08EC1FBCC31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4923495-32DF-4D48-9CD7-EB4775F10AB2}" type="pres">
      <dgm:prSet presAssocID="{1C5D7987-8DDE-4EB2-91C3-F08EC1FBCC31}" presName="hierChild4" presStyleCnt="0"/>
      <dgm:spPr/>
    </dgm:pt>
    <dgm:pt modelId="{0632F456-4DC7-4A83-BF67-708C0C3006C4}" type="pres">
      <dgm:prSet presAssocID="{B9A3EB5E-9DBA-400F-A1E8-2990A3C88462}" presName="Name10" presStyleLbl="parChTrans1D2" presStyleIdx="1" presStyleCnt="2"/>
      <dgm:spPr/>
      <dgm:t>
        <a:bodyPr/>
        <a:lstStyle/>
        <a:p>
          <a:endParaRPr lang="ru-RU"/>
        </a:p>
      </dgm:t>
    </dgm:pt>
    <dgm:pt modelId="{9F730854-C436-453A-ACEA-345E650B9950}" type="pres">
      <dgm:prSet presAssocID="{C1B4CB5F-4CEF-4892-A269-32D07F266F62}" presName="hierRoot2" presStyleCnt="0"/>
      <dgm:spPr/>
    </dgm:pt>
    <dgm:pt modelId="{858DEDA3-BCBA-4D51-A442-9CA9B98CF5F4}" type="pres">
      <dgm:prSet presAssocID="{C1B4CB5F-4CEF-4892-A269-32D07F266F62}" presName="composite2" presStyleCnt="0"/>
      <dgm:spPr/>
    </dgm:pt>
    <dgm:pt modelId="{F4419BD8-3DB6-4A97-A1E5-92600EB0E475}" type="pres">
      <dgm:prSet presAssocID="{C1B4CB5F-4CEF-4892-A269-32D07F266F62}" presName="background2" presStyleLbl="node2" presStyleIdx="1" presStyleCnt="2"/>
      <dgm:spPr/>
    </dgm:pt>
    <dgm:pt modelId="{6B25D2BA-A9B4-4B02-85FD-3DDE3EC311E2}" type="pres">
      <dgm:prSet presAssocID="{C1B4CB5F-4CEF-4892-A269-32D07F266F62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0B612D2-92F0-4D98-B59C-4F00C47C9646}" type="pres">
      <dgm:prSet presAssocID="{C1B4CB5F-4CEF-4892-A269-32D07F266F62}" presName="hierChild3" presStyleCnt="0"/>
      <dgm:spPr/>
    </dgm:pt>
    <dgm:pt modelId="{6FAEF114-0D92-4A37-962D-14D78DCD8442}" type="pres">
      <dgm:prSet presAssocID="{BAB9F238-C234-43BA-8D41-DA218BB8215A}" presName="Name17" presStyleLbl="parChTrans1D3" presStyleIdx="2" presStyleCnt="4"/>
      <dgm:spPr/>
      <dgm:t>
        <a:bodyPr/>
        <a:lstStyle/>
        <a:p>
          <a:endParaRPr lang="ru-RU"/>
        </a:p>
      </dgm:t>
    </dgm:pt>
    <dgm:pt modelId="{FB657B89-44CC-423B-85F8-40D7BB93F8D3}" type="pres">
      <dgm:prSet presAssocID="{5EADB558-3A4E-4BE1-9CD0-280EF59AC808}" presName="hierRoot3" presStyleCnt="0"/>
      <dgm:spPr/>
    </dgm:pt>
    <dgm:pt modelId="{A345DBD2-A614-47C9-91FF-35C45ED78559}" type="pres">
      <dgm:prSet presAssocID="{5EADB558-3A4E-4BE1-9CD0-280EF59AC808}" presName="composite3" presStyleCnt="0"/>
      <dgm:spPr/>
    </dgm:pt>
    <dgm:pt modelId="{450716C0-C676-437D-8D63-1D4EB29E767B}" type="pres">
      <dgm:prSet presAssocID="{5EADB558-3A4E-4BE1-9CD0-280EF59AC808}" presName="background3" presStyleLbl="node3" presStyleIdx="2" presStyleCnt="4"/>
      <dgm:spPr/>
    </dgm:pt>
    <dgm:pt modelId="{823D0028-F221-4697-AFCF-CFAE281696D4}" type="pres">
      <dgm:prSet presAssocID="{5EADB558-3A4E-4BE1-9CD0-280EF59AC808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11EB3A-F981-4DFF-802E-3CE692995C5F}" type="pres">
      <dgm:prSet presAssocID="{5EADB558-3A4E-4BE1-9CD0-280EF59AC808}" presName="hierChild4" presStyleCnt="0"/>
      <dgm:spPr/>
    </dgm:pt>
    <dgm:pt modelId="{E9E5D1F9-5454-443F-81C1-39E040A5EE55}" type="pres">
      <dgm:prSet presAssocID="{B00F8B8D-49F5-4A6E-820D-AF21C85F0F74}" presName="Name17" presStyleLbl="parChTrans1D3" presStyleIdx="3" presStyleCnt="4"/>
      <dgm:spPr/>
      <dgm:t>
        <a:bodyPr/>
        <a:lstStyle/>
        <a:p>
          <a:endParaRPr lang="ru-RU"/>
        </a:p>
      </dgm:t>
    </dgm:pt>
    <dgm:pt modelId="{FD13BB9A-7140-42FF-8A7B-12F4ACEF5FC1}" type="pres">
      <dgm:prSet presAssocID="{9A899316-2F38-46D7-9D83-A596EDFFB5A1}" presName="hierRoot3" presStyleCnt="0"/>
      <dgm:spPr/>
    </dgm:pt>
    <dgm:pt modelId="{7354F191-514E-4165-A13B-49113EFDD65C}" type="pres">
      <dgm:prSet presAssocID="{9A899316-2F38-46D7-9D83-A596EDFFB5A1}" presName="composite3" presStyleCnt="0"/>
      <dgm:spPr/>
    </dgm:pt>
    <dgm:pt modelId="{BB977177-8090-40A5-991D-59527C07C107}" type="pres">
      <dgm:prSet presAssocID="{9A899316-2F38-46D7-9D83-A596EDFFB5A1}" presName="background3" presStyleLbl="node3" presStyleIdx="3" presStyleCnt="4"/>
      <dgm:spPr/>
    </dgm:pt>
    <dgm:pt modelId="{E2347E81-733D-475D-8C8D-463709026353}" type="pres">
      <dgm:prSet presAssocID="{9A899316-2F38-46D7-9D83-A596EDFFB5A1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2B004CD-30F0-4A15-BC20-5B481FE4750E}" type="pres">
      <dgm:prSet presAssocID="{9A899316-2F38-46D7-9D83-A596EDFFB5A1}" presName="hierChild4" presStyleCnt="0"/>
      <dgm:spPr/>
    </dgm:pt>
  </dgm:ptLst>
  <dgm:cxnLst>
    <dgm:cxn modelId="{4081F8DC-9DA5-4FD1-A7C9-C427294CBC78}" type="presOf" srcId="{B00F8B8D-49F5-4A6E-820D-AF21C85F0F74}" destId="{E9E5D1F9-5454-443F-81C1-39E040A5EE55}" srcOrd="0" destOrd="0" presId="urn:microsoft.com/office/officeart/2005/8/layout/hierarchy1"/>
    <dgm:cxn modelId="{357B7693-DB44-40E5-A3BC-74242FE07B0A}" type="presOf" srcId="{8F77E646-4EFF-4517-9991-BFA4EF9B5EE1}" destId="{72138A77-E281-4B67-968E-E66177114101}" srcOrd="0" destOrd="0" presId="urn:microsoft.com/office/officeart/2005/8/layout/hierarchy1"/>
    <dgm:cxn modelId="{A990938C-76E7-4BB4-B90A-9389BAC979B6}" type="presOf" srcId="{B9A3EB5E-9DBA-400F-A1E8-2990A3C88462}" destId="{0632F456-4DC7-4A83-BF67-708C0C3006C4}" srcOrd="0" destOrd="0" presId="urn:microsoft.com/office/officeart/2005/8/layout/hierarchy1"/>
    <dgm:cxn modelId="{5F5363DD-0A58-41E5-A0C0-AE1AF95F952D}" type="presOf" srcId="{1B2244A7-5BB9-44E6-99FE-019CBB19C681}" destId="{01485967-61B5-4805-957D-5EB19DC18059}" srcOrd="0" destOrd="0" presId="urn:microsoft.com/office/officeart/2005/8/layout/hierarchy1"/>
    <dgm:cxn modelId="{DAED6C80-4847-4237-A04F-A2C8E7399620}" srcId="{BA258349-50F5-4AE5-8BAB-724452CD58A3}" destId="{8F77E646-4EFF-4517-9991-BFA4EF9B5EE1}" srcOrd="0" destOrd="0" parTransId="{55A7ECCA-B32E-4100-81E1-8A9235EE7FDA}" sibTransId="{CE7A6B72-DFA8-4665-9E19-7E69A4FBA7DB}"/>
    <dgm:cxn modelId="{1003A28F-7809-4044-BF7E-BD577BFD32FF}" type="presOf" srcId="{51F000AB-3433-446C-BD99-D6CA29148DF5}" destId="{F5E42877-33D8-49FF-A16B-2A96CE91E7DB}" srcOrd="0" destOrd="0" presId="urn:microsoft.com/office/officeart/2005/8/layout/hierarchy1"/>
    <dgm:cxn modelId="{EBD5CEB8-A8B0-44AE-AE2D-4D6904343C4A}" type="presOf" srcId="{C1B4CB5F-4CEF-4892-A269-32D07F266F62}" destId="{6B25D2BA-A9B4-4B02-85FD-3DDE3EC311E2}" srcOrd="0" destOrd="0" presId="urn:microsoft.com/office/officeart/2005/8/layout/hierarchy1"/>
    <dgm:cxn modelId="{FF784362-8195-41A0-9F87-E5CE34588760}" srcId="{51F000AB-3433-446C-BD99-D6CA29148DF5}" destId="{C1B4CB5F-4CEF-4892-A269-32D07F266F62}" srcOrd="1" destOrd="0" parTransId="{B9A3EB5E-9DBA-400F-A1E8-2990A3C88462}" sibTransId="{C9401D0A-6FC9-45BE-BE4A-41B61592A25A}"/>
    <dgm:cxn modelId="{77C2BC97-249B-415D-8AE3-D8696666A56A}" type="presOf" srcId="{EBFFC439-C4EC-4F25-AB4C-439FF434D0AB}" destId="{2E9FC89F-4073-4718-9F2C-F7446F6D7816}" srcOrd="0" destOrd="0" presId="urn:microsoft.com/office/officeart/2005/8/layout/hierarchy1"/>
    <dgm:cxn modelId="{6B0B61C8-7778-48FE-B9A5-00B67E90D123}" type="presOf" srcId="{BAB9F238-C234-43BA-8D41-DA218BB8215A}" destId="{6FAEF114-0D92-4A37-962D-14D78DCD8442}" srcOrd="0" destOrd="0" presId="urn:microsoft.com/office/officeart/2005/8/layout/hierarchy1"/>
    <dgm:cxn modelId="{1A2A978F-0278-414A-B6AB-94E112CC63FB}" srcId="{51F000AB-3433-446C-BD99-D6CA29148DF5}" destId="{BA258349-50F5-4AE5-8BAB-724452CD58A3}" srcOrd="0" destOrd="0" parTransId="{EBFFC439-C4EC-4F25-AB4C-439FF434D0AB}" sibTransId="{A02046E3-B390-4FD7-8E97-06226CA80055}"/>
    <dgm:cxn modelId="{ACC5B315-C9C0-4220-8BE7-3295212B3775}" type="presOf" srcId="{34826805-6150-4C26-AE07-9D769CB8F1BE}" destId="{FDA04A73-BDE0-4E3B-A5E4-FC03316822FA}" srcOrd="0" destOrd="0" presId="urn:microsoft.com/office/officeart/2005/8/layout/hierarchy1"/>
    <dgm:cxn modelId="{B31C627E-2449-4E42-8E0B-030B412BFEF5}" type="presOf" srcId="{9A899316-2F38-46D7-9D83-A596EDFFB5A1}" destId="{E2347E81-733D-475D-8C8D-463709026353}" srcOrd="0" destOrd="0" presId="urn:microsoft.com/office/officeart/2005/8/layout/hierarchy1"/>
    <dgm:cxn modelId="{0A9F5557-30F4-48B4-B200-4D6AFA3D8FA7}" srcId="{BA258349-50F5-4AE5-8BAB-724452CD58A3}" destId="{1C5D7987-8DDE-4EB2-91C3-F08EC1FBCC31}" srcOrd="1" destOrd="0" parTransId="{34826805-6150-4C26-AE07-9D769CB8F1BE}" sibTransId="{2E256BF3-A33C-48A1-9806-1954E4019750}"/>
    <dgm:cxn modelId="{63635B22-134C-4DD0-9324-A6305E0F433C}" srcId="{1B2244A7-5BB9-44E6-99FE-019CBB19C681}" destId="{51F000AB-3433-446C-BD99-D6CA29148DF5}" srcOrd="0" destOrd="0" parTransId="{3A3DFC5E-D178-4A02-944D-883D1880CB9A}" sibTransId="{808B53E8-C3BD-4F71-AECC-E01DBCD003B8}"/>
    <dgm:cxn modelId="{D21310BB-5735-49FF-90E8-03980892DDE3}" srcId="{C1B4CB5F-4CEF-4892-A269-32D07F266F62}" destId="{5EADB558-3A4E-4BE1-9CD0-280EF59AC808}" srcOrd="0" destOrd="0" parTransId="{BAB9F238-C234-43BA-8D41-DA218BB8215A}" sibTransId="{BEDB310B-27AE-448F-8E99-3BB9FD8B2D1A}"/>
    <dgm:cxn modelId="{6478C52B-412E-4A7E-85CA-3E0D12DCCF5B}" type="presOf" srcId="{1C5D7987-8DDE-4EB2-91C3-F08EC1FBCC31}" destId="{76A50FC9-0BF0-4CAD-8ABA-695610EB6B5D}" srcOrd="0" destOrd="0" presId="urn:microsoft.com/office/officeart/2005/8/layout/hierarchy1"/>
    <dgm:cxn modelId="{397B9D43-6E42-4F1E-9B52-533DB7ED363E}" type="presOf" srcId="{BA258349-50F5-4AE5-8BAB-724452CD58A3}" destId="{AF383C93-4374-4866-8EAD-98B487ABA1B5}" srcOrd="0" destOrd="0" presId="urn:microsoft.com/office/officeart/2005/8/layout/hierarchy1"/>
    <dgm:cxn modelId="{862B56B0-167A-41C4-8A56-D62139FFA53B}" type="presOf" srcId="{55A7ECCA-B32E-4100-81E1-8A9235EE7FDA}" destId="{73F76147-72DC-4484-BBFD-0CD07219901F}" srcOrd="0" destOrd="0" presId="urn:microsoft.com/office/officeart/2005/8/layout/hierarchy1"/>
    <dgm:cxn modelId="{D0BEDD94-71E6-4E12-A539-C37E2166B255}" srcId="{C1B4CB5F-4CEF-4892-A269-32D07F266F62}" destId="{9A899316-2F38-46D7-9D83-A596EDFFB5A1}" srcOrd="1" destOrd="0" parTransId="{B00F8B8D-49F5-4A6E-820D-AF21C85F0F74}" sibTransId="{B58C62DA-7820-4099-8F38-06BDD9612BE7}"/>
    <dgm:cxn modelId="{DA2A627B-10D5-4BB2-A44F-6B4B73FB9CFD}" type="presOf" srcId="{5EADB558-3A4E-4BE1-9CD0-280EF59AC808}" destId="{823D0028-F221-4697-AFCF-CFAE281696D4}" srcOrd="0" destOrd="0" presId="urn:microsoft.com/office/officeart/2005/8/layout/hierarchy1"/>
    <dgm:cxn modelId="{5FC4E624-B5AE-4CDE-B03B-60A39BAB6557}" type="presParOf" srcId="{01485967-61B5-4805-957D-5EB19DC18059}" destId="{FC30888F-4A2E-46AD-8F5B-8E3537B3306C}" srcOrd="0" destOrd="0" presId="urn:microsoft.com/office/officeart/2005/8/layout/hierarchy1"/>
    <dgm:cxn modelId="{DBF2CFF5-55FF-4FFB-B4DB-177B4F28CFAD}" type="presParOf" srcId="{FC30888F-4A2E-46AD-8F5B-8E3537B3306C}" destId="{D0F85394-6B6F-473C-A83B-D8F16F069C71}" srcOrd="0" destOrd="0" presId="urn:microsoft.com/office/officeart/2005/8/layout/hierarchy1"/>
    <dgm:cxn modelId="{F089E7FE-243F-46E1-94E3-A67A6DCD3F01}" type="presParOf" srcId="{D0F85394-6B6F-473C-A83B-D8F16F069C71}" destId="{1FB08647-9A95-4FDA-8C1E-0C4A81B2A55F}" srcOrd="0" destOrd="0" presId="urn:microsoft.com/office/officeart/2005/8/layout/hierarchy1"/>
    <dgm:cxn modelId="{638AD755-EE97-423C-A38D-EAAFCB204979}" type="presParOf" srcId="{D0F85394-6B6F-473C-A83B-D8F16F069C71}" destId="{F5E42877-33D8-49FF-A16B-2A96CE91E7DB}" srcOrd="1" destOrd="0" presId="urn:microsoft.com/office/officeart/2005/8/layout/hierarchy1"/>
    <dgm:cxn modelId="{33EF38D9-DACB-41D7-BB91-2367C484AFEE}" type="presParOf" srcId="{FC30888F-4A2E-46AD-8F5B-8E3537B3306C}" destId="{76A4405E-9C5C-4068-96FE-2D73FC6268E3}" srcOrd="1" destOrd="0" presId="urn:microsoft.com/office/officeart/2005/8/layout/hierarchy1"/>
    <dgm:cxn modelId="{D5E37274-309B-4175-ADDD-AE94E8BD74FD}" type="presParOf" srcId="{76A4405E-9C5C-4068-96FE-2D73FC6268E3}" destId="{2E9FC89F-4073-4718-9F2C-F7446F6D7816}" srcOrd="0" destOrd="0" presId="urn:microsoft.com/office/officeart/2005/8/layout/hierarchy1"/>
    <dgm:cxn modelId="{71C5CF64-4014-43AD-A172-045535DFF3EC}" type="presParOf" srcId="{76A4405E-9C5C-4068-96FE-2D73FC6268E3}" destId="{A25C095F-9370-4413-B105-23C2EE9EF612}" srcOrd="1" destOrd="0" presId="urn:microsoft.com/office/officeart/2005/8/layout/hierarchy1"/>
    <dgm:cxn modelId="{BC11A3C4-B608-45B0-82E8-B9971E43302C}" type="presParOf" srcId="{A25C095F-9370-4413-B105-23C2EE9EF612}" destId="{CA3C8DE5-A311-4F24-8C06-91C2359827D4}" srcOrd="0" destOrd="0" presId="urn:microsoft.com/office/officeart/2005/8/layout/hierarchy1"/>
    <dgm:cxn modelId="{29185EA8-511B-47D9-8C33-627EE58BD927}" type="presParOf" srcId="{CA3C8DE5-A311-4F24-8C06-91C2359827D4}" destId="{43A7731F-610D-4628-B039-B7284E0192BA}" srcOrd="0" destOrd="0" presId="urn:microsoft.com/office/officeart/2005/8/layout/hierarchy1"/>
    <dgm:cxn modelId="{DCE39FD2-E657-4D05-9FE6-60BD13693426}" type="presParOf" srcId="{CA3C8DE5-A311-4F24-8C06-91C2359827D4}" destId="{AF383C93-4374-4866-8EAD-98B487ABA1B5}" srcOrd="1" destOrd="0" presId="urn:microsoft.com/office/officeart/2005/8/layout/hierarchy1"/>
    <dgm:cxn modelId="{FAF8B6D4-29FF-4188-895D-014BC0EC3F98}" type="presParOf" srcId="{A25C095F-9370-4413-B105-23C2EE9EF612}" destId="{38A9885F-C092-4456-94D0-7439BE27B296}" srcOrd="1" destOrd="0" presId="urn:microsoft.com/office/officeart/2005/8/layout/hierarchy1"/>
    <dgm:cxn modelId="{FEF8D401-AADF-4728-918F-CA7C0277EC67}" type="presParOf" srcId="{38A9885F-C092-4456-94D0-7439BE27B296}" destId="{73F76147-72DC-4484-BBFD-0CD07219901F}" srcOrd="0" destOrd="0" presId="urn:microsoft.com/office/officeart/2005/8/layout/hierarchy1"/>
    <dgm:cxn modelId="{356353FC-653A-40AF-8641-669B21E5A4D0}" type="presParOf" srcId="{38A9885F-C092-4456-94D0-7439BE27B296}" destId="{16769782-61BF-4F84-B803-30CF78344217}" srcOrd="1" destOrd="0" presId="urn:microsoft.com/office/officeart/2005/8/layout/hierarchy1"/>
    <dgm:cxn modelId="{A360DE16-1F75-46BB-965B-5A27C9D819A2}" type="presParOf" srcId="{16769782-61BF-4F84-B803-30CF78344217}" destId="{71EE167C-5D73-4C76-B933-19DC77A742D1}" srcOrd="0" destOrd="0" presId="urn:microsoft.com/office/officeart/2005/8/layout/hierarchy1"/>
    <dgm:cxn modelId="{954D6F2B-C2EE-4E79-8917-E98C90C03C45}" type="presParOf" srcId="{71EE167C-5D73-4C76-B933-19DC77A742D1}" destId="{FAA0FF28-BD5D-431E-8636-B7536C104F5B}" srcOrd="0" destOrd="0" presId="urn:microsoft.com/office/officeart/2005/8/layout/hierarchy1"/>
    <dgm:cxn modelId="{46758CEF-A6DE-4C20-A8E8-0F53F4020C00}" type="presParOf" srcId="{71EE167C-5D73-4C76-B933-19DC77A742D1}" destId="{72138A77-E281-4B67-968E-E66177114101}" srcOrd="1" destOrd="0" presId="urn:microsoft.com/office/officeart/2005/8/layout/hierarchy1"/>
    <dgm:cxn modelId="{F26150D6-8B44-47DE-BC0D-20E29686A5CA}" type="presParOf" srcId="{16769782-61BF-4F84-B803-30CF78344217}" destId="{C6D53C41-69E7-4753-8CA3-16528B076D70}" srcOrd="1" destOrd="0" presId="urn:microsoft.com/office/officeart/2005/8/layout/hierarchy1"/>
    <dgm:cxn modelId="{6D58AD54-451A-465C-9E31-6AB327B9EA13}" type="presParOf" srcId="{38A9885F-C092-4456-94D0-7439BE27B296}" destId="{FDA04A73-BDE0-4E3B-A5E4-FC03316822FA}" srcOrd="2" destOrd="0" presId="urn:microsoft.com/office/officeart/2005/8/layout/hierarchy1"/>
    <dgm:cxn modelId="{8C5BEEB1-953A-49BD-AF2F-9665F8E725E4}" type="presParOf" srcId="{38A9885F-C092-4456-94D0-7439BE27B296}" destId="{06ED60AD-18B1-45A2-AD84-35D6F2726160}" srcOrd="3" destOrd="0" presId="urn:microsoft.com/office/officeart/2005/8/layout/hierarchy1"/>
    <dgm:cxn modelId="{0D0DACBF-685B-4B47-AE59-1E2E72978A32}" type="presParOf" srcId="{06ED60AD-18B1-45A2-AD84-35D6F2726160}" destId="{3632E25E-DEBF-4C99-AF9E-A900D2BC3B69}" srcOrd="0" destOrd="0" presId="urn:microsoft.com/office/officeart/2005/8/layout/hierarchy1"/>
    <dgm:cxn modelId="{2BEE2B4E-EFC1-400A-BE20-A9B5A07D3990}" type="presParOf" srcId="{3632E25E-DEBF-4C99-AF9E-A900D2BC3B69}" destId="{B3032972-E5F6-4B55-B961-70C3023BBB97}" srcOrd="0" destOrd="0" presId="urn:microsoft.com/office/officeart/2005/8/layout/hierarchy1"/>
    <dgm:cxn modelId="{0D2457E1-5D0E-4D77-9964-235075AC6B23}" type="presParOf" srcId="{3632E25E-DEBF-4C99-AF9E-A900D2BC3B69}" destId="{76A50FC9-0BF0-4CAD-8ABA-695610EB6B5D}" srcOrd="1" destOrd="0" presId="urn:microsoft.com/office/officeart/2005/8/layout/hierarchy1"/>
    <dgm:cxn modelId="{E935AF0D-4913-416D-B115-E7732CA7D339}" type="presParOf" srcId="{06ED60AD-18B1-45A2-AD84-35D6F2726160}" destId="{D4923495-32DF-4D48-9CD7-EB4775F10AB2}" srcOrd="1" destOrd="0" presId="urn:microsoft.com/office/officeart/2005/8/layout/hierarchy1"/>
    <dgm:cxn modelId="{DFA76D24-5C00-4EFA-BFA8-ED3AFAEB4A69}" type="presParOf" srcId="{76A4405E-9C5C-4068-96FE-2D73FC6268E3}" destId="{0632F456-4DC7-4A83-BF67-708C0C3006C4}" srcOrd="2" destOrd="0" presId="urn:microsoft.com/office/officeart/2005/8/layout/hierarchy1"/>
    <dgm:cxn modelId="{A3046616-BF77-499C-B19D-8537BB94CDF9}" type="presParOf" srcId="{76A4405E-9C5C-4068-96FE-2D73FC6268E3}" destId="{9F730854-C436-453A-ACEA-345E650B9950}" srcOrd="3" destOrd="0" presId="urn:microsoft.com/office/officeart/2005/8/layout/hierarchy1"/>
    <dgm:cxn modelId="{BD1B0E89-250E-49A7-BF80-E37BB66EC02D}" type="presParOf" srcId="{9F730854-C436-453A-ACEA-345E650B9950}" destId="{858DEDA3-BCBA-4D51-A442-9CA9B98CF5F4}" srcOrd="0" destOrd="0" presId="urn:microsoft.com/office/officeart/2005/8/layout/hierarchy1"/>
    <dgm:cxn modelId="{56FA4ADB-B5E1-462C-9498-4C216B23A287}" type="presParOf" srcId="{858DEDA3-BCBA-4D51-A442-9CA9B98CF5F4}" destId="{F4419BD8-3DB6-4A97-A1E5-92600EB0E475}" srcOrd="0" destOrd="0" presId="urn:microsoft.com/office/officeart/2005/8/layout/hierarchy1"/>
    <dgm:cxn modelId="{08B338B2-5EBE-4BF3-B6CE-B3589ABCCBAA}" type="presParOf" srcId="{858DEDA3-BCBA-4D51-A442-9CA9B98CF5F4}" destId="{6B25D2BA-A9B4-4B02-85FD-3DDE3EC311E2}" srcOrd="1" destOrd="0" presId="urn:microsoft.com/office/officeart/2005/8/layout/hierarchy1"/>
    <dgm:cxn modelId="{77761F61-B00D-4699-9CBA-70949454377C}" type="presParOf" srcId="{9F730854-C436-453A-ACEA-345E650B9950}" destId="{60B612D2-92F0-4D98-B59C-4F00C47C9646}" srcOrd="1" destOrd="0" presId="urn:microsoft.com/office/officeart/2005/8/layout/hierarchy1"/>
    <dgm:cxn modelId="{5E50FE1E-18BD-41D9-ADA0-3C4AE0BE54C9}" type="presParOf" srcId="{60B612D2-92F0-4D98-B59C-4F00C47C9646}" destId="{6FAEF114-0D92-4A37-962D-14D78DCD8442}" srcOrd="0" destOrd="0" presId="urn:microsoft.com/office/officeart/2005/8/layout/hierarchy1"/>
    <dgm:cxn modelId="{6BCBDACE-7E53-425B-A89B-FA5EC15B4EFA}" type="presParOf" srcId="{60B612D2-92F0-4D98-B59C-4F00C47C9646}" destId="{FB657B89-44CC-423B-85F8-40D7BB93F8D3}" srcOrd="1" destOrd="0" presId="urn:microsoft.com/office/officeart/2005/8/layout/hierarchy1"/>
    <dgm:cxn modelId="{7B925BAC-05A7-490D-A967-08810751EDAD}" type="presParOf" srcId="{FB657B89-44CC-423B-85F8-40D7BB93F8D3}" destId="{A345DBD2-A614-47C9-91FF-35C45ED78559}" srcOrd="0" destOrd="0" presId="urn:microsoft.com/office/officeart/2005/8/layout/hierarchy1"/>
    <dgm:cxn modelId="{5006B126-3612-4E22-926A-4D8E2B3B4B4F}" type="presParOf" srcId="{A345DBD2-A614-47C9-91FF-35C45ED78559}" destId="{450716C0-C676-437D-8D63-1D4EB29E767B}" srcOrd="0" destOrd="0" presId="urn:microsoft.com/office/officeart/2005/8/layout/hierarchy1"/>
    <dgm:cxn modelId="{BA5AD994-6607-455E-885A-B5FE399BE739}" type="presParOf" srcId="{A345DBD2-A614-47C9-91FF-35C45ED78559}" destId="{823D0028-F221-4697-AFCF-CFAE281696D4}" srcOrd="1" destOrd="0" presId="urn:microsoft.com/office/officeart/2005/8/layout/hierarchy1"/>
    <dgm:cxn modelId="{828F4DFB-1669-48F1-A5E8-655A6B45F5BB}" type="presParOf" srcId="{FB657B89-44CC-423B-85F8-40D7BB93F8D3}" destId="{8411EB3A-F981-4DFF-802E-3CE692995C5F}" srcOrd="1" destOrd="0" presId="urn:microsoft.com/office/officeart/2005/8/layout/hierarchy1"/>
    <dgm:cxn modelId="{C20C1E93-B8E2-489B-88E3-4CE16C9B859C}" type="presParOf" srcId="{60B612D2-92F0-4D98-B59C-4F00C47C9646}" destId="{E9E5D1F9-5454-443F-81C1-39E040A5EE55}" srcOrd="2" destOrd="0" presId="urn:microsoft.com/office/officeart/2005/8/layout/hierarchy1"/>
    <dgm:cxn modelId="{A81699DC-FEE2-4233-890A-4B372FD9AC44}" type="presParOf" srcId="{60B612D2-92F0-4D98-B59C-4F00C47C9646}" destId="{FD13BB9A-7140-42FF-8A7B-12F4ACEF5FC1}" srcOrd="3" destOrd="0" presId="urn:microsoft.com/office/officeart/2005/8/layout/hierarchy1"/>
    <dgm:cxn modelId="{C30EA3D4-F7A0-4FBB-83C9-E33435E91512}" type="presParOf" srcId="{FD13BB9A-7140-42FF-8A7B-12F4ACEF5FC1}" destId="{7354F191-514E-4165-A13B-49113EFDD65C}" srcOrd="0" destOrd="0" presId="urn:microsoft.com/office/officeart/2005/8/layout/hierarchy1"/>
    <dgm:cxn modelId="{4791325F-4849-4933-8346-91B82C347191}" type="presParOf" srcId="{7354F191-514E-4165-A13B-49113EFDD65C}" destId="{BB977177-8090-40A5-991D-59527C07C107}" srcOrd="0" destOrd="0" presId="urn:microsoft.com/office/officeart/2005/8/layout/hierarchy1"/>
    <dgm:cxn modelId="{BD1CE26B-9C62-49F5-9922-E291579A6355}" type="presParOf" srcId="{7354F191-514E-4165-A13B-49113EFDD65C}" destId="{E2347E81-733D-475D-8C8D-463709026353}" srcOrd="1" destOrd="0" presId="urn:microsoft.com/office/officeart/2005/8/layout/hierarchy1"/>
    <dgm:cxn modelId="{77A7659E-FF44-4F7C-ACC3-B8A2E3D2F805}" type="presParOf" srcId="{FD13BB9A-7140-42FF-8A7B-12F4ACEF5FC1}" destId="{72B004CD-30F0-4A15-BC20-5B481FE4750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E5D1F9-5454-443F-81C1-39E040A5EE55}">
      <dsp:nvSpPr>
        <dsp:cNvPr id="0" name=""/>
        <dsp:cNvSpPr/>
      </dsp:nvSpPr>
      <dsp:spPr>
        <a:xfrm>
          <a:off x="4415351" y="2208725"/>
          <a:ext cx="758589" cy="361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024"/>
              </a:lnTo>
              <a:lnTo>
                <a:pt x="758589" y="246024"/>
              </a:lnTo>
              <a:lnTo>
                <a:pt x="758589" y="3610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AEF114-0D92-4A37-962D-14D78DCD8442}">
      <dsp:nvSpPr>
        <dsp:cNvPr id="0" name=""/>
        <dsp:cNvSpPr/>
      </dsp:nvSpPr>
      <dsp:spPr>
        <a:xfrm>
          <a:off x="3656761" y="2208725"/>
          <a:ext cx="758589" cy="361019"/>
        </a:xfrm>
        <a:custGeom>
          <a:avLst/>
          <a:gdLst/>
          <a:ahLst/>
          <a:cxnLst/>
          <a:rect l="0" t="0" r="0" b="0"/>
          <a:pathLst>
            <a:path>
              <a:moveTo>
                <a:pt x="758589" y="0"/>
              </a:moveTo>
              <a:lnTo>
                <a:pt x="758589" y="246024"/>
              </a:lnTo>
              <a:lnTo>
                <a:pt x="0" y="246024"/>
              </a:lnTo>
              <a:lnTo>
                <a:pt x="0" y="3610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32F456-4DC7-4A83-BF67-708C0C3006C4}">
      <dsp:nvSpPr>
        <dsp:cNvPr id="0" name=""/>
        <dsp:cNvSpPr/>
      </dsp:nvSpPr>
      <dsp:spPr>
        <a:xfrm>
          <a:off x="2898171" y="1059461"/>
          <a:ext cx="1517179" cy="361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024"/>
              </a:lnTo>
              <a:lnTo>
                <a:pt x="1517179" y="246024"/>
              </a:lnTo>
              <a:lnTo>
                <a:pt x="1517179" y="3610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A04A73-BDE0-4E3B-A5E4-FC03316822FA}">
      <dsp:nvSpPr>
        <dsp:cNvPr id="0" name=""/>
        <dsp:cNvSpPr/>
      </dsp:nvSpPr>
      <dsp:spPr>
        <a:xfrm>
          <a:off x="1380992" y="2208725"/>
          <a:ext cx="758589" cy="361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024"/>
              </a:lnTo>
              <a:lnTo>
                <a:pt x="758589" y="246024"/>
              </a:lnTo>
              <a:lnTo>
                <a:pt x="758589" y="3610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F76147-72DC-4484-BBFD-0CD07219901F}">
      <dsp:nvSpPr>
        <dsp:cNvPr id="0" name=""/>
        <dsp:cNvSpPr/>
      </dsp:nvSpPr>
      <dsp:spPr>
        <a:xfrm>
          <a:off x="622402" y="2208725"/>
          <a:ext cx="758589" cy="361019"/>
        </a:xfrm>
        <a:custGeom>
          <a:avLst/>
          <a:gdLst/>
          <a:ahLst/>
          <a:cxnLst/>
          <a:rect l="0" t="0" r="0" b="0"/>
          <a:pathLst>
            <a:path>
              <a:moveTo>
                <a:pt x="758589" y="0"/>
              </a:moveTo>
              <a:lnTo>
                <a:pt x="758589" y="246024"/>
              </a:lnTo>
              <a:lnTo>
                <a:pt x="0" y="246024"/>
              </a:lnTo>
              <a:lnTo>
                <a:pt x="0" y="3610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9FC89F-4073-4718-9F2C-F7446F6D7816}">
      <dsp:nvSpPr>
        <dsp:cNvPr id="0" name=""/>
        <dsp:cNvSpPr/>
      </dsp:nvSpPr>
      <dsp:spPr>
        <a:xfrm>
          <a:off x="1380992" y="1059461"/>
          <a:ext cx="1517179" cy="361019"/>
        </a:xfrm>
        <a:custGeom>
          <a:avLst/>
          <a:gdLst/>
          <a:ahLst/>
          <a:cxnLst/>
          <a:rect l="0" t="0" r="0" b="0"/>
          <a:pathLst>
            <a:path>
              <a:moveTo>
                <a:pt x="1517179" y="0"/>
              </a:moveTo>
              <a:lnTo>
                <a:pt x="1517179" y="246024"/>
              </a:lnTo>
              <a:lnTo>
                <a:pt x="0" y="246024"/>
              </a:lnTo>
              <a:lnTo>
                <a:pt x="0" y="3610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B08647-9A95-4FDA-8C1E-0C4A81B2A55F}">
      <dsp:nvSpPr>
        <dsp:cNvPr id="0" name=""/>
        <dsp:cNvSpPr/>
      </dsp:nvSpPr>
      <dsp:spPr>
        <a:xfrm>
          <a:off x="2277507" y="271218"/>
          <a:ext cx="1241328" cy="788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5E42877-33D8-49FF-A16B-2A96CE91E7DB}">
      <dsp:nvSpPr>
        <dsp:cNvPr id="0" name=""/>
        <dsp:cNvSpPr/>
      </dsp:nvSpPr>
      <dsp:spPr>
        <a:xfrm>
          <a:off x="2415432" y="402247"/>
          <a:ext cx="1241328" cy="7882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Расходы </a:t>
          </a:r>
        </a:p>
      </dsp:txBody>
      <dsp:txXfrm>
        <a:off x="2438519" y="425334"/>
        <a:ext cx="1195154" cy="742069"/>
      </dsp:txXfrm>
    </dsp:sp>
    <dsp:sp modelId="{43A7731F-610D-4628-B039-B7284E0192BA}">
      <dsp:nvSpPr>
        <dsp:cNvPr id="0" name=""/>
        <dsp:cNvSpPr/>
      </dsp:nvSpPr>
      <dsp:spPr>
        <a:xfrm>
          <a:off x="760328" y="1420481"/>
          <a:ext cx="1241328" cy="788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F383C93-4374-4866-8EAD-98B487ABA1B5}">
      <dsp:nvSpPr>
        <dsp:cNvPr id="0" name=""/>
        <dsp:cNvSpPr/>
      </dsp:nvSpPr>
      <dsp:spPr>
        <a:xfrm>
          <a:off x="898253" y="1551510"/>
          <a:ext cx="1241328" cy="7882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Долгосрочные</a:t>
          </a:r>
        </a:p>
      </dsp:txBody>
      <dsp:txXfrm>
        <a:off x="921340" y="1574597"/>
        <a:ext cx="1195154" cy="742069"/>
      </dsp:txXfrm>
    </dsp:sp>
    <dsp:sp modelId="{FAA0FF28-BD5D-431E-8636-B7536C104F5B}">
      <dsp:nvSpPr>
        <dsp:cNvPr id="0" name=""/>
        <dsp:cNvSpPr/>
      </dsp:nvSpPr>
      <dsp:spPr>
        <a:xfrm>
          <a:off x="1738" y="2569744"/>
          <a:ext cx="1241328" cy="788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2138A77-E281-4B67-968E-E66177114101}">
      <dsp:nvSpPr>
        <dsp:cNvPr id="0" name=""/>
        <dsp:cNvSpPr/>
      </dsp:nvSpPr>
      <dsp:spPr>
        <a:xfrm>
          <a:off x="139663" y="2700774"/>
          <a:ext cx="1241328" cy="7882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Кедиты, инвестиции </a:t>
          </a:r>
        </a:p>
      </dsp:txBody>
      <dsp:txXfrm>
        <a:off x="162750" y="2723861"/>
        <a:ext cx="1195154" cy="742069"/>
      </dsp:txXfrm>
    </dsp:sp>
    <dsp:sp modelId="{B3032972-E5F6-4B55-B961-70C3023BBB97}">
      <dsp:nvSpPr>
        <dsp:cNvPr id="0" name=""/>
        <dsp:cNvSpPr/>
      </dsp:nvSpPr>
      <dsp:spPr>
        <a:xfrm>
          <a:off x="1518917" y="2569744"/>
          <a:ext cx="1241328" cy="788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6A50FC9-0BF0-4CAD-8ABA-695610EB6B5D}">
      <dsp:nvSpPr>
        <dsp:cNvPr id="0" name=""/>
        <dsp:cNvSpPr/>
      </dsp:nvSpPr>
      <dsp:spPr>
        <a:xfrm>
          <a:off x="1656843" y="2700774"/>
          <a:ext cx="1241328" cy="7882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Накопления </a:t>
          </a:r>
        </a:p>
      </dsp:txBody>
      <dsp:txXfrm>
        <a:off x="1679930" y="2723861"/>
        <a:ext cx="1195154" cy="742069"/>
      </dsp:txXfrm>
    </dsp:sp>
    <dsp:sp modelId="{F4419BD8-3DB6-4A97-A1E5-92600EB0E475}">
      <dsp:nvSpPr>
        <dsp:cNvPr id="0" name=""/>
        <dsp:cNvSpPr/>
      </dsp:nvSpPr>
      <dsp:spPr>
        <a:xfrm>
          <a:off x="3794686" y="1420481"/>
          <a:ext cx="1241328" cy="788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B25D2BA-A9B4-4B02-85FD-3DDE3EC311E2}">
      <dsp:nvSpPr>
        <dsp:cNvPr id="0" name=""/>
        <dsp:cNvSpPr/>
      </dsp:nvSpPr>
      <dsp:spPr>
        <a:xfrm>
          <a:off x="3932612" y="1551510"/>
          <a:ext cx="1241328" cy="7882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Краткосрочные</a:t>
          </a:r>
        </a:p>
      </dsp:txBody>
      <dsp:txXfrm>
        <a:off x="3955699" y="1574597"/>
        <a:ext cx="1195154" cy="742069"/>
      </dsp:txXfrm>
    </dsp:sp>
    <dsp:sp modelId="{450716C0-C676-437D-8D63-1D4EB29E767B}">
      <dsp:nvSpPr>
        <dsp:cNvPr id="0" name=""/>
        <dsp:cNvSpPr/>
      </dsp:nvSpPr>
      <dsp:spPr>
        <a:xfrm>
          <a:off x="3036097" y="2569744"/>
          <a:ext cx="1241328" cy="788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23D0028-F221-4697-AFCF-CFAE281696D4}">
      <dsp:nvSpPr>
        <dsp:cNvPr id="0" name=""/>
        <dsp:cNvSpPr/>
      </dsp:nvSpPr>
      <dsp:spPr>
        <a:xfrm>
          <a:off x="3174022" y="2700774"/>
          <a:ext cx="1241328" cy="7882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Приобретение одежды и обуви, кормов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197109" y="2723861"/>
        <a:ext cx="1195154" cy="742069"/>
      </dsp:txXfrm>
    </dsp:sp>
    <dsp:sp modelId="{BB977177-8090-40A5-991D-59527C07C107}">
      <dsp:nvSpPr>
        <dsp:cNvPr id="0" name=""/>
        <dsp:cNvSpPr/>
      </dsp:nvSpPr>
      <dsp:spPr>
        <a:xfrm>
          <a:off x="4553276" y="2569744"/>
          <a:ext cx="1241328" cy="7882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2347E81-733D-475D-8C8D-463709026353}">
      <dsp:nvSpPr>
        <dsp:cNvPr id="0" name=""/>
        <dsp:cNvSpPr/>
      </dsp:nvSpPr>
      <dsp:spPr>
        <a:xfrm>
          <a:off x="4691201" y="2700774"/>
          <a:ext cx="1241328" cy="7882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Приобретение продуктов питания, оплата ЖКХ</a:t>
          </a:r>
        </a:p>
      </dsp:txBody>
      <dsp:txXfrm>
        <a:off x="4714288" y="2723861"/>
        <a:ext cx="1195154" cy="7420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C8BEA-8ECF-4FF1-B9E7-50B14469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8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35</cp:revision>
  <dcterms:created xsi:type="dcterms:W3CDTF">2015-02-14T21:55:00Z</dcterms:created>
  <dcterms:modified xsi:type="dcterms:W3CDTF">2020-09-10T11:50:00Z</dcterms:modified>
</cp:coreProperties>
</file>