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F17" w:rsidRPr="00E133BC" w:rsidRDefault="00947F17" w:rsidP="00947F17">
      <w:pPr>
        <w:shd w:val="clear" w:color="auto" w:fill="FFFFFF"/>
        <w:spacing w:after="0" w:line="240" w:lineRule="auto"/>
        <w:ind w:firstLine="709"/>
        <w:jc w:val="both"/>
        <w:rPr>
          <w:rFonts w:eastAsia="Calibri"/>
          <w:b/>
          <w:i/>
          <w:color w:val="000000"/>
          <w:sz w:val="28"/>
          <w:szCs w:val="28"/>
        </w:rPr>
      </w:pPr>
      <w:bookmarkStart w:id="0" w:name="_GoBack"/>
      <w:proofErr w:type="spellStart"/>
      <w:r w:rsidRPr="00E133BC">
        <w:rPr>
          <w:rFonts w:eastAsia="Calibri"/>
          <w:b/>
          <w:i/>
          <w:color w:val="000000"/>
          <w:sz w:val="28"/>
          <w:szCs w:val="28"/>
        </w:rPr>
        <w:t>З</w:t>
      </w:r>
      <w:r w:rsidR="00F94F77" w:rsidRPr="00E133BC">
        <w:rPr>
          <w:rFonts w:eastAsia="Calibri"/>
          <w:b/>
          <w:i/>
          <w:color w:val="000000"/>
          <w:sz w:val="28"/>
          <w:szCs w:val="28"/>
        </w:rPr>
        <w:t>доровь</w:t>
      </w:r>
      <w:r w:rsidR="009C670D" w:rsidRPr="00E133BC">
        <w:rPr>
          <w:rFonts w:eastAsia="Calibri"/>
          <w:b/>
          <w:i/>
          <w:color w:val="000000"/>
          <w:sz w:val="28"/>
          <w:szCs w:val="28"/>
        </w:rPr>
        <w:t>есберегающие</w:t>
      </w:r>
      <w:proofErr w:type="spellEnd"/>
      <w:r w:rsidR="009C670D" w:rsidRPr="00E133BC">
        <w:rPr>
          <w:rFonts w:eastAsia="Calibri"/>
          <w:b/>
          <w:i/>
          <w:color w:val="000000"/>
          <w:sz w:val="28"/>
          <w:szCs w:val="28"/>
        </w:rPr>
        <w:t xml:space="preserve"> технологии при изучении</w:t>
      </w:r>
      <w:r w:rsidRPr="00E133BC">
        <w:rPr>
          <w:rFonts w:eastAsia="Calibri"/>
          <w:b/>
          <w:i/>
          <w:color w:val="000000"/>
          <w:sz w:val="28"/>
          <w:szCs w:val="28"/>
        </w:rPr>
        <w:t xml:space="preserve"> инженерной графики</w:t>
      </w:r>
    </w:p>
    <w:bookmarkEnd w:id="0"/>
    <w:p w:rsidR="00947F17" w:rsidRPr="00947F17" w:rsidRDefault="00947F17" w:rsidP="00947F17">
      <w:pPr>
        <w:shd w:val="clear" w:color="auto" w:fill="FFFFFF"/>
        <w:spacing w:after="0" w:line="240" w:lineRule="auto"/>
        <w:ind w:firstLine="709"/>
        <w:jc w:val="right"/>
        <w:rPr>
          <w:rFonts w:eastAsia="Calibri"/>
          <w:b/>
          <w:i/>
          <w:color w:val="000000"/>
          <w:sz w:val="28"/>
          <w:szCs w:val="28"/>
        </w:rPr>
      </w:pPr>
    </w:p>
    <w:p w:rsidR="00947F17" w:rsidRDefault="00947F17" w:rsidP="00947F17">
      <w:pPr>
        <w:shd w:val="clear" w:color="auto" w:fill="FFFFFF"/>
        <w:spacing w:after="0" w:line="240" w:lineRule="auto"/>
        <w:ind w:firstLine="709"/>
        <w:jc w:val="right"/>
        <w:rPr>
          <w:rFonts w:eastAsia="Calibri"/>
          <w:b/>
          <w:i/>
          <w:color w:val="000000"/>
          <w:sz w:val="28"/>
          <w:szCs w:val="28"/>
        </w:rPr>
      </w:pPr>
    </w:p>
    <w:p w:rsidR="00947F17" w:rsidRDefault="00947F17" w:rsidP="00947F17">
      <w:pPr>
        <w:shd w:val="clear" w:color="auto" w:fill="FFFFFF"/>
        <w:spacing w:after="0" w:line="240" w:lineRule="auto"/>
        <w:ind w:firstLine="709"/>
        <w:jc w:val="right"/>
        <w:rPr>
          <w:rFonts w:eastAsia="Calibri"/>
          <w:b/>
          <w:i/>
          <w:color w:val="000000"/>
          <w:sz w:val="28"/>
          <w:szCs w:val="28"/>
        </w:rPr>
      </w:pPr>
      <w:proofErr w:type="spellStart"/>
      <w:r w:rsidRPr="00947F17">
        <w:rPr>
          <w:rFonts w:eastAsia="Calibri"/>
          <w:b/>
          <w:i/>
          <w:color w:val="000000"/>
          <w:sz w:val="28"/>
          <w:szCs w:val="28"/>
        </w:rPr>
        <w:t>Сивирина</w:t>
      </w:r>
      <w:proofErr w:type="spellEnd"/>
      <w:r w:rsidRPr="00947F17">
        <w:rPr>
          <w:rFonts w:eastAsia="Calibri"/>
          <w:b/>
          <w:i/>
          <w:color w:val="000000"/>
          <w:sz w:val="28"/>
          <w:szCs w:val="28"/>
        </w:rPr>
        <w:t xml:space="preserve"> Е.В., преподаватель ГБПОУ «СПК»</w:t>
      </w:r>
    </w:p>
    <w:p w:rsidR="009C670D" w:rsidRPr="00947F17" w:rsidRDefault="009C670D" w:rsidP="00947F17">
      <w:pPr>
        <w:shd w:val="clear" w:color="auto" w:fill="FFFFFF"/>
        <w:spacing w:after="0" w:line="240" w:lineRule="auto"/>
        <w:ind w:firstLine="709"/>
        <w:jc w:val="right"/>
        <w:rPr>
          <w:rFonts w:eastAsia="Calibri"/>
          <w:b/>
          <w:i/>
          <w:color w:val="000000"/>
          <w:sz w:val="28"/>
          <w:szCs w:val="28"/>
        </w:rPr>
      </w:pPr>
    </w:p>
    <w:p w:rsidR="002F7534" w:rsidRPr="0026713C" w:rsidRDefault="000D248D" w:rsidP="0026713C">
      <w:pPr>
        <w:ind w:firstLine="709"/>
        <w:jc w:val="both"/>
        <w:rPr>
          <w:sz w:val="28"/>
          <w:szCs w:val="28"/>
        </w:rPr>
      </w:pPr>
      <w:r w:rsidRPr="0026713C">
        <w:rPr>
          <w:color w:val="000000"/>
          <w:sz w:val="28"/>
          <w:szCs w:val="28"/>
        </w:rPr>
        <w:t>Проблемы сохранения здоровья учащихся стали особенно актуальными на современном этапе. Кризисные явления в обществе способствовали изменению мотивации образовательной деятельности у учащихся, снизили их творческую активность, замедлили их физическое и психическое развитие, вызвали отклонения в их социальном поведении.</w:t>
      </w:r>
      <w:r w:rsidRPr="0026713C">
        <w:rPr>
          <w:color w:val="000000"/>
          <w:sz w:val="28"/>
          <w:szCs w:val="28"/>
        </w:rPr>
        <w:br/>
        <w:t>В создавшейся обстановке естественным стало активное использование педагогических технологий, нацеленных на охрану здоровья учащихся. По сло</w:t>
      </w:r>
      <w:r w:rsidRPr="0026713C">
        <w:rPr>
          <w:color w:val="000000"/>
          <w:sz w:val="28"/>
          <w:szCs w:val="28"/>
        </w:rPr>
        <w:softHyphen/>
        <w:t>вам профессора Н. К. Смирнова</w:t>
      </w:r>
      <w:r w:rsidRPr="009C670D">
        <w:rPr>
          <w:sz w:val="28"/>
          <w:szCs w:val="28"/>
        </w:rPr>
        <w:t>, </w:t>
      </w:r>
      <w:r w:rsidRPr="009C670D">
        <w:rPr>
          <w:i/>
          <w:iCs/>
          <w:sz w:val="28"/>
          <w:szCs w:val="28"/>
        </w:rPr>
        <w:t>«</w:t>
      </w:r>
      <w:proofErr w:type="spellStart"/>
      <w:r w:rsidRPr="009C670D">
        <w:rPr>
          <w:i/>
          <w:iCs/>
          <w:sz w:val="28"/>
          <w:szCs w:val="28"/>
        </w:rPr>
        <w:t>здоровьесберегающие</w:t>
      </w:r>
      <w:proofErr w:type="spellEnd"/>
      <w:r w:rsidRPr="009C670D">
        <w:rPr>
          <w:i/>
          <w:iCs/>
          <w:sz w:val="28"/>
          <w:szCs w:val="28"/>
        </w:rPr>
        <w:t xml:space="preserve"> образовательные технологии </w:t>
      </w:r>
      <w:r w:rsidRPr="009C670D">
        <w:rPr>
          <w:sz w:val="28"/>
          <w:szCs w:val="28"/>
        </w:rPr>
        <w:t>— </w:t>
      </w:r>
      <w:r w:rsidRPr="009C670D">
        <w:rPr>
          <w:i/>
          <w:iCs/>
          <w:sz w:val="28"/>
          <w:szCs w:val="28"/>
        </w:rPr>
        <w:t>это системный подход к обучению и воспитанию, построенный на стремлении педагога не нанести ущерб здоровью учащихся».</w:t>
      </w:r>
      <w:r w:rsidRPr="009C670D">
        <w:rPr>
          <w:sz w:val="28"/>
          <w:szCs w:val="28"/>
        </w:rPr>
        <w:br/>
      </w:r>
      <w:r w:rsidR="0026713C">
        <w:rPr>
          <w:sz w:val="28"/>
          <w:szCs w:val="28"/>
        </w:rPr>
        <w:t xml:space="preserve">          </w:t>
      </w:r>
      <w:proofErr w:type="gramStart"/>
      <w:r w:rsidR="00564D37" w:rsidRPr="0026713C">
        <w:rPr>
          <w:sz w:val="28"/>
          <w:szCs w:val="28"/>
        </w:rPr>
        <w:t>Необходимо разработать и </w:t>
      </w:r>
      <w:r w:rsidR="009C670D">
        <w:rPr>
          <w:sz w:val="28"/>
          <w:szCs w:val="28"/>
        </w:rPr>
        <w:t xml:space="preserve"> </w:t>
      </w:r>
      <w:r w:rsidR="00564D37" w:rsidRPr="0026713C">
        <w:rPr>
          <w:sz w:val="28"/>
          <w:szCs w:val="28"/>
        </w:rPr>
        <w:t xml:space="preserve">апробировать систему </w:t>
      </w:r>
      <w:proofErr w:type="spellStart"/>
      <w:r w:rsidR="00564D37" w:rsidRPr="0026713C">
        <w:rPr>
          <w:sz w:val="28"/>
          <w:szCs w:val="28"/>
        </w:rPr>
        <w:t>здоровьесберегающих</w:t>
      </w:r>
      <w:proofErr w:type="spellEnd"/>
      <w:r w:rsidR="00564D37" w:rsidRPr="0026713C">
        <w:rPr>
          <w:sz w:val="28"/>
          <w:szCs w:val="28"/>
        </w:rPr>
        <w:t xml:space="preserve"> технологий, способствующих формированию у обучающихся культуры здоровья, направленных на развитие у  обучающегося компетенций, необходимых ему в дальнейшей самореализации в профессии и защищающих педагога от деформации личности, вызванной нервно-психическим напряжением.</w:t>
      </w:r>
      <w:proofErr w:type="gramEnd"/>
      <w:r w:rsidR="00564D37" w:rsidRPr="0026713C">
        <w:rPr>
          <w:sz w:val="28"/>
          <w:szCs w:val="28"/>
        </w:rPr>
        <w:t xml:space="preserve"> </w:t>
      </w:r>
      <w:r w:rsidR="0026713C">
        <w:rPr>
          <w:sz w:val="28"/>
          <w:szCs w:val="28"/>
        </w:rPr>
        <w:t>Важен</w:t>
      </w:r>
      <w:r w:rsidR="0026713C" w:rsidRPr="0026713C">
        <w:t xml:space="preserve"> </w:t>
      </w:r>
      <w:r w:rsidR="0026713C">
        <w:rPr>
          <w:sz w:val="28"/>
          <w:szCs w:val="28"/>
        </w:rPr>
        <w:t>комплексный подход</w:t>
      </w:r>
      <w:r w:rsidR="0026713C" w:rsidRPr="0026713C">
        <w:rPr>
          <w:sz w:val="28"/>
          <w:szCs w:val="28"/>
        </w:rPr>
        <w:t xml:space="preserve"> к оздоровлению</w:t>
      </w:r>
      <w:r w:rsidR="0026713C">
        <w:rPr>
          <w:sz w:val="28"/>
          <w:szCs w:val="28"/>
        </w:rPr>
        <w:t xml:space="preserve"> в учебном заведении.</w:t>
      </w:r>
      <w:r w:rsidR="0026713C" w:rsidRPr="0026713C">
        <w:rPr>
          <w:sz w:val="28"/>
          <w:szCs w:val="28"/>
        </w:rPr>
        <w:t xml:space="preserve"> </w:t>
      </w:r>
      <w:r w:rsidR="00564D37" w:rsidRPr="0026713C">
        <w:rPr>
          <w:sz w:val="28"/>
          <w:szCs w:val="28"/>
        </w:rPr>
        <w:t xml:space="preserve">Главным условием его реализации является правильная организация учебной деятельности, то есть построении учебного процесса в соответствии с гигиеническими нормами. </w:t>
      </w:r>
      <w:proofErr w:type="gramStart"/>
      <w:r w:rsidR="00564D37" w:rsidRPr="0026713C">
        <w:rPr>
          <w:sz w:val="28"/>
          <w:szCs w:val="28"/>
        </w:rPr>
        <w:t xml:space="preserve">Сюда входят: строгое соблюдение режима занятий, правильная организация урока, обязательное выполнение гигиенических требований, предъявляемых к учебным помещениям, постепенный переход от объяснительно-иллюстративных методик к проблемным, развивающим, </w:t>
      </w:r>
      <w:proofErr w:type="spellStart"/>
      <w:r w:rsidR="00564D37" w:rsidRPr="0026713C">
        <w:rPr>
          <w:sz w:val="28"/>
          <w:szCs w:val="28"/>
        </w:rPr>
        <w:t>деятельностным</w:t>
      </w:r>
      <w:proofErr w:type="spellEnd"/>
      <w:r w:rsidR="00564D37" w:rsidRPr="0026713C">
        <w:rPr>
          <w:sz w:val="28"/>
          <w:szCs w:val="28"/>
        </w:rPr>
        <w:t>, разумное применение ИКТ на занятиях</w:t>
      </w:r>
      <w:r w:rsidR="0026713C">
        <w:rPr>
          <w:sz w:val="28"/>
          <w:szCs w:val="28"/>
        </w:rPr>
        <w:t>.</w:t>
      </w:r>
      <w:proofErr w:type="gramEnd"/>
    </w:p>
    <w:p w:rsidR="002F7534" w:rsidRPr="0026713C" w:rsidRDefault="002F7534" w:rsidP="0026713C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26713C">
        <w:rPr>
          <w:rFonts w:eastAsia="Times New Roman"/>
          <w:color w:val="000000"/>
          <w:sz w:val="28"/>
          <w:szCs w:val="28"/>
          <w:lang w:eastAsia="ru-RU"/>
        </w:rPr>
        <w:t xml:space="preserve">Личностно ориентированный подход является неотъемлемой частью </w:t>
      </w:r>
      <w:proofErr w:type="spellStart"/>
      <w:r w:rsidRPr="0026713C">
        <w:rPr>
          <w:rFonts w:eastAsia="Times New Roman"/>
          <w:color w:val="000000"/>
          <w:sz w:val="28"/>
          <w:szCs w:val="28"/>
          <w:lang w:eastAsia="ru-RU"/>
        </w:rPr>
        <w:t>здравотворящей</w:t>
      </w:r>
      <w:proofErr w:type="spellEnd"/>
      <w:r w:rsidRPr="0026713C">
        <w:rPr>
          <w:rFonts w:eastAsia="Times New Roman"/>
          <w:color w:val="000000"/>
          <w:sz w:val="28"/>
          <w:szCs w:val="28"/>
          <w:lang w:eastAsia="ru-RU"/>
        </w:rPr>
        <w:t xml:space="preserve"> образовательной среды, так как не ставит своей целью формирование личности с заранее заданными свойствами, качествами, уровнем </w:t>
      </w:r>
      <w:proofErr w:type="spellStart"/>
      <w:r w:rsidRPr="0026713C">
        <w:rPr>
          <w:rFonts w:eastAsia="Times New Roman"/>
          <w:color w:val="000000"/>
          <w:sz w:val="28"/>
          <w:szCs w:val="28"/>
          <w:lang w:eastAsia="ru-RU"/>
        </w:rPr>
        <w:t>обученности</w:t>
      </w:r>
      <w:proofErr w:type="spellEnd"/>
      <w:r w:rsidRPr="0026713C">
        <w:rPr>
          <w:rFonts w:eastAsia="Times New Roman"/>
          <w:color w:val="000000"/>
          <w:sz w:val="28"/>
          <w:szCs w:val="28"/>
          <w:lang w:eastAsia="ru-RU"/>
        </w:rPr>
        <w:t xml:space="preserve">. Он лишь дает возможность создать условия для полноценного развития личности, реализует потребности человека в самоопределении и </w:t>
      </w:r>
      <w:proofErr w:type="spellStart"/>
      <w:r w:rsidRPr="0026713C">
        <w:rPr>
          <w:rFonts w:eastAsia="Times New Roman"/>
          <w:color w:val="000000"/>
          <w:sz w:val="28"/>
          <w:szCs w:val="28"/>
          <w:lang w:eastAsia="ru-RU"/>
        </w:rPr>
        <w:t>самоактуализации</w:t>
      </w:r>
      <w:proofErr w:type="spellEnd"/>
      <w:r w:rsidRPr="0026713C">
        <w:rPr>
          <w:rFonts w:eastAsia="Times New Roman"/>
          <w:color w:val="000000"/>
          <w:sz w:val="28"/>
          <w:szCs w:val="28"/>
          <w:lang w:eastAsia="ru-RU"/>
        </w:rPr>
        <w:t>.</w:t>
      </w:r>
    </w:p>
    <w:p w:rsidR="002F7534" w:rsidRPr="0026713C" w:rsidRDefault="002F7534" w:rsidP="0026713C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26713C">
        <w:rPr>
          <w:rFonts w:eastAsia="Times New Roman"/>
          <w:color w:val="000000"/>
          <w:sz w:val="28"/>
          <w:szCs w:val="28"/>
          <w:lang w:eastAsia="ru-RU"/>
        </w:rPr>
        <w:t xml:space="preserve">Основными чертами личностно ориентированной технологии являются диалогичность, </w:t>
      </w:r>
      <w:proofErr w:type="spellStart"/>
      <w:r w:rsidRPr="0026713C">
        <w:rPr>
          <w:rFonts w:eastAsia="Times New Roman"/>
          <w:color w:val="000000"/>
          <w:sz w:val="28"/>
          <w:szCs w:val="28"/>
          <w:lang w:eastAsia="ru-RU"/>
        </w:rPr>
        <w:t>деятельностный</w:t>
      </w:r>
      <w:proofErr w:type="spellEnd"/>
      <w:r w:rsidRPr="0026713C">
        <w:rPr>
          <w:rFonts w:eastAsia="Times New Roman"/>
          <w:color w:val="000000"/>
          <w:sz w:val="28"/>
          <w:szCs w:val="28"/>
          <w:lang w:eastAsia="ru-RU"/>
        </w:rPr>
        <w:t>, творческий характер</w:t>
      </w:r>
      <w:r w:rsidR="009C670D">
        <w:rPr>
          <w:rFonts w:eastAsia="Times New Roman"/>
          <w:color w:val="000000"/>
          <w:sz w:val="28"/>
          <w:szCs w:val="28"/>
          <w:lang w:eastAsia="ru-RU"/>
        </w:rPr>
        <w:t>,</w:t>
      </w:r>
      <w:r w:rsidRPr="0026713C">
        <w:rPr>
          <w:rFonts w:eastAsia="Times New Roman"/>
          <w:color w:val="000000"/>
          <w:sz w:val="28"/>
          <w:szCs w:val="28"/>
          <w:lang w:eastAsia="ru-RU"/>
        </w:rPr>
        <w:t xml:space="preserve"> направленность на </w:t>
      </w:r>
      <w:r w:rsidRPr="0026713C">
        <w:rPr>
          <w:rFonts w:eastAsia="Times New Roman"/>
          <w:color w:val="000000"/>
          <w:sz w:val="28"/>
          <w:szCs w:val="28"/>
          <w:lang w:eastAsia="ru-RU"/>
        </w:rPr>
        <w:lastRenderedPageBreak/>
        <w:t>поддержку индивидуального развития студента</w:t>
      </w:r>
      <w:r w:rsidR="0026713C">
        <w:rPr>
          <w:rFonts w:eastAsia="Times New Roman"/>
          <w:color w:val="000000"/>
          <w:sz w:val="28"/>
          <w:szCs w:val="28"/>
          <w:lang w:eastAsia="ru-RU"/>
        </w:rPr>
        <w:t>,</w:t>
      </w:r>
      <w:r w:rsidRPr="0026713C">
        <w:rPr>
          <w:rFonts w:eastAsia="Times New Roman"/>
          <w:color w:val="000000"/>
          <w:sz w:val="28"/>
          <w:szCs w:val="28"/>
          <w:lang w:eastAsia="ru-RU"/>
        </w:rPr>
        <w:t xml:space="preserve"> предоставления ему пространства свободы для принятия самостоятельных решений, творчества выбора содержания и способов учения и поведения.</w:t>
      </w:r>
    </w:p>
    <w:p w:rsidR="002F7534" w:rsidRPr="0026713C" w:rsidRDefault="002F7534" w:rsidP="0026713C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26713C">
        <w:rPr>
          <w:rFonts w:eastAsia="Times New Roman"/>
          <w:color w:val="000000"/>
          <w:sz w:val="28"/>
          <w:szCs w:val="28"/>
          <w:lang w:eastAsia="ru-RU"/>
        </w:rPr>
        <w:t>Инженерная графика, как предмет имеет четко выраженную практическую направленность</w:t>
      </w:r>
      <w:r w:rsidR="0026713C">
        <w:rPr>
          <w:rFonts w:eastAsia="Times New Roman"/>
          <w:color w:val="000000"/>
          <w:sz w:val="28"/>
          <w:szCs w:val="28"/>
          <w:lang w:eastAsia="ru-RU"/>
        </w:rPr>
        <w:t>,</w:t>
      </w:r>
      <w:r w:rsidRPr="0026713C">
        <w:rPr>
          <w:rFonts w:eastAsia="Times New Roman"/>
          <w:color w:val="000000"/>
          <w:sz w:val="28"/>
          <w:szCs w:val="28"/>
          <w:lang w:eastAsia="ru-RU"/>
        </w:rPr>
        <w:t xml:space="preserve"> половину от объема предмета, занимает выполнение графических работ на основании изучения материалов государственных стандартов. </w:t>
      </w:r>
    </w:p>
    <w:p w:rsidR="002F7534" w:rsidRPr="0026713C" w:rsidRDefault="002F7534" w:rsidP="0026713C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26713C">
        <w:rPr>
          <w:rFonts w:eastAsia="Times New Roman"/>
          <w:color w:val="000000"/>
          <w:sz w:val="28"/>
          <w:szCs w:val="28"/>
          <w:lang w:eastAsia="ru-RU"/>
        </w:rPr>
        <w:t>Практически любой урок изучения нового материала превращается из урока-лекции в урок-исследование, интегрированный урок, урок систематизации знаний и умений, урок - дидактическую игру, урок развития творчества (опора на сравнительный анализ).</w:t>
      </w:r>
    </w:p>
    <w:p w:rsidR="006B4A42" w:rsidRPr="0026713C" w:rsidRDefault="002F7534" w:rsidP="0026713C">
      <w:pPr>
        <w:tabs>
          <w:tab w:val="left" w:pos="851"/>
        </w:tabs>
        <w:spacing w:after="0" w:line="24" w:lineRule="atLeas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26713C">
        <w:rPr>
          <w:rFonts w:eastAsia="Times New Roman"/>
          <w:color w:val="000000"/>
          <w:sz w:val="28"/>
          <w:szCs w:val="28"/>
          <w:lang w:eastAsia="ru-RU"/>
        </w:rPr>
        <w:t>Студенты имеют разный базовый уровень  знаний и умений по черчению.</w:t>
      </w:r>
      <w:r w:rsidR="006B4A42" w:rsidRPr="0026713C">
        <w:rPr>
          <w:rFonts w:eastAsia="Times New Roman"/>
          <w:color w:val="000000"/>
          <w:sz w:val="28"/>
          <w:szCs w:val="28"/>
          <w:lang w:eastAsia="ru-RU"/>
        </w:rPr>
        <w:t xml:space="preserve"> И поэтому</w:t>
      </w:r>
      <w:r w:rsidRPr="0026713C">
        <w:rPr>
          <w:rFonts w:eastAsia="Times New Roman"/>
          <w:color w:val="000000"/>
          <w:sz w:val="28"/>
          <w:szCs w:val="28"/>
          <w:lang w:eastAsia="ru-RU"/>
        </w:rPr>
        <w:t xml:space="preserve"> студентам предлагаются на выбор </w:t>
      </w:r>
      <w:proofErr w:type="spellStart"/>
      <w:r w:rsidRPr="0026713C">
        <w:rPr>
          <w:rFonts w:eastAsia="Times New Roman"/>
          <w:color w:val="000000"/>
          <w:sz w:val="28"/>
          <w:szCs w:val="28"/>
          <w:lang w:eastAsia="ru-RU"/>
        </w:rPr>
        <w:t>разноуровневые</w:t>
      </w:r>
      <w:proofErr w:type="spellEnd"/>
      <w:r w:rsidRPr="0026713C">
        <w:rPr>
          <w:rFonts w:eastAsia="Times New Roman"/>
          <w:color w:val="000000"/>
          <w:sz w:val="28"/>
          <w:szCs w:val="28"/>
          <w:lang w:eastAsia="ru-RU"/>
        </w:rPr>
        <w:t xml:space="preserve"> индивидуальные задания.</w:t>
      </w:r>
      <w:r w:rsidR="006B4A42" w:rsidRPr="0026713C">
        <w:rPr>
          <w:rFonts w:eastAsia="Times New Roman"/>
          <w:sz w:val="28"/>
          <w:szCs w:val="28"/>
          <w:lang w:eastAsia="ru-RU"/>
        </w:rPr>
        <w:t xml:space="preserve"> </w:t>
      </w:r>
    </w:p>
    <w:p w:rsidR="006B4A42" w:rsidRPr="0026713C" w:rsidRDefault="006B4A42" w:rsidP="0026713C">
      <w:pPr>
        <w:tabs>
          <w:tab w:val="left" w:pos="851"/>
        </w:tabs>
        <w:spacing w:after="0" w:line="24" w:lineRule="atLeas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26713C">
        <w:rPr>
          <w:rFonts w:eastAsia="Times New Roman"/>
          <w:sz w:val="28"/>
          <w:szCs w:val="28"/>
          <w:lang w:eastAsia="ru-RU"/>
        </w:rPr>
        <w:t xml:space="preserve">В процессе обучения  используется один из современных методов обучения – кейс-метод. Он ориентирован на самостоятельную индивидуальную и групповую деятельность студентов, в которых студентами приобретаются коммуникативные умения. При решении общей проблемы на занятиях инженерной графики полезным оказывается технологическое сотрудничество, которое позволяют всем студентам полностью осмыслить и усвоить учебный материал, дополнительную информацию, а главное, научиться работать совместно и самостоятельно. </w:t>
      </w:r>
    </w:p>
    <w:p w:rsidR="006B4A42" w:rsidRPr="0026713C" w:rsidRDefault="006B4A42" w:rsidP="0026713C">
      <w:pPr>
        <w:tabs>
          <w:tab w:val="left" w:pos="851"/>
        </w:tabs>
        <w:spacing w:after="0" w:line="24" w:lineRule="atLeast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B4A42">
        <w:rPr>
          <w:rFonts w:eastAsia="Times New Roman"/>
          <w:sz w:val="28"/>
          <w:szCs w:val="28"/>
          <w:lang w:eastAsia="ru-RU"/>
        </w:rPr>
        <w:t xml:space="preserve"> Процесс обучения с использованием кейс–метода представляет собой имитацию реального события, сочетающую в себе достаточно адекватное отражение реальной действительности, небольшие материальные и временные затраты и вариативность обучения. </w:t>
      </w:r>
      <w:proofErr w:type="gramStart"/>
      <w:r w:rsidRPr="0026713C">
        <w:rPr>
          <w:rFonts w:eastAsia="Times New Roman"/>
          <w:color w:val="000000"/>
          <w:sz w:val="28"/>
          <w:szCs w:val="28"/>
          <w:lang w:eastAsia="ru-RU"/>
        </w:rPr>
        <w:t>Такая работа дает студенту возможность расти не только в глазах окружающих и в своих собственных, творческий характер работы позволяет нестандартно мыслить, развивает интерес к техническим предметам.</w:t>
      </w:r>
      <w:proofErr w:type="gramEnd"/>
    </w:p>
    <w:p w:rsidR="006B4A42" w:rsidRPr="0026713C" w:rsidRDefault="006B4A42" w:rsidP="0026713C">
      <w:pPr>
        <w:tabs>
          <w:tab w:val="left" w:pos="851"/>
        </w:tabs>
        <w:spacing w:after="0" w:line="24" w:lineRule="atLeast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26713C">
        <w:rPr>
          <w:rFonts w:eastAsia="Times New Roman"/>
          <w:color w:val="000000"/>
          <w:sz w:val="28"/>
          <w:szCs w:val="28"/>
          <w:lang w:eastAsia="ru-RU"/>
        </w:rPr>
        <w:t>Важнейшим условием эффективности образовательных технологий является применение личностно-</w:t>
      </w:r>
      <w:proofErr w:type="spellStart"/>
      <w:r w:rsidRPr="0026713C">
        <w:rPr>
          <w:rFonts w:eastAsia="Times New Roman"/>
          <w:color w:val="000000"/>
          <w:sz w:val="28"/>
          <w:szCs w:val="28"/>
          <w:lang w:eastAsia="ru-RU"/>
        </w:rPr>
        <w:t>орентировочного</w:t>
      </w:r>
      <w:proofErr w:type="spellEnd"/>
      <w:r w:rsidRPr="0026713C">
        <w:rPr>
          <w:rFonts w:eastAsia="Times New Roman"/>
          <w:color w:val="000000"/>
          <w:sz w:val="28"/>
          <w:szCs w:val="28"/>
          <w:lang w:eastAsia="ru-RU"/>
        </w:rPr>
        <w:t xml:space="preserve"> подхода, который представляет собой объединение форм, методов и средств обучения. Предполагается отказ от авторитарной роли преподавателя, это необходимо для создания партнерских доверительных отношений между преподавателем и студентом, которые в значительной степени влияют на качество усвоения оперативных знаний </w:t>
      </w:r>
      <w:proofErr w:type="gramStart"/>
      <w:r w:rsidRPr="0026713C">
        <w:rPr>
          <w:rFonts w:eastAsia="Times New Roman"/>
          <w:color w:val="000000"/>
          <w:sz w:val="28"/>
          <w:szCs w:val="28"/>
          <w:lang w:eastAsia="ru-RU"/>
        </w:rPr>
        <w:t>студентами</w:t>
      </w:r>
      <w:proofErr w:type="gramEnd"/>
      <w:r w:rsidRPr="0026713C">
        <w:rPr>
          <w:rFonts w:eastAsia="Times New Roman"/>
          <w:color w:val="000000"/>
          <w:sz w:val="28"/>
          <w:szCs w:val="28"/>
          <w:lang w:eastAsia="ru-RU"/>
        </w:rPr>
        <w:t xml:space="preserve"> и создает </w:t>
      </w:r>
      <w:proofErr w:type="spellStart"/>
      <w:r w:rsidRPr="0026713C">
        <w:rPr>
          <w:rFonts w:eastAsia="Times New Roman"/>
          <w:color w:val="000000"/>
          <w:sz w:val="28"/>
          <w:szCs w:val="28"/>
          <w:lang w:eastAsia="ru-RU"/>
        </w:rPr>
        <w:t>здоровьесберегающую</w:t>
      </w:r>
      <w:proofErr w:type="spellEnd"/>
      <w:r w:rsidRPr="0026713C">
        <w:rPr>
          <w:rFonts w:eastAsia="Times New Roman"/>
          <w:color w:val="000000"/>
          <w:sz w:val="28"/>
          <w:szCs w:val="28"/>
          <w:lang w:eastAsia="ru-RU"/>
        </w:rPr>
        <w:t xml:space="preserve"> среду в образовательном процессе.</w:t>
      </w:r>
    </w:p>
    <w:p w:rsidR="00644BEC" w:rsidRPr="0026713C" w:rsidRDefault="00644BEC" w:rsidP="0026713C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26713C">
        <w:rPr>
          <w:rFonts w:eastAsia="Times New Roman"/>
          <w:color w:val="000000"/>
          <w:sz w:val="28"/>
          <w:szCs w:val="28"/>
          <w:lang w:eastAsia="ru-RU"/>
        </w:rPr>
        <w:t>Для контроля усвоения полученных знаний применяется метод тестирования. Причем по каждой из основных тем инженерной графики разработано два типа тестов: на выяснение уровня остаточных знаний и на систематическую проверку усвоения вновь полученных знаний и умений. Данный метод позволяет студенту проверить себя по каждой теме, показывает преподавателю слабые места в изучении предмета и позволяет корректировать методы преподавания.</w:t>
      </w:r>
    </w:p>
    <w:p w:rsidR="00644BEC" w:rsidRPr="0026713C" w:rsidRDefault="00644BEC" w:rsidP="0026713C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26713C">
        <w:rPr>
          <w:rFonts w:eastAsia="Times New Roman"/>
          <w:color w:val="000000"/>
          <w:sz w:val="28"/>
          <w:szCs w:val="28"/>
          <w:lang w:eastAsia="ru-RU"/>
        </w:rPr>
        <w:lastRenderedPageBreak/>
        <w:t xml:space="preserve">Тестирование по инженерной графике имеет свои особенности: часто ответы на поставленные вопросы даются в виде фрагментов чертежей, что позволяет развивать у студента навыки чтения чертежей. </w:t>
      </w:r>
    </w:p>
    <w:p w:rsidR="00644BEC" w:rsidRPr="0026713C" w:rsidRDefault="00644BEC" w:rsidP="0026713C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26713C">
        <w:rPr>
          <w:rFonts w:eastAsia="Times New Roman"/>
          <w:color w:val="000000"/>
          <w:sz w:val="28"/>
          <w:szCs w:val="28"/>
          <w:lang w:eastAsia="ru-RU"/>
        </w:rPr>
        <w:t>Усвоение учебного материала не происходит одинаково успешно у всех обучаемых, поэтому в ходе изучения инженерной графики используется такая форма внеурочных занятий, как консультация  - дополнительная помощь преподавателя в усвоении предмета. Проводится она с целью разъяснения наиболее сложных вопросов учебной темы.</w:t>
      </w:r>
    </w:p>
    <w:p w:rsidR="00644BEC" w:rsidRPr="0026713C" w:rsidRDefault="00644BEC" w:rsidP="0026713C">
      <w:pPr>
        <w:spacing w:after="0" w:line="24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26713C">
        <w:rPr>
          <w:rFonts w:eastAsia="Times New Roman"/>
          <w:color w:val="000000"/>
          <w:sz w:val="28"/>
          <w:szCs w:val="28"/>
          <w:lang w:eastAsia="ru-RU"/>
        </w:rPr>
        <w:t>В конечном итоге, несмотря на практическую направленность инженерной графики</w:t>
      </w:r>
      <w:r w:rsidR="009C670D">
        <w:rPr>
          <w:rFonts w:eastAsia="Times New Roman"/>
          <w:color w:val="000000"/>
          <w:sz w:val="28"/>
          <w:szCs w:val="28"/>
          <w:lang w:eastAsia="ru-RU"/>
        </w:rPr>
        <w:t>,</w:t>
      </w:r>
      <w:r w:rsidRPr="0026713C">
        <w:rPr>
          <w:rFonts w:eastAsia="Times New Roman"/>
          <w:color w:val="000000"/>
          <w:sz w:val="28"/>
          <w:szCs w:val="28"/>
          <w:lang w:eastAsia="ru-RU"/>
        </w:rPr>
        <w:t xml:space="preserve"> студенты не только получают новые знания и приобретают умения, они формируют систему научных знаний и профессиональных умений, развивают интеллектуальные и эмоциональные сферы своей личности, способности к творческому профессиональному мышлению, ответственность, аккуратность. Тем самым достигается конечная цель образовательного процесса – гармонично-развитая личность, гражданин, семьянин, профессионал.</w:t>
      </w:r>
    </w:p>
    <w:p w:rsidR="0026713C" w:rsidRPr="0026713C" w:rsidRDefault="0026713C" w:rsidP="0026713C">
      <w:pPr>
        <w:shd w:val="clear" w:color="auto" w:fill="FFFFFF"/>
        <w:spacing w:after="0" w:line="294" w:lineRule="atLeast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26713C">
        <w:rPr>
          <w:rFonts w:eastAsia="Times New Roman"/>
          <w:color w:val="000000"/>
          <w:sz w:val="28"/>
          <w:szCs w:val="28"/>
          <w:lang w:eastAsia="ru-RU"/>
        </w:rPr>
        <w:t xml:space="preserve">Применение в образовательном процессе </w:t>
      </w:r>
      <w:proofErr w:type="spellStart"/>
      <w:r w:rsidRPr="0026713C">
        <w:rPr>
          <w:rFonts w:eastAsia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26713C">
        <w:rPr>
          <w:rFonts w:eastAsia="Times New Roman"/>
          <w:color w:val="000000"/>
          <w:sz w:val="28"/>
          <w:szCs w:val="28"/>
          <w:lang w:eastAsia="ru-RU"/>
        </w:rPr>
        <w:t xml:space="preserve"> подходов позволяет избегать стрессовых ситуаций, ориентировать на укрепление уверенности в собственных возможностях и в то же время направлять на формирование профессиональных умений.  Каждый  преподаватель,  осуществляя  педагогическую  деятельность,  обязан помнить,  что  без  решения  объективно  существующей  проблемы  здоровья  невозможно достичь эффективности учебного процесса.</w:t>
      </w:r>
    </w:p>
    <w:p w:rsidR="00644BEC" w:rsidRPr="006B4A42" w:rsidRDefault="00644BEC" w:rsidP="0026713C">
      <w:pPr>
        <w:tabs>
          <w:tab w:val="left" w:pos="851"/>
        </w:tabs>
        <w:spacing w:after="0" w:line="24" w:lineRule="atLeast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2F7534" w:rsidRPr="0026713C" w:rsidRDefault="002F7534" w:rsidP="0026713C">
      <w:pPr>
        <w:spacing w:after="0" w:line="24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2F7534" w:rsidRPr="0026713C" w:rsidRDefault="002F7534" w:rsidP="0026713C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9D0739" w:rsidRPr="0026713C" w:rsidRDefault="009D0739" w:rsidP="0026713C">
      <w:pPr>
        <w:ind w:firstLine="709"/>
        <w:jc w:val="both"/>
        <w:rPr>
          <w:sz w:val="28"/>
          <w:szCs w:val="28"/>
        </w:rPr>
      </w:pPr>
    </w:p>
    <w:sectPr w:rsidR="009D0739" w:rsidRPr="00267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48D"/>
    <w:rsid w:val="000D248D"/>
    <w:rsid w:val="0026713C"/>
    <w:rsid w:val="002F7534"/>
    <w:rsid w:val="00564D37"/>
    <w:rsid w:val="00644BEC"/>
    <w:rsid w:val="006B4A42"/>
    <w:rsid w:val="00947F17"/>
    <w:rsid w:val="009C670D"/>
    <w:rsid w:val="009D0739"/>
    <w:rsid w:val="00E133BC"/>
    <w:rsid w:val="00F94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932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2020-06-22T13:27:00Z</dcterms:created>
  <dcterms:modified xsi:type="dcterms:W3CDTF">2020-06-22T15:00:00Z</dcterms:modified>
</cp:coreProperties>
</file>