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61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75D61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B94BE1" w:rsidRDefault="00475D61" w:rsidP="008A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Школа № 57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A7CFF">
        <w:rPr>
          <w:rFonts w:ascii="Times New Roman" w:hAnsi="Times New Roman" w:cs="Times New Roman"/>
          <w:sz w:val="28"/>
          <w:szCs w:val="28"/>
        </w:rPr>
        <w:t>. Самара.</w:t>
      </w: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ознакомлению с окруж</w:t>
      </w:r>
      <w:r w:rsidR="00475D61">
        <w:rPr>
          <w:rFonts w:ascii="Times New Roman" w:hAnsi="Times New Roman" w:cs="Times New Roman"/>
          <w:sz w:val="28"/>
          <w:szCs w:val="28"/>
        </w:rPr>
        <w:t>ающим миром с элементами экспери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ментирования. </w:t>
      </w: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«Домик для гномика»</w:t>
      </w: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группы.</w:t>
      </w: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A7CFF" w:rsidRDefault="008A7CFF" w:rsidP="008A7C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категории</w:t>
      </w:r>
    </w:p>
    <w:p w:rsidR="008A7CFF" w:rsidRDefault="008A7CFF" w:rsidP="008A7C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Чеснокова Наталья К.</w:t>
      </w:r>
    </w:p>
    <w:p w:rsidR="008A7CFF" w:rsidRDefault="008A7CFF" w:rsidP="008A7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2019год.</w:t>
      </w:r>
    </w:p>
    <w:p w:rsidR="008A7CFF" w:rsidRDefault="008A7CFF" w:rsidP="008A7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9763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0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бучающи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детей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разнообразием камней,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свойствами, назначением,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 сравнивать свойства камней и ваты, результат сравнения обозначать словами (тяжелый- легкая, твердый – мягкая), 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ательные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отзывчивость,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видеть красоту природы, умение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сообща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270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богащать словарный запас (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шершавый, твёрдый, гладкий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прочный)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  конструктивные умения ,   тактильные ощущения,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мышление,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речь, наблюдательность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неживой природе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и оборудование</w:t>
      </w:r>
      <w:r w:rsidRPr="0027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64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овой персонаж  (Г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номик,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</w:t>
      </w:r>
      <w:proofErr w:type="gramStart"/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Сова) 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цвета   и фактуры;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емкость 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каждого ребенка);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ложка (на каждого ребенка), фартуки,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изображением 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каменных построек;  салфетки;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«волшебный мешочек» 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гладкими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шершавыми камнями; заготовка стены дома;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пластмассовая бутылочка; угощение для детей;  аудиозапись</w:t>
      </w:r>
    </w:p>
    <w:p w:rsidR="00F26AC5" w:rsidRPr="00270F2D" w:rsidRDefault="00F26AC5" w:rsidP="00F2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27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6AC5" w:rsidRPr="00DB2297" w:rsidRDefault="00F26AC5" w:rsidP="00F2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B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Мотивационно - ориентировочный этап: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2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Воспитатель рассказывает историю, которая приключилась с ней. Она гуляла по лесу и услышала плач, это был Гномик, который переживал, что его бывший домик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оломенную шляпу унес ветер и теперь он стал бездомным. Появилась сова и посоветовала построить домик из ваты, чтобы он был мягким, светлым, уютным,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пришла мышка и предложил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строительства камни, чтобы дом был прочным, надежным, крепким. Гномик в растерянности -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материал выбрать для строительства. 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работы </w:t>
      </w:r>
      <w:proofErr w:type="gramStart"/>
      <w:r w:rsidRPr="004F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определить из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материала нужно построить домик и помочь в строительстве 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6AC5" w:rsidRPr="004F0E35" w:rsidRDefault="00F26AC5" w:rsidP="00F26A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F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Практический этап</w:t>
      </w:r>
      <w:r w:rsidRPr="004F0E3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F26AC5" w:rsidRPr="004F0E3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4F0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отправляются в лабораторию,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0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теперь они ученые и занимают рабочие места у столов с приготовленным оборудованием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6AC5" w:rsidRPr="004F0E3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 камней</w:t>
      </w:r>
      <w:proofErr w:type="gramStart"/>
      <w:r w:rsidRPr="004F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0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.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вы видите в лаборатории?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 цвета камни? 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 размеру?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Покажите самый большой камень, самый маленький.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каме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шек вам понравился больше всего? (почему?)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Возьмите каме</w:t>
      </w:r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шек в руку. Какой 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Pr="0027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холодный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Давайте согреем его.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26AC5" w:rsidRPr="005D3448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«Согреем камешек»</w:t>
      </w:r>
    </w:p>
    <w:p w:rsidR="00F26AC5" w:rsidRPr="00270F2D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кладут камешки на ладошку и стараются согреть их своим дыханием.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26AC5" w:rsidRPr="005D3448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D34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Определение свойств камней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 могут быть шершавыми и гладкими. Давайте выберем гладкий камень.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приятно трогать руками. Он такой гладкий, что может выскользнуть из рук, его называют голышек. (Дети выбирают гладкий камень и показывают его воспитателю)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образуются гладкие камни?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Гладкие камни привезены с моря, морские волны то поднимают, то опускают камешки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бьются друг о друга, уголки их стачиваются и получается такой гладкий камешек.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выберем шершавый, угловатый камушек. Покажите его. Какой он? (Ответы детей) 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Возьмите каме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шки в обе руки и 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постучите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об друга, что слышите? (звук). Давайте возьмем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мые маленькие каме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шки и насып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их в пластмассовую бутылочку, закроем крышкой и потрясем.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что похоже?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получил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ась погремушка её тоже можно подарить гному, чтобы не скучал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остучите сильнее. Разбились каме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твердые прочные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6AC5" w:rsidRPr="005D3448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D34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ОПЫТЫ: Сравнение свойств камней и ваты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4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Возьмите вату  на ладошку, подуйте на неё, что произошло? (улетела)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очему? 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возьмите каме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шек и подуйте на него, улетел он с ладошки, почему?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Опустите камешек в воду, что произошло. Камешек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сразу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утонул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опустите вату. Что видите?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(тонет медленно)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F26AC5" w:rsidRPr="00270F2D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Камешек изменил свою форму в воде? А Вата?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в одну руку вату, а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ругую камешек и сожмите их. Камеш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сжимается? Почему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твердый, прочный)  А вата сжимается? Почему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мягкая).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отщипнуть кусочек от камня и от ваты. Что видите? Почему?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поджечь камень и вату. Что скажите?</w:t>
      </w:r>
    </w:p>
    <w:p w:rsidR="00F26AC5" w:rsidRPr="006E3CFE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Ребята, а у Гномика  с собой есть  не простой мешочек, он говорит, что  нужно отыскать в этом мешочке (показываю «волшебный» мешочек) гладкие и шершавые камни.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«Волшебный мешочек»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Вывод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свойствах ваты, второй ребенок перечисляет свойства камней. Делаем вывод о материале, пригодном для строительства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AC5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F26AC5" w:rsidRPr="00986F13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26AC5" w:rsidRPr="00270F2D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270F2D">
        <w:rPr>
          <w:color w:val="333333"/>
          <w:sz w:val="28"/>
          <w:szCs w:val="28"/>
        </w:rPr>
        <w:t>о дорожке</w:t>
      </w:r>
      <w:r>
        <w:rPr>
          <w:color w:val="333333"/>
          <w:sz w:val="28"/>
          <w:szCs w:val="28"/>
        </w:rPr>
        <w:t xml:space="preserve"> мы по</w:t>
      </w:r>
      <w:r w:rsidRPr="00270F2D">
        <w:rPr>
          <w:color w:val="333333"/>
          <w:sz w:val="28"/>
          <w:szCs w:val="28"/>
        </w:rPr>
        <w:t xml:space="preserve">шли, </w:t>
      </w:r>
    </w:p>
    <w:p w:rsidR="00F26AC5" w:rsidRPr="00270F2D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0F2D">
        <w:rPr>
          <w:color w:val="333333"/>
          <w:sz w:val="28"/>
          <w:szCs w:val="28"/>
        </w:rPr>
        <w:t>Много камешков нашли.</w:t>
      </w:r>
    </w:p>
    <w:p w:rsidR="00F26AC5" w:rsidRPr="00270F2D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0F2D">
        <w:rPr>
          <w:color w:val="333333"/>
          <w:sz w:val="28"/>
          <w:szCs w:val="28"/>
        </w:rPr>
        <w:t>Присели, собрали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дальше пошли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налево мы пошли 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Серых камешков нашли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Присели, собрали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дальше пошли.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на горку мы пошли 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Белых камешков нашли</w:t>
      </w:r>
    </w:p>
    <w:p w:rsidR="00F26AC5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собой в садик принесли (движения выполняются по тексту)</w:t>
      </w:r>
    </w:p>
    <w:p w:rsidR="00F26AC5" w:rsidRPr="00D5310D" w:rsidRDefault="00F26AC5" w:rsidP="00F26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6AC5" w:rsidRPr="00BB1D10" w:rsidRDefault="00F26AC5" w:rsidP="00F26AC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Конструктивная деятельность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Камешков набрали, теперь  можно приступать к строительств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 музыку выкладывают камешками стены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дома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мы с вами помогли сказочному герою, построили крепкий дом из камней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что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 и другие сооружения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 для чего они  еще нужны</w:t>
      </w:r>
      <w:proofErr w:type="gramEnd"/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(забор, дорожка, клумба, мост)</w:t>
      </w: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AC5" w:rsidRPr="00270F2D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Гномик «подходит», 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 на домик, восхищается, благодарит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27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AC5" w:rsidRDefault="00F26AC5" w:rsidP="00F26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531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вно – оценочный этап</w:t>
      </w:r>
      <w:r w:rsidRPr="00D531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F26AC5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же был прав, когда предлагал материал для строительства дома Гномика? Давайте объясним Гномику, почему для строительства мы выбрали камешки, а не вату </w:t>
      </w:r>
    </w:p>
    <w:p w:rsidR="008A7CFF" w:rsidRDefault="00F26AC5" w:rsidP="00F26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благодарит детей за помощь.</w:t>
      </w:r>
    </w:p>
    <w:p w:rsidR="00F26AC5" w:rsidRPr="008A7CFF" w:rsidRDefault="00F26AC5" w:rsidP="00F26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6AC5" w:rsidRPr="008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FF"/>
    <w:rsid w:val="00475D61"/>
    <w:rsid w:val="007F4500"/>
    <w:rsid w:val="008A7CFF"/>
    <w:rsid w:val="00F26AC5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Чеснокова</dc:creator>
  <cp:lastModifiedBy>Наталья Чеснокова</cp:lastModifiedBy>
  <cp:revision>3</cp:revision>
  <dcterms:created xsi:type="dcterms:W3CDTF">2020-01-12T12:23:00Z</dcterms:created>
  <dcterms:modified xsi:type="dcterms:W3CDTF">2020-01-22T17:07:00Z</dcterms:modified>
</cp:coreProperties>
</file>