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AF3" w:rsidRPr="00A611BB" w:rsidRDefault="00E27AF3" w:rsidP="00E27AF3">
      <w:pPr>
        <w:suppressAutoHyphens/>
        <w:spacing w:after="0" w:line="240" w:lineRule="auto"/>
        <w:jc w:val="center"/>
        <w:rPr>
          <w:rFonts w:ascii="Times New Roman" w:hAnsi="Times New Roman"/>
          <w:bCs/>
          <w:lang w:eastAsia="zh-CN"/>
        </w:rPr>
      </w:pPr>
      <w:r w:rsidRPr="00A611BB">
        <w:rPr>
          <w:rFonts w:ascii="Times New Roman" w:hAnsi="Times New Roman"/>
          <w:bCs/>
          <w:lang w:eastAsia="zh-CN"/>
        </w:rPr>
        <w:t>МУНИЦИПАЛЬНОЕ БЮДЖЕТНОЕ ДОШКОЛЬНОЕ ОБРАЗОВАТЕЛЬНОЕ УЧРЕЖДЕНИЕ</w:t>
      </w:r>
      <w:r w:rsidR="00A611BB">
        <w:rPr>
          <w:rFonts w:ascii="Times New Roman" w:hAnsi="Times New Roman"/>
          <w:bCs/>
          <w:lang w:eastAsia="zh-CN"/>
        </w:rPr>
        <w:t xml:space="preserve"> </w:t>
      </w:r>
      <w:r w:rsidRPr="00A611BB">
        <w:rPr>
          <w:rFonts w:ascii="Times New Roman" w:hAnsi="Times New Roman"/>
          <w:bCs/>
          <w:lang w:eastAsia="zh-CN"/>
        </w:rPr>
        <w:t>«Детский сад № 29 «Рябинушка» комбинированного вида</w:t>
      </w:r>
    </w:p>
    <w:p w:rsidR="00E27AF3" w:rsidRPr="00A611BB" w:rsidRDefault="00E27AF3" w:rsidP="00E27AF3">
      <w:pPr>
        <w:suppressAutoHyphens/>
        <w:spacing w:after="0" w:line="240" w:lineRule="auto"/>
        <w:jc w:val="center"/>
        <w:rPr>
          <w:rFonts w:ascii="Times New Roman" w:hAnsi="Times New Roman"/>
          <w:lang w:eastAsia="zh-CN"/>
        </w:rPr>
      </w:pPr>
      <w:r w:rsidRPr="00A611BB">
        <w:rPr>
          <w:rFonts w:ascii="Times New Roman" w:hAnsi="Times New Roman"/>
          <w:lang w:eastAsia="zh-CN"/>
        </w:rPr>
        <w:t>«ПЕЛЫСЬ ПУ» БЫДСЯМА ЧЕЛЯДЬŐС 29 №-а ВИДЗАН</w:t>
      </w:r>
      <w:r w:rsidRPr="00A611BB">
        <w:rPr>
          <w:rFonts w:ascii="Times New Roman" w:hAnsi="Times New Roman"/>
          <w:lang w:val="en-US" w:eastAsia="zh-CN"/>
        </w:rPr>
        <w:t>I</w:t>
      </w:r>
      <w:r w:rsidRPr="00A611BB">
        <w:rPr>
          <w:rFonts w:ascii="Times New Roman" w:hAnsi="Times New Roman"/>
          <w:lang w:eastAsia="zh-CN"/>
        </w:rPr>
        <w:t>Н» ШКОЛАŐДЗ ВЕЛŐДАН МУНИЦИПАЛЬНŐЙ СЬŐМКУД УЧРЕЖДЕНИЕ</w:t>
      </w:r>
    </w:p>
    <w:p w:rsidR="00C131A4" w:rsidRDefault="00C131A4" w:rsidP="00004899">
      <w:pPr>
        <w:spacing w:line="240" w:lineRule="auto"/>
        <w:jc w:val="center"/>
        <w:rPr>
          <w:rFonts w:ascii="Times New Roman" w:hAnsi="Times New Roman" w:cs="Times New Roman"/>
        </w:rPr>
      </w:pPr>
    </w:p>
    <w:p w:rsidR="00C131A4" w:rsidRDefault="00C131A4" w:rsidP="00004899">
      <w:pPr>
        <w:spacing w:line="240" w:lineRule="auto"/>
        <w:jc w:val="center"/>
        <w:rPr>
          <w:rFonts w:ascii="Times New Roman" w:hAnsi="Times New Roman" w:cs="Times New Roman"/>
        </w:rPr>
      </w:pPr>
    </w:p>
    <w:p w:rsidR="00C131A4" w:rsidRDefault="00C131A4" w:rsidP="00004899">
      <w:pPr>
        <w:spacing w:line="240" w:lineRule="auto"/>
        <w:jc w:val="center"/>
        <w:rPr>
          <w:rFonts w:ascii="Times New Roman" w:hAnsi="Times New Roman" w:cs="Times New Roman"/>
        </w:rPr>
      </w:pPr>
    </w:p>
    <w:p w:rsidR="00206235" w:rsidRDefault="00206235" w:rsidP="00004899">
      <w:pPr>
        <w:spacing w:line="240" w:lineRule="auto"/>
        <w:jc w:val="center"/>
        <w:rPr>
          <w:rFonts w:ascii="Times New Roman" w:hAnsi="Times New Roman" w:cs="Times New Roman"/>
        </w:rPr>
      </w:pPr>
    </w:p>
    <w:p w:rsidR="00206235" w:rsidRDefault="00206235" w:rsidP="00004899">
      <w:pPr>
        <w:spacing w:line="240" w:lineRule="auto"/>
        <w:jc w:val="center"/>
        <w:rPr>
          <w:rFonts w:ascii="Times New Roman" w:hAnsi="Times New Roman" w:cs="Times New Roman"/>
        </w:rPr>
      </w:pPr>
    </w:p>
    <w:p w:rsidR="00C131A4" w:rsidRPr="00C131A4" w:rsidRDefault="00C131A4" w:rsidP="00004899">
      <w:pPr>
        <w:spacing w:line="240" w:lineRule="auto"/>
        <w:jc w:val="center"/>
        <w:rPr>
          <w:rFonts w:ascii="Times New Roman" w:hAnsi="Times New Roman" w:cs="Times New Roman"/>
          <w:b/>
        </w:rPr>
      </w:pPr>
    </w:p>
    <w:p w:rsidR="00C131A4" w:rsidRPr="00A611BB" w:rsidRDefault="00E27AF3" w:rsidP="00004899">
      <w:pPr>
        <w:spacing w:line="240" w:lineRule="auto"/>
        <w:jc w:val="center"/>
        <w:rPr>
          <w:rFonts w:ascii="Times New Roman" w:hAnsi="Times New Roman" w:cs="Times New Roman"/>
          <w:b/>
          <w:sz w:val="36"/>
          <w:szCs w:val="36"/>
        </w:rPr>
      </w:pPr>
      <w:r w:rsidRPr="00A611BB">
        <w:rPr>
          <w:rFonts w:ascii="Times New Roman" w:hAnsi="Times New Roman" w:cs="Times New Roman"/>
          <w:b/>
          <w:sz w:val="36"/>
          <w:szCs w:val="36"/>
        </w:rPr>
        <w:t>М</w:t>
      </w:r>
      <w:r w:rsidR="00A611BB" w:rsidRPr="00A611BB">
        <w:rPr>
          <w:rFonts w:ascii="Times New Roman" w:hAnsi="Times New Roman" w:cs="Times New Roman"/>
          <w:b/>
          <w:sz w:val="36"/>
          <w:szCs w:val="36"/>
        </w:rPr>
        <w:t>етодическая разработка</w:t>
      </w:r>
    </w:p>
    <w:p w:rsidR="00C131A4" w:rsidRDefault="00C131A4" w:rsidP="00004899">
      <w:pPr>
        <w:spacing w:line="240" w:lineRule="auto"/>
        <w:jc w:val="center"/>
        <w:rPr>
          <w:rFonts w:ascii="Times New Roman" w:hAnsi="Times New Roman" w:cs="Times New Roman"/>
          <w:sz w:val="28"/>
          <w:szCs w:val="28"/>
        </w:rPr>
      </w:pPr>
    </w:p>
    <w:p w:rsidR="00C131A4" w:rsidRPr="00A611BB" w:rsidRDefault="000D274C" w:rsidP="00004899">
      <w:pPr>
        <w:spacing w:line="240" w:lineRule="auto"/>
        <w:jc w:val="center"/>
        <w:rPr>
          <w:rFonts w:ascii="Times New Roman" w:hAnsi="Times New Roman" w:cs="Times New Roman"/>
          <w:sz w:val="47"/>
          <w:szCs w:val="47"/>
        </w:rPr>
      </w:pPr>
      <w:r w:rsidRPr="00A611BB">
        <w:rPr>
          <w:rFonts w:ascii="Times New Roman" w:hAnsi="Times New Roman" w:cs="Times New Roman"/>
          <w:b/>
          <w:sz w:val="47"/>
          <w:szCs w:val="47"/>
        </w:rPr>
        <w:t>Дидактическая игра как средство ознакомления детей дошкольного возраста с животным</w:t>
      </w:r>
      <w:r w:rsidR="00AC5B04" w:rsidRPr="00A611BB">
        <w:rPr>
          <w:rFonts w:ascii="Times New Roman" w:hAnsi="Times New Roman" w:cs="Times New Roman"/>
          <w:b/>
          <w:sz w:val="47"/>
          <w:szCs w:val="47"/>
        </w:rPr>
        <w:t xml:space="preserve"> и растительным</w:t>
      </w:r>
      <w:r w:rsidRPr="00A611BB">
        <w:rPr>
          <w:rFonts w:ascii="Times New Roman" w:hAnsi="Times New Roman" w:cs="Times New Roman"/>
          <w:b/>
          <w:sz w:val="47"/>
          <w:szCs w:val="47"/>
        </w:rPr>
        <w:t xml:space="preserve"> миром</w:t>
      </w:r>
    </w:p>
    <w:p w:rsidR="00C131A4" w:rsidRDefault="00C131A4" w:rsidP="00004899">
      <w:pPr>
        <w:spacing w:line="240" w:lineRule="auto"/>
        <w:jc w:val="center"/>
        <w:rPr>
          <w:rFonts w:ascii="Times New Roman" w:hAnsi="Times New Roman" w:cs="Times New Roman"/>
          <w:sz w:val="24"/>
          <w:szCs w:val="24"/>
        </w:rPr>
      </w:pPr>
    </w:p>
    <w:p w:rsidR="00C131A4" w:rsidRDefault="00C131A4" w:rsidP="00004899">
      <w:pPr>
        <w:spacing w:line="240" w:lineRule="auto"/>
        <w:jc w:val="center"/>
        <w:rPr>
          <w:rFonts w:ascii="Times New Roman" w:hAnsi="Times New Roman" w:cs="Times New Roman"/>
          <w:sz w:val="24"/>
          <w:szCs w:val="24"/>
        </w:rPr>
      </w:pPr>
    </w:p>
    <w:p w:rsidR="00C131A4" w:rsidRDefault="00C131A4" w:rsidP="00004899">
      <w:pPr>
        <w:spacing w:line="240" w:lineRule="auto"/>
        <w:jc w:val="center"/>
        <w:rPr>
          <w:rFonts w:ascii="Times New Roman" w:hAnsi="Times New Roman" w:cs="Times New Roman"/>
          <w:sz w:val="24"/>
          <w:szCs w:val="24"/>
        </w:rPr>
      </w:pPr>
    </w:p>
    <w:p w:rsidR="00C131A4" w:rsidRDefault="00C131A4" w:rsidP="000D274C">
      <w:pPr>
        <w:spacing w:line="240" w:lineRule="auto"/>
        <w:rPr>
          <w:rFonts w:ascii="Times New Roman" w:hAnsi="Times New Roman" w:cs="Times New Roman"/>
          <w:sz w:val="24"/>
          <w:szCs w:val="24"/>
        </w:rPr>
      </w:pPr>
    </w:p>
    <w:p w:rsidR="00C131A4" w:rsidRPr="00A611BB" w:rsidRDefault="00C131A4" w:rsidP="00004899">
      <w:pPr>
        <w:spacing w:line="240" w:lineRule="auto"/>
        <w:jc w:val="center"/>
        <w:rPr>
          <w:rFonts w:ascii="Times New Roman" w:hAnsi="Times New Roman" w:cs="Times New Roman"/>
          <w:b/>
          <w:sz w:val="24"/>
          <w:szCs w:val="24"/>
        </w:rPr>
      </w:pPr>
    </w:p>
    <w:p w:rsidR="00A611BB" w:rsidRPr="00A611BB" w:rsidRDefault="00A611BB" w:rsidP="00A611BB">
      <w:pPr>
        <w:spacing w:line="240" w:lineRule="auto"/>
        <w:jc w:val="center"/>
        <w:rPr>
          <w:rFonts w:ascii="Times New Roman" w:hAnsi="Times New Roman"/>
          <w:b/>
          <w:bCs/>
          <w:sz w:val="28"/>
          <w:szCs w:val="28"/>
          <w:lang w:eastAsia="zh-CN"/>
        </w:rPr>
      </w:pPr>
      <w:r w:rsidRPr="00A611BB">
        <w:rPr>
          <w:rFonts w:ascii="Times New Roman" w:hAnsi="Times New Roman" w:cs="Times New Roman"/>
          <w:b/>
          <w:sz w:val="28"/>
          <w:szCs w:val="28"/>
        </w:rPr>
        <w:t xml:space="preserve">Разработала воспитатель МБДОУ </w:t>
      </w:r>
      <w:r w:rsidRPr="00A611BB">
        <w:rPr>
          <w:rFonts w:ascii="Times New Roman" w:hAnsi="Times New Roman"/>
          <w:b/>
          <w:bCs/>
          <w:sz w:val="28"/>
          <w:szCs w:val="28"/>
          <w:lang w:eastAsia="zh-CN"/>
        </w:rPr>
        <w:t xml:space="preserve">«Детский сад № 29 «Рябинушка» </w:t>
      </w:r>
    </w:p>
    <w:p w:rsidR="00C131A4" w:rsidRPr="00A611BB" w:rsidRDefault="00C131A4" w:rsidP="00A611BB">
      <w:pPr>
        <w:spacing w:line="240" w:lineRule="auto"/>
        <w:jc w:val="center"/>
        <w:rPr>
          <w:rFonts w:ascii="Times New Roman" w:hAnsi="Times New Roman" w:cs="Times New Roman"/>
          <w:b/>
          <w:sz w:val="28"/>
          <w:szCs w:val="28"/>
        </w:rPr>
      </w:pPr>
      <w:r w:rsidRPr="00A611BB">
        <w:rPr>
          <w:rFonts w:ascii="Times New Roman" w:hAnsi="Times New Roman" w:cs="Times New Roman"/>
          <w:b/>
          <w:sz w:val="28"/>
          <w:szCs w:val="28"/>
        </w:rPr>
        <w:t>Сивенкова Дарья Владимировна</w:t>
      </w:r>
    </w:p>
    <w:p w:rsidR="00C131A4" w:rsidRDefault="00C131A4" w:rsidP="00C131A4">
      <w:pPr>
        <w:spacing w:line="240" w:lineRule="auto"/>
        <w:jc w:val="center"/>
        <w:rPr>
          <w:rFonts w:ascii="Times New Roman" w:hAnsi="Times New Roman" w:cs="Times New Roman"/>
          <w:sz w:val="24"/>
          <w:szCs w:val="24"/>
        </w:rPr>
      </w:pPr>
    </w:p>
    <w:p w:rsidR="00C131A4" w:rsidRDefault="00C131A4" w:rsidP="00C131A4">
      <w:pPr>
        <w:spacing w:line="240" w:lineRule="auto"/>
        <w:jc w:val="center"/>
        <w:rPr>
          <w:rFonts w:ascii="Times New Roman" w:hAnsi="Times New Roman" w:cs="Times New Roman"/>
          <w:sz w:val="24"/>
          <w:szCs w:val="24"/>
        </w:rPr>
      </w:pPr>
    </w:p>
    <w:p w:rsidR="00C131A4" w:rsidRDefault="00C131A4" w:rsidP="00C131A4">
      <w:pPr>
        <w:spacing w:line="240" w:lineRule="auto"/>
        <w:jc w:val="center"/>
        <w:rPr>
          <w:rFonts w:ascii="Times New Roman" w:hAnsi="Times New Roman" w:cs="Times New Roman"/>
          <w:sz w:val="24"/>
          <w:szCs w:val="24"/>
        </w:rPr>
      </w:pPr>
    </w:p>
    <w:p w:rsidR="000D274C" w:rsidRDefault="000D274C" w:rsidP="00C131A4">
      <w:pPr>
        <w:spacing w:line="240" w:lineRule="auto"/>
        <w:jc w:val="center"/>
        <w:rPr>
          <w:rFonts w:ascii="Times New Roman" w:hAnsi="Times New Roman" w:cs="Times New Roman"/>
          <w:sz w:val="24"/>
          <w:szCs w:val="24"/>
        </w:rPr>
      </w:pPr>
    </w:p>
    <w:p w:rsidR="00206235" w:rsidRDefault="00206235" w:rsidP="00C131A4">
      <w:pPr>
        <w:spacing w:line="240" w:lineRule="auto"/>
        <w:jc w:val="center"/>
        <w:rPr>
          <w:rFonts w:ascii="Times New Roman" w:hAnsi="Times New Roman" w:cs="Times New Roman"/>
          <w:sz w:val="24"/>
          <w:szCs w:val="24"/>
        </w:rPr>
      </w:pPr>
    </w:p>
    <w:p w:rsidR="00C131A4" w:rsidRDefault="00C131A4" w:rsidP="00C131A4">
      <w:pPr>
        <w:spacing w:line="240" w:lineRule="auto"/>
        <w:jc w:val="center"/>
        <w:rPr>
          <w:rFonts w:ascii="Times New Roman" w:hAnsi="Times New Roman" w:cs="Times New Roman"/>
          <w:sz w:val="24"/>
          <w:szCs w:val="24"/>
        </w:rPr>
      </w:pPr>
    </w:p>
    <w:p w:rsidR="00C131A4" w:rsidRDefault="00C131A4" w:rsidP="00C131A4">
      <w:pPr>
        <w:spacing w:line="240" w:lineRule="auto"/>
        <w:jc w:val="center"/>
        <w:rPr>
          <w:rFonts w:ascii="Times New Roman" w:hAnsi="Times New Roman" w:cs="Times New Roman"/>
          <w:sz w:val="24"/>
          <w:szCs w:val="24"/>
        </w:rPr>
      </w:pPr>
    </w:p>
    <w:p w:rsidR="00C131A4" w:rsidRDefault="00C131A4" w:rsidP="00C131A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 </w:t>
      </w:r>
      <w:r w:rsidR="004E6B9C">
        <w:rPr>
          <w:rFonts w:ascii="Times New Roman" w:hAnsi="Times New Roman" w:cs="Times New Roman"/>
          <w:b/>
          <w:sz w:val="24"/>
          <w:szCs w:val="24"/>
        </w:rPr>
        <w:t>Инта</w:t>
      </w:r>
    </w:p>
    <w:p w:rsidR="004E6B9C" w:rsidRPr="00C131A4" w:rsidRDefault="004E6B9C" w:rsidP="00C131A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2019</w:t>
      </w:r>
    </w:p>
    <w:p w:rsidR="00C131A4" w:rsidRDefault="00361677" w:rsidP="00361677">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361677" w:rsidRDefault="00361677" w:rsidP="00361677">
      <w:pPr>
        <w:spacing w:line="240" w:lineRule="auto"/>
        <w:rPr>
          <w:rFonts w:ascii="Times New Roman" w:hAnsi="Times New Roman" w:cs="Times New Roman"/>
          <w:sz w:val="28"/>
          <w:szCs w:val="28"/>
        </w:rPr>
      </w:pPr>
    </w:p>
    <w:p w:rsidR="00361677" w:rsidRPr="008B3FDD" w:rsidRDefault="00361677" w:rsidP="00361677">
      <w:pPr>
        <w:spacing w:line="240" w:lineRule="auto"/>
        <w:rPr>
          <w:rFonts w:ascii="Times New Roman" w:hAnsi="Times New Roman" w:cs="Times New Roman"/>
          <w:sz w:val="28"/>
          <w:szCs w:val="28"/>
        </w:rPr>
      </w:pPr>
      <w:r>
        <w:rPr>
          <w:rFonts w:ascii="Times New Roman" w:hAnsi="Times New Roman" w:cs="Times New Roman"/>
          <w:sz w:val="28"/>
          <w:szCs w:val="28"/>
        </w:rPr>
        <w:t>Введение ……………………………………………………………</w:t>
      </w:r>
      <w:r w:rsidR="00CC6417">
        <w:rPr>
          <w:rFonts w:ascii="Times New Roman" w:hAnsi="Times New Roman" w:cs="Times New Roman"/>
          <w:sz w:val="28"/>
          <w:szCs w:val="28"/>
        </w:rPr>
        <w:t>……</w:t>
      </w:r>
      <w:r w:rsidR="008B3FDD" w:rsidRPr="000D274C">
        <w:rPr>
          <w:rFonts w:ascii="Times New Roman" w:hAnsi="Times New Roman" w:cs="Times New Roman"/>
          <w:sz w:val="28"/>
          <w:szCs w:val="28"/>
        </w:rPr>
        <w:t>…</w:t>
      </w:r>
      <w:r w:rsidR="005A7BEF">
        <w:rPr>
          <w:rFonts w:ascii="Times New Roman" w:hAnsi="Times New Roman" w:cs="Times New Roman"/>
          <w:sz w:val="28"/>
          <w:szCs w:val="28"/>
          <w:lang w:val="en-US"/>
        </w:rPr>
        <w:t>.</w:t>
      </w:r>
      <w:r w:rsidR="008B3FDD" w:rsidRPr="000D274C">
        <w:rPr>
          <w:rFonts w:ascii="Times New Roman" w:hAnsi="Times New Roman" w:cs="Times New Roman"/>
          <w:sz w:val="28"/>
          <w:szCs w:val="28"/>
        </w:rPr>
        <w:t xml:space="preserve"> </w:t>
      </w:r>
      <w:r w:rsidR="005A7BEF">
        <w:rPr>
          <w:rFonts w:ascii="Times New Roman" w:hAnsi="Times New Roman" w:cs="Times New Roman"/>
          <w:sz w:val="28"/>
          <w:szCs w:val="28"/>
        </w:rPr>
        <w:t>стр.</w:t>
      </w:r>
      <w:r w:rsidR="008B3FDD">
        <w:rPr>
          <w:rFonts w:ascii="Times New Roman" w:hAnsi="Times New Roman" w:cs="Times New Roman"/>
          <w:sz w:val="28"/>
          <w:szCs w:val="28"/>
        </w:rPr>
        <w:t>3</w:t>
      </w:r>
    </w:p>
    <w:p w:rsidR="00072E06" w:rsidRPr="00C20695" w:rsidRDefault="00072E06" w:rsidP="00141526">
      <w:pPr>
        <w:pStyle w:val="a7"/>
        <w:numPr>
          <w:ilvl w:val="0"/>
          <w:numId w:val="22"/>
        </w:numPr>
        <w:spacing w:line="360" w:lineRule="auto"/>
        <w:jc w:val="both"/>
        <w:rPr>
          <w:rFonts w:ascii="Times New Roman" w:hAnsi="Times New Roman" w:cs="Times New Roman"/>
          <w:sz w:val="24"/>
          <w:szCs w:val="24"/>
        </w:rPr>
      </w:pPr>
      <w:r w:rsidRPr="00C20695">
        <w:rPr>
          <w:rFonts w:ascii="Times New Roman" w:hAnsi="Times New Roman" w:cs="Times New Roman"/>
          <w:sz w:val="28"/>
          <w:szCs w:val="28"/>
        </w:rPr>
        <w:t>Дидактическая игра как средство обучения дошкольников…</w:t>
      </w:r>
      <w:r w:rsidR="005A7BEF">
        <w:rPr>
          <w:rFonts w:ascii="Times New Roman" w:hAnsi="Times New Roman" w:cs="Times New Roman"/>
          <w:sz w:val="28"/>
          <w:szCs w:val="28"/>
        </w:rPr>
        <w:t>……</w:t>
      </w:r>
      <w:r w:rsidR="005A7BEF" w:rsidRPr="005A7BEF">
        <w:rPr>
          <w:rFonts w:ascii="Times New Roman" w:hAnsi="Times New Roman" w:cs="Times New Roman"/>
          <w:sz w:val="28"/>
          <w:szCs w:val="28"/>
        </w:rPr>
        <w:t>.</w:t>
      </w:r>
      <w:r w:rsidRPr="00C20695">
        <w:rPr>
          <w:rFonts w:ascii="Times New Roman" w:hAnsi="Times New Roman" w:cs="Times New Roman"/>
          <w:sz w:val="28"/>
          <w:szCs w:val="28"/>
        </w:rPr>
        <w:t>… стр.</w:t>
      </w:r>
      <w:r w:rsidR="005A7BEF" w:rsidRPr="005A7BEF">
        <w:rPr>
          <w:rFonts w:ascii="Times New Roman" w:hAnsi="Times New Roman" w:cs="Times New Roman"/>
          <w:sz w:val="28"/>
          <w:szCs w:val="28"/>
        </w:rPr>
        <w:t>4</w:t>
      </w:r>
    </w:p>
    <w:p w:rsidR="002D56E2" w:rsidRPr="00C20695" w:rsidRDefault="00072E06" w:rsidP="00141526">
      <w:pPr>
        <w:pStyle w:val="a7"/>
        <w:numPr>
          <w:ilvl w:val="1"/>
          <w:numId w:val="22"/>
        </w:numPr>
        <w:spacing w:line="360" w:lineRule="auto"/>
        <w:jc w:val="both"/>
        <w:rPr>
          <w:rFonts w:ascii="Times New Roman" w:hAnsi="Times New Roman" w:cs="Times New Roman"/>
          <w:sz w:val="28"/>
          <w:szCs w:val="28"/>
        </w:rPr>
      </w:pPr>
      <w:r w:rsidRPr="00C20695">
        <w:rPr>
          <w:rFonts w:ascii="Times New Roman" w:hAnsi="Times New Roman" w:cs="Times New Roman"/>
          <w:sz w:val="28"/>
          <w:szCs w:val="28"/>
        </w:rPr>
        <w:t>Значение дидактических игр ……………………………</w:t>
      </w:r>
      <w:r w:rsidR="005A7BEF">
        <w:rPr>
          <w:rFonts w:ascii="Times New Roman" w:hAnsi="Times New Roman" w:cs="Times New Roman"/>
          <w:sz w:val="28"/>
          <w:szCs w:val="28"/>
          <w:lang w:val="en-US"/>
        </w:rPr>
        <w:t>…..</w:t>
      </w:r>
      <w:r w:rsidRPr="00C20695">
        <w:rPr>
          <w:rFonts w:ascii="Times New Roman" w:hAnsi="Times New Roman" w:cs="Times New Roman"/>
          <w:sz w:val="28"/>
          <w:szCs w:val="28"/>
        </w:rPr>
        <w:t>……</w:t>
      </w:r>
      <w:r w:rsidR="005A7BEF">
        <w:rPr>
          <w:rFonts w:ascii="Times New Roman" w:hAnsi="Times New Roman" w:cs="Times New Roman"/>
          <w:sz w:val="28"/>
          <w:szCs w:val="28"/>
          <w:lang w:val="en-US"/>
        </w:rPr>
        <w:t>.</w:t>
      </w:r>
      <w:r w:rsidRPr="00C20695">
        <w:rPr>
          <w:rFonts w:ascii="Times New Roman" w:hAnsi="Times New Roman" w:cs="Times New Roman"/>
          <w:sz w:val="28"/>
          <w:szCs w:val="28"/>
        </w:rPr>
        <w:t>.. стр.</w:t>
      </w:r>
      <w:r w:rsidR="005A7BEF">
        <w:rPr>
          <w:rFonts w:ascii="Times New Roman" w:hAnsi="Times New Roman" w:cs="Times New Roman"/>
          <w:sz w:val="28"/>
          <w:szCs w:val="28"/>
          <w:lang w:val="en-US"/>
        </w:rPr>
        <w:t>4</w:t>
      </w:r>
    </w:p>
    <w:p w:rsidR="002D56E2" w:rsidRPr="00C20695" w:rsidRDefault="002D56E2" w:rsidP="00141526">
      <w:pPr>
        <w:pStyle w:val="a7"/>
        <w:numPr>
          <w:ilvl w:val="1"/>
          <w:numId w:val="22"/>
        </w:numPr>
        <w:spacing w:line="360" w:lineRule="auto"/>
        <w:jc w:val="both"/>
        <w:rPr>
          <w:rFonts w:ascii="Times New Roman" w:hAnsi="Times New Roman" w:cs="Times New Roman"/>
          <w:sz w:val="24"/>
          <w:szCs w:val="24"/>
        </w:rPr>
      </w:pPr>
      <w:r w:rsidRPr="00C20695">
        <w:rPr>
          <w:rFonts w:ascii="Times New Roman" w:hAnsi="Times New Roman" w:cs="Times New Roman"/>
          <w:sz w:val="28"/>
          <w:szCs w:val="28"/>
        </w:rPr>
        <w:t>Анализ дидактических игр дошкольного возраста ………</w:t>
      </w:r>
      <w:r w:rsidR="005A7BEF">
        <w:rPr>
          <w:rFonts w:ascii="Times New Roman" w:hAnsi="Times New Roman" w:cs="Times New Roman"/>
          <w:sz w:val="28"/>
          <w:szCs w:val="28"/>
        </w:rPr>
        <w:t>……</w:t>
      </w:r>
      <w:r w:rsidR="005A7BEF" w:rsidRPr="005A7BEF">
        <w:rPr>
          <w:rFonts w:ascii="Times New Roman" w:hAnsi="Times New Roman" w:cs="Times New Roman"/>
          <w:sz w:val="28"/>
          <w:szCs w:val="28"/>
        </w:rPr>
        <w:t>.</w:t>
      </w:r>
      <w:r w:rsidRPr="00C20695">
        <w:rPr>
          <w:rFonts w:ascii="Times New Roman" w:hAnsi="Times New Roman" w:cs="Times New Roman"/>
          <w:sz w:val="28"/>
          <w:szCs w:val="28"/>
        </w:rPr>
        <w:t>…</w:t>
      </w:r>
      <w:r w:rsidR="005A7BEF" w:rsidRPr="005A7BEF">
        <w:rPr>
          <w:rFonts w:ascii="Times New Roman" w:hAnsi="Times New Roman" w:cs="Times New Roman"/>
          <w:sz w:val="28"/>
          <w:szCs w:val="28"/>
        </w:rPr>
        <w:t xml:space="preserve"> </w:t>
      </w:r>
      <w:r w:rsidRPr="00C20695">
        <w:rPr>
          <w:rFonts w:ascii="Times New Roman" w:hAnsi="Times New Roman" w:cs="Times New Roman"/>
          <w:sz w:val="28"/>
          <w:szCs w:val="28"/>
        </w:rPr>
        <w:t>стр.</w:t>
      </w:r>
      <w:r w:rsidR="005A7BEF" w:rsidRPr="005A7BEF">
        <w:rPr>
          <w:rFonts w:ascii="Times New Roman" w:hAnsi="Times New Roman" w:cs="Times New Roman"/>
          <w:sz w:val="28"/>
          <w:szCs w:val="28"/>
        </w:rPr>
        <w:t>5</w:t>
      </w:r>
    </w:p>
    <w:p w:rsidR="002D56E2" w:rsidRPr="00C20695" w:rsidRDefault="002D56E2" w:rsidP="00141526">
      <w:pPr>
        <w:pStyle w:val="a7"/>
        <w:numPr>
          <w:ilvl w:val="0"/>
          <w:numId w:val="22"/>
        </w:numPr>
        <w:spacing w:line="360" w:lineRule="auto"/>
        <w:jc w:val="both"/>
        <w:rPr>
          <w:rFonts w:ascii="Times New Roman" w:hAnsi="Times New Roman" w:cs="Times New Roman"/>
          <w:sz w:val="24"/>
          <w:szCs w:val="24"/>
        </w:rPr>
      </w:pPr>
      <w:r w:rsidRPr="00C20695">
        <w:rPr>
          <w:rFonts w:ascii="Times New Roman" w:hAnsi="Times New Roman" w:cs="Times New Roman"/>
          <w:sz w:val="28"/>
          <w:szCs w:val="28"/>
        </w:rPr>
        <w:t>Ознакомление дошкольников с животным миром посредством дидактических игр ………………………………………</w:t>
      </w:r>
      <w:r w:rsidR="00E90653">
        <w:rPr>
          <w:rFonts w:ascii="Times New Roman" w:hAnsi="Times New Roman" w:cs="Times New Roman"/>
          <w:sz w:val="28"/>
          <w:szCs w:val="28"/>
        </w:rPr>
        <w:t>……………</w:t>
      </w:r>
      <w:r w:rsidR="00E90653" w:rsidRPr="00E90653">
        <w:rPr>
          <w:rFonts w:ascii="Times New Roman" w:hAnsi="Times New Roman" w:cs="Times New Roman"/>
          <w:sz w:val="28"/>
          <w:szCs w:val="28"/>
        </w:rPr>
        <w:t>..</w:t>
      </w:r>
      <w:r w:rsidRPr="00C20695">
        <w:rPr>
          <w:rFonts w:ascii="Times New Roman" w:hAnsi="Times New Roman" w:cs="Times New Roman"/>
          <w:sz w:val="28"/>
          <w:szCs w:val="28"/>
        </w:rPr>
        <w:t>..</w:t>
      </w:r>
      <w:r w:rsidR="00E90653" w:rsidRPr="00E90653">
        <w:rPr>
          <w:rFonts w:ascii="Times New Roman" w:hAnsi="Times New Roman" w:cs="Times New Roman"/>
          <w:sz w:val="28"/>
          <w:szCs w:val="28"/>
        </w:rPr>
        <w:t xml:space="preserve"> </w:t>
      </w:r>
      <w:r w:rsidRPr="00C20695">
        <w:rPr>
          <w:rFonts w:ascii="Times New Roman" w:hAnsi="Times New Roman" w:cs="Times New Roman"/>
          <w:sz w:val="28"/>
          <w:szCs w:val="28"/>
        </w:rPr>
        <w:t>стр.</w:t>
      </w:r>
      <w:r w:rsidR="00E90653" w:rsidRPr="00E90653">
        <w:rPr>
          <w:rFonts w:ascii="Times New Roman" w:hAnsi="Times New Roman" w:cs="Times New Roman"/>
          <w:sz w:val="28"/>
          <w:szCs w:val="28"/>
        </w:rPr>
        <w:t>7</w:t>
      </w:r>
    </w:p>
    <w:p w:rsidR="00141526" w:rsidRPr="00C20695" w:rsidRDefault="00CC6417" w:rsidP="00141526">
      <w:pPr>
        <w:pStyle w:val="a7"/>
        <w:numPr>
          <w:ilvl w:val="1"/>
          <w:numId w:val="22"/>
        </w:numPr>
        <w:spacing w:line="360" w:lineRule="auto"/>
        <w:jc w:val="both"/>
        <w:rPr>
          <w:rFonts w:ascii="Times New Roman" w:hAnsi="Times New Roman" w:cs="Times New Roman"/>
          <w:sz w:val="28"/>
          <w:szCs w:val="28"/>
        </w:rPr>
      </w:pPr>
      <w:r w:rsidRPr="00C20695">
        <w:rPr>
          <w:rFonts w:ascii="Times New Roman" w:hAnsi="Times New Roman" w:cs="Times New Roman"/>
          <w:sz w:val="28"/>
          <w:szCs w:val="28"/>
        </w:rPr>
        <w:t>Виды дидактических игр, используемых при ознакомлении с животным миром</w:t>
      </w:r>
      <w:r w:rsidR="00141526" w:rsidRPr="00C20695">
        <w:rPr>
          <w:rFonts w:ascii="Times New Roman" w:hAnsi="Times New Roman" w:cs="Times New Roman"/>
          <w:sz w:val="28"/>
          <w:szCs w:val="28"/>
        </w:rPr>
        <w:t xml:space="preserve"> …………………………………………</w:t>
      </w:r>
      <w:r w:rsidR="00E90653">
        <w:rPr>
          <w:rFonts w:ascii="Times New Roman" w:hAnsi="Times New Roman" w:cs="Times New Roman"/>
          <w:sz w:val="28"/>
          <w:szCs w:val="28"/>
        </w:rPr>
        <w:t>……</w:t>
      </w:r>
      <w:r w:rsidR="00141526" w:rsidRPr="00C20695">
        <w:rPr>
          <w:rFonts w:ascii="Times New Roman" w:hAnsi="Times New Roman" w:cs="Times New Roman"/>
          <w:sz w:val="28"/>
          <w:szCs w:val="28"/>
        </w:rPr>
        <w:t>…… стр.</w:t>
      </w:r>
      <w:r w:rsidR="00E90653" w:rsidRPr="00E90653">
        <w:rPr>
          <w:rFonts w:ascii="Times New Roman" w:hAnsi="Times New Roman" w:cs="Times New Roman"/>
          <w:sz w:val="28"/>
          <w:szCs w:val="28"/>
        </w:rPr>
        <w:t>7</w:t>
      </w:r>
    </w:p>
    <w:p w:rsidR="00CC6417" w:rsidRPr="00C20695" w:rsidRDefault="00CC6417" w:rsidP="00141526">
      <w:pPr>
        <w:pStyle w:val="a7"/>
        <w:numPr>
          <w:ilvl w:val="1"/>
          <w:numId w:val="22"/>
        </w:numPr>
        <w:spacing w:line="360" w:lineRule="auto"/>
        <w:jc w:val="both"/>
        <w:rPr>
          <w:rFonts w:ascii="Times New Roman" w:hAnsi="Times New Roman" w:cs="Times New Roman"/>
          <w:sz w:val="24"/>
          <w:szCs w:val="24"/>
        </w:rPr>
      </w:pPr>
      <w:r w:rsidRPr="00C20695">
        <w:rPr>
          <w:rFonts w:ascii="Times New Roman" w:hAnsi="Times New Roman" w:cs="Times New Roman"/>
          <w:sz w:val="28"/>
          <w:szCs w:val="28"/>
        </w:rPr>
        <w:t>Особенности ознакомления дошкольников с животным миром с помощью дидактических игр</w:t>
      </w:r>
      <w:r w:rsidR="00141526" w:rsidRPr="00C20695">
        <w:rPr>
          <w:rFonts w:ascii="Times New Roman" w:hAnsi="Times New Roman" w:cs="Times New Roman"/>
          <w:sz w:val="28"/>
          <w:szCs w:val="28"/>
        </w:rPr>
        <w:t xml:space="preserve"> ……………………………</w:t>
      </w:r>
      <w:r w:rsidR="00E90653">
        <w:rPr>
          <w:rFonts w:ascii="Times New Roman" w:hAnsi="Times New Roman" w:cs="Times New Roman"/>
          <w:sz w:val="28"/>
          <w:szCs w:val="28"/>
        </w:rPr>
        <w:t>……</w:t>
      </w:r>
      <w:r w:rsidR="00E90653" w:rsidRPr="00E90653">
        <w:rPr>
          <w:rFonts w:ascii="Times New Roman" w:hAnsi="Times New Roman" w:cs="Times New Roman"/>
          <w:sz w:val="28"/>
          <w:szCs w:val="28"/>
        </w:rPr>
        <w:t>.</w:t>
      </w:r>
      <w:r w:rsidR="00141526" w:rsidRPr="00C20695">
        <w:rPr>
          <w:rFonts w:ascii="Times New Roman" w:hAnsi="Times New Roman" w:cs="Times New Roman"/>
          <w:sz w:val="28"/>
          <w:szCs w:val="28"/>
        </w:rPr>
        <w:t>….. стр.</w:t>
      </w:r>
      <w:r w:rsidR="00E90653" w:rsidRPr="00E90653">
        <w:rPr>
          <w:rFonts w:ascii="Times New Roman" w:hAnsi="Times New Roman" w:cs="Times New Roman"/>
          <w:sz w:val="28"/>
          <w:szCs w:val="28"/>
        </w:rPr>
        <w:t>12</w:t>
      </w:r>
    </w:p>
    <w:p w:rsidR="00CC6417" w:rsidRPr="00E90653" w:rsidRDefault="00CC6417" w:rsidP="00CC6417">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 ……………………………………………………………</w:t>
      </w:r>
      <w:r w:rsidR="00E90653" w:rsidRPr="00E90653">
        <w:rPr>
          <w:rFonts w:ascii="Times New Roman" w:hAnsi="Times New Roman" w:cs="Times New Roman"/>
          <w:sz w:val="28"/>
          <w:szCs w:val="28"/>
        </w:rPr>
        <w:t xml:space="preserve">…… </w:t>
      </w:r>
      <w:r w:rsidR="00E90653">
        <w:rPr>
          <w:rFonts w:ascii="Times New Roman" w:hAnsi="Times New Roman" w:cs="Times New Roman"/>
          <w:sz w:val="28"/>
          <w:szCs w:val="28"/>
        </w:rPr>
        <w:t>стр.15</w:t>
      </w:r>
    </w:p>
    <w:p w:rsidR="00CC6417" w:rsidRDefault="00CC6417" w:rsidP="00CC6417">
      <w:pPr>
        <w:spacing w:line="360" w:lineRule="auto"/>
        <w:jc w:val="both"/>
        <w:rPr>
          <w:rFonts w:ascii="Times New Roman" w:hAnsi="Times New Roman" w:cs="Times New Roman"/>
          <w:sz w:val="28"/>
          <w:szCs w:val="28"/>
        </w:rPr>
      </w:pPr>
      <w:r>
        <w:rPr>
          <w:rFonts w:ascii="Times New Roman" w:hAnsi="Times New Roman" w:cs="Times New Roman"/>
          <w:sz w:val="28"/>
          <w:szCs w:val="28"/>
        </w:rPr>
        <w:t>Спис</w:t>
      </w:r>
      <w:r w:rsidR="00E90653">
        <w:rPr>
          <w:rFonts w:ascii="Times New Roman" w:hAnsi="Times New Roman" w:cs="Times New Roman"/>
          <w:sz w:val="28"/>
          <w:szCs w:val="28"/>
        </w:rPr>
        <w:t>ок литературы ……………………………………………...</w:t>
      </w:r>
      <w:r>
        <w:rPr>
          <w:rFonts w:ascii="Times New Roman" w:hAnsi="Times New Roman" w:cs="Times New Roman"/>
          <w:sz w:val="28"/>
          <w:szCs w:val="28"/>
        </w:rPr>
        <w:t>…</w:t>
      </w:r>
      <w:r w:rsidR="00E90653">
        <w:rPr>
          <w:rFonts w:ascii="Times New Roman" w:hAnsi="Times New Roman" w:cs="Times New Roman"/>
          <w:sz w:val="28"/>
          <w:szCs w:val="28"/>
        </w:rPr>
        <w:t>……… стр.17</w:t>
      </w:r>
    </w:p>
    <w:p w:rsidR="00930168" w:rsidRPr="00CC6417" w:rsidRDefault="00930168" w:rsidP="00CC6417">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 стр.18</w:t>
      </w:r>
    </w:p>
    <w:p w:rsidR="00361677" w:rsidRPr="00361677" w:rsidRDefault="00361677" w:rsidP="00361677">
      <w:pPr>
        <w:spacing w:line="240" w:lineRule="auto"/>
        <w:rPr>
          <w:rFonts w:ascii="Times New Roman" w:hAnsi="Times New Roman" w:cs="Times New Roman"/>
          <w:sz w:val="28"/>
          <w:szCs w:val="28"/>
        </w:rPr>
      </w:pPr>
    </w:p>
    <w:p w:rsidR="00C131A4" w:rsidRDefault="00C131A4" w:rsidP="00C131A4">
      <w:pPr>
        <w:spacing w:line="240" w:lineRule="auto"/>
        <w:jc w:val="right"/>
        <w:rPr>
          <w:rFonts w:ascii="Times New Roman" w:hAnsi="Times New Roman" w:cs="Times New Roman"/>
          <w:sz w:val="24"/>
          <w:szCs w:val="24"/>
        </w:rPr>
      </w:pPr>
    </w:p>
    <w:p w:rsidR="00C131A4" w:rsidRPr="00C131A4" w:rsidRDefault="00C131A4" w:rsidP="00C131A4">
      <w:pPr>
        <w:spacing w:line="240" w:lineRule="auto"/>
        <w:jc w:val="right"/>
        <w:rPr>
          <w:rFonts w:ascii="Times New Roman" w:hAnsi="Times New Roman" w:cs="Times New Roman"/>
          <w:sz w:val="24"/>
          <w:szCs w:val="24"/>
        </w:rPr>
      </w:pPr>
    </w:p>
    <w:p w:rsidR="000B0FD4" w:rsidRDefault="000B0FD4" w:rsidP="005A18A1">
      <w:pPr>
        <w:spacing w:line="360" w:lineRule="auto"/>
        <w:jc w:val="both"/>
        <w:rPr>
          <w:rFonts w:ascii="Times New Roman" w:hAnsi="Times New Roman" w:cs="Times New Roman"/>
          <w:sz w:val="24"/>
          <w:szCs w:val="24"/>
        </w:rPr>
      </w:pPr>
    </w:p>
    <w:p w:rsidR="000B0FD4" w:rsidRDefault="000B0FD4" w:rsidP="005A18A1">
      <w:pPr>
        <w:spacing w:line="360" w:lineRule="auto"/>
        <w:jc w:val="both"/>
        <w:rPr>
          <w:rFonts w:ascii="Times New Roman" w:hAnsi="Times New Roman" w:cs="Times New Roman"/>
          <w:sz w:val="24"/>
          <w:szCs w:val="24"/>
        </w:rPr>
      </w:pPr>
    </w:p>
    <w:p w:rsidR="000B0FD4" w:rsidRDefault="000B0FD4" w:rsidP="005A18A1">
      <w:pPr>
        <w:spacing w:line="360" w:lineRule="auto"/>
        <w:jc w:val="both"/>
        <w:rPr>
          <w:rFonts w:ascii="Times New Roman" w:hAnsi="Times New Roman" w:cs="Times New Roman"/>
          <w:sz w:val="24"/>
          <w:szCs w:val="24"/>
        </w:rPr>
      </w:pPr>
    </w:p>
    <w:p w:rsidR="000B0FD4" w:rsidRDefault="000B0FD4" w:rsidP="005A18A1">
      <w:pPr>
        <w:spacing w:line="360" w:lineRule="auto"/>
        <w:jc w:val="both"/>
        <w:rPr>
          <w:rFonts w:ascii="Times New Roman" w:hAnsi="Times New Roman" w:cs="Times New Roman"/>
          <w:sz w:val="24"/>
          <w:szCs w:val="24"/>
        </w:rPr>
      </w:pPr>
    </w:p>
    <w:p w:rsidR="000B0FD4" w:rsidRDefault="000B0FD4" w:rsidP="005A18A1">
      <w:pPr>
        <w:spacing w:line="360" w:lineRule="auto"/>
        <w:jc w:val="both"/>
        <w:rPr>
          <w:rFonts w:ascii="Times New Roman" w:hAnsi="Times New Roman" w:cs="Times New Roman"/>
          <w:sz w:val="24"/>
          <w:szCs w:val="24"/>
        </w:rPr>
      </w:pPr>
    </w:p>
    <w:p w:rsidR="000B0FD4" w:rsidRDefault="000B0FD4" w:rsidP="005A18A1">
      <w:pPr>
        <w:spacing w:line="360" w:lineRule="auto"/>
        <w:jc w:val="both"/>
        <w:rPr>
          <w:rFonts w:ascii="Times New Roman" w:hAnsi="Times New Roman" w:cs="Times New Roman"/>
          <w:sz w:val="24"/>
          <w:szCs w:val="24"/>
        </w:rPr>
      </w:pPr>
    </w:p>
    <w:p w:rsidR="000B0FD4" w:rsidRDefault="000B0FD4" w:rsidP="005A18A1">
      <w:pPr>
        <w:spacing w:line="360" w:lineRule="auto"/>
        <w:jc w:val="both"/>
        <w:rPr>
          <w:rFonts w:ascii="Times New Roman" w:hAnsi="Times New Roman" w:cs="Times New Roman"/>
          <w:sz w:val="24"/>
          <w:szCs w:val="24"/>
        </w:rPr>
      </w:pPr>
    </w:p>
    <w:p w:rsidR="00141526" w:rsidRDefault="00141526" w:rsidP="005A18A1">
      <w:pPr>
        <w:spacing w:line="360" w:lineRule="auto"/>
        <w:jc w:val="both"/>
        <w:rPr>
          <w:rFonts w:ascii="Times New Roman" w:hAnsi="Times New Roman" w:cs="Times New Roman"/>
          <w:sz w:val="24"/>
          <w:szCs w:val="24"/>
        </w:rPr>
      </w:pPr>
    </w:p>
    <w:p w:rsidR="000B0FD4" w:rsidRDefault="000B0FD4" w:rsidP="005A18A1">
      <w:pPr>
        <w:spacing w:line="360" w:lineRule="auto"/>
        <w:jc w:val="both"/>
        <w:rPr>
          <w:rFonts w:ascii="Times New Roman" w:hAnsi="Times New Roman" w:cs="Times New Roman"/>
          <w:sz w:val="24"/>
          <w:szCs w:val="24"/>
        </w:rPr>
      </w:pPr>
    </w:p>
    <w:p w:rsidR="00FE3273" w:rsidRPr="002E0375" w:rsidRDefault="00FE3273" w:rsidP="00FE3273">
      <w:pPr>
        <w:spacing w:line="360" w:lineRule="auto"/>
        <w:ind w:firstLine="708"/>
        <w:jc w:val="center"/>
        <w:rPr>
          <w:rFonts w:ascii="Times New Roman" w:hAnsi="Times New Roman" w:cs="Times New Roman"/>
          <w:b/>
          <w:sz w:val="28"/>
          <w:szCs w:val="28"/>
        </w:rPr>
      </w:pPr>
      <w:r w:rsidRPr="002E0375">
        <w:rPr>
          <w:rFonts w:ascii="Times New Roman" w:hAnsi="Times New Roman" w:cs="Times New Roman"/>
          <w:b/>
          <w:sz w:val="28"/>
          <w:szCs w:val="28"/>
        </w:rPr>
        <w:t>ВВЕДЕНИЕ</w:t>
      </w:r>
    </w:p>
    <w:p w:rsidR="00591E7C" w:rsidRPr="00FE3273" w:rsidRDefault="005A18A1"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В</w:t>
      </w:r>
      <w:r w:rsidR="00CE38DF" w:rsidRPr="00FE3273">
        <w:rPr>
          <w:rFonts w:ascii="Times New Roman" w:hAnsi="Times New Roman" w:cs="Times New Roman"/>
          <w:sz w:val="28"/>
          <w:szCs w:val="28"/>
        </w:rPr>
        <w:t xml:space="preserve"> настоящее время во многих дошкольных учреждениях уделяется повышенное внимание ознакомлению </w:t>
      </w:r>
      <w:r w:rsidRPr="00FE3273">
        <w:rPr>
          <w:rFonts w:ascii="Times New Roman" w:hAnsi="Times New Roman" w:cs="Times New Roman"/>
          <w:sz w:val="28"/>
          <w:szCs w:val="28"/>
        </w:rPr>
        <w:t>детей</w:t>
      </w:r>
      <w:r w:rsidR="00CE38DF" w:rsidRPr="00FE3273">
        <w:rPr>
          <w:rFonts w:ascii="Times New Roman" w:hAnsi="Times New Roman" w:cs="Times New Roman"/>
          <w:sz w:val="28"/>
          <w:szCs w:val="28"/>
        </w:rPr>
        <w:t xml:space="preserve"> с животным миром. Ежедневно дети могут наблюдать многообразие животного мира: воробьи, голуби, кошки, собаки, бабочки, кузнечики, лягушки - эти и другие животные давно стали постоянными спутниками нашей жизни. Но встречаются и такие животные, </w:t>
      </w:r>
      <w:r w:rsidRPr="00FE3273">
        <w:rPr>
          <w:rFonts w:ascii="Times New Roman" w:hAnsi="Times New Roman" w:cs="Times New Roman"/>
          <w:sz w:val="28"/>
          <w:szCs w:val="28"/>
        </w:rPr>
        <w:t xml:space="preserve">о которых дети только слышали, </w:t>
      </w:r>
      <w:r w:rsidR="00CE38DF" w:rsidRPr="00FE3273">
        <w:rPr>
          <w:rFonts w:ascii="Times New Roman" w:hAnsi="Times New Roman" w:cs="Times New Roman"/>
          <w:sz w:val="28"/>
          <w:szCs w:val="28"/>
        </w:rPr>
        <w:t>и порой эти встречи бывают очень опасны.</w:t>
      </w:r>
    </w:p>
    <w:p w:rsidR="00CE38DF" w:rsidRPr="00FE3273" w:rsidRDefault="00CE38DF"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Не смотря на то, что в теории и методике дошкольного образования накоплен достаточный опыт по формированию представлений</w:t>
      </w:r>
      <w:r w:rsidR="005A18A1" w:rsidRPr="00FE3273">
        <w:rPr>
          <w:rFonts w:ascii="Times New Roman" w:hAnsi="Times New Roman" w:cs="Times New Roman"/>
          <w:sz w:val="28"/>
          <w:szCs w:val="28"/>
        </w:rPr>
        <w:t xml:space="preserve"> о животном мире</w:t>
      </w:r>
      <w:r w:rsidRPr="00FE3273">
        <w:rPr>
          <w:rFonts w:ascii="Times New Roman" w:hAnsi="Times New Roman" w:cs="Times New Roman"/>
          <w:sz w:val="28"/>
          <w:szCs w:val="28"/>
        </w:rPr>
        <w:t xml:space="preserve"> у дошкольников, проблеме использования дидактических иг</w:t>
      </w:r>
      <w:r w:rsidR="005A18A1" w:rsidRPr="00FE3273">
        <w:rPr>
          <w:rFonts w:ascii="Times New Roman" w:hAnsi="Times New Roman" w:cs="Times New Roman"/>
          <w:sz w:val="28"/>
          <w:szCs w:val="28"/>
        </w:rPr>
        <w:t xml:space="preserve">р при ознакомлении с животными </w:t>
      </w:r>
      <w:r w:rsidRPr="00FE3273">
        <w:rPr>
          <w:rFonts w:ascii="Times New Roman" w:hAnsi="Times New Roman" w:cs="Times New Roman"/>
          <w:sz w:val="28"/>
          <w:szCs w:val="28"/>
        </w:rPr>
        <w:t>уделяется недостаточное внимание.</w:t>
      </w:r>
    </w:p>
    <w:p w:rsidR="00CE38DF" w:rsidRPr="00FE3273" w:rsidRDefault="00396D8D" w:rsidP="00FE3273">
      <w:p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Цель данно</w:t>
      </w:r>
      <w:r w:rsidR="005A18A1" w:rsidRPr="00FE3273">
        <w:rPr>
          <w:rFonts w:ascii="Times New Roman" w:hAnsi="Times New Roman" w:cs="Times New Roman"/>
          <w:sz w:val="28"/>
          <w:szCs w:val="28"/>
        </w:rPr>
        <w:t>й</w:t>
      </w:r>
      <w:r w:rsidRPr="00FE3273">
        <w:rPr>
          <w:rFonts w:ascii="Times New Roman" w:hAnsi="Times New Roman" w:cs="Times New Roman"/>
          <w:sz w:val="28"/>
          <w:szCs w:val="28"/>
        </w:rPr>
        <w:t xml:space="preserve"> работы - изучение особенностей использования дидактических игр при ознак</w:t>
      </w:r>
      <w:r w:rsidR="005A18A1" w:rsidRPr="00FE3273">
        <w:rPr>
          <w:rFonts w:ascii="Times New Roman" w:hAnsi="Times New Roman" w:cs="Times New Roman"/>
          <w:sz w:val="28"/>
          <w:szCs w:val="28"/>
        </w:rPr>
        <w:t>омлении дошкольников с животным миром</w:t>
      </w:r>
      <w:r w:rsidRPr="00FE3273">
        <w:rPr>
          <w:rFonts w:ascii="Times New Roman" w:hAnsi="Times New Roman" w:cs="Times New Roman"/>
          <w:sz w:val="28"/>
          <w:szCs w:val="28"/>
        </w:rPr>
        <w:t>.</w:t>
      </w:r>
    </w:p>
    <w:p w:rsidR="00396D8D" w:rsidRPr="00FE3273" w:rsidRDefault="00396D8D" w:rsidP="00FE3273">
      <w:p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Для достижения цели были поставлены следующие задачи:</w:t>
      </w:r>
    </w:p>
    <w:p w:rsidR="00396D8D" w:rsidRPr="00FE3273" w:rsidRDefault="00396D8D" w:rsidP="00FE3273">
      <w:pPr>
        <w:pStyle w:val="a7"/>
        <w:numPr>
          <w:ilvl w:val="0"/>
          <w:numId w:val="6"/>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Определить значение ознак</w:t>
      </w:r>
      <w:r w:rsidR="005A18A1" w:rsidRPr="00FE3273">
        <w:rPr>
          <w:rFonts w:ascii="Times New Roman" w:hAnsi="Times New Roman" w:cs="Times New Roman"/>
          <w:sz w:val="28"/>
          <w:szCs w:val="28"/>
        </w:rPr>
        <w:t>омления дошкольников с животным миром;</w:t>
      </w:r>
    </w:p>
    <w:p w:rsidR="00396D8D" w:rsidRPr="002D56E2" w:rsidRDefault="002D56E2" w:rsidP="002D56E2">
      <w:pPr>
        <w:pStyle w:val="a7"/>
        <w:numPr>
          <w:ilvl w:val="0"/>
          <w:numId w:val="6"/>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Проанализировать дидактические игры дошкольного возраста, используемые в процессе обучения детей в дошкольном учреждении;</w:t>
      </w:r>
    </w:p>
    <w:p w:rsidR="00396D8D" w:rsidRPr="00FE3273" w:rsidRDefault="00396D8D" w:rsidP="00FE3273">
      <w:pPr>
        <w:pStyle w:val="a7"/>
        <w:numPr>
          <w:ilvl w:val="0"/>
          <w:numId w:val="6"/>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Изучить виды дидактических игр, используемых при ознак</w:t>
      </w:r>
      <w:r w:rsidR="00AD1743" w:rsidRPr="00FE3273">
        <w:rPr>
          <w:rFonts w:ascii="Times New Roman" w:hAnsi="Times New Roman" w:cs="Times New Roman"/>
          <w:sz w:val="28"/>
          <w:szCs w:val="28"/>
        </w:rPr>
        <w:t>омлении дошкольников с животным миром;</w:t>
      </w:r>
    </w:p>
    <w:p w:rsidR="00396D8D" w:rsidRPr="00FE3273" w:rsidRDefault="00396D8D" w:rsidP="00FE3273">
      <w:pPr>
        <w:pStyle w:val="a7"/>
        <w:numPr>
          <w:ilvl w:val="0"/>
          <w:numId w:val="6"/>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Исследовать особенности ознак</w:t>
      </w:r>
      <w:r w:rsidR="00AD1743" w:rsidRPr="00FE3273">
        <w:rPr>
          <w:rFonts w:ascii="Times New Roman" w:hAnsi="Times New Roman" w:cs="Times New Roman"/>
          <w:sz w:val="28"/>
          <w:szCs w:val="28"/>
        </w:rPr>
        <w:t>омления дошкольников с животным миром</w:t>
      </w:r>
      <w:r w:rsidRPr="00FE3273">
        <w:rPr>
          <w:rFonts w:ascii="Times New Roman" w:hAnsi="Times New Roman" w:cs="Times New Roman"/>
          <w:sz w:val="28"/>
          <w:szCs w:val="28"/>
        </w:rPr>
        <w:t xml:space="preserve"> с помощью дидактических игр.</w:t>
      </w:r>
    </w:p>
    <w:p w:rsidR="00396D8D" w:rsidRPr="00FE3273" w:rsidRDefault="00396D8D" w:rsidP="00FE3273">
      <w:pPr>
        <w:spacing w:line="360" w:lineRule="auto"/>
        <w:ind w:firstLine="360"/>
        <w:jc w:val="both"/>
        <w:rPr>
          <w:rFonts w:ascii="Times New Roman" w:hAnsi="Times New Roman" w:cs="Times New Roman"/>
          <w:sz w:val="28"/>
          <w:szCs w:val="28"/>
        </w:rPr>
      </w:pPr>
      <w:r w:rsidRPr="00FE3273">
        <w:rPr>
          <w:rFonts w:ascii="Times New Roman" w:hAnsi="Times New Roman" w:cs="Times New Roman"/>
          <w:sz w:val="28"/>
          <w:szCs w:val="28"/>
        </w:rPr>
        <w:t>Использование дидактических игр при ознакомлении дошкольников с животным</w:t>
      </w:r>
      <w:r w:rsidR="00AD1743" w:rsidRPr="00FE3273">
        <w:rPr>
          <w:rFonts w:ascii="Times New Roman" w:hAnsi="Times New Roman" w:cs="Times New Roman"/>
          <w:sz w:val="28"/>
          <w:szCs w:val="28"/>
        </w:rPr>
        <w:t xml:space="preserve"> миром</w:t>
      </w:r>
      <w:r w:rsidRPr="00FE3273">
        <w:rPr>
          <w:rFonts w:ascii="Times New Roman" w:hAnsi="Times New Roman" w:cs="Times New Roman"/>
          <w:sz w:val="28"/>
          <w:szCs w:val="28"/>
        </w:rPr>
        <w:t xml:space="preserve"> будет эффективным, если:</w:t>
      </w:r>
    </w:p>
    <w:p w:rsidR="00396D8D" w:rsidRPr="00FE3273" w:rsidRDefault="00396D8D" w:rsidP="00FE3273">
      <w:pPr>
        <w:pStyle w:val="a7"/>
        <w:numPr>
          <w:ilvl w:val="0"/>
          <w:numId w:val="7"/>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lastRenderedPageBreak/>
        <w:t>знания о животных у детей формируются, прежде всего, как система знаний, условия и способы существования вначале на уровне единичных представлений, а затем и элементарных понятий;</w:t>
      </w:r>
    </w:p>
    <w:p w:rsidR="00396D8D" w:rsidRPr="00FE3273" w:rsidRDefault="00396D8D" w:rsidP="00FE3273">
      <w:pPr>
        <w:pStyle w:val="a7"/>
        <w:numPr>
          <w:ilvl w:val="0"/>
          <w:numId w:val="7"/>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в содержание занятий включаются игры экологического содержания, обеспечивающие комплексный подход, постепенность вхождения ребенка в мир связей и отношений живых организмов;</w:t>
      </w:r>
    </w:p>
    <w:p w:rsidR="00396D8D" w:rsidRPr="00FE3273" w:rsidRDefault="00396D8D" w:rsidP="00FE3273">
      <w:pPr>
        <w:pStyle w:val="a7"/>
        <w:numPr>
          <w:ilvl w:val="0"/>
          <w:numId w:val="7"/>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в процессе дидактических игр учитывается эмоционально-чувственное восприятия объектов природы, переживания и действия</w:t>
      </w:r>
      <w:r w:rsidR="00AD1743" w:rsidRPr="00FE3273">
        <w:rPr>
          <w:rFonts w:ascii="Times New Roman" w:hAnsi="Times New Roman" w:cs="Times New Roman"/>
          <w:sz w:val="28"/>
          <w:szCs w:val="28"/>
        </w:rPr>
        <w:t>.</w:t>
      </w:r>
    </w:p>
    <w:p w:rsidR="00396D8D" w:rsidRPr="00FE3273" w:rsidRDefault="00AD1743" w:rsidP="00FE3273">
      <w:pPr>
        <w:spacing w:line="360" w:lineRule="auto"/>
        <w:ind w:firstLine="360"/>
        <w:jc w:val="both"/>
        <w:rPr>
          <w:rFonts w:ascii="Times New Roman" w:hAnsi="Times New Roman" w:cs="Times New Roman"/>
          <w:sz w:val="28"/>
          <w:szCs w:val="28"/>
        </w:rPr>
      </w:pPr>
      <w:r w:rsidRPr="00FE3273">
        <w:rPr>
          <w:rFonts w:ascii="Times New Roman" w:hAnsi="Times New Roman" w:cs="Times New Roman"/>
          <w:sz w:val="28"/>
          <w:szCs w:val="28"/>
        </w:rPr>
        <w:t>Способствовать развитию интереса и люб</w:t>
      </w:r>
      <w:r w:rsidR="00396D8D" w:rsidRPr="00FE3273">
        <w:rPr>
          <w:rFonts w:ascii="Times New Roman" w:hAnsi="Times New Roman" w:cs="Times New Roman"/>
          <w:sz w:val="28"/>
          <w:szCs w:val="28"/>
        </w:rPr>
        <w:t>в</w:t>
      </w:r>
      <w:r w:rsidRPr="00FE3273">
        <w:rPr>
          <w:rFonts w:ascii="Times New Roman" w:hAnsi="Times New Roman" w:cs="Times New Roman"/>
          <w:sz w:val="28"/>
          <w:szCs w:val="28"/>
        </w:rPr>
        <w:t>и</w:t>
      </w:r>
      <w:r w:rsidR="00396D8D" w:rsidRPr="00FE3273">
        <w:rPr>
          <w:rFonts w:ascii="Times New Roman" w:hAnsi="Times New Roman" w:cs="Times New Roman"/>
          <w:sz w:val="28"/>
          <w:szCs w:val="28"/>
        </w:rPr>
        <w:t xml:space="preserve"> к животному миру у детей самого раннего возраста необходимо:</w:t>
      </w:r>
    </w:p>
    <w:p w:rsidR="00396D8D" w:rsidRPr="00FE3273" w:rsidRDefault="00396D8D" w:rsidP="00FE3273">
      <w:pPr>
        <w:pStyle w:val="a7"/>
        <w:numPr>
          <w:ilvl w:val="0"/>
          <w:numId w:val="8"/>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для развития высших нравственных чувств - гуманизма и справедливости в отношении природных объектов, забот</w:t>
      </w:r>
      <w:r w:rsidR="00AD1743" w:rsidRPr="00FE3273">
        <w:rPr>
          <w:rFonts w:ascii="Times New Roman" w:hAnsi="Times New Roman" w:cs="Times New Roman"/>
          <w:sz w:val="28"/>
          <w:szCs w:val="28"/>
        </w:rPr>
        <w:t>иться и защищать родную природу;</w:t>
      </w:r>
    </w:p>
    <w:p w:rsidR="00396D8D" w:rsidRPr="00FE3273" w:rsidRDefault="00396D8D" w:rsidP="00FE3273">
      <w:pPr>
        <w:pStyle w:val="a7"/>
        <w:numPr>
          <w:ilvl w:val="0"/>
          <w:numId w:val="8"/>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для предупреждения черствого и жестокого отношения к живой природе.</w:t>
      </w:r>
    </w:p>
    <w:p w:rsidR="00396D8D" w:rsidRPr="00FE3273" w:rsidRDefault="00396D8D" w:rsidP="00FE3273">
      <w:pPr>
        <w:spacing w:line="360" w:lineRule="auto"/>
        <w:ind w:firstLine="360"/>
        <w:jc w:val="both"/>
        <w:rPr>
          <w:rFonts w:ascii="Times New Roman" w:hAnsi="Times New Roman" w:cs="Times New Roman"/>
          <w:sz w:val="28"/>
          <w:szCs w:val="28"/>
        </w:rPr>
      </w:pPr>
      <w:r w:rsidRPr="00FE3273">
        <w:rPr>
          <w:rFonts w:ascii="Times New Roman" w:hAnsi="Times New Roman" w:cs="Times New Roman"/>
          <w:sz w:val="28"/>
          <w:szCs w:val="28"/>
        </w:rPr>
        <w:t>Педагог не только знакомит детей с животными, но и учит относиться к ним бережно и внимательно.</w:t>
      </w:r>
    </w:p>
    <w:p w:rsidR="00C20695" w:rsidRPr="00E96ACA" w:rsidRDefault="00C20695" w:rsidP="00C20695">
      <w:pPr>
        <w:pStyle w:val="a7"/>
        <w:numPr>
          <w:ilvl w:val="0"/>
          <w:numId w:val="23"/>
        </w:numPr>
        <w:spacing w:line="360" w:lineRule="auto"/>
        <w:jc w:val="center"/>
        <w:rPr>
          <w:rFonts w:ascii="Times New Roman" w:hAnsi="Times New Roman" w:cs="Times New Roman"/>
          <w:b/>
          <w:sz w:val="24"/>
          <w:szCs w:val="24"/>
        </w:rPr>
      </w:pPr>
      <w:r w:rsidRPr="00E96ACA">
        <w:rPr>
          <w:rFonts w:ascii="Times New Roman" w:hAnsi="Times New Roman" w:cs="Times New Roman"/>
          <w:b/>
          <w:sz w:val="28"/>
          <w:szCs w:val="28"/>
        </w:rPr>
        <w:t xml:space="preserve">ДИДАКТИЧЕСКАЯ ИГРА КАК СРЕДСТВО ОБУЧЕНИЯ ДОШКОЛЬНИКОВ </w:t>
      </w:r>
    </w:p>
    <w:p w:rsidR="00C20695" w:rsidRPr="00E96ACA" w:rsidRDefault="00C20695" w:rsidP="00C20695">
      <w:pPr>
        <w:pStyle w:val="a7"/>
        <w:spacing w:line="360" w:lineRule="auto"/>
        <w:rPr>
          <w:rFonts w:ascii="Times New Roman" w:hAnsi="Times New Roman" w:cs="Times New Roman"/>
          <w:b/>
          <w:sz w:val="24"/>
          <w:szCs w:val="24"/>
        </w:rPr>
      </w:pPr>
    </w:p>
    <w:p w:rsidR="00C20695" w:rsidRPr="00E96ACA" w:rsidRDefault="00C20695" w:rsidP="00C20695">
      <w:pPr>
        <w:pStyle w:val="a7"/>
        <w:numPr>
          <w:ilvl w:val="1"/>
          <w:numId w:val="23"/>
        </w:numPr>
        <w:spacing w:line="360" w:lineRule="auto"/>
        <w:jc w:val="center"/>
        <w:rPr>
          <w:rFonts w:ascii="Times New Roman" w:hAnsi="Times New Roman" w:cs="Times New Roman"/>
          <w:b/>
          <w:sz w:val="28"/>
          <w:szCs w:val="28"/>
        </w:rPr>
      </w:pPr>
      <w:r w:rsidRPr="00E96ACA">
        <w:rPr>
          <w:rFonts w:ascii="Times New Roman" w:hAnsi="Times New Roman" w:cs="Times New Roman"/>
          <w:b/>
          <w:sz w:val="28"/>
          <w:szCs w:val="28"/>
        </w:rPr>
        <w:t>ЗНАЧЕНИЕ ДИДАКТИЧЕСКИХ ИГР</w:t>
      </w:r>
    </w:p>
    <w:p w:rsidR="00823F3C" w:rsidRPr="00FE3273" w:rsidRDefault="00AD1743"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И</w:t>
      </w:r>
      <w:r w:rsidR="00A5660B" w:rsidRPr="00FE3273">
        <w:rPr>
          <w:rFonts w:ascii="Times New Roman" w:hAnsi="Times New Roman" w:cs="Times New Roman"/>
          <w:sz w:val="28"/>
          <w:szCs w:val="28"/>
        </w:rPr>
        <w:t>гра является жизненно необходимым компонентом деятельности для любого человека. Известно, что ребенок, не наигравшийся, «не доигравший» в детстве, в дальнейшей взрослой жизни остается инфантильным - для него взрослая серьезная жизнь является как бы продолжением детских игр. Он легкомыслен, безответственен как к своей судьбе, так и к судьбам его окружающих людей. Любую ситуацию в жизни можно, как и в игре</w:t>
      </w:r>
      <w:r w:rsidR="00072E06">
        <w:rPr>
          <w:rFonts w:ascii="Times New Roman" w:hAnsi="Times New Roman" w:cs="Times New Roman"/>
          <w:sz w:val="28"/>
          <w:szCs w:val="28"/>
        </w:rPr>
        <w:t>, «переиграть», начать заново. [1</w:t>
      </w:r>
      <w:r w:rsidR="00A5660B" w:rsidRPr="00FE3273">
        <w:rPr>
          <w:rFonts w:ascii="Times New Roman" w:hAnsi="Times New Roman" w:cs="Times New Roman"/>
          <w:sz w:val="28"/>
          <w:szCs w:val="28"/>
        </w:rPr>
        <w:t>]</w:t>
      </w:r>
    </w:p>
    <w:p w:rsidR="00A5660B" w:rsidRPr="00FE3273" w:rsidRDefault="00A5660B"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lastRenderedPageBreak/>
        <w:t>Детская игра - это деятельность, направленная на ориентировку в предметном мире и социальной действительности, где ребенок отображает впечатлени</w:t>
      </w:r>
      <w:r w:rsidR="00072E06">
        <w:rPr>
          <w:rFonts w:ascii="Times New Roman" w:hAnsi="Times New Roman" w:cs="Times New Roman"/>
          <w:sz w:val="28"/>
          <w:szCs w:val="28"/>
        </w:rPr>
        <w:t>я от познания этих явлений. [2]</w:t>
      </w:r>
    </w:p>
    <w:p w:rsidR="00C20695" w:rsidRDefault="00A5660B" w:rsidP="00C20695">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 xml:space="preserve">Во время игры развивается речь, чувства, восприятие, </w:t>
      </w:r>
      <w:r w:rsidR="00BB3076" w:rsidRPr="00FE3273">
        <w:rPr>
          <w:rFonts w:ascii="Times New Roman" w:hAnsi="Times New Roman" w:cs="Times New Roman"/>
          <w:sz w:val="28"/>
          <w:szCs w:val="28"/>
        </w:rPr>
        <w:t>обогащается эмоциональная сфера</w:t>
      </w:r>
      <w:r w:rsidRPr="00FE3273">
        <w:rPr>
          <w:rFonts w:ascii="Times New Roman" w:hAnsi="Times New Roman" w:cs="Times New Roman"/>
          <w:sz w:val="28"/>
          <w:szCs w:val="28"/>
        </w:rPr>
        <w:t>. Непосредственно через игру ребенок овладевает всей системой человеческих взаимоотношений. Игра является одним из интереснейших видов человеческой деятельности, ведущим видом деятельности дошкольников, средством его всестороннего развития, важным методом воспитания, реальной социальной практикой дошкольника</w:t>
      </w:r>
      <w:r w:rsidR="00C20695">
        <w:rPr>
          <w:rFonts w:ascii="Times New Roman" w:hAnsi="Times New Roman" w:cs="Times New Roman"/>
          <w:sz w:val="28"/>
          <w:szCs w:val="28"/>
        </w:rPr>
        <w:t>.</w:t>
      </w:r>
      <w:r w:rsidRPr="00FE3273">
        <w:rPr>
          <w:rFonts w:ascii="Times New Roman" w:hAnsi="Times New Roman" w:cs="Times New Roman"/>
          <w:sz w:val="28"/>
          <w:szCs w:val="28"/>
        </w:rPr>
        <w:t xml:space="preserve"> В игре ребенок познаёт окружающий мир, развиваются его мышление, чувства, воля, формируются взаимоотношения со сверстниками, происходит становление самооценки и самопознания, и что самое важное развиваются творческие способности детей. В игре наиболее важны формирующиеся в ней представления детей о мире взрослых и складывающиеся под влиянием её умственные способности. В игре развиваются необходимые каждому ребёнку умственные способности, уровень развития которых, безусловно, сказывается в процессе школьного обучения. Но одних способностей может оказаться недостаточно. Учение отличается от игры, прежде всего своей обязательностью, необходимостью направлять умственные усилия на решение строго определённых учебных задач. Оно требует от ребёнка большой сосредоточенности и последовательности в рассуждениях, определённой дисциплины мысли, умения контролировать свои действия.</w:t>
      </w:r>
      <w:r w:rsidR="00C20695" w:rsidRPr="00C20695">
        <w:rPr>
          <w:rFonts w:ascii="Times New Roman" w:hAnsi="Times New Roman" w:cs="Times New Roman"/>
          <w:sz w:val="28"/>
          <w:szCs w:val="28"/>
        </w:rPr>
        <w:t xml:space="preserve"> </w:t>
      </w:r>
      <w:r w:rsidR="00C20695">
        <w:rPr>
          <w:rFonts w:ascii="Times New Roman" w:hAnsi="Times New Roman" w:cs="Times New Roman"/>
          <w:sz w:val="28"/>
          <w:szCs w:val="28"/>
        </w:rPr>
        <w:t>[7]</w:t>
      </w:r>
    </w:p>
    <w:p w:rsidR="00C20695" w:rsidRPr="00C20695" w:rsidRDefault="00C20695" w:rsidP="00C20695">
      <w:pPr>
        <w:spacing w:line="360" w:lineRule="auto"/>
        <w:ind w:firstLine="708"/>
        <w:jc w:val="both"/>
        <w:rPr>
          <w:rFonts w:ascii="Times New Roman" w:hAnsi="Times New Roman" w:cs="Times New Roman"/>
          <w:sz w:val="28"/>
          <w:szCs w:val="28"/>
        </w:rPr>
      </w:pPr>
    </w:p>
    <w:p w:rsidR="00E96ACA" w:rsidRPr="00E96ACA" w:rsidRDefault="00C20695" w:rsidP="00E96ACA">
      <w:pPr>
        <w:pStyle w:val="a7"/>
        <w:numPr>
          <w:ilvl w:val="1"/>
          <w:numId w:val="23"/>
        </w:numPr>
        <w:spacing w:line="360" w:lineRule="auto"/>
        <w:jc w:val="center"/>
        <w:rPr>
          <w:rFonts w:ascii="Times New Roman" w:hAnsi="Times New Roman" w:cs="Times New Roman"/>
          <w:b/>
          <w:sz w:val="28"/>
          <w:szCs w:val="28"/>
        </w:rPr>
      </w:pPr>
      <w:r w:rsidRPr="00E96ACA">
        <w:rPr>
          <w:rFonts w:ascii="Times New Roman" w:hAnsi="Times New Roman" w:cs="Times New Roman"/>
          <w:b/>
          <w:sz w:val="28"/>
          <w:szCs w:val="28"/>
        </w:rPr>
        <w:t>АНАЛИЗ ДИДАКТИЧЕСКИХ ИГР</w:t>
      </w:r>
    </w:p>
    <w:p w:rsidR="00C20695" w:rsidRPr="00E96ACA" w:rsidRDefault="00C20695" w:rsidP="00E96ACA">
      <w:pPr>
        <w:pStyle w:val="a7"/>
        <w:spacing w:line="360" w:lineRule="auto"/>
        <w:ind w:left="1080"/>
        <w:jc w:val="center"/>
        <w:rPr>
          <w:rFonts w:ascii="Times New Roman" w:hAnsi="Times New Roman" w:cs="Times New Roman"/>
          <w:b/>
          <w:sz w:val="24"/>
          <w:szCs w:val="24"/>
        </w:rPr>
      </w:pPr>
      <w:r w:rsidRPr="00E96ACA">
        <w:rPr>
          <w:rFonts w:ascii="Times New Roman" w:hAnsi="Times New Roman" w:cs="Times New Roman"/>
          <w:b/>
          <w:sz w:val="28"/>
          <w:szCs w:val="28"/>
        </w:rPr>
        <w:t>ДОШКОЛЬНОГО ВОЗРАСТА</w:t>
      </w:r>
    </w:p>
    <w:p w:rsidR="00823F3C" w:rsidRPr="00FE3273" w:rsidRDefault="00823F3C"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 xml:space="preserve">Дидактическая игра, как и каждая игра, представляет собой самостоятельный вид деятельности, которой занимаются дети: она может быть индивидуальной или коллективной. Данная игра является ценным </w:t>
      </w:r>
      <w:r w:rsidRPr="00FE3273">
        <w:rPr>
          <w:rFonts w:ascii="Times New Roman" w:hAnsi="Times New Roman" w:cs="Times New Roman"/>
          <w:sz w:val="28"/>
          <w:szCs w:val="28"/>
        </w:rPr>
        <w:lastRenderedPageBreak/>
        <w:t>средством воспитания действенной активности детей, она активизирует психические процессы, вызывает у учащихся живой интерес к процессу познания. В ней охотно дети преодолевают значительные трудности, тренируют свои силы, развивают способности и умения. Она помогает сделать любой учебный материал увлекательным, вызывает у ребят глубокое удовлетворение, создаёт радостное настроение, облегчает процесс усвоения знаний. В дидактических играх ребёнок наблюдает, сравнивает, сопоставляет, классифицирует предметы по тем или иным признакам, производит доступный ему анализ и синтез, делает обобщения.</w:t>
      </w:r>
    </w:p>
    <w:p w:rsidR="00823F3C" w:rsidRPr="00FE3273" w:rsidRDefault="00823F3C"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Использование дидактических игр при ознако</w:t>
      </w:r>
      <w:r w:rsidR="00BB3076" w:rsidRPr="00FE3273">
        <w:rPr>
          <w:rFonts w:ascii="Times New Roman" w:hAnsi="Times New Roman" w:cs="Times New Roman"/>
          <w:sz w:val="28"/>
          <w:szCs w:val="28"/>
        </w:rPr>
        <w:t xml:space="preserve">млении дошкольников с животным миром </w:t>
      </w:r>
      <w:r w:rsidRPr="00FE3273">
        <w:rPr>
          <w:rFonts w:ascii="Times New Roman" w:hAnsi="Times New Roman" w:cs="Times New Roman"/>
          <w:sz w:val="28"/>
          <w:szCs w:val="28"/>
        </w:rPr>
        <w:t>необходимо с целью:</w:t>
      </w:r>
    </w:p>
    <w:p w:rsidR="00823F3C" w:rsidRPr="00FE3273" w:rsidRDefault="00823F3C" w:rsidP="00FE3273">
      <w:pPr>
        <w:pStyle w:val="a7"/>
        <w:numPr>
          <w:ilvl w:val="0"/>
          <w:numId w:val="16"/>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Разв</w:t>
      </w:r>
      <w:r w:rsidR="00BB3076" w:rsidRPr="00FE3273">
        <w:rPr>
          <w:rFonts w:ascii="Times New Roman" w:hAnsi="Times New Roman" w:cs="Times New Roman"/>
          <w:sz w:val="28"/>
          <w:szCs w:val="28"/>
        </w:rPr>
        <w:t>ивать</w:t>
      </w:r>
      <w:r w:rsidRPr="00FE3273">
        <w:rPr>
          <w:rFonts w:ascii="Times New Roman" w:hAnsi="Times New Roman" w:cs="Times New Roman"/>
          <w:sz w:val="28"/>
          <w:szCs w:val="28"/>
        </w:rPr>
        <w:t xml:space="preserve"> умения детей формулировать вопросы и ответы </w:t>
      </w:r>
      <w:r w:rsidR="00BB3076" w:rsidRPr="00FE3273">
        <w:rPr>
          <w:rFonts w:ascii="Times New Roman" w:hAnsi="Times New Roman" w:cs="Times New Roman"/>
          <w:sz w:val="28"/>
          <w:szCs w:val="28"/>
        </w:rPr>
        <w:t>поставленные задачи в играх;</w:t>
      </w:r>
    </w:p>
    <w:p w:rsidR="00823F3C" w:rsidRPr="00FE3273" w:rsidRDefault="00823F3C" w:rsidP="00FE3273">
      <w:pPr>
        <w:pStyle w:val="a7"/>
        <w:numPr>
          <w:ilvl w:val="0"/>
          <w:numId w:val="16"/>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Разви</w:t>
      </w:r>
      <w:r w:rsidR="00BB3076" w:rsidRPr="00FE3273">
        <w:rPr>
          <w:rFonts w:ascii="Times New Roman" w:hAnsi="Times New Roman" w:cs="Times New Roman"/>
          <w:sz w:val="28"/>
          <w:szCs w:val="28"/>
        </w:rPr>
        <w:t>вать</w:t>
      </w:r>
      <w:r w:rsidRPr="00FE3273">
        <w:rPr>
          <w:rFonts w:ascii="Times New Roman" w:hAnsi="Times New Roman" w:cs="Times New Roman"/>
          <w:sz w:val="28"/>
          <w:szCs w:val="28"/>
        </w:rPr>
        <w:t xml:space="preserve"> умения детей классифицировать животных по заданному признаку (млекопитающие, птицы, пресмыкающиеся, рыбы, насекомые; хищники и травоядные; домашние и дикие) и растений (деревья, кусты и травы; культурные и дикие; декоративные и лекарственные, полевые, лесные, водные)</w:t>
      </w:r>
      <w:r w:rsidR="00BB3076" w:rsidRPr="00FE3273">
        <w:rPr>
          <w:rFonts w:ascii="Times New Roman" w:hAnsi="Times New Roman" w:cs="Times New Roman"/>
          <w:sz w:val="28"/>
          <w:szCs w:val="28"/>
        </w:rPr>
        <w:t>;</w:t>
      </w:r>
    </w:p>
    <w:p w:rsidR="00823F3C" w:rsidRPr="00FE3273" w:rsidRDefault="00823F3C" w:rsidP="00FE3273">
      <w:pPr>
        <w:pStyle w:val="a7"/>
        <w:numPr>
          <w:ilvl w:val="0"/>
          <w:numId w:val="16"/>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Закреп</w:t>
      </w:r>
      <w:r w:rsidR="00BB3076" w:rsidRPr="00FE3273">
        <w:rPr>
          <w:rFonts w:ascii="Times New Roman" w:hAnsi="Times New Roman" w:cs="Times New Roman"/>
          <w:sz w:val="28"/>
          <w:szCs w:val="28"/>
        </w:rPr>
        <w:t>лять знания детей о</w:t>
      </w:r>
      <w:r w:rsidRPr="00FE3273">
        <w:rPr>
          <w:rFonts w:ascii="Times New Roman" w:hAnsi="Times New Roman" w:cs="Times New Roman"/>
          <w:sz w:val="28"/>
          <w:szCs w:val="28"/>
        </w:rPr>
        <w:t xml:space="preserve"> </w:t>
      </w:r>
      <w:r w:rsidR="00BB3076" w:rsidRPr="00FE3273">
        <w:rPr>
          <w:rFonts w:ascii="Times New Roman" w:hAnsi="Times New Roman" w:cs="Times New Roman"/>
          <w:sz w:val="28"/>
          <w:szCs w:val="28"/>
        </w:rPr>
        <w:t>местообитание</w:t>
      </w:r>
      <w:r w:rsidRPr="00FE3273">
        <w:rPr>
          <w:rFonts w:ascii="Times New Roman" w:hAnsi="Times New Roman" w:cs="Times New Roman"/>
          <w:sz w:val="28"/>
          <w:szCs w:val="28"/>
        </w:rPr>
        <w:t xml:space="preserve"> животных и растений (Где искать</w:t>
      </w:r>
      <w:r w:rsidR="00BB3076" w:rsidRPr="00FE3273">
        <w:rPr>
          <w:rFonts w:ascii="Times New Roman" w:hAnsi="Times New Roman" w:cs="Times New Roman"/>
          <w:sz w:val="28"/>
          <w:szCs w:val="28"/>
        </w:rPr>
        <w:t xml:space="preserve">? Почему </w:t>
      </w:r>
      <w:r w:rsidR="00A711B5" w:rsidRPr="00FE3273">
        <w:rPr>
          <w:rFonts w:ascii="Times New Roman" w:hAnsi="Times New Roman" w:cs="Times New Roman"/>
          <w:sz w:val="28"/>
          <w:szCs w:val="28"/>
        </w:rPr>
        <w:t>там находя</w:t>
      </w:r>
      <w:r w:rsidR="00BB3076" w:rsidRPr="00FE3273">
        <w:rPr>
          <w:rFonts w:ascii="Times New Roman" w:hAnsi="Times New Roman" w:cs="Times New Roman"/>
          <w:sz w:val="28"/>
          <w:szCs w:val="28"/>
        </w:rPr>
        <w:t>тся?)</w:t>
      </w:r>
      <w:r w:rsidR="00A711B5" w:rsidRPr="00FE3273">
        <w:rPr>
          <w:rFonts w:ascii="Times New Roman" w:hAnsi="Times New Roman" w:cs="Times New Roman"/>
          <w:sz w:val="28"/>
          <w:szCs w:val="28"/>
        </w:rPr>
        <w:t>;</w:t>
      </w:r>
    </w:p>
    <w:p w:rsidR="00823F3C" w:rsidRPr="00FE3273" w:rsidRDefault="00823F3C" w:rsidP="00FE3273">
      <w:pPr>
        <w:pStyle w:val="a7"/>
        <w:numPr>
          <w:ilvl w:val="0"/>
          <w:numId w:val="16"/>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Формирова</w:t>
      </w:r>
      <w:r w:rsidR="00A711B5" w:rsidRPr="00FE3273">
        <w:rPr>
          <w:rFonts w:ascii="Times New Roman" w:hAnsi="Times New Roman" w:cs="Times New Roman"/>
          <w:sz w:val="28"/>
          <w:szCs w:val="28"/>
        </w:rPr>
        <w:t>ть</w:t>
      </w:r>
      <w:r w:rsidRPr="00FE3273">
        <w:rPr>
          <w:rFonts w:ascii="Times New Roman" w:hAnsi="Times New Roman" w:cs="Times New Roman"/>
          <w:sz w:val="28"/>
          <w:szCs w:val="28"/>
        </w:rPr>
        <w:t xml:space="preserve"> первоначальны</w:t>
      </w:r>
      <w:r w:rsidR="00A711B5" w:rsidRPr="00FE3273">
        <w:rPr>
          <w:rFonts w:ascii="Times New Roman" w:hAnsi="Times New Roman" w:cs="Times New Roman"/>
          <w:sz w:val="28"/>
          <w:szCs w:val="28"/>
        </w:rPr>
        <w:t>е</w:t>
      </w:r>
      <w:r w:rsidRPr="00FE3273">
        <w:rPr>
          <w:rFonts w:ascii="Times New Roman" w:hAnsi="Times New Roman" w:cs="Times New Roman"/>
          <w:sz w:val="28"/>
          <w:szCs w:val="28"/>
        </w:rPr>
        <w:t xml:space="preserve"> представлени</w:t>
      </w:r>
      <w:r w:rsidR="00A711B5" w:rsidRPr="00FE3273">
        <w:rPr>
          <w:rFonts w:ascii="Times New Roman" w:hAnsi="Times New Roman" w:cs="Times New Roman"/>
          <w:sz w:val="28"/>
          <w:szCs w:val="28"/>
        </w:rPr>
        <w:t>я</w:t>
      </w:r>
      <w:r w:rsidRPr="00FE3273">
        <w:rPr>
          <w:rFonts w:ascii="Times New Roman" w:hAnsi="Times New Roman" w:cs="Times New Roman"/>
          <w:sz w:val="28"/>
          <w:szCs w:val="28"/>
        </w:rPr>
        <w:t xml:space="preserve"> о поведении животных и способов сигнализации (“язык” и “речь” животных).</w:t>
      </w:r>
    </w:p>
    <w:p w:rsidR="00823F3C" w:rsidRPr="00FE3273" w:rsidRDefault="00823F3C" w:rsidP="00FE3273">
      <w:pPr>
        <w:pStyle w:val="a7"/>
        <w:numPr>
          <w:ilvl w:val="0"/>
          <w:numId w:val="16"/>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Формирова</w:t>
      </w:r>
      <w:r w:rsidR="00A711B5" w:rsidRPr="00FE3273">
        <w:rPr>
          <w:rFonts w:ascii="Times New Roman" w:hAnsi="Times New Roman" w:cs="Times New Roman"/>
          <w:sz w:val="28"/>
          <w:szCs w:val="28"/>
        </w:rPr>
        <w:t>ть</w:t>
      </w:r>
      <w:r w:rsidRPr="00FE3273">
        <w:rPr>
          <w:rFonts w:ascii="Times New Roman" w:hAnsi="Times New Roman" w:cs="Times New Roman"/>
          <w:sz w:val="28"/>
          <w:szCs w:val="28"/>
        </w:rPr>
        <w:t xml:space="preserve"> конкретны</w:t>
      </w:r>
      <w:r w:rsidR="00A711B5" w:rsidRPr="00FE3273">
        <w:rPr>
          <w:rFonts w:ascii="Times New Roman" w:hAnsi="Times New Roman" w:cs="Times New Roman"/>
          <w:sz w:val="28"/>
          <w:szCs w:val="28"/>
        </w:rPr>
        <w:t>е</w:t>
      </w:r>
      <w:r w:rsidRPr="00FE3273">
        <w:rPr>
          <w:rFonts w:ascii="Times New Roman" w:hAnsi="Times New Roman" w:cs="Times New Roman"/>
          <w:sz w:val="28"/>
          <w:szCs w:val="28"/>
        </w:rPr>
        <w:t xml:space="preserve"> представлени</w:t>
      </w:r>
      <w:r w:rsidR="00A711B5" w:rsidRPr="00FE3273">
        <w:rPr>
          <w:rFonts w:ascii="Times New Roman" w:hAnsi="Times New Roman" w:cs="Times New Roman"/>
          <w:sz w:val="28"/>
          <w:szCs w:val="28"/>
        </w:rPr>
        <w:t>я о защите животных и растений;</w:t>
      </w:r>
    </w:p>
    <w:p w:rsidR="00823F3C" w:rsidRPr="00FE3273" w:rsidRDefault="00823F3C" w:rsidP="00FE3273">
      <w:pPr>
        <w:pStyle w:val="a7"/>
        <w:numPr>
          <w:ilvl w:val="0"/>
          <w:numId w:val="16"/>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Формирова</w:t>
      </w:r>
      <w:r w:rsidR="00A711B5" w:rsidRPr="00FE3273">
        <w:rPr>
          <w:rFonts w:ascii="Times New Roman" w:hAnsi="Times New Roman" w:cs="Times New Roman"/>
          <w:sz w:val="28"/>
          <w:szCs w:val="28"/>
        </w:rPr>
        <w:t>ть</w:t>
      </w:r>
      <w:r w:rsidRPr="00FE3273">
        <w:rPr>
          <w:rFonts w:ascii="Times New Roman" w:hAnsi="Times New Roman" w:cs="Times New Roman"/>
          <w:sz w:val="28"/>
          <w:szCs w:val="28"/>
        </w:rPr>
        <w:t xml:space="preserve"> и развит</w:t>
      </w:r>
      <w:r w:rsidR="00A711B5" w:rsidRPr="00FE3273">
        <w:rPr>
          <w:rFonts w:ascii="Times New Roman" w:hAnsi="Times New Roman" w:cs="Times New Roman"/>
          <w:sz w:val="28"/>
          <w:szCs w:val="28"/>
        </w:rPr>
        <w:t>ь</w:t>
      </w:r>
      <w:r w:rsidRPr="00FE3273">
        <w:rPr>
          <w:rFonts w:ascii="Times New Roman" w:hAnsi="Times New Roman" w:cs="Times New Roman"/>
          <w:sz w:val="28"/>
          <w:szCs w:val="28"/>
        </w:rPr>
        <w:t xml:space="preserve"> умени</w:t>
      </w:r>
      <w:r w:rsidR="00A711B5" w:rsidRPr="00FE3273">
        <w:rPr>
          <w:rFonts w:ascii="Times New Roman" w:hAnsi="Times New Roman" w:cs="Times New Roman"/>
          <w:sz w:val="28"/>
          <w:szCs w:val="28"/>
        </w:rPr>
        <w:t>я</w:t>
      </w:r>
      <w:r w:rsidRPr="00FE3273">
        <w:rPr>
          <w:rFonts w:ascii="Times New Roman" w:hAnsi="Times New Roman" w:cs="Times New Roman"/>
          <w:sz w:val="28"/>
          <w:szCs w:val="28"/>
        </w:rPr>
        <w:t xml:space="preserve"> дошкольников составлять цепочки питания пользу</w:t>
      </w:r>
      <w:r w:rsidR="00A711B5" w:rsidRPr="00FE3273">
        <w:rPr>
          <w:rFonts w:ascii="Times New Roman" w:hAnsi="Times New Roman" w:cs="Times New Roman"/>
          <w:sz w:val="28"/>
          <w:szCs w:val="28"/>
        </w:rPr>
        <w:t>я</w:t>
      </w:r>
      <w:r w:rsidRPr="00FE3273">
        <w:rPr>
          <w:rFonts w:ascii="Times New Roman" w:hAnsi="Times New Roman" w:cs="Times New Roman"/>
          <w:sz w:val="28"/>
          <w:szCs w:val="28"/>
        </w:rPr>
        <w:t>сь наглядными материалами, и анализировать отраженные ими взаимосвязи</w:t>
      </w:r>
      <w:r w:rsidR="00A711B5" w:rsidRPr="00FE3273">
        <w:rPr>
          <w:rFonts w:ascii="Times New Roman" w:hAnsi="Times New Roman" w:cs="Times New Roman"/>
          <w:sz w:val="28"/>
          <w:szCs w:val="28"/>
        </w:rPr>
        <w:t>;</w:t>
      </w:r>
    </w:p>
    <w:p w:rsidR="00823F3C" w:rsidRPr="00FE3273" w:rsidRDefault="00823F3C" w:rsidP="00FE3273">
      <w:pPr>
        <w:pStyle w:val="a7"/>
        <w:numPr>
          <w:ilvl w:val="0"/>
          <w:numId w:val="16"/>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lastRenderedPageBreak/>
        <w:t>Формирова</w:t>
      </w:r>
      <w:r w:rsidR="00A711B5" w:rsidRPr="00FE3273">
        <w:rPr>
          <w:rFonts w:ascii="Times New Roman" w:hAnsi="Times New Roman" w:cs="Times New Roman"/>
          <w:sz w:val="28"/>
          <w:szCs w:val="28"/>
        </w:rPr>
        <w:t>ть</w:t>
      </w:r>
      <w:r w:rsidRPr="00FE3273">
        <w:rPr>
          <w:rFonts w:ascii="Times New Roman" w:hAnsi="Times New Roman" w:cs="Times New Roman"/>
          <w:sz w:val="28"/>
          <w:szCs w:val="28"/>
        </w:rPr>
        <w:t xml:space="preserve"> и расшир</w:t>
      </w:r>
      <w:r w:rsidR="00A711B5" w:rsidRPr="00FE3273">
        <w:rPr>
          <w:rFonts w:ascii="Times New Roman" w:hAnsi="Times New Roman" w:cs="Times New Roman"/>
          <w:sz w:val="28"/>
          <w:szCs w:val="28"/>
        </w:rPr>
        <w:t>ять</w:t>
      </w:r>
      <w:r w:rsidRPr="00FE3273">
        <w:rPr>
          <w:rFonts w:ascii="Times New Roman" w:hAnsi="Times New Roman" w:cs="Times New Roman"/>
          <w:sz w:val="28"/>
          <w:szCs w:val="28"/>
        </w:rPr>
        <w:t xml:space="preserve"> представлени</w:t>
      </w:r>
      <w:r w:rsidR="00A711B5" w:rsidRPr="00FE3273">
        <w:rPr>
          <w:rFonts w:ascii="Times New Roman" w:hAnsi="Times New Roman" w:cs="Times New Roman"/>
          <w:sz w:val="28"/>
          <w:szCs w:val="28"/>
        </w:rPr>
        <w:t>я</w:t>
      </w:r>
      <w:r w:rsidRPr="00FE3273">
        <w:rPr>
          <w:rFonts w:ascii="Times New Roman" w:hAnsi="Times New Roman" w:cs="Times New Roman"/>
          <w:sz w:val="28"/>
          <w:szCs w:val="28"/>
        </w:rPr>
        <w:t xml:space="preserve"> детей о поведении животных во время поиска и добывания п</w:t>
      </w:r>
      <w:r w:rsidR="00A711B5" w:rsidRPr="00FE3273">
        <w:rPr>
          <w:rFonts w:ascii="Times New Roman" w:hAnsi="Times New Roman" w:cs="Times New Roman"/>
          <w:sz w:val="28"/>
          <w:szCs w:val="28"/>
        </w:rPr>
        <w:t>ищи и способов защиты от врагов;</w:t>
      </w:r>
    </w:p>
    <w:p w:rsidR="00A711B5" w:rsidRPr="00FE3273" w:rsidRDefault="00823F3C" w:rsidP="00FE3273">
      <w:pPr>
        <w:pStyle w:val="a7"/>
        <w:numPr>
          <w:ilvl w:val="0"/>
          <w:numId w:val="16"/>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Расшир</w:t>
      </w:r>
      <w:r w:rsidR="00A711B5" w:rsidRPr="00FE3273">
        <w:rPr>
          <w:rFonts w:ascii="Times New Roman" w:hAnsi="Times New Roman" w:cs="Times New Roman"/>
          <w:sz w:val="28"/>
          <w:szCs w:val="28"/>
        </w:rPr>
        <w:t xml:space="preserve">ять </w:t>
      </w:r>
      <w:r w:rsidRPr="00FE3273">
        <w:rPr>
          <w:rFonts w:ascii="Times New Roman" w:hAnsi="Times New Roman" w:cs="Times New Roman"/>
          <w:sz w:val="28"/>
          <w:szCs w:val="28"/>
        </w:rPr>
        <w:t>знани</w:t>
      </w:r>
      <w:r w:rsidR="00A711B5" w:rsidRPr="00FE3273">
        <w:rPr>
          <w:rFonts w:ascii="Times New Roman" w:hAnsi="Times New Roman" w:cs="Times New Roman"/>
          <w:sz w:val="28"/>
          <w:szCs w:val="28"/>
        </w:rPr>
        <w:t>я</w:t>
      </w:r>
      <w:r w:rsidRPr="00FE3273">
        <w:rPr>
          <w:rFonts w:ascii="Times New Roman" w:hAnsi="Times New Roman" w:cs="Times New Roman"/>
          <w:sz w:val="28"/>
          <w:szCs w:val="28"/>
        </w:rPr>
        <w:t xml:space="preserve"> детей о сезонных переменах в живой природе</w:t>
      </w:r>
      <w:r w:rsidR="00A711B5" w:rsidRPr="00FE3273">
        <w:rPr>
          <w:rFonts w:ascii="Times New Roman" w:hAnsi="Times New Roman" w:cs="Times New Roman"/>
          <w:sz w:val="28"/>
          <w:szCs w:val="28"/>
        </w:rPr>
        <w:t>;</w:t>
      </w:r>
    </w:p>
    <w:p w:rsidR="00823F3C" w:rsidRPr="00FE3273" w:rsidRDefault="00823F3C" w:rsidP="00FE3273">
      <w:pPr>
        <w:pStyle w:val="a7"/>
        <w:numPr>
          <w:ilvl w:val="0"/>
          <w:numId w:val="16"/>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Активи</w:t>
      </w:r>
      <w:r w:rsidR="00A711B5" w:rsidRPr="00FE3273">
        <w:rPr>
          <w:rFonts w:ascii="Times New Roman" w:hAnsi="Times New Roman" w:cs="Times New Roman"/>
          <w:sz w:val="28"/>
          <w:szCs w:val="28"/>
        </w:rPr>
        <w:t>ровать</w:t>
      </w:r>
      <w:r w:rsidRPr="00FE3273">
        <w:rPr>
          <w:rFonts w:ascii="Times New Roman" w:hAnsi="Times New Roman" w:cs="Times New Roman"/>
          <w:sz w:val="28"/>
          <w:szCs w:val="28"/>
        </w:rPr>
        <w:t xml:space="preserve"> словар</w:t>
      </w:r>
      <w:r w:rsidR="00F01317" w:rsidRPr="00FE3273">
        <w:rPr>
          <w:rFonts w:ascii="Times New Roman" w:hAnsi="Times New Roman" w:cs="Times New Roman"/>
          <w:sz w:val="28"/>
          <w:szCs w:val="28"/>
        </w:rPr>
        <w:t>ный запас.</w:t>
      </w:r>
    </w:p>
    <w:p w:rsidR="00823F3C" w:rsidRPr="00FE3273" w:rsidRDefault="00823F3C"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Использование дидактических игр при ознакомлении с животным миром позволяют детям:</w:t>
      </w:r>
    </w:p>
    <w:p w:rsidR="00823F3C" w:rsidRPr="00FE3273" w:rsidRDefault="00823F3C" w:rsidP="00FE3273">
      <w:pPr>
        <w:pStyle w:val="a7"/>
        <w:numPr>
          <w:ilvl w:val="0"/>
          <w:numId w:val="12"/>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позна</w:t>
      </w:r>
      <w:r w:rsidR="00A711B5" w:rsidRPr="00FE3273">
        <w:rPr>
          <w:rFonts w:ascii="Times New Roman" w:hAnsi="Times New Roman" w:cs="Times New Roman"/>
          <w:sz w:val="28"/>
          <w:szCs w:val="28"/>
        </w:rPr>
        <w:t>комить с</w:t>
      </w:r>
      <w:r w:rsidRPr="00FE3273">
        <w:rPr>
          <w:rFonts w:ascii="Times New Roman" w:hAnsi="Times New Roman" w:cs="Times New Roman"/>
          <w:sz w:val="28"/>
          <w:szCs w:val="28"/>
        </w:rPr>
        <w:t xml:space="preserve"> основны</w:t>
      </w:r>
      <w:r w:rsidR="00A711B5" w:rsidRPr="00FE3273">
        <w:rPr>
          <w:rFonts w:ascii="Times New Roman" w:hAnsi="Times New Roman" w:cs="Times New Roman"/>
          <w:sz w:val="28"/>
          <w:szCs w:val="28"/>
        </w:rPr>
        <w:t>ми</w:t>
      </w:r>
      <w:r w:rsidRPr="00FE3273">
        <w:rPr>
          <w:rFonts w:ascii="Times New Roman" w:hAnsi="Times New Roman" w:cs="Times New Roman"/>
          <w:sz w:val="28"/>
          <w:szCs w:val="28"/>
        </w:rPr>
        <w:t xml:space="preserve"> групп</w:t>
      </w:r>
      <w:r w:rsidR="00A711B5" w:rsidRPr="00FE3273">
        <w:rPr>
          <w:rFonts w:ascii="Times New Roman" w:hAnsi="Times New Roman" w:cs="Times New Roman"/>
          <w:sz w:val="28"/>
          <w:szCs w:val="28"/>
        </w:rPr>
        <w:t>ами</w:t>
      </w:r>
      <w:r w:rsidRPr="00FE3273">
        <w:rPr>
          <w:rFonts w:ascii="Times New Roman" w:hAnsi="Times New Roman" w:cs="Times New Roman"/>
          <w:sz w:val="28"/>
          <w:szCs w:val="28"/>
        </w:rPr>
        <w:t xml:space="preserve"> </w:t>
      </w:r>
      <w:r w:rsidR="00A711B5" w:rsidRPr="00FE3273">
        <w:rPr>
          <w:rFonts w:ascii="Times New Roman" w:hAnsi="Times New Roman" w:cs="Times New Roman"/>
          <w:sz w:val="28"/>
          <w:szCs w:val="28"/>
        </w:rPr>
        <w:t>животных</w:t>
      </w:r>
      <w:r w:rsidRPr="00FE3273">
        <w:rPr>
          <w:rFonts w:ascii="Times New Roman" w:hAnsi="Times New Roman" w:cs="Times New Roman"/>
          <w:sz w:val="28"/>
          <w:szCs w:val="28"/>
        </w:rPr>
        <w:t>, чье местообитание находится на суше, в почве, в воде, в воздухе;</w:t>
      </w:r>
    </w:p>
    <w:p w:rsidR="00823F3C" w:rsidRPr="00FE3273" w:rsidRDefault="00823F3C" w:rsidP="00FE3273">
      <w:pPr>
        <w:pStyle w:val="a7"/>
        <w:numPr>
          <w:ilvl w:val="0"/>
          <w:numId w:val="12"/>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научиться классифи</w:t>
      </w:r>
      <w:r w:rsidR="008232FF" w:rsidRPr="00FE3273">
        <w:rPr>
          <w:rFonts w:ascii="Times New Roman" w:hAnsi="Times New Roman" w:cs="Times New Roman"/>
          <w:sz w:val="28"/>
          <w:szCs w:val="28"/>
        </w:rPr>
        <w:t>цировать</w:t>
      </w:r>
      <w:r w:rsidRPr="00FE3273">
        <w:rPr>
          <w:rFonts w:ascii="Times New Roman" w:hAnsi="Times New Roman" w:cs="Times New Roman"/>
          <w:sz w:val="28"/>
          <w:szCs w:val="28"/>
        </w:rPr>
        <w:t xml:space="preserve"> животных </w:t>
      </w:r>
      <w:r w:rsidR="008232FF" w:rsidRPr="00FE3273">
        <w:rPr>
          <w:rFonts w:ascii="Times New Roman" w:hAnsi="Times New Roman" w:cs="Times New Roman"/>
          <w:sz w:val="28"/>
          <w:szCs w:val="28"/>
        </w:rPr>
        <w:t>по</w:t>
      </w:r>
      <w:r w:rsidRPr="00FE3273">
        <w:rPr>
          <w:rFonts w:ascii="Times New Roman" w:hAnsi="Times New Roman" w:cs="Times New Roman"/>
          <w:sz w:val="28"/>
          <w:szCs w:val="28"/>
        </w:rPr>
        <w:t xml:space="preserve"> следующи</w:t>
      </w:r>
      <w:r w:rsidR="008232FF" w:rsidRPr="00FE3273">
        <w:rPr>
          <w:rFonts w:ascii="Times New Roman" w:hAnsi="Times New Roman" w:cs="Times New Roman"/>
          <w:sz w:val="28"/>
          <w:szCs w:val="28"/>
        </w:rPr>
        <w:t>м</w:t>
      </w:r>
      <w:r w:rsidRPr="00FE3273">
        <w:rPr>
          <w:rFonts w:ascii="Times New Roman" w:hAnsi="Times New Roman" w:cs="Times New Roman"/>
          <w:sz w:val="28"/>
          <w:szCs w:val="28"/>
        </w:rPr>
        <w:t xml:space="preserve"> группа</w:t>
      </w:r>
      <w:r w:rsidR="008232FF" w:rsidRPr="00FE3273">
        <w:rPr>
          <w:rFonts w:ascii="Times New Roman" w:hAnsi="Times New Roman" w:cs="Times New Roman"/>
          <w:sz w:val="28"/>
          <w:szCs w:val="28"/>
        </w:rPr>
        <w:t>м</w:t>
      </w:r>
      <w:r w:rsidRPr="00FE3273">
        <w:rPr>
          <w:rFonts w:ascii="Times New Roman" w:hAnsi="Times New Roman" w:cs="Times New Roman"/>
          <w:sz w:val="28"/>
          <w:szCs w:val="28"/>
        </w:rPr>
        <w:t>: млекопитающие, птицы, пресмыкающиеся, рыбы и насекомые;</w:t>
      </w:r>
    </w:p>
    <w:p w:rsidR="00823F3C" w:rsidRPr="00FE3273" w:rsidRDefault="00823F3C" w:rsidP="00FE3273">
      <w:pPr>
        <w:pStyle w:val="a7"/>
        <w:numPr>
          <w:ilvl w:val="0"/>
          <w:numId w:val="12"/>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разграничи</w:t>
      </w:r>
      <w:r w:rsidR="008232FF" w:rsidRPr="00FE3273">
        <w:rPr>
          <w:rFonts w:ascii="Times New Roman" w:hAnsi="Times New Roman" w:cs="Times New Roman"/>
          <w:sz w:val="28"/>
          <w:szCs w:val="28"/>
        </w:rPr>
        <w:t>ть</w:t>
      </w:r>
      <w:r w:rsidRPr="00FE3273">
        <w:rPr>
          <w:rFonts w:ascii="Times New Roman" w:hAnsi="Times New Roman" w:cs="Times New Roman"/>
          <w:sz w:val="28"/>
          <w:szCs w:val="28"/>
        </w:rPr>
        <w:t xml:space="preserve"> домашних и диких животных;</w:t>
      </w:r>
    </w:p>
    <w:p w:rsidR="00823F3C" w:rsidRPr="00FE3273" w:rsidRDefault="00823F3C" w:rsidP="00FE3273">
      <w:pPr>
        <w:pStyle w:val="a7"/>
        <w:numPr>
          <w:ilvl w:val="0"/>
          <w:numId w:val="12"/>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классифицировать животных в общей группе по приз</w:t>
      </w:r>
      <w:r w:rsidR="008232FF" w:rsidRPr="00FE3273">
        <w:rPr>
          <w:rFonts w:ascii="Times New Roman" w:hAnsi="Times New Roman" w:cs="Times New Roman"/>
          <w:sz w:val="28"/>
          <w:szCs w:val="28"/>
        </w:rPr>
        <w:t>наку их местообитания</w:t>
      </w:r>
      <w:r w:rsidRPr="00FE3273">
        <w:rPr>
          <w:rFonts w:ascii="Times New Roman" w:hAnsi="Times New Roman" w:cs="Times New Roman"/>
          <w:sz w:val="28"/>
          <w:szCs w:val="28"/>
        </w:rPr>
        <w:t>;</w:t>
      </w:r>
    </w:p>
    <w:p w:rsidR="00385B9E" w:rsidRPr="00385B9E" w:rsidRDefault="00385B9E" w:rsidP="00385B9E">
      <w:pPr>
        <w:pStyle w:val="a7"/>
        <w:spacing w:line="360" w:lineRule="auto"/>
        <w:ind w:left="644"/>
        <w:jc w:val="both"/>
        <w:rPr>
          <w:rFonts w:ascii="Times New Roman" w:hAnsi="Times New Roman" w:cs="Times New Roman"/>
          <w:sz w:val="24"/>
          <w:szCs w:val="24"/>
        </w:rPr>
      </w:pPr>
    </w:p>
    <w:p w:rsidR="00385B9E" w:rsidRPr="00E96ACA" w:rsidRDefault="00385B9E" w:rsidP="00E96ACA">
      <w:pPr>
        <w:pStyle w:val="a7"/>
        <w:numPr>
          <w:ilvl w:val="0"/>
          <w:numId w:val="25"/>
        </w:numPr>
        <w:spacing w:line="360" w:lineRule="auto"/>
        <w:jc w:val="center"/>
        <w:rPr>
          <w:rFonts w:ascii="Times New Roman" w:hAnsi="Times New Roman" w:cs="Times New Roman"/>
          <w:b/>
          <w:sz w:val="28"/>
          <w:szCs w:val="28"/>
        </w:rPr>
      </w:pPr>
      <w:r w:rsidRPr="00E96ACA">
        <w:rPr>
          <w:rFonts w:ascii="Times New Roman" w:hAnsi="Times New Roman" w:cs="Times New Roman"/>
          <w:b/>
          <w:sz w:val="28"/>
          <w:szCs w:val="28"/>
        </w:rPr>
        <w:t>ОЗНАКОМЛЕНИЕ ДОШКОЛЬНИКОВ С ЖИВОТНАМ МИРОМ ПОСРЕДСТВОМ ДИДАКТИЧЕСКИХ ИГР</w:t>
      </w:r>
    </w:p>
    <w:p w:rsidR="00E96ACA" w:rsidRPr="00E96ACA" w:rsidRDefault="00E96ACA" w:rsidP="00E96ACA">
      <w:pPr>
        <w:pStyle w:val="a7"/>
        <w:spacing w:line="360" w:lineRule="auto"/>
        <w:ind w:left="435"/>
        <w:rPr>
          <w:rFonts w:ascii="Times New Roman" w:hAnsi="Times New Roman" w:cs="Times New Roman"/>
          <w:b/>
          <w:sz w:val="24"/>
          <w:szCs w:val="24"/>
        </w:rPr>
      </w:pPr>
    </w:p>
    <w:p w:rsidR="00385B9E" w:rsidRPr="00E96ACA" w:rsidRDefault="00E96ACA" w:rsidP="00E96ACA">
      <w:pPr>
        <w:spacing w:line="360" w:lineRule="auto"/>
        <w:jc w:val="center"/>
        <w:rPr>
          <w:rFonts w:ascii="Times New Roman" w:hAnsi="Times New Roman" w:cs="Times New Roman"/>
          <w:b/>
          <w:sz w:val="28"/>
          <w:szCs w:val="28"/>
        </w:rPr>
      </w:pPr>
      <w:r w:rsidRPr="00E96ACA">
        <w:rPr>
          <w:rFonts w:ascii="Times New Roman" w:hAnsi="Times New Roman" w:cs="Times New Roman"/>
          <w:b/>
          <w:sz w:val="28"/>
          <w:szCs w:val="28"/>
        </w:rPr>
        <w:t>2.1.</w:t>
      </w:r>
      <w:r w:rsidR="00385B9E" w:rsidRPr="00E96ACA">
        <w:rPr>
          <w:rFonts w:ascii="Times New Roman" w:hAnsi="Times New Roman" w:cs="Times New Roman"/>
          <w:b/>
          <w:sz w:val="28"/>
          <w:szCs w:val="28"/>
        </w:rPr>
        <w:t>ВИДЫ ДИДАКТИЧЕСКИХ ИГР, ИСПОЛЬЗУЕМЫЕ ПРИ ОЗНАКОМЛЕНИИ С ЖИВОТНЫМ МИРОМ</w:t>
      </w:r>
    </w:p>
    <w:p w:rsidR="00A5660B" w:rsidRPr="00FE3273" w:rsidRDefault="00A5660B"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При ознакомлении детей с животным</w:t>
      </w:r>
      <w:r w:rsidR="008232FF" w:rsidRPr="00FE3273">
        <w:rPr>
          <w:rFonts w:ascii="Times New Roman" w:hAnsi="Times New Roman" w:cs="Times New Roman"/>
          <w:sz w:val="28"/>
          <w:szCs w:val="28"/>
        </w:rPr>
        <w:t xml:space="preserve"> миром</w:t>
      </w:r>
      <w:r w:rsidRPr="00FE3273">
        <w:rPr>
          <w:rFonts w:ascii="Times New Roman" w:hAnsi="Times New Roman" w:cs="Times New Roman"/>
          <w:sz w:val="28"/>
          <w:szCs w:val="28"/>
        </w:rPr>
        <w:t xml:space="preserve"> используют</w:t>
      </w:r>
      <w:r w:rsidR="008232FF" w:rsidRPr="00FE3273">
        <w:rPr>
          <w:rFonts w:ascii="Times New Roman" w:hAnsi="Times New Roman" w:cs="Times New Roman"/>
          <w:sz w:val="28"/>
          <w:szCs w:val="28"/>
        </w:rPr>
        <w:t>ся</w:t>
      </w:r>
      <w:r w:rsidRPr="00FE3273">
        <w:rPr>
          <w:rFonts w:ascii="Times New Roman" w:hAnsi="Times New Roman" w:cs="Times New Roman"/>
          <w:sz w:val="28"/>
          <w:szCs w:val="28"/>
        </w:rPr>
        <w:t xml:space="preserve"> дидактические игры</w:t>
      </w:r>
      <w:r w:rsidR="008232FF" w:rsidRPr="00FE3273">
        <w:rPr>
          <w:rFonts w:ascii="Times New Roman" w:hAnsi="Times New Roman" w:cs="Times New Roman"/>
          <w:sz w:val="28"/>
          <w:szCs w:val="28"/>
        </w:rPr>
        <w:t>: с предметами, настольн</w:t>
      </w:r>
      <w:r w:rsidRPr="00FE3273">
        <w:rPr>
          <w:rFonts w:ascii="Times New Roman" w:hAnsi="Times New Roman" w:cs="Times New Roman"/>
          <w:sz w:val="28"/>
          <w:szCs w:val="28"/>
        </w:rPr>
        <w:t xml:space="preserve">о-печатные и словесные. </w:t>
      </w:r>
    </w:p>
    <w:p w:rsidR="00A5660B" w:rsidRPr="00FE3273" w:rsidRDefault="008232FF"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Предметные игры.</w:t>
      </w:r>
      <w:r w:rsidR="00A5660B" w:rsidRPr="00FE3273">
        <w:rPr>
          <w:rFonts w:ascii="Times New Roman" w:hAnsi="Times New Roman" w:cs="Times New Roman"/>
          <w:sz w:val="28"/>
          <w:szCs w:val="28"/>
        </w:rPr>
        <w:t xml:space="preserve"> В этих играх уточняются, конкретизируются и обогащаются представления о животных. Предметные игры особенно широко используются в младшей и средней группах. Такие игры можно проводить как со всей группой, так и индивидуально, усложняя содержание с учетом возраста. Усложнение включает расширение знаний и развитие мыслительных операций и действий.</w:t>
      </w:r>
      <w:r w:rsidRPr="00FE3273">
        <w:rPr>
          <w:rFonts w:ascii="Times New Roman" w:hAnsi="Times New Roman" w:cs="Times New Roman"/>
          <w:sz w:val="28"/>
          <w:szCs w:val="28"/>
        </w:rPr>
        <w:t xml:space="preserve"> </w:t>
      </w:r>
      <w:r w:rsidR="00A5660B" w:rsidRPr="00FE3273">
        <w:rPr>
          <w:rFonts w:ascii="Times New Roman" w:hAnsi="Times New Roman" w:cs="Times New Roman"/>
          <w:sz w:val="28"/>
          <w:szCs w:val="28"/>
        </w:rPr>
        <w:t xml:space="preserve">В играх с предметами используются </w:t>
      </w:r>
      <w:r w:rsidR="00A5660B" w:rsidRPr="00FE3273">
        <w:rPr>
          <w:rFonts w:ascii="Times New Roman" w:hAnsi="Times New Roman" w:cs="Times New Roman"/>
          <w:sz w:val="28"/>
          <w:szCs w:val="28"/>
        </w:rPr>
        <w:lastRenderedPageBreak/>
        <w:t xml:space="preserve">игрушки и реальные предметы (предметы обихода, орудия труда), объекты природы (овощи, фрукты, шишки, листья, семена). Игры с предметами дают возможность решать различные воспитательно-образовательные задачи: расширять и уточнять знания детей, развивать мыслительные операции (анализ, синтез, сравнение, различение, обобщение, классификация), совершенствовать речь (умение называть предметы, действия с ними, их качества, назначение; описывать предметы, составлять и отгадывать загадки, правильно произносить звуки речи), воспитывать произвольность поведения, памяти, внимания.  </w:t>
      </w:r>
      <w:r w:rsidRPr="00FE3273">
        <w:rPr>
          <w:rFonts w:ascii="Times New Roman" w:hAnsi="Times New Roman" w:cs="Times New Roman"/>
          <w:sz w:val="28"/>
          <w:szCs w:val="28"/>
        </w:rPr>
        <w:t>(</w:t>
      </w:r>
      <w:r w:rsidR="00A5660B" w:rsidRPr="00FE3273">
        <w:rPr>
          <w:rFonts w:ascii="Times New Roman" w:hAnsi="Times New Roman" w:cs="Times New Roman"/>
          <w:sz w:val="28"/>
          <w:szCs w:val="28"/>
        </w:rPr>
        <w:t>«Чьи детки на этой ветке», «Угадай животного» и т. д.</w:t>
      </w:r>
      <w:r w:rsidRPr="00FE3273">
        <w:rPr>
          <w:rFonts w:ascii="Times New Roman" w:hAnsi="Times New Roman" w:cs="Times New Roman"/>
          <w:sz w:val="28"/>
          <w:szCs w:val="28"/>
        </w:rPr>
        <w:t>).</w:t>
      </w:r>
    </w:p>
    <w:p w:rsidR="00DC3172" w:rsidRPr="00FE3273" w:rsidRDefault="00DC3172"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Среди игр с предметами особое место занимают сюжетно-дидактические игры и игры-инсценировки. В сюжетно-дидактических играх дети выполняют определенные роли, например, продавца, покупателя в игре «Магазин».</w:t>
      </w:r>
    </w:p>
    <w:p w:rsidR="00DC3172" w:rsidRPr="00FE3273" w:rsidRDefault="00DC3172"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Игры-инсценировки помогают уточнить представление о различных бытовых ситуациях</w:t>
      </w:r>
      <w:r w:rsidR="00131176" w:rsidRPr="00FE3273">
        <w:rPr>
          <w:rFonts w:ascii="Times New Roman" w:hAnsi="Times New Roman" w:cs="Times New Roman"/>
          <w:sz w:val="28"/>
          <w:szCs w:val="28"/>
        </w:rPr>
        <w:t xml:space="preserve"> («Устроим кукле комнату»)</w:t>
      </w:r>
      <w:r w:rsidRPr="00FE3273">
        <w:rPr>
          <w:rFonts w:ascii="Times New Roman" w:hAnsi="Times New Roman" w:cs="Times New Roman"/>
          <w:sz w:val="28"/>
          <w:szCs w:val="28"/>
        </w:rPr>
        <w:t>, объектах живой и неживой природы о литературных произведениях («Путешествие в страну природоведче</w:t>
      </w:r>
      <w:r w:rsidR="00131176" w:rsidRPr="00FE3273">
        <w:rPr>
          <w:rFonts w:ascii="Times New Roman" w:hAnsi="Times New Roman" w:cs="Times New Roman"/>
          <w:sz w:val="28"/>
          <w:szCs w:val="28"/>
        </w:rPr>
        <w:t>ских сказок и сказок о животных</w:t>
      </w:r>
      <w:r w:rsidRPr="00FE3273">
        <w:rPr>
          <w:rFonts w:ascii="Times New Roman" w:hAnsi="Times New Roman" w:cs="Times New Roman"/>
          <w:sz w:val="28"/>
          <w:szCs w:val="28"/>
        </w:rPr>
        <w:t>»), о нормах поведения в природе («Что такое хорошо и что такое плохо»).</w:t>
      </w:r>
    </w:p>
    <w:p w:rsidR="00DC3172" w:rsidRPr="00FE3273" w:rsidRDefault="00DC3172"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В дидактических играх широко используются разнообразные игрушки. В них ярко выражены цвет, форма, назначение, величина, материал, из которого они сделаны. В играх совершенствуются знания о материале, из которого сделаны игрушки, об их характерных свойствах и признаках.</w:t>
      </w:r>
    </w:p>
    <w:p w:rsidR="00DC3172" w:rsidRPr="00FE3273" w:rsidRDefault="00131176"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Настольн</w:t>
      </w:r>
      <w:r w:rsidR="00A5660B" w:rsidRPr="00FE3273">
        <w:rPr>
          <w:rFonts w:ascii="Times New Roman" w:hAnsi="Times New Roman" w:cs="Times New Roman"/>
          <w:sz w:val="28"/>
          <w:szCs w:val="28"/>
        </w:rPr>
        <w:t>о-пе</w:t>
      </w:r>
      <w:r w:rsidRPr="00FE3273">
        <w:rPr>
          <w:rFonts w:ascii="Times New Roman" w:hAnsi="Times New Roman" w:cs="Times New Roman"/>
          <w:sz w:val="28"/>
          <w:szCs w:val="28"/>
        </w:rPr>
        <w:t>чатные игры.</w:t>
      </w:r>
      <w:r w:rsidR="00A5660B" w:rsidRPr="00FE3273">
        <w:rPr>
          <w:rFonts w:ascii="Times New Roman" w:hAnsi="Times New Roman" w:cs="Times New Roman"/>
          <w:sz w:val="28"/>
          <w:szCs w:val="28"/>
        </w:rPr>
        <w:t xml:space="preserve"> Они дают возможность систематизировать знания детей о животных, формировать умение по слову восстанавливать образ предмета. Игры сопровождают словом (слово или предваряет восприятие картинки, или сочетается с ним). Подобные игры используют повседневно в работе с небольшим количеством детей.   </w:t>
      </w:r>
      <w:r w:rsidR="00DC3172" w:rsidRPr="00FE3273">
        <w:rPr>
          <w:rFonts w:ascii="Times New Roman" w:hAnsi="Times New Roman" w:cs="Times New Roman"/>
          <w:sz w:val="28"/>
          <w:szCs w:val="28"/>
        </w:rPr>
        <w:t xml:space="preserve">Настольно-печатные игры разнообразны по содержанию, обучающим задачам, оформлению. Они </w:t>
      </w:r>
      <w:r w:rsidR="00DC3172" w:rsidRPr="00FE3273">
        <w:rPr>
          <w:rFonts w:ascii="Times New Roman" w:hAnsi="Times New Roman" w:cs="Times New Roman"/>
          <w:sz w:val="28"/>
          <w:szCs w:val="28"/>
        </w:rPr>
        <w:lastRenderedPageBreak/>
        <w:t>помогают уточнять и расширять представление детей об окружающем мире, систематизировать знания, развивать мыслительные процессы. Настольно-печатные игры разнообразны по видам: парные картинки, лото, домино, лабиринты, ра</w:t>
      </w:r>
      <w:r w:rsidRPr="00FE3273">
        <w:rPr>
          <w:rFonts w:ascii="Times New Roman" w:hAnsi="Times New Roman" w:cs="Times New Roman"/>
          <w:sz w:val="28"/>
          <w:szCs w:val="28"/>
        </w:rPr>
        <w:t>зрезные картинки, кубики, пазлы (</w:t>
      </w:r>
      <w:r w:rsidR="00DC3172" w:rsidRPr="00FE3273">
        <w:rPr>
          <w:rFonts w:ascii="Times New Roman" w:hAnsi="Times New Roman" w:cs="Times New Roman"/>
          <w:sz w:val="28"/>
          <w:szCs w:val="28"/>
        </w:rPr>
        <w:t>«Зоологическое лото», парные картинки и д</w:t>
      </w:r>
      <w:r w:rsidRPr="00FE3273">
        <w:rPr>
          <w:rFonts w:ascii="Times New Roman" w:hAnsi="Times New Roman" w:cs="Times New Roman"/>
          <w:sz w:val="28"/>
          <w:szCs w:val="28"/>
        </w:rPr>
        <w:t>.</w:t>
      </w:r>
      <w:r w:rsidR="00DC3172" w:rsidRPr="00FE3273">
        <w:rPr>
          <w:rFonts w:ascii="Times New Roman" w:hAnsi="Times New Roman" w:cs="Times New Roman"/>
          <w:sz w:val="28"/>
          <w:szCs w:val="28"/>
        </w:rPr>
        <w:t>р.</w:t>
      </w:r>
      <w:r w:rsidRPr="00FE3273">
        <w:rPr>
          <w:rFonts w:ascii="Times New Roman" w:hAnsi="Times New Roman" w:cs="Times New Roman"/>
          <w:sz w:val="28"/>
          <w:szCs w:val="28"/>
        </w:rPr>
        <w:t>)</w:t>
      </w:r>
    </w:p>
    <w:p w:rsidR="00DC3172" w:rsidRPr="00FE3273" w:rsidRDefault="00DC3172"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Среди дидактических игр для дошкольников преобладают игры, в основе которых лежит парность картинок, подбираемых по сходству. Сначала детям предлагают игры, в которых требуется подобрать из множества картинок пары совершенно одинаковых (две варежки, два румяных яблока). Далее задача усложняется: картинки надо объединить по смыслу (найти две машины одна - легковая, другая - грузовая). Наконец, старшим дошкольникам целесообразно предлагать отыскивать пары среди предметов, отличающихся друг от друга пространственным расположением, формой, особенностями окраски.</w:t>
      </w:r>
    </w:p>
    <w:p w:rsidR="00DC3172" w:rsidRPr="00FE3273" w:rsidRDefault="00DC3172"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В подборе картинок по общему признаку (классификация) требуется некоторое обобщение, установление связи между предметами. Например, в игре «Что растет в саду?» дети подбирают картинки с соответствующими изображениями растений, соотносят с местом их произрастания, объединяют по этому признаку картинки. Также ещё проводятся игры на запоминание состава, количества и расположения картинок. (Проводятся так же, как и с предметами)</w:t>
      </w:r>
      <w:r w:rsidR="00131176" w:rsidRPr="00FE3273">
        <w:rPr>
          <w:rFonts w:ascii="Times New Roman" w:hAnsi="Times New Roman" w:cs="Times New Roman"/>
          <w:sz w:val="28"/>
          <w:szCs w:val="28"/>
        </w:rPr>
        <w:t>.</w:t>
      </w:r>
      <w:r w:rsidRPr="00FE3273">
        <w:rPr>
          <w:rFonts w:ascii="Times New Roman" w:hAnsi="Times New Roman" w:cs="Times New Roman"/>
          <w:sz w:val="28"/>
          <w:szCs w:val="28"/>
        </w:rPr>
        <w:t xml:space="preserve"> Например, в игре «Отгадай, какую картинку спрятали?» дети должны запомнить содержание картинок, а затем определить, какую из них перевернули вниз рисунком. Эта игра направлена на развитие памяти. Игровыми дидактическими задачами этого вида игр является также закрепление у детей знаний о количественном и порядковом счете, о пространственном расположении картинок на столе (слева, справ, вверху, внизу, сбоку, впереди), умение рассказать связно о тех изменениях, которые произошли</w:t>
      </w:r>
      <w:r w:rsidR="00F01317" w:rsidRPr="00FE3273">
        <w:rPr>
          <w:rFonts w:ascii="Times New Roman" w:hAnsi="Times New Roman" w:cs="Times New Roman"/>
          <w:sz w:val="28"/>
          <w:szCs w:val="28"/>
        </w:rPr>
        <w:t xml:space="preserve"> с картинками, о</w:t>
      </w:r>
      <w:r w:rsidR="00AC5B04">
        <w:rPr>
          <w:rFonts w:ascii="Times New Roman" w:hAnsi="Times New Roman" w:cs="Times New Roman"/>
          <w:sz w:val="28"/>
          <w:szCs w:val="28"/>
        </w:rPr>
        <w:t>б</w:t>
      </w:r>
      <w:r w:rsidR="00F01317" w:rsidRPr="00FE3273">
        <w:rPr>
          <w:rFonts w:ascii="Times New Roman" w:hAnsi="Times New Roman" w:cs="Times New Roman"/>
          <w:sz w:val="28"/>
          <w:szCs w:val="28"/>
        </w:rPr>
        <w:t xml:space="preserve"> их содержании</w:t>
      </w:r>
      <w:r w:rsidR="00E96ACA">
        <w:rPr>
          <w:rFonts w:ascii="Times New Roman" w:hAnsi="Times New Roman" w:cs="Times New Roman"/>
          <w:sz w:val="28"/>
          <w:szCs w:val="28"/>
        </w:rPr>
        <w:t>.</w:t>
      </w:r>
      <w:r w:rsidR="00F01317" w:rsidRPr="00FE3273">
        <w:rPr>
          <w:rFonts w:ascii="Times New Roman" w:hAnsi="Times New Roman" w:cs="Times New Roman"/>
          <w:sz w:val="28"/>
          <w:szCs w:val="28"/>
        </w:rPr>
        <w:t xml:space="preserve"> [</w:t>
      </w:r>
      <w:r w:rsidR="00E96ACA">
        <w:rPr>
          <w:rFonts w:ascii="Times New Roman" w:hAnsi="Times New Roman" w:cs="Times New Roman"/>
          <w:sz w:val="28"/>
          <w:szCs w:val="28"/>
        </w:rPr>
        <w:t>3</w:t>
      </w:r>
      <w:r w:rsidRPr="00FE3273">
        <w:rPr>
          <w:rFonts w:ascii="Times New Roman" w:hAnsi="Times New Roman" w:cs="Times New Roman"/>
          <w:sz w:val="28"/>
          <w:szCs w:val="28"/>
        </w:rPr>
        <w:t>]</w:t>
      </w:r>
    </w:p>
    <w:p w:rsidR="00DC3172" w:rsidRPr="00FE3273" w:rsidRDefault="00DC3172"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lastRenderedPageBreak/>
        <w:t>В лото ребенок должен к картинке на большой карте подобрать тождественные изображения на маленьких карточках. Тематика лото разнообразна: «Зоологическое лото», «Цветут цветы», «Мы считаем», «Сказки». В домино принцип парности реализуется через подбор карточек при очередности хода. Тематика домино охватывает разные области действительности: «Игрушки», «Геометрические фигуры», «Ягоды», «Герои мультфильмов о животных</w:t>
      </w:r>
      <w:r w:rsidR="00131176" w:rsidRPr="00FE3273">
        <w:rPr>
          <w:rFonts w:ascii="Times New Roman" w:hAnsi="Times New Roman" w:cs="Times New Roman"/>
          <w:sz w:val="28"/>
          <w:szCs w:val="28"/>
        </w:rPr>
        <w:t>»</w:t>
      </w:r>
      <w:r w:rsidR="00E96ACA">
        <w:rPr>
          <w:rFonts w:ascii="Times New Roman" w:hAnsi="Times New Roman" w:cs="Times New Roman"/>
          <w:sz w:val="28"/>
          <w:szCs w:val="28"/>
        </w:rPr>
        <w:t>.</w:t>
      </w:r>
      <w:r w:rsidRPr="00FE3273">
        <w:rPr>
          <w:rFonts w:ascii="Times New Roman" w:hAnsi="Times New Roman" w:cs="Times New Roman"/>
          <w:sz w:val="28"/>
          <w:szCs w:val="28"/>
        </w:rPr>
        <w:t xml:space="preserve"> [</w:t>
      </w:r>
      <w:r w:rsidR="00E96ACA">
        <w:rPr>
          <w:rFonts w:ascii="Times New Roman" w:hAnsi="Times New Roman" w:cs="Times New Roman"/>
          <w:sz w:val="28"/>
          <w:szCs w:val="28"/>
        </w:rPr>
        <w:t>4]</w:t>
      </w:r>
    </w:p>
    <w:p w:rsidR="00DC3172" w:rsidRPr="00FE3273" w:rsidRDefault="00DC3172"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В играх типа «Лабиринт» предназначенных для детей старшего дошкольного возраста, используется игровое поле, фишки, счетный кубик. Каждая игра посвящена как</w:t>
      </w:r>
      <w:r w:rsidR="00131176" w:rsidRPr="00FE3273">
        <w:rPr>
          <w:rFonts w:ascii="Times New Roman" w:hAnsi="Times New Roman" w:cs="Times New Roman"/>
          <w:sz w:val="28"/>
          <w:szCs w:val="28"/>
        </w:rPr>
        <w:t xml:space="preserve">ой-либо теме, иногда сказочной </w:t>
      </w:r>
      <w:r w:rsidRPr="00FE3273">
        <w:rPr>
          <w:rFonts w:ascii="Times New Roman" w:hAnsi="Times New Roman" w:cs="Times New Roman"/>
          <w:sz w:val="28"/>
          <w:szCs w:val="28"/>
        </w:rPr>
        <w:t>«Айболит», «По</w:t>
      </w:r>
      <w:r w:rsidR="00131176" w:rsidRPr="00FE3273">
        <w:rPr>
          <w:rFonts w:ascii="Times New Roman" w:hAnsi="Times New Roman" w:cs="Times New Roman"/>
          <w:sz w:val="28"/>
          <w:szCs w:val="28"/>
        </w:rPr>
        <w:t>двиги Персея», «Золотой ключик»</w:t>
      </w:r>
      <w:r w:rsidRPr="00FE3273">
        <w:rPr>
          <w:rFonts w:ascii="Times New Roman" w:hAnsi="Times New Roman" w:cs="Times New Roman"/>
          <w:sz w:val="28"/>
          <w:szCs w:val="28"/>
        </w:rPr>
        <w:t>. Дети «путешествуют» по игровому полю, бросая по очереди кубик и передвигая фишки. Эти игры развивают пространственную ориентацию, умение правильно считать и предвидеть результат действий</w:t>
      </w:r>
      <w:r w:rsidR="00131176" w:rsidRPr="00FE3273">
        <w:rPr>
          <w:rFonts w:ascii="Times New Roman" w:hAnsi="Times New Roman" w:cs="Times New Roman"/>
          <w:sz w:val="28"/>
          <w:szCs w:val="28"/>
        </w:rPr>
        <w:t>.</w:t>
      </w:r>
    </w:p>
    <w:p w:rsidR="00DC3172" w:rsidRPr="00FE3273" w:rsidRDefault="00DC3172"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 xml:space="preserve">Распространенные настольно-печатные игры, устроенные по принципу разрезных картинок, складных кубиков, на которых изображенный предмет или сюжет делится на несколько частей. Эти игры способствуют развитию логического мышления, сосредоточенности, внимания. Для дошкольников складывание целого из частей - сложный процесс </w:t>
      </w:r>
      <w:r w:rsidR="00131176" w:rsidRPr="00FE3273">
        <w:rPr>
          <w:rFonts w:ascii="Times New Roman" w:hAnsi="Times New Roman" w:cs="Times New Roman"/>
          <w:sz w:val="28"/>
          <w:szCs w:val="28"/>
        </w:rPr>
        <w:t>осмысления, работы воображения</w:t>
      </w:r>
      <w:r w:rsidR="00E96ACA">
        <w:rPr>
          <w:rFonts w:ascii="Times New Roman" w:hAnsi="Times New Roman" w:cs="Times New Roman"/>
          <w:sz w:val="28"/>
          <w:szCs w:val="28"/>
        </w:rPr>
        <w:t>.</w:t>
      </w:r>
      <w:r w:rsidR="00131176" w:rsidRPr="00FE3273">
        <w:rPr>
          <w:rFonts w:ascii="Times New Roman" w:hAnsi="Times New Roman" w:cs="Times New Roman"/>
          <w:sz w:val="28"/>
          <w:szCs w:val="28"/>
        </w:rPr>
        <w:t xml:space="preserve"> </w:t>
      </w:r>
      <w:r w:rsidRPr="00FE3273">
        <w:rPr>
          <w:rFonts w:ascii="Times New Roman" w:hAnsi="Times New Roman" w:cs="Times New Roman"/>
          <w:sz w:val="28"/>
          <w:szCs w:val="28"/>
        </w:rPr>
        <w:t>[</w:t>
      </w:r>
      <w:r w:rsidR="00E96ACA">
        <w:rPr>
          <w:rFonts w:ascii="Times New Roman" w:hAnsi="Times New Roman" w:cs="Times New Roman"/>
          <w:sz w:val="28"/>
          <w:szCs w:val="28"/>
        </w:rPr>
        <w:t>4]</w:t>
      </w:r>
    </w:p>
    <w:p w:rsidR="00DC3172" w:rsidRPr="00FE3273" w:rsidRDefault="00DC3172"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В настоящее время популярны пазлы, где картинки особой техники соединения, разделены на несколько частей и имеют различное содержание (изображение сценок из мультфильмов, животных, фруктов и овощей).</w:t>
      </w:r>
    </w:p>
    <w:p w:rsidR="00DC3172" w:rsidRPr="00FE3273" w:rsidRDefault="00DC3172"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Словесные игры</w:t>
      </w:r>
      <w:r w:rsidR="00131176" w:rsidRPr="00FE3273">
        <w:rPr>
          <w:rFonts w:ascii="Times New Roman" w:hAnsi="Times New Roman" w:cs="Times New Roman"/>
          <w:sz w:val="28"/>
          <w:szCs w:val="28"/>
        </w:rPr>
        <w:t>. Они</w:t>
      </w:r>
      <w:r w:rsidRPr="00FE3273">
        <w:rPr>
          <w:rFonts w:ascii="Times New Roman" w:hAnsi="Times New Roman" w:cs="Times New Roman"/>
          <w:sz w:val="28"/>
          <w:szCs w:val="28"/>
        </w:rPr>
        <w:t xml:space="preserve"> не требуют никакого оборудования. Проводятся они с целью закрепления, обобщения и систематизации знаний. Эти игры развивают внимание, сообразительность, быстроту реакции, связную речь. Разучивание природоведческой словесной игры осуществляется по правилам, общим для всех дидактических игр. В младших группах на первом этапе </w:t>
      </w:r>
      <w:r w:rsidRPr="00FE3273">
        <w:rPr>
          <w:rFonts w:ascii="Times New Roman" w:hAnsi="Times New Roman" w:cs="Times New Roman"/>
          <w:sz w:val="28"/>
          <w:szCs w:val="28"/>
        </w:rPr>
        <w:lastRenderedPageBreak/>
        <w:t>воспитатель проигрывает игру вместе с детьми. По ходу игры он сообщает одно правило и тут же его реализует. При повторной игре сообщает дополнительные правила. На втором этапе воспитатель выключается из активного участия в игре, руководит со стороны, направляет игру. На третьем этапе дети играют самостоятельно</w:t>
      </w:r>
      <w:r w:rsidR="00AC5B04">
        <w:rPr>
          <w:rFonts w:ascii="Times New Roman" w:hAnsi="Times New Roman" w:cs="Times New Roman"/>
          <w:sz w:val="28"/>
          <w:szCs w:val="28"/>
        </w:rPr>
        <w:t>.</w:t>
      </w:r>
      <w:r w:rsidRPr="00FE3273">
        <w:rPr>
          <w:rFonts w:ascii="Times New Roman" w:hAnsi="Times New Roman" w:cs="Times New Roman"/>
          <w:sz w:val="28"/>
          <w:szCs w:val="28"/>
        </w:rPr>
        <w:t xml:space="preserve"> Словесные игры отличаются тем, что процесс решения обучающей задачи осуществляется в мыслительном плане, на основе представл</w:t>
      </w:r>
      <w:r w:rsidR="00131176" w:rsidRPr="00FE3273">
        <w:rPr>
          <w:rFonts w:ascii="Times New Roman" w:hAnsi="Times New Roman" w:cs="Times New Roman"/>
          <w:sz w:val="28"/>
          <w:szCs w:val="28"/>
        </w:rPr>
        <w:t>ений и без опоры на наглядность (</w:t>
      </w:r>
      <w:r w:rsidRPr="00FE3273">
        <w:rPr>
          <w:rFonts w:ascii="Times New Roman" w:hAnsi="Times New Roman" w:cs="Times New Roman"/>
          <w:sz w:val="28"/>
          <w:szCs w:val="28"/>
        </w:rPr>
        <w:t>«Кто летает, бегает, прыгает», «В воде</w:t>
      </w:r>
      <w:r w:rsidR="00FE3273" w:rsidRPr="00FE3273">
        <w:rPr>
          <w:rFonts w:ascii="Times New Roman" w:hAnsi="Times New Roman" w:cs="Times New Roman"/>
          <w:sz w:val="28"/>
          <w:szCs w:val="28"/>
        </w:rPr>
        <w:t xml:space="preserve">, в воздухе, на земле», «Нужно </w:t>
      </w:r>
      <w:r w:rsidRPr="00FE3273">
        <w:rPr>
          <w:rFonts w:ascii="Times New Roman" w:hAnsi="Times New Roman" w:cs="Times New Roman"/>
          <w:sz w:val="28"/>
          <w:szCs w:val="28"/>
        </w:rPr>
        <w:t>- не нужно» и д</w:t>
      </w:r>
      <w:r w:rsidR="00131176" w:rsidRPr="00FE3273">
        <w:rPr>
          <w:rFonts w:ascii="Times New Roman" w:hAnsi="Times New Roman" w:cs="Times New Roman"/>
          <w:sz w:val="28"/>
          <w:szCs w:val="28"/>
        </w:rPr>
        <w:t>.</w:t>
      </w:r>
      <w:r w:rsidRPr="00FE3273">
        <w:rPr>
          <w:rFonts w:ascii="Times New Roman" w:hAnsi="Times New Roman" w:cs="Times New Roman"/>
          <w:sz w:val="28"/>
          <w:szCs w:val="28"/>
        </w:rPr>
        <w:t>р.</w:t>
      </w:r>
      <w:r w:rsidR="00131176" w:rsidRPr="00FE3273">
        <w:rPr>
          <w:rFonts w:ascii="Times New Roman" w:hAnsi="Times New Roman" w:cs="Times New Roman"/>
          <w:sz w:val="28"/>
          <w:szCs w:val="28"/>
        </w:rPr>
        <w:t>)</w:t>
      </w:r>
    </w:p>
    <w:p w:rsidR="00DC3172" w:rsidRPr="00FE3273" w:rsidRDefault="00DC3172"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Преимущественно словесные игры проводят с детьми старшего возраста. Условно словесные игры делят на 4 группы.</w:t>
      </w:r>
    </w:p>
    <w:p w:rsidR="00DC3172" w:rsidRPr="00FE3273" w:rsidRDefault="00DC3172"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В первую из них входят игры, с помощью которых формируют умение выделять существенные (главные) признаки предметов, явлений: «Продуктовый магазин», «Когда это бывает?», «Где был Петя?» Вторую группу составляют игры, используемые для развития у детей умения сравнивать, сопоставлять, замечать алогизмы, делать правильные умозаключения: «Похож - не похож», «Угадай, что где растет?» Игры, с помощью которых развивается умение обобщать и классифицировать предметы по различным признакам, объединены в третью группу игр: «Кому что нужно?», «Назови три предмета», «Назови одним словом».</w:t>
      </w:r>
    </w:p>
    <w:p w:rsidR="00A5660B" w:rsidRPr="00FE3273" w:rsidRDefault="00DC3172"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В особую, четвертую группу, выделены игры на развитие внимания, сообразительности, быстроты мышления, выдержки, чувства юмора «Испорченный телефон», «Краски», «Летает - не летает», «Белого и черного не называть».</w:t>
      </w:r>
    </w:p>
    <w:p w:rsidR="00823F3C" w:rsidRPr="00FE3273" w:rsidRDefault="00823F3C"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В дидактических играх дети уточняют, закрепляют, расширяют и</w:t>
      </w:r>
      <w:r w:rsidR="00131176" w:rsidRPr="00FE3273">
        <w:rPr>
          <w:rFonts w:ascii="Times New Roman" w:hAnsi="Times New Roman" w:cs="Times New Roman"/>
          <w:sz w:val="28"/>
          <w:szCs w:val="28"/>
        </w:rPr>
        <w:t>меющиеся представления о животном мире</w:t>
      </w:r>
      <w:r w:rsidRPr="00FE3273">
        <w:rPr>
          <w:rFonts w:ascii="Times New Roman" w:hAnsi="Times New Roman" w:cs="Times New Roman"/>
          <w:sz w:val="28"/>
          <w:szCs w:val="28"/>
        </w:rPr>
        <w:t xml:space="preserve">. Многие игры подводят детей к обобщению и классификации. Дидактические игры способствуют развитию памяти, внимания, наблюдательности, учат применять имеющиеся знания в </w:t>
      </w:r>
      <w:r w:rsidRPr="00FE3273">
        <w:rPr>
          <w:rFonts w:ascii="Times New Roman" w:hAnsi="Times New Roman" w:cs="Times New Roman"/>
          <w:sz w:val="28"/>
          <w:szCs w:val="28"/>
        </w:rPr>
        <w:lastRenderedPageBreak/>
        <w:t>новых условиях, активизируют разнообразные умственные процессы, обогащают словарь, способствуют воспитанию у детей умения играть вместе.</w:t>
      </w:r>
    </w:p>
    <w:p w:rsidR="005A7BEF" w:rsidRDefault="005A7BEF" w:rsidP="005A7BEF">
      <w:pPr>
        <w:pStyle w:val="a7"/>
        <w:spacing w:line="360" w:lineRule="auto"/>
        <w:ind w:left="792"/>
        <w:jc w:val="both"/>
        <w:rPr>
          <w:rFonts w:ascii="Times New Roman" w:hAnsi="Times New Roman" w:cs="Times New Roman"/>
          <w:sz w:val="28"/>
          <w:szCs w:val="28"/>
        </w:rPr>
      </w:pPr>
    </w:p>
    <w:p w:rsidR="005A7BEF" w:rsidRPr="005A7BEF" w:rsidRDefault="005A7BEF" w:rsidP="005A7BEF">
      <w:pPr>
        <w:pStyle w:val="a7"/>
        <w:spacing w:line="360" w:lineRule="auto"/>
        <w:ind w:left="792"/>
        <w:jc w:val="center"/>
        <w:rPr>
          <w:rFonts w:ascii="Times New Roman" w:hAnsi="Times New Roman" w:cs="Times New Roman"/>
          <w:b/>
          <w:sz w:val="28"/>
          <w:szCs w:val="28"/>
        </w:rPr>
      </w:pPr>
      <w:r w:rsidRPr="005A7BEF">
        <w:rPr>
          <w:rFonts w:ascii="Times New Roman" w:hAnsi="Times New Roman" w:cs="Times New Roman"/>
          <w:b/>
          <w:sz w:val="28"/>
          <w:szCs w:val="28"/>
        </w:rPr>
        <w:t>2.2.</w:t>
      </w:r>
      <w:r w:rsidR="00E96ACA" w:rsidRPr="005A7BEF">
        <w:rPr>
          <w:rFonts w:ascii="Times New Roman" w:hAnsi="Times New Roman" w:cs="Times New Roman"/>
          <w:b/>
          <w:sz w:val="28"/>
          <w:szCs w:val="28"/>
        </w:rPr>
        <w:t>О</w:t>
      </w:r>
      <w:r w:rsidRPr="005A7BEF">
        <w:rPr>
          <w:rFonts w:ascii="Times New Roman" w:hAnsi="Times New Roman" w:cs="Times New Roman"/>
          <w:b/>
          <w:sz w:val="28"/>
          <w:szCs w:val="28"/>
        </w:rPr>
        <w:t>СОБЕННОСТИ ОЗНАКОМЛЕНИЯ ДОШКОЛЬНИКОВ</w:t>
      </w:r>
    </w:p>
    <w:p w:rsidR="00E96ACA" w:rsidRPr="005A7BEF" w:rsidRDefault="005A7BEF" w:rsidP="005A7BEF">
      <w:pPr>
        <w:pStyle w:val="a7"/>
        <w:spacing w:line="360" w:lineRule="auto"/>
        <w:ind w:left="792"/>
        <w:jc w:val="center"/>
        <w:rPr>
          <w:rFonts w:ascii="Times New Roman" w:hAnsi="Times New Roman" w:cs="Times New Roman"/>
          <w:b/>
          <w:sz w:val="24"/>
          <w:szCs w:val="24"/>
        </w:rPr>
      </w:pPr>
      <w:r w:rsidRPr="005A7BEF">
        <w:rPr>
          <w:rFonts w:ascii="Times New Roman" w:hAnsi="Times New Roman" w:cs="Times New Roman"/>
          <w:b/>
          <w:sz w:val="28"/>
          <w:szCs w:val="28"/>
        </w:rPr>
        <w:t>С ЖИВОТНЫМ МИРОМ С ПОМОЩЬЮ ДИДАКТИЧЕСКИХ</w:t>
      </w:r>
    </w:p>
    <w:p w:rsidR="00830FC3" w:rsidRPr="00FE3273" w:rsidRDefault="00830FC3"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Организация дидактических игр педагогом осуществляется в трех основных направлениях: подготовка к проведению дидактической игры, её проведение и анализ</w:t>
      </w:r>
      <w:r w:rsidR="005A7BEF">
        <w:rPr>
          <w:rFonts w:ascii="Times New Roman" w:hAnsi="Times New Roman" w:cs="Times New Roman"/>
          <w:sz w:val="28"/>
          <w:szCs w:val="28"/>
        </w:rPr>
        <w:t>.</w:t>
      </w:r>
      <w:r w:rsidRPr="00FE3273">
        <w:rPr>
          <w:rFonts w:ascii="Times New Roman" w:hAnsi="Times New Roman" w:cs="Times New Roman"/>
          <w:sz w:val="28"/>
          <w:szCs w:val="28"/>
        </w:rPr>
        <w:t xml:space="preserve"> [</w:t>
      </w:r>
      <w:r w:rsidR="005A7BEF">
        <w:rPr>
          <w:rFonts w:ascii="Times New Roman" w:hAnsi="Times New Roman" w:cs="Times New Roman"/>
          <w:sz w:val="28"/>
          <w:szCs w:val="28"/>
        </w:rPr>
        <w:t>5]</w:t>
      </w:r>
    </w:p>
    <w:p w:rsidR="00830FC3" w:rsidRPr="00FE3273" w:rsidRDefault="00830FC3"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В подготовку к проведению дидактической игры входят:</w:t>
      </w:r>
    </w:p>
    <w:p w:rsidR="00830FC3" w:rsidRPr="00FE3273" w:rsidRDefault="00830FC3" w:rsidP="00FE3273">
      <w:pPr>
        <w:pStyle w:val="a7"/>
        <w:numPr>
          <w:ilvl w:val="0"/>
          <w:numId w:val="13"/>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отбор игры в соответствии с задачами воспитания и обучения, углубление и обобщение знаний, развитие сенсорных способностей, активизация психических процессов (память, внимание, мышление, речь);</w:t>
      </w:r>
    </w:p>
    <w:p w:rsidR="00830FC3" w:rsidRPr="00FE3273" w:rsidRDefault="00830FC3" w:rsidP="00FE3273">
      <w:pPr>
        <w:pStyle w:val="a7"/>
        <w:numPr>
          <w:ilvl w:val="0"/>
          <w:numId w:val="13"/>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установление соответствия отобранной игры программным требованиям воспитания и обучения детей определенной возрастной группы;</w:t>
      </w:r>
    </w:p>
    <w:p w:rsidR="00830FC3" w:rsidRPr="00FE3273" w:rsidRDefault="00830FC3" w:rsidP="00FE3273">
      <w:pPr>
        <w:pStyle w:val="a7"/>
        <w:numPr>
          <w:ilvl w:val="0"/>
          <w:numId w:val="13"/>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определение наиболее удобного времени проведения дидактической игры (в процессе организованного обучения на занятиях или в свободное от занятий и других режимных процессов время);</w:t>
      </w:r>
    </w:p>
    <w:p w:rsidR="00830FC3" w:rsidRPr="00FE3273" w:rsidRDefault="00830FC3" w:rsidP="00FE3273">
      <w:pPr>
        <w:pStyle w:val="a7"/>
        <w:numPr>
          <w:ilvl w:val="0"/>
          <w:numId w:val="13"/>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выбор места для игры, где дети могут спокойно играть, не мешая другим. Такое место, как правило, отводят в г</w:t>
      </w:r>
      <w:r w:rsidR="00131176" w:rsidRPr="00FE3273">
        <w:rPr>
          <w:rFonts w:ascii="Times New Roman" w:hAnsi="Times New Roman" w:cs="Times New Roman"/>
          <w:sz w:val="28"/>
          <w:szCs w:val="28"/>
        </w:rPr>
        <w:t>рупповой комнате или на участке;</w:t>
      </w:r>
    </w:p>
    <w:p w:rsidR="00830FC3" w:rsidRPr="00FE3273" w:rsidRDefault="00830FC3" w:rsidP="00FE3273">
      <w:pPr>
        <w:pStyle w:val="a7"/>
        <w:numPr>
          <w:ilvl w:val="0"/>
          <w:numId w:val="13"/>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определение количества играющих (вся группа, небольшие подгруппы, индивидуально);</w:t>
      </w:r>
    </w:p>
    <w:p w:rsidR="00830FC3" w:rsidRPr="00FE3273" w:rsidRDefault="00830FC3" w:rsidP="00FE3273">
      <w:pPr>
        <w:pStyle w:val="a7"/>
        <w:numPr>
          <w:ilvl w:val="0"/>
          <w:numId w:val="13"/>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подготовка необходимого дидактического материала для выбранной игры (игрушки, разные предметы, картинки, природный материал);</w:t>
      </w:r>
    </w:p>
    <w:p w:rsidR="00830FC3" w:rsidRPr="00FE3273" w:rsidRDefault="00830FC3" w:rsidP="00FE3273">
      <w:pPr>
        <w:pStyle w:val="a7"/>
        <w:numPr>
          <w:ilvl w:val="0"/>
          <w:numId w:val="13"/>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подготовка к игре самого воспитателя: он должен изучить и осмыслить весь ход игры, свое место в игре, методы руководства игрой;</w:t>
      </w:r>
    </w:p>
    <w:p w:rsidR="00830FC3" w:rsidRPr="00FE3273" w:rsidRDefault="00830FC3" w:rsidP="00FE3273">
      <w:pPr>
        <w:pStyle w:val="a7"/>
        <w:numPr>
          <w:ilvl w:val="0"/>
          <w:numId w:val="13"/>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lastRenderedPageBreak/>
        <w:t>подготовка к игре детей: обогащение их знаниями, представлениями о предметах и явлениях окружающей жизни, необходимыми для решения игровой задачи.</w:t>
      </w:r>
    </w:p>
    <w:p w:rsidR="00830FC3" w:rsidRPr="00FE3273" w:rsidRDefault="00830FC3" w:rsidP="00FE3273">
      <w:p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Проведение дидактических игр включает:</w:t>
      </w:r>
    </w:p>
    <w:p w:rsidR="00830FC3" w:rsidRPr="00FE3273" w:rsidRDefault="00830FC3" w:rsidP="00FE3273">
      <w:pPr>
        <w:pStyle w:val="a7"/>
        <w:numPr>
          <w:ilvl w:val="0"/>
          <w:numId w:val="14"/>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ознакомление детей с содержанием игры, с дидактическим материалом,</w:t>
      </w:r>
      <w:r w:rsidR="00131176" w:rsidRPr="00FE3273">
        <w:rPr>
          <w:rFonts w:ascii="Times New Roman" w:hAnsi="Times New Roman" w:cs="Times New Roman"/>
          <w:sz w:val="28"/>
          <w:szCs w:val="28"/>
        </w:rPr>
        <w:t xml:space="preserve"> </w:t>
      </w:r>
      <w:r w:rsidRPr="00FE3273">
        <w:rPr>
          <w:rFonts w:ascii="Times New Roman" w:hAnsi="Times New Roman" w:cs="Times New Roman"/>
          <w:sz w:val="28"/>
          <w:szCs w:val="28"/>
        </w:rPr>
        <w:t>который будет использован в игре (показ предметов, картинок, краткая беседа, в ходе которой уточняются знания и представления детей о них);</w:t>
      </w:r>
    </w:p>
    <w:p w:rsidR="00830FC3" w:rsidRPr="00FE3273" w:rsidRDefault="00830FC3" w:rsidP="00FE3273">
      <w:pPr>
        <w:pStyle w:val="a7"/>
        <w:numPr>
          <w:ilvl w:val="0"/>
          <w:numId w:val="14"/>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показ игровых действий, в процессе которого воспитатель учит детей правильно выполнять действие, доказывая, что в противном случае игра не приведет к нужному результату (например, кто-то из ребят подсматривает, когда надо закрыть глаза);</w:t>
      </w:r>
    </w:p>
    <w:p w:rsidR="00830FC3" w:rsidRPr="00FE3273" w:rsidRDefault="00830FC3" w:rsidP="00FE3273">
      <w:pPr>
        <w:pStyle w:val="a7"/>
        <w:numPr>
          <w:ilvl w:val="0"/>
          <w:numId w:val="14"/>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определение роли воспитателя в игре, его участие в качестве играющего, болельщика или арбитра;</w:t>
      </w:r>
    </w:p>
    <w:p w:rsidR="00830FC3" w:rsidRPr="00FE3273" w:rsidRDefault="00830FC3" w:rsidP="00FE3273">
      <w:pPr>
        <w:pStyle w:val="a7"/>
        <w:numPr>
          <w:ilvl w:val="0"/>
          <w:numId w:val="14"/>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подведение итогов игры – это ответственный момент в руководстве ею, так как по результатам, которых дети добиваются в игре, можно судить об её эффективности, о том будет ли она с интересом использоваться в самостоятельной игровой деятельности ребят.</w:t>
      </w:r>
    </w:p>
    <w:p w:rsidR="00830FC3" w:rsidRPr="00FE3273" w:rsidRDefault="00830FC3" w:rsidP="00FE3273">
      <w:pPr>
        <w:spacing w:line="360" w:lineRule="auto"/>
        <w:ind w:firstLine="360"/>
        <w:jc w:val="both"/>
        <w:rPr>
          <w:rFonts w:ascii="Times New Roman" w:hAnsi="Times New Roman" w:cs="Times New Roman"/>
          <w:sz w:val="28"/>
          <w:szCs w:val="28"/>
        </w:rPr>
      </w:pPr>
      <w:r w:rsidRPr="00FE3273">
        <w:rPr>
          <w:rFonts w:ascii="Times New Roman" w:hAnsi="Times New Roman" w:cs="Times New Roman"/>
          <w:sz w:val="28"/>
          <w:szCs w:val="28"/>
        </w:rPr>
        <w:t>Анализ проведенной игры направлен на выявление приемов её подготовки и проведения: какие приемы оказались эффективными в достижении поставленной цели, что не сработало и почему. Это поможет совершенствовать как подготовку, так и сам процесс проведения игры, избежать впоследствии ошибок. Кроме того, анализ позволит выявить индивидуальные особенности в поведении, характере детей, и, значит, правильно организовать индивидуальную работу с ними.</w:t>
      </w:r>
    </w:p>
    <w:p w:rsidR="00A5660B" w:rsidRPr="00FE3273" w:rsidRDefault="00A5660B" w:rsidP="00FE3273">
      <w:pPr>
        <w:spacing w:line="360" w:lineRule="auto"/>
        <w:ind w:firstLine="360"/>
        <w:jc w:val="both"/>
        <w:rPr>
          <w:rFonts w:ascii="Times New Roman" w:hAnsi="Times New Roman" w:cs="Times New Roman"/>
          <w:sz w:val="28"/>
          <w:szCs w:val="28"/>
        </w:rPr>
      </w:pPr>
      <w:r w:rsidRPr="00FE3273">
        <w:rPr>
          <w:rFonts w:ascii="Times New Roman" w:hAnsi="Times New Roman" w:cs="Times New Roman"/>
          <w:sz w:val="28"/>
          <w:szCs w:val="28"/>
        </w:rPr>
        <w:t xml:space="preserve">Особенность игры являются свои правила. Они диктуют, что будет иметь силу внутри отграниченного игрой временного мирка. Правила игры обязательны и не подлежат сомнению. Стоит нарушить правила, и все здание </w:t>
      </w:r>
      <w:r w:rsidRPr="00FE3273">
        <w:rPr>
          <w:rFonts w:ascii="Times New Roman" w:hAnsi="Times New Roman" w:cs="Times New Roman"/>
          <w:sz w:val="28"/>
          <w:szCs w:val="28"/>
        </w:rPr>
        <w:lastRenderedPageBreak/>
        <w:t>игры рушится. Игра перестает существовать. Играющий, который не подчиняется правилам или обходит их, есть нарушитель игры. Играть надо честно, порядочно. Нарушитель игры совершенно не похож на того, кто плутует, лукавит в игре. Не признавая правил игры, он обнажает тем самым относительность и хрупкость этого игрового мирка, в котором он на время замкнулся вместе с другими партнерами. Исключительность и обособленность игры проявляется самым характерным образом в таинственности, которой игра любит себя окружать. Уже маленькие дети повышают заманчивость своих игр, делая из них «секрет» - «это игра для нас, а не для других». Что делают эти другие за пределами нашей игры, нас временно не интересует. Внутри сферы игры законы и обычаи мира повседневности силы не имеют. Мы существуем и делаем «по-другому». Тайна игры наиболее наглядно выражается в переодевании. Здесь достигает законченности «необычность» игры. Переодеваясь или надевая маску, человек «играет» другое существо. Он и есть это «другое существо»! Детский испуг, бурный восторг, священный ритуал и мистическое претворение неразлучно сопутствуют всему</w:t>
      </w:r>
      <w:r w:rsidR="005A7BEF">
        <w:rPr>
          <w:rFonts w:ascii="Times New Roman" w:hAnsi="Times New Roman" w:cs="Times New Roman"/>
          <w:sz w:val="28"/>
          <w:szCs w:val="28"/>
        </w:rPr>
        <w:t xml:space="preserve">, что есть маска и переодевание. </w:t>
      </w:r>
      <w:r w:rsidRPr="00FE3273">
        <w:rPr>
          <w:rFonts w:ascii="Times New Roman" w:hAnsi="Times New Roman" w:cs="Times New Roman"/>
          <w:sz w:val="28"/>
          <w:szCs w:val="28"/>
        </w:rPr>
        <w:t>[</w:t>
      </w:r>
      <w:r w:rsidR="005A7BEF">
        <w:rPr>
          <w:rFonts w:ascii="Times New Roman" w:hAnsi="Times New Roman" w:cs="Times New Roman"/>
          <w:sz w:val="28"/>
          <w:szCs w:val="28"/>
        </w:rPr>
        <w:t>8]</w:t>
      </w:r>
    </w:p>
    <w:p w:rsidR="00830FC3" w:rsidRPr="00FE3273" w:rsidRDefault="00830FC3" w:rsidP="00FE3273">
      <w:pPr>
        <w:spacing w:line="360" w:lineRule="auto"/>
        <w:ind w:firstLine="360"/>
        <w:jc w:val="both"/>
        <w:rPr>
          <w:rFonts w:ascii="Times New Roman" w:hAnsi="Times New Roman" w:cs="Times New Roman"/>
          <w:sz w:val="28"/>
          <w:szCs w:val="28"/>
        </w:rPr>
      </w:pPr>
      <w:r w:rsidRPr="00FE3273">
        <w:rPr>
          <w:rFonts w:ascii="Times New Roman" w:hAnsi="Times New Roman" w:cs="Times New Roman"/>
          <w:sz w:val="28"/>
          <w:szCs w:val="28"/>
        </w:rPr>
        <w:t>Роль воспитателя в самой игре тоже меняется. Но и здесь педагог четко, эмоционально знакомит воспитанников с её содержанием, правилами и действиями, проверяет, как они поняты, играет вместе с детьми, чтобы закрепить знания. Затем он предлагает детям поиграть самостоятельно, при этом на первых порах следит за действиями, выступает в качестве арбитра в спорных ситуациях. Однако не все игры требуют такого активного участия воспитателя. Часто он ограничивается объяснением правил игры до её начала. Прежде всего, это относится ко многим настольно-печатным играм.</w:t>
      </w:r>
    </w:p>
    <w:p w:rsidR="00031BF3" w:rsidRPr="00FE3273" w:rsidRDefault="00830FC3" w:rsidP="00FE3273">
      <w:pPr>
        <w:spacing w:line="360" w:lineRule="auto"/>
        <w:ind w:firstLine="360"/>
        <w:jc w:val="both"/>
        <w:rPr>
          <w:rFonts w:ascii="Times New Roman" w:hAnsi="Times New Roman" w:cs="Times New Roman"/>
          <w:sz w:val="28"/>
          <w:szCs w:val="28"/>
        </w:rPr>
      </w:pPr>
      <w:r w:rsidRPr="00FE3273">
        <w:rPr>
          <w:rFonts w:ascii="Times New Roman" w:hAnsi="Times New Roman" w:cs="Times New Roman"/>
          <w:sz w:val="28"/>
          <w:szCs w:val="28"/>
        </w:rPr>
        <w:t xml:space="preserve">Наблюдения за самостоятельными играми детей дают возможность выявить их знания, уровень их умственного развития, особенности поведения. Это подсказывает воспитателю, какие игры полезны ребенку, в </w:t>
      </w:r>
      <w:r w:rsidRPr="00FE3273">
        <w:rPr>
          <w:rFonts w:ascii="Times New Roman" w:hAnsi="Times New Roman" w:cs="Times New Roman"/>
          <w:sz w:val="28"/>
          <w:szCs w:val="28"/>
        </w:rPr>
        <w:lastRenderedPageBreak/>
        <w:t>чем он силен, в чем отстает. Дидактические игры кратковременны (10-20 минут), и важно, чтобы все это время не снижалась умственная активность играющих, не падал</w:t>
      </w:r>
      <w:r w:rsidR="00031BF3" w:rsidRPr="00FE3273">
        <w:rPr>
          <w:rFonts w:ascii="Times New Roman" w:hAnsi="Times New Roman" w:cs="Times New Roman"/>
          <w:sz w:val="28"/>
          <w:szCs w:val="28"/>
        </w:rPr>
        <w:t xml:space="preserve"> интерес к поставленной задаче</w:t>
      </w:r>
      <w:r w:rsidR="005A7BEF">
        <w:rPr>
          <w:rFonts w:ascii="Times New Roman" w:hAnsi="Times New Roman" w:cs="Times New Roman"/>
          <w:sz w:val="28"/>
          <w:szCs w:val="28"/>
        </w:rPr>
        <w:t>.</w:t>
      </w:r>
      <w:r w:rsidR="00031BF3" w:rsidRPr="00FE3273">
        <w:rPr>
          <w:rFonts w:ascii="Times New Roman" w:hAnsi="Times New Roman" w:cs="Times New Roman"/>
          <w:sz w:val="28"/>
          <w:szCs w:val="28"/>
        </w:rPr>
        <w:t xml:space="preserve"> </w:t>
      </w:r>
      <w:r w:rsidR="005A7BEF">
        <w:rPr>
          <w:rFonts w:ascii="Times New Roman" w:hAnsi="Times New Roman" w:cs="Times New Roman"/>
          <w:sz w:val="28"/>
          <w:szCs w:val="28"/>
        </w:rPr>
        <w:t>[6]</w:t>
      </w:r>
    </w:p>
    <w:p w:rsidR="00830FC3" w:rsidRPr="005A7BEF" w:rsidRDefault="00FE3273" w:rsidP="00FE3273">
      <w:pPr>
        <w:spacing w:line="360" w:lineRule="auto"/>
        <w:jc w:val="center"/>
        <w:rPr>
          <w:rFonts w:ascii="Times New Roman" w:hAnsi="Times New Roman" w:cs="Times New Roman"/>
          <w:b/>
          <w:sz w:val="28"/>
          <w:szCs w:val="28"/>
        </w:rPr>
      </w:pPr>
      <w:r w:rsidRPr="005A7BEF">
        <w:rPr>
          <w:rFonts w:ascii="Times New Roman" w:hAnsi="Times New Roman" w:cs="Times New Roman"/>
          <w:b/>
          <w:sz w:val="28"/>
          <w:szCs w:val="28"/>
        </w:rPr>
        <w:t>ЗАКЛЮЧЕНИЕ</w:t>
      </w:r>
    </w:p>
    <w:p w:rsidR="00830FC3" w:rsidRPr="00FE3273" w:rsidRDefault="00830FC3"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 xml:space="preserve">В процессе изучения методической литературы </w:t>
      </w:r>
      <w:r w:rsidR="00D56F51" w:rsidRPr="00FE3273">
        <w:rPr>
          <w:rFonts w:ascii="Times New Roman" w:hAnsi="Times New Roman" w:cs="Times New Roman"/>
          <w:sz w:val="28"/>
          <w:szCs w:val="28"/>
        </w:rPr>
        <w:t>я пришла к выводу</w:t>
      </w:r>
      <w:r w:rsidRPr="00FE3273">
        <w:rPr>
          <w:rFonts w:ascii="Times New Roman" w:hAnsi="Times New Roman" w:cs="Times New Roman"/>
          <w:sz w:val="28"/>
          <w:szCs w:val="28"/>
        </w:rPr>
        <w:t xml:space="preserve">, что </w:t>
      </w:r>
      <w:r w:rsidR="00D56F51" w:rsidRPr="00FE3273">
        <w:rPr>
          <w:rFonts w:ascii="Times New Roman" w:hAnsi="Times New Roman" w:cs="Times New Roman"/>
          <w:sz w:val="28"/>
          <w:szCs w:val="28"/>
        </w:rPr>
        <w:t xml:space="preserve">дидактические </w:t>
      </w:r>
      <w:r w:rsidRPr="00FE3273">
        <w:rPr>
          <w:rFonts w:ascii="Times New Roman" w:hAnsi="Times New Roman" w:cs="Times New Roman"/>
          <w:sz w:val="28"/>
          <w:szCs w:val="28"/>
        </w:rPr>
        <w:t xml:space="preserve">игры </w:t>
      </w:r>
      <w:r w:rsidR="00D56F51" w:rsidRPr="00FE3273">
        <w:rPr>
          <w:rFonts w:ascii="Times New Roman" w:hAnsi="Times New Roman" w:cs="Times New Roman"/>
          <w:sz w:val="28"/>
          <w:szCs w:val="28"/>
        </w:rPr>
        <w:t xml:space="preserve">для </w:t>
      </w:r>
      <w:r w:rsidRPr="00FE3273">
        <w:rPr>
          <w:rFonts w:ascii="Times New Roman" w:hAnsi="Times New Roman" w:cs="Times New Roman"/>
          <w:sz w:val="28"/>
          <w:szCs w:val="28"/>
        </w:rPr>
        <w:t xml:space="preserve">детей являются необходимым </w:t>
      </w:r>
      <w:r w:rsidR="00D56F51" w:rsidRPr="00FE3273">
        <w:rPr>
          <w:rFonts w:ascii="Times New Roman" w:hAnsi="Times New Roman" w:cs="Times New Roman"/>
          <w:sz w:val="28"/>
          <w:szCs w:val="28"/>
        </w:rPr>
        <w:t xml:space="preserve">в </w:t>
      </w:r>
      <w:r w:rsidRPr="00FE3273">
        <w:rPr>
          <w:rFonts w:ascii="Times New Roman" w:hAnsi="Times New Roman" w:cs="Times New Roman"/>
          <w:sz w:val="28"/>
          <w:szCs w:val="28"/>
        </w:rPr>
        <w:t>воспитани</w:t>
      </w:r>
      <w:r w:rsidR="00D56F51" w:rsidRPr="00FE3273">
        <w:rPr>
          <w:rFonts w:ascii="Times New Roman" w:hAnsi="Times New Roman" w:cs="Times New Roman"/>
          <w:sz w:val="28"/>
          <w:szCs w:val="28"/>
        </w:rPr>
        <w:t>и ребёнка</w:t>
      </w:r>
      <w:r w:rsidRPr="00FE3273">
        <w:rPr>
          <w:rFonts w:ascii="Times New Roman" w:hAnsi="Times New Roman" w:cs="Times New Roman"/>
          <w:sz w:val="28"/>
          <w:szCs w:val="28"/>
        </w:rPr>
        <w:t>.</w:t>
      </w:r>
    </w:p>
    <w:p w:rsidR="00823F3C" w:rsidRPr="00FE3273" w:rsidRDefault="00830FC3"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Игра доставляет детям много радости и содействует их всестороннему развитию. В процессе игры воспитываются любовь к природе, бережное и заботливое отношение к ней, а так же эколого-целесообразное поведение в природе. У дошкольников развивается интерес к игровой деятельности, сознательное, ответственное отношение к ней.</w:t>
      </w:r>
    </w:p>
    <w:p w:rsidR="00830FC3" w:rsidRPr="00FE3273" w:rsidRDefault="00830FC3"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 xml:space="preserve">В теоретической части данной работы </w:t>
      </w:r>
      <w:r w:rsidR="00D56F51" w:rsidRPr="00FE3273">
        <w:rPr>
          <w:rFonts w:ascii="Times New Roman" w:hAnsi="Times New Roman" w:cs="Times New Roman"/>
          <w:sz w:val="28"/>
          <w:szCs w:val="28"/>
        </w:rPr>
        <w:t>я</w:t>
      </w:r>
      <w:r w:rsidRPr="00FE3273">
        <w:rPr>
          <w:rFonts w:ascii="Times New Roman" w:hAnsi="Times New Roman" w:cs="Times New Roman"/>
          <w:sz w:val="28"/>
          <w:szCs w:val="28"/>
        </w:rPr>
        <w:t xml:space="preserve"> отме</w:t>
      </w:r>
      <w:r w:rsidR="00D56F51" w:rsidRPr="00FE3273">
        <w:rPr>
          <w:rFonts w:ascii="Times New Roman" w:hAnsi="Times New Roman" w:cs="Times New Roman"/>
          <w:sz w:val="28"/>
          <w:szCs w:val="28"/>
        </w:rPr>
        <w:t>тила</w:t>
      </w:r>
      <w:r w:rsidRPr="00FE3273">
        <w:rPr>
          <w:rFonts w:ascii="Times New Roman" w:hAnsi="Times New Roman" w:cs="Times New Roman"/>
          <w:sz w:val="28"/>
          <w:szCs w:val="28"/>
        </w:rPr>
        <w:t xml:space="preserve"> важность озна</w:t>
      </w:r>
      <w:r w:rsidR="00D56F51" w:rsidRPr="00FE3273">
        <w:rPr>
          <w:rFonts w:ascii="Times New Roman" w:hAnsi="Times New Roman" w:cs="Times New Roman"/>
          <w:sz w:val="28"/>
          <w:szCs w:val="28"/>
        </w:rPr>
        <w:t>комления детей с животным миром.</w:t>
      </w:r>
      <w:r w:rsidRPr="00FE3273">
        <w:rPr>
          <w:rFonts w:ascii="Times New Roman" w:hAnsi="Times New Roman" w:cs="Times New Roman"/>
          <w:sz w:val="28"/>
          <w:szCs w:val="28"/>
        </w:rPr>
        <w:t xml:space="preserve"> </w:t>
      </w:r>
      <w:r w:rsidR="00D56F51" w:rsidRPr="00FE3273">
        <w:rPr>
          <w:rFonts w:ascii="Times New Roman" w:hAnsi="Times New Roman" w:cs="Times New Roman"/>
          <w:sz w:val="28"/>
          <w:szCs w:val="28"/>
        </w:rPr>
        <w:t>О</w:t>
      </w:r>
      <w:r w:rsidRPr="00FE3273">
        <w:rPr>
          <w:rFonts w:ascii="Times New Roman" w:hAnsi="Times New Roman" w:cs="Times New Roman"/>
          <w:sz w:val="28"/>
          <w:szCs w:val="28"/>
        </w:rPr>
        <w:t>предел</w:t>
      </w:r>
      <w:r w:rsidR="00D56F51" w:rsidRPr="00FE3273">
        <w:rPr>
          <w:rFonts w:ascii="Times New Roman" w:hAnsi="Times New Roman" w:cs="Times New Roman"/>
          <w:sz w:val="28"/>
          <w:szCs w:val="28"/>
        </w:rPr>
        <w:t>ила</w:t>
      </w:r>
      <w:r w:rsidRPr="00FE3273">
        <w:rPr>
          <w:rFonts w:ascii="Times New Roman" w:hAnsi="Times New Roman" w:cs="Times New Roman"/>
          <w:sz w:val="28"/>
          <w:szCs w:val="28"/>
        </w:rPr>
        <w:t xml:space="preserve"> цели и задачи, рассмотре</w:t>
      </w:r>
      <w:r w:rsidR="00D56F51" w:rsidRPr="00FE3273">
        <w:rPr>
          <w:rFonts w:ascii="Times New Roman" w:hAnsi="Times New Roman" w:cs="Times New Roman"/>
          <w:sz w:val="28"/>
          <w:szCs w:val="28"/>
        </w:rPr>
        <w:t>ла</w:t>
      </w:r>
      <w:r w:rsidRPr="00FE3273">
        <w:rPr>
          <w:rFonts w:ascii="Times New Roman" w:hAnsi="Times New Roman" w:cs="Times New Roman"/>
          <w:sz w:val="28"/>
          <w:szCs w:val="28"/>
        </w:rPr>
        <w:t xml:space="preserve"> методические приемы ознак</w:t>
      </w:r>
      <w:r w:rsidR="00D56F51" w:rsidRPr="00FE3273">
        <w:rPr>
          <w:rFonts w:ascii="Times New Roman" w:hAnsi="Times New Roman" w:cs="Times New Roman"/>
          <w:sz w:val="28"/>
          <w:szCs w:val="28"/>
        </w:rPr>
        <w:t>омления дошкольников с животным миром</w:t>
      </w:r>
      <w:r w:rsidRPr="00FE3273">
        <w:rPr>
          <w:rFonts w:ascii="Times New Roman" w:hAnsi="Times New Roman" w:cs="Times New Roman"/>
          <w:sz w:val="28"/>
          <w:szCs w:val="28"/>
        </w:rPr>
        <w:t xml:space="preserve">. </w:t>
      </w:r>
      <w:r w:rsidR="00D56F51" w:rsidRPr="00FE3273">
        <w:rPr>
          <w:rFonts w:ascii="Times New Roman" w:hAnsi="Times New Roman" w:cs="Times New Roman"/>
          <w:sz w:val="28"/>
          <w:szCs w:val="28"/>
        </w:rPr>
        <w:t>Описала виды дидактических игр, которые можно использовать с этой целью, ведь о</w:t>
      </w:r>
      <w:r w:rsidRPr="00FE3273">
        <w:rPr>
          <w:rFonts w:ascii="Times New Roman" w:hAnsi="Times New Roman" w:cs="Times New Roman"/>
          <w:sz w:val="28"/>
          <w:szCs w:val="28"/>
        </w:rPr>
        <w:t>дним из важных средств развития представлений детей о многообразии животного мира является дидактическая игра. Дидактические игры экологического содержания так же способствуют развитию познавательных процессов (воображения, памяти, наблюдательности, восприятия, сообразительности, скорости мышления и т.д.).</w:t>
      </w:r>
    </w:p>
    <w:p w:rsidR="00830FC3" w:rsidRPr="00FE3273" w:rsidRDefault="00300E9F" w:rsidP="00FE3273">
      <w:pPr>
        <w:spacing w:line="360" w:lineRule="auto"/>
        <w:ind w:firstLine="708"/>
        <w:jc w:val="both"/>
        <w:rPr>
          <w:rFonts w:ascii="Times New Roman" w:hAnsi="Times New Roman" w:cs="Times New Roman"/>
          <w:sz w:val="28"/>
          <w:szCs w:val="28"/>
        </w:rPr>
      </w:pPr>
      <w:r w:rsidRPr="00FE3273">
        <w:rPr>
          <w:rFonts w:ascii="Times New Roman" w:hAnsi="Times New Roman" w:cs="Times New Roman"/>
          <w:sz w:val="28"/>
          <w:szCs w:val="28"/>
        </w:rPr>
        <w:t xml:space="preserve">Я пришла к выводу, что </w:t>
      </w:r>
      <w:r w:rsidR="00830FC3" w:rsidRPr="00FE3273">
        <w:rPr>
          <w:rFonts w:ascii="Times New Roman" w:hAnsi="Times New Roman" w:cs="Times New Roman"/>
          <w:sz w:val="28"/>
          <w:szCs w:val="28"/>
        </w:rPr>
        <w:t>использование дидактических игр при ознакомлении дошкольников с животными будет эффективным, если:</w:t>
      </w:r>
    </w:p>
    <w:p w:rsidR="00830FC3" w:rsidRPr="00FE3273" w:rsidRDefault="00830FC3" w:rsidP="00FE3273">
      <w:pPr>
        <w:pStyle w:val="a7"/>
        <w:numPr>
          <w:ilvl w:val="0"/>
          <w:numId w:val="15"/>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знания о животных у детей формируются, прежде всего, как система знаний, отражающая существенные признаки, условия и способы существования вначале на уровне единичных представлений, а затем и элементарных понятий;</w:t>
      </w:r>
    </w:p>
    <w:p w:rsidR="00830FC3" w:rsidRPr="00FE3273" w:rsidRDefault="00830FC3" w:rsidP="00FE3273">
      <w:pPr>
        <w:pStyle w:val="a7"/>
        <w:numPr>
          <w:ilvl w:val="0"/>
          <w:numId w:val="15"/>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lastRenderedPageBreak/>
        <w:t>в содержание занятий включаются игры экологического содержания, обеспечивающие комплексный подход, постепенность вхождения ребенка в мир связ</w:t>
      </w:r>
      <w:r w:rsidR="00300E9F" w:rsidRPr="00FE3273">
        <w:rPr>
          <w:rFonts w:ascii="Times New Roman" w:hAnsi="Times New Roman" w:cs="Times New Roman"/>
          <w:sz w:val="28"/>
          <w:szCs w:val="28"/>
        </w:rPr>
        <w:t>ей и отношении животного мира;</w:t>
      </w:r>
    </w:p>
    <w:p w:rsidR="00830FC3" w:rsidRPr="00FE3273" w:rsidRDefault="00830FC3" w:rsidP="00FE3273">
      <w:pPr>
        <w:pStyle w:val="a7"/>
        <w:numPr>
          <w:ilvl w:val="0"/>
          <w:numId w:val="15"/>
        </w:numPr>
        <w:spacing w:line="360" w:lineRule="auto"/>
        <w:jc w:val="both"/>
        <w:rPr>
          <w:rFonts w:ascii="Times New Roman" w:hAnsi="Times New Roman" w:cs="Times New Roman"/>
          <w:sz w:val="28"/>
          <w:szCs w:val="28"/>
        </w:rPr>
      </w:pPr>
      <w:r w:rsidRPr="00FE3273">
        <w:rPr>
          <w:rFonts w:ascii="Times New Roman" w:hAnsi="Times New Roman" w:cs="Times New Roman"/>
          <w:sz w:val="28"/>
          <w:szCs w:val="28"/>
        </w:rPr>
        <w:t>в процессе дидактических игр учитывается эмоционально-чувственное восприятия объектов природы, единство познания, переживания и действия.</w:t>
      </w:r>
    </w:p>
    <w:p w:rsidR="00823F3C" w:rsidRDefault="00830FC3" w:rsidP="00335678">
      <w:pPr>
        <w:spacing w:line="360" w:lineRule="auto"/>
        <w:ind w:firstLine="360"/>
        <w:jc w:val="both"/>
        <w:rPr>
          <w:rFonts w:ascii="Times New Roman" w:hAnsi="Times New Roman" w:cs="Times New Roman"/>
          <w:sz w:val="28"/>
          <w:szCs w:val="28"/>
        </w:rPr>
      </w:pPr>
      <w:r w:rsidRPr="00FE3273">
        <w:rPr>
          <w:rFonts w:ascii="Times New Roman" w:hAnsi="Times New Roman" w:cs="Times New Roman"/>
          <w:sz w:val="28"/>
          <w:szCs w:val="28"/>
        </w:rPr>
        <w:t>Приобщая ребенка к миру природы, взрослый сознательно развивает различные стороны его личности, пробуждает интерес и желание познавать природное окружение, вызывает у ребёнка сочувствие к «тяжелой» самостоятельной жизни животных, желание им помочь, показывает уникальность жизни в любой, даже самой причудливой форме, необходимость ее сохранять, уважительно и бережно с ней обходится. Ребенку можно и нужно показывать различные проявления красоты в мире природы: цветущие растения, кустарники и деревья в осеннем уборе, контрасты светотени, пейзажи в разное время года и многое-многое другое. При этом взрослый должен помнить, что в природе красиво абсолютно все, что живет</w:t>
      </w:r>
      <w:r w:rsidR="00300E9F" w:rsidRPr="00FE3273">
        <w:rPr>
          <w:rFonts w:ascii="Times New Roman" w:hAnsi="Times New Roman" w:cs="Times New Roman"/>
          <w:sz w:val="28"/>
          <w:szCs w:val="28"/>
        </w:rPr>
        <w:t xml:space="preserve"> в полноценных, </w:t>
      </w:r>
      <w:r w:rsidRPr="00FE3273">
        <w:rPr>
          <w:rFonts w:ascii="Times New Roman" w:hAnsi="Times New Roman" w:cs="Times New Roman"/>
          <w:sz w:val="28"/>
          <w:szCs w:val="28"/>
        </w:rPr>
        <w:t>неиспорченных,</w:t>
      </w:r>
      <w:r w:rsidR="00300E9F" w:rsidRPr="00FE3273">
        <w:rPr>
          <w:rFonts w:ascii="Times New Roman" w:hAnsi="Times New Roman" w:cs="Times New Roman"/>
          <w:sz w:val="28"/>
          <w:szCs w:val="28"/>
        </w:rPr>
        <w:t xml:space="preserve"> не отравленных, неограниченных</w:t>
      </w:r>
      <w:r w:rsidRPr="00FE3273">
        <w:rPr>
          <w:rFonts w:ascii="Times New Roman" w:hAnsi="Times New Roman" w:cs="Times New Roman"/>
          <w:sz w:val="28"/>
          <w:szCs w:val="28"/>
        </w:rPr>
        <w:t xml:space="preserve"> условиях - это сфера эстетических чувств, эстетического восприятия ребенка.</w:t>
      </w:r>
    </w:p>
    <w:p w:rsidR="005A7BEF" w:rsidRDefault="005A7BEF" w:rsidP="00335678">
      <w:pPr>
        <w:spacing w:line="360" w:lineRule="auto"/>
        <w:ind w:firstLine="360"/>
        <w:jc w:val="both"/>
        <w:rPr>
          <w:rFonts w:ascii="Times New Roman" w:hAnsi="Times New Roman" w:cs="Times New Roman"/>
          <w:sz w:val="28"/>
          <w:szCs w:val="28"/>
        </w:rPr>
      </w:pPr>
    </w:p>
    <w:p w:rsidR="005A7BEF" w:rsidRDefault="005A7BEF" w:rsidP="00335678">
      <w:pPr>
        <w:spacing w:line="360" w:lineRule="auto"/>
        <w:ind w:firstLine="360"/>
        <w:jc w:val="both"/>
        <w:rPr>
          <w:rFonts w:ascii="Times New Roman" w:hAnsi="Times New Roman" w:cs="Times New Roman"/>
          <w:sz w:val="28"/>
          <w:szCs w:val="28"/>
        </w:rPr>
      </w:pPr>
    </w:p>
    <w:p w:rsidR="005A7BEF" w:rsidRDefault="005A7BEF" w:rsidP="00335678">
      <w:pPr>
        <w:spacing w:line="360" w:lineRule="auto"/>
        <w:ind w:firstLine="360"/>
        <w:jc w:val="both"/>
        <w:rPr>
          <w:rFonts w:ascii="Times New Roman" w:hAnsi="Times New Roman" w:cs="Times New Roman"/>
          <w:sz w:val="28"/>
          <w:szCs w:val="28"/>
        </w:rPr>
      </w:pPr>
    </w:p>
    <w:p w:rsidR="005A7BEF" w:rsidRDefault="005A7BEF" w:rsidP="00335678">
      <w:pPr>
        <w:spacing w:line="360" w:lineRule="auto"/>
        <w:ind w:firstLine="360"/>
        <w:jc w:val="both"/>
        <w:rPr>
          <w:rFonts w:ascii="Times New Roman" w:hAnsi="Times New Roman" w:cs="Times New Roman"/>
          <w:sz w:val="28"/>
          <w:szCs w:val="28"/>
        </w:rPr>
      </w:pPr>
    </w:p>
    <w:p w:rsidR="005A7BEF" w:rsidRDefault="005A7BEF" w:rsidP="00335678">
      <w:pPr>
        <w:spacing w:line="360" w:lineRule="auto"/>
        <w:ind w:firstLine="360"/>
        <w:jc w:val="both"/>
        <w:rPr>
          <w:rFonts w:ascii="Times New Roman" w:hAnsi="Times New Roman" w:cs="Times New Roman"/>
          <w:sz w:val="28"/>
          <w:szCs w:val="28"/>
        </w:rPr>
      </w:pPr>
    </w:p>
    <w:p w:rsidR="005A7BEF" w:rsidRDefault="005A7BEF" w:rsidP="00335678">
      <w:pPr>
        <w:spacing w:line="360" w:lineRule="auto"/>
        <w:ind w:firstLine="360"/>
        <w:jc w:val="both"/>
        <w:rPr>
          <w:rFonts w:ascii="Times New Roman" w:hAnsi="Times New Roman" w:cs="Times New Roman"/>
          <w:sz w:val="28"/>
          <w:szCs w:val="28"/>
        </w:rPr>
      </w:pPr>
    </w:p>
    <w:p w:rsidR="005A7BEF" w:rsidRDefault="005A7BEF" w:rsidP="00335678">
      <w:pPr>
        <w:spacing w:line="360" w:lineRule="auto"/>
        <w:ind w:firstLine="360"/>
        <w:jc w:val="both"/>
        <w:rPr>
          <w:rFonts w:ascii="Times New Roman" w:hAnsi="Times New Roman" w:cs="Times New Roman"/>
          <w:sz w:val="28"/>
          <w:szCs w:val="28"/>
        </w:rPr>
      </w:pPr>
    </w:p>
    <w:p w:rsidR="005A7BEF" w:rsidRDefault="005A7BEF" w:rsidP="00335678">
      <w:pPr>
        <w:spacing w:line="360" w:lineRule="auto"/>
        <w:ind w:firstLine="360"/>
        <w:jc w:val="both"/>
        <w:rPr>
          <w:rFonts w:ascii="Times New Roman" w:hAnsi="Times New Roman" w:cs="Times New Roman"/>
          <w:sz w:val="28"/>
          <w:szCs w:val="28"/>
        </w:rPr>
      </w:pPr>
    </w:p>
    <w:p w:rsidR="005A7BEF" w:rsidRDefault="005A7BEF" w:rsidP="005A7BEF">
      <w:pPr>
        <w:spacing w:line="360" w:lineRule="auto"/>
        <w:ind w:firstLine="360"/>
        <w:jc w:val="center"/>
        <w:rPr>
          <w:rFonts w:ascii="Times New Roman" w:hAnsi="Times New Roman" w:cs="Times New Roman"/>
          <w:b/>
          <w:sz w:val="28"/>
          <w:szCs w:val="28"/>
        </w:rPr>
      </w:pPr>
      <w:r w:rsidRPr="002E0375">
        <w:rPr>
          <w:rFonts w:ascii="Times New Roman" w:hAnsi="Times New Roman" w:cs="Times New Roman"/>
          <w:b/>
          <w:sz w:val="28"/>
          <w:szCs w:val="28"/>
        </w:rPr>
        <w:lastRenderedPageBreak/>
        <w:t>СПИСОК ЛИТЕРАТУРЫ</w:t>
      </w:r>
    </w:p>
    <w:p w:rsidR="00AC5B04" w:rsidRDefault="00AC5B04" w:rsidP="00AC5B04">
      <w:pPr>
        <w:pStyle w:val="a7"/>
        <w:numPr>
          <w:ilvl w:val="0"/>
          <w:numId w:val="26"/>
        </w:numPr>
        <w:spacing w:line="360" w:lineRule="auto"/>
        <w:rPr>
          <w:rFonts w:ascii="Times New Roman" w:hAnsi="Times New Roman" w:cs="Times New Roman"/>
          <w:sz w:val="28"/>
          <w:szCs w:val="28"/>
        </w:rPr>
      </w:pPr>
      <w:r>
        <w:rPr>
          <w:rFonts w:ascii="Times New Roman" w:hAnsi="Times New Roman" w:cs="Times New Roman"/>
          <w:sz w:val="28"/>
          <w:szCs w:val="28"/>
        </w:rPr>
        <w:t>Артемова Л.В. Окружающий мир в дидактических играх дошкольников</w:t>
      </w:r>
      <w:r w:rsidR="0015505F">
        <w:rPr>
          <w:rFonts w:ascii="Times New Roman" w:hAnsi="Times New Roman" w:cs="Times New Roman"/>
          <w:sz w:val="28"/>
          <w:szCs w:val="28"/>
        </w:rPr>
        <w:t>.</w:t>
      </w:r>
      <w:r>
        <w:rPr>
          <w:rFonts w:ascii="Times New Roman" w:hAnsi="Times New Roman" w:cs="Times New Roman"/>
          <w:sz w:val="28"/>
          <w:szCs w:val="28"/>
        </w:rPr>
        <w:t xml:space="preserve"> Книга для воспитателей и родителей. – М.: Просв</w:t>
      </w:r>
      <w:r w:rsidR="0015505F">
        <w:rPr>
          <w:rFonts w:ascii="Times New Roman" w:hAnsi="Times New Roman" w:cs="Times New Roman"/>
          <w:sz w:val="28"/>
          <w:szCs w:val="28"/>
        </w:rPr>
        <w:t>е</w:t>
      </w:r>
      <w:r>
        <w:rPr>
          <w:rFonts w:ascii="Times New Roman" w:hAnsi="Times New Roman" w:cs="Times New Roman"/>
          <w:sz w:val="28"/>
          <w:szCs w:val="28"/>
        </w:rPr>
        <w:t xml:space="preserve">щение, </w:t>
      </w:r>
      <w:r w:rsidR="0015505F">
        <w:rPr>
          <w:rFonts w:ascii="Times New Roman" w:hAnsi="Times New Roman" w:cs="Times New Roman"/>
          <w:sz w:val="28"/>
          <w:szCs w:val="28"/>
        </w:rPr>
        <w:t>1992. – 95с.</w:t>
      </w:r>
    </w:p>
    <w:p w:rsidR="0015505F" w:rsidRDefault="0015505F" w:rsidP="00AC5B04">
      <w:pPr>
        <w:pStyle w:val="a7"/>
        <w:numPr>
          <w:ilvl w:val="0"/>
          <w:numId w:val="26"/>
        </w:numPr>
        <w:spacing w:line="360" w:lineRule="auto"/>
        <w:rPr>
          <w:rFonts w:ascii="Times New Roman" w:hAnsi="Times New Roman" w:cs="Times New Roman"/>
          <w:sz w:val="28"/>
          <w:szCs w:val="28"/>
        </w:rPr>
      </w:pPr>
      <w:r>
        <w:rPr>
          <w:rFonts w:ascii="Times New Roman" w:hAnsi="Times New Roman" w:cs="Times New Roman"/>
          <w:sz w:val="28"/>
          <w:szCs w:val="28"/>
        </w:rPr>
        <w:t>Выготский Л.С. Воображение и творчество в детском возрасте. Книга для учителя. 3-е издание. – М.: Просвещение, 1991. – 93с.</w:t>
      </w:r>
    </w:p>
    <w:p w:rsidR="0015505F" w:rsidRDefault="00750DC0" w:rsidP="00AC5B04">
      <w:pPr>
        <w:pStyle w:val="a7"/>
        <w:numPr>
          <w:ilvl w:val="0"/>
          <w:numId w:val="26"/>
        </w:numPr>
        <w:spacing w:line="360" w:lineRule="auto"/>
        <w:rPr>
          <w:rFonts w:ascii="Times New Roman" w:hAnsi="Times New Roman" w:cs="Times New Roman"/>
          <w:sz w:val="28"/>
          <w:szCs w:val="28"/>
        </w:rPr>
      </w:pPr>
      <w:r>
        <w:rPr>
          <w:rFonts w:ascii="Times New Roman" w:hAnsi="Times New Roman" w:cs="Times New Roman"/>
          <w:sz w:val="28"/>
          <w:szCs w:val="28"/>
        </w:rPr>
        <w:t>Повалева М.А. Развитие речи при ознакомлении с природой. – Ростов н/Д.: Феникс,</w:t>
      </w:r>
      <w:r w:rsidR="00711390">
        <w:rPr>
          <w:rFonts w:ascii="Times New Roman" w:hAnsi="Times New Roman" w:cs="Times New Roman"/>
          <w:sz w:val="28"/>
          <w:szCs w:val="28"/>
        </w:rPr>
        <w:t xml:space="preserve"> </w:t>
      </w:r>
      <w:r>
        <w:rPr>
          <w:rFonts w:ascii="Times New Roman" w:hAnsi="Times New Roman" w:cs="Times New Roman"/>
          <w:sz w:val="28"/>
          <w:szCs w:val="28"/>
        </w:rPr>
        <w:t>2002</w:t>
      </w:r>
      <w:r w:rsidR="00711390">
        <w:rPr>
          <w:rFonts w:ascii="Times New Roman" w:hAnsi="Times New Roman" w:cs="Times New Roman"/>
          <w:sz w:val="28"/>
          <w:szCs w:val="28"/>
        </w:rPr>
        <w:t>. – 415с.</w:t>
      </w:r>
    </w:p>
    <w:p w:rsidR="00711390" w:rsidRDefault="00711390" w:rsidP="00AC5B04">
      <w:pPr>
        <w:pStyle w:val="a7"/>
        <w:numPr>
          <w:ilvl w:val="0"/>
          <w:numId w:val="26"/>
        </w:numPr>
        <w:spacing w:line="360" w:lineRule="auto"/>
        <w:rPr>
          <w:rFonts w:ascii="Times New Roman" w:hAnsi="Times New Roman" w:cs="Times New Roman"/>
          <w:sz w:val="28"/>
          <w:szCs w:val="28"/>
        </w:rPr>
      </w:pPr>
      <w:r>
        <w:rPr>
          <w:rFonts w:ascii="Times New Roman" w:hAnsi="Times New Roman" w:cs="Times New Roman"/>
          <w:sz w:val="28"/>
          <w:szCs w:val="28"/>
        </w:rPr>
        <w:t>Калмыкова И.Р. 50 игр с буквами и словами. - Ярославль.: Академия И Ко, Академия Развития, 1999. – 112с.</w:t>
      </w:r>
    </w:p>
    <w:p w:rsidR="00711390" w:rsidRDefault="00711390" w:rsidP="00AC5B04">
      <w:pPr>
        <w:pStyle w:val="a7"/>
        <w:numPr>
          <w:ilvl w:val="0"/>
          <w:numId w:val="26"/>
        </w:numPr>
        <w:spacing w:line="360" w:lineRule="auto"/>
        <w:rPr>
          <w:rFonts w:ascii="Times New Roman" w:hAnsi="Times New Roman" w:cs="Times New Roman"/>
          <w:sz w:val="28"/>
          <w:szCs w:val="28"/>
        </w:rPr>
      </w:pPr>
      <w:r>
        <w:rPr>
          <w:rFonts w:ascii="Times New Roman" w:hAnsi="Times New Roman" w:cs="Times New Roman"/>
          <w:sz w:val="28"/>
          <w:szCs w:val="28"/>
        </w:rPr>
        <w:t xml:space="preserve">Бондаренко А.К. Дидактические игры в </w:t>
      </w:r>
      <w:r w:rsidR="004D301F">
        <w:rPr>
          <w:rFonts w:ascii="Times New Roman" w:hAnsi="Times New Roman" w:cs="Times New Roman"/>
          <w:sz w:val="28"/>
          <w:szCs w:val="28"/>
        </w:rPr>
        <w:t>детском саду. Книга для воспитателя детского сада. – М.: Просвещение, 1991. – 160с.</w:t>
      </w:r>
    </w:p>
    <w:p w:rsidR="004D301F" w:rsidRDefault="004D301F" w:rsidP="00AC5B04">
      <w:pPr>
        <w:pStyle w:val="a7"/>
        <w:numPr>
          <w:ilvl w:val="0"/>
          <w:numId w:val="26"/>
        </w:numPr>
        <w:spacing w:line="360" w:lineRule="auto"/>
        <w:rPr>
          <w:rFonts w:ascii="Times New Roman" w:hAnsi="Times New Roman" w:cs="Times New Roman"/>
          <w:sz w:val="28"/>
          <w:szCs w:val="28"/>
        </w:rPr>
      </w:pPr>
      <w:r>
        <w:rPr>
          <w:rFonts w:ascii="Times New Roman" w:hAnsi="Times New Roman" w:cs="Times New Roman"/>
          <w:sz w:val="28"/>
          <w:szCs w:val="28"/>
        </w:rPr>
        <w:t>Менджерицкая Д.В. Воспитателю о детской игре. – М.: Просвещение, 1982. – 128с.</w:t>
      </w:r>
    </w:p>
    <w:p w:rsidR="004D301F" w:rsidRDefault="00542594" w:rsidP="00AC5B04">
      <w:pPr>
        <w:pStyle w:val="a7"/>
        <w:numPr>
          <w:ilvl w:val="0"/>
          <w:numId w:val="26"/>
        </w:numPr>
        <w:spacing w:line="360" w:lineRule="auto"/>
        <w:rPr>
          <w:rFonts w:ascii="Times New Roman" w:hAnsi="Times New Roman" w:cs="Times New Roman"/>
          <w:sz w:val="28"/>
          <w:szCs w:val="28"/>
        </w:rPr>
      </w:pPr>
      <w:r>
        <w:rPr>
          <w:rFonts w:ascii="Times New Roman" w:hAnsi="Times New Roman" w:cs="Times New Roman"/>
          <w:sz w:val="28"/>
          <w:szCs w:val="28"/>
        </w:rPr>
        <w:t xml:space="preserve">Черненко Ю., Нескучаева Л. Игра – путешествие как форма развития познавательной активности детей. Из опыта работы. Дошкольное воспитание. – М.: Воспитание дошкольника, 2004. </w:t>
      </w:r>
      <w:r>
        <w:rPr>
          <w:rFonts w:ascii="Times New Roman" w:hAnsi="Times New Roman" w:cs="Times New Roman"/>
          <w:sz w:val="28"/>
          <w:szCs w:val="28"/>
          <w:lang w:val="en-US"/>
        </w:rPr>
        <w:t>N</w:t>
      </w:r>
      <w:r>
        <w:rPr>
          <w:rFonts w:ascii="Times New Roman" w:hAnsi="Times New Roman" w:cs="Times New Roman"/>
          <w:sz w:val="28"/>
          <w:szCs w:val="28"/>
        </w:rPr>
        <w:t>10. – 15-22с.</w:t>
      </w:r>
    </w:p>
    <w:p w:rsidR="00542594" w:rsidRDefault="00542594" w:rsidP="00542594">
      <w:pPr>
        <w:pStyle w:val="a7"/>
        <w:numPr>
          <w:ilvl w:val="0"/>
          <w:numId w:val="26"/>
        </w:numPr>
        <w:spacing w:line="360" w:lineRule="auto"/>
        <w:rPr>
          <w:rFonts w:ascii="Times New Roman" w:hAnsi="Times New Roman" w:cs="Times New Roman"/>
          <w:sz w:val="28"/>
          <w:szCs w:val="28"/>
        </w:rPr>
      </w:pPr>
      <w:r>
        <w:rPr>
          <w:rFonts w:ascii="Times New Roman" w:hAnsi="Times New Roman" w:cs="Times New Roman"/>
          <w:sz w:val="28"/>
          <w:szCs w:val="28"/>
        </w:rPr>
        <w:t>Гармоническая атмосфера Монт</w:t>
      </w:r>
      <w:r w:rsidR="00E82E63">
        <w:rPr>
          <w:rFonts w:ascii="Times New Roman" w:hAnsi="Times New Roman" w:cs="Times New Roman"/>
          <w:sz w:val="28"/>
          <w:szCs w:val="28"/>
        </w:rPr>
        <w:t>ессори</w:t>
      </w:r>
      <w:r>
        <w:rPr>
          <w:rFonts w:ascii="Times New Roman" w:hAnsi="Times New Roman" w:cs="Times New Roman"/>
          <w:sz w:val="28"/>
          <w:szCs w:val="28"/>
        </w:rPr>
        <w:t>.  Дошкольное воспитание. – М.: Воспитание дошкольника, 200</w:t>
      </w:r>
      <w:r w:rsidR="00E82E63">
        <w:rPr>
          <w:rFonts w:ascii="Times New Roman" w:hAnsi="Times New Roman" w:cs="Times New Roman"/>
          <w:sz w:val="28"/>
          <w:szCs w:val="28"/>
        </w:rPr>
        <w:t>0</w:t>
      </w:r>
      <w:r>
        <w:rPr>
          <w:rFonts w:ascii="Times New Roman" w:hAnsi="Times New Roman" w:cs="Times New Roman"/>
          <w:sz w:val="28"/>
          <w:szCs w:val="28"/>
        </w:rPr>
        <w:t xml:space="preserve">. </w:t>
      </w:r>
      <w:r>
        <w:rPr>
          <w:rFonts w:ascii="Times New Roman" w:hAnsi="Times New Roman" w:cs="Times New Roman"/>
          <w:sz w:val="28"/>
          <w:szCs w:val="28"/>
          <w:lang w:val="en-US"/>
        </w:rPr>
        <w:t>N</w:t>
      </w:r>
      <w:r>
        <w:rPr>
          <w:rFonts w:ascii="Times New Roman" w:hAnsi="Times New Roman" w:cs="Times New Roman"/>
          <w:sz w:val="28"/>
          <w:szCs w:val="28"/>
        </w:rPr>
        <w:t>1</w:t>
      </w:r>
      <w:r w:rsidR="00E82E63">
        <w:rPr>
          <w:rFonts w:ascii="Times New Roman" w:hAnsi="Times New Roman" w:cs="Times New Roman"/>
          <w:sz w:val="28"/>
          <w:szCs w:val="28"/>
        </w:rPr>
        <w:t>1</w:t>
      </w:r>
      <w:r>
        <w:rPr>
          <w:rFonts w:ascii="Times New Roman" w:hAnsi="Times New Roman" w:cs="Times New Roman"/>
          <w:sz w:val="28"/>
          <w:szCs w:val="28"/>
        </w:rPr>
        <w:t xml:space="preserve">. – </w:t>
      </w:r>
      <w:r w:rsidR="00E82E63">
        <w:rPr>
          <w:rFonts w:ascii="Times New Roman" w:hAnsi="Times New Roman" w:cs="Times New Roman"/>
          <w:sz w:val="28"/>
          <w:szCs w:val="28"/>
        </w:rPr>
        <w:t>47</w:t>
      </w:r>
      <w:r>
        <w:rPr>
          <w:rFonts w:ascii="Times New Roman" w:hAnsi="Times New Roman" w:cs="Times New Roman"/>
          <w:sz w:val="28"/>
          <w:szCs w:val="28"/>
        </w:rPr>
        <w:t>с.</w:t>
      </w:r>
    </w:p>
    <w:p w:rsidR="00930168" w:rsidRDefault="00930168" w:rsidP="00930168">
      <w:pPr>
        <w:spacing w:line="360" w:lineRule="auto"/>
        <w:rPr>
          <w:rFonts w:ascii="Times New Roman" w:hAnsi="Times New Roman" w:cs="Times New Roman"/>
          <w:sz w:val="28"/>
          <w:szCs w:val="28"/>
        </w:rPr>
      </w:pPr>
    </w:p>
    <w:p w:rsidR="00930168" w:rsidRDefault="00930168" w:rsidP="00930168">
      <w:pPr>
        <w:spacing w:line="360" w:lineRule="auto"/>
        <w:rPr>
          <w:rFonts w:ascii="Times New Roman" w:hAnsi="Times New Roman" w:cs="Times New Roman"/>
          <w:sz w:val="28"/>
          <w:szCs w:val="28"/>
        </w:rPr>
      </w:pPr>
    </w:p>
    <w:p w:rsidR="00930168" w:rsidRDefault="00930168" w:rsidP="00930168">
      <w:pPr>
        <w:spacing w:line="360" w:lineRule="auto"/>
        <w:rPr>
          <w:rFonts w:ascii="Times New Roman" w:hAnsi="Times New Roman" w:cs="Times New Roman"/>
          <w:sz w:val="28"/>
          <w:szCs w:val="28"/>
        </w:rPr>
      </w:pPr>
    </w:p>
    <w:p w:rsidR="00930168" w:rsidRDefault="00930168" w:rsidP="00930168">
      <w:pPr>
        <w:spacing w:line="360" w:lineRule="auto"/>
        <w:rPr>
          <w:rFonts w:ascii="Times New Roman" w:hAnsi="Times New Roman" w:cs="Times New Roman"/>
          <w:sz w:val="28"/>
          <w:szCs w:val="28"/>
        </w:rPr>
      </w:pPr>
    </w:p>
    <w:p w:rsidR="00930168" w:rsidRDefault="00930168" w:rsidP="00930168">
      <w:pPr>
        <w:spacing w:line="360" w:lineRule="auto"/>
        <w:rPr>
          <w:rFonts w:ascii="Times New Roman" w:hAnsi="Times New Roman" w:cs="Times New Roman"/>
          <w:sz w:val="28"/>
          <w:szCs w:val="28"/>
        </w:rPr>
      </w:pPr>
    </w:p>
    <w:p w:rsidR="00930168" w:rsidRDefault="00930168" w:rsidP="00930168">
      <w:pPr>
        <w:spacing w:line="360" w:lineRule="auto"/>
        <w:rPr>
          <w:rFonts w:ascii="Times New Roman" w:hAnsi="Times New Roman" w:cs="Times New Roman"/>
          <w:sz w:val="28"/>
          <w:szCs w:val="28"/>
        </w:rPr>
      </w:pPr>
    </w:p>
    <w:p w:rsidR="00930168" w:rsidRDefault="00930168" w:rsidP="0093016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w:t>
      </w:r>
    </w:p>
    <w:p w:rsidR="00930168" w:rsidRDefault="00930168" w:rsidP="00930168">
      <w:pPr>
        <w:spacing w:line="360" w:lineRule="auto"/>
        <w:rPr>
          <w:rFonts w:ascii="Times New Roman" w:hAnsi="Times New Roman" w:cs="Times New Roman"/>
          <w:sz w:val="28"/>
          <w:szCs w:val="28"/>
        </w:rPr>
      </w:pPr>
      <w:r>
        <w:rPr>
          <w:rFonts w:ascii="Times New Roman" w:hAnsi="Times New Roman" w:cs="Times New Roman"/>
          <w:sz w:val="28"/>
          <w:szCs w:val="28"/>
        </w:rPr>
        <w:t>Дидактическая игра «Мир живой природы»</w:t>
      </w:r>
    </w:p>
    <w:p w:rsidR="00204F62" w:rsidRDefault="00204F62" w:rsidP="00930168">
      <w:pPr>
        <w:spacing w:line="360" w:lineRule="auto"/>
        <w:rPr>
          <w:rFonts w:ascii="Times New Roman" w:hAnsi="Times New Roman" w:cs="Times New Roman"/>
          <w:sz w:val="28"/>
          <w:szCs w:val="28"/>
        </w:rPr>
      </w:pPr>
      <w:r>
        <w:rPr>
          <w:rFonts w:ascii="Times New Roman" w:hAnsi="Times New Roman" w:cs="Times New Roman"/>
          <w:sz w:val="28"/>
          <w:szCs w:val="28"/>
        </w:rPr>
        <w:t>Цель: Формировать у детей представления о целостной картине животного и растительного мира.</w:t>
      </w:r>
    </w:p>
    <w:p w:rsidR="00204F62" w:rsidRDefault="00204F62" w:rsidP="00930168">
      <w:pPr>
        <w:spacing w:line="360" w:lineRule="auto"/>
        <w:rPr>
          <w:rFonts w:ascii="Times New Roman" w:hAnsi="Times New Roman" w:cs="Times New Roman"/>
          <w:sz w:val="28"/>
          <w:szCs w:val="28"/>
        </w:rPr>
      </w:pPr>
      <w:r>
        <w:rPr>
          <w:rFonts w:ascii="Times New Roman" w:hAnsi="Times New Roman" w:cs="Times New Roman"/>
          <w:sz w:val="28"/>
          <w:szCs w:val="28"/>
        </w:rPr>
        <w:t>Задачи:</w:t>
      </w:r>
    </w:p>
    <w:p w:rsidR="00204F62" w:rsidRDefault="00204F62" w:rsidP="00204F62">
      <w:pPr>
        <w:pStyle w:val="a7"/>
        <w:numPr>
          <w:ilvl w:val="0"/>
          <w:numId w:val="27"/>
        </w:numPr>
        <w:spacing w:line="360" w:lineRule="auto"/>
        <w:rPr>
          <w:rFonts w:ascii="Times New Roman" w:hAnsi="Times New Roman" w:cs="Times New Roman"/>
          <w:sz w:val="28"/>
          <w:szCs w:val="28"/>
        </w:rPr>
      </w:pPr>
      <w:r>
        <w:rPr>
          <w:rFonts w:ascii="Times New Roman" w:hAnsi="Times New Roman" w:cs="Times New Roman"/>
          <w:sz w:val="28"/>
          <w:szCs w:val="28"/>
        </w:rPr>
        <w:t>Расширять представления детей о животном и растительном мире;</w:t>
      </w:r>
    </w:p>
    <w:p w:rsidR="00DD51F0" w:rsidRDefault="00DD51F0" w:rsidP="00204F62">
      <w:pPr>
        <w:pStyle w:val="a7"/>
        <w:numPr>
          <w:ilvl w:val="0"/>
          <w:numId w:val="27"/>
        </w:numPr>
        <w:spacing w:line="360" w:lineRule="auto"/>
        <w:rPr>
          <w:rFonts w:ascii="Times New Roman" w:hAnsi="Times New Roman" w:cs="Times New Roman"/>
          <w:sz w:val="28"/>
          <w:szCs w:val="28"/>
        </w:rPr>
      </w:pPr>
      <w:r>
        <w:rPr>
          <w:rFonts w:ascii="Times New Roman" w:hAnsi="Times New Roman" w:cs="Times New Roman"/>
          <w:sz w:val="28"/>
          <w:szCs w:val="28"/>
        </w:rPr>
        <w:t>Приучать детей к бережному отношению к природе и животным;</w:t>
      </w:r>
    </w:p>
    <w:p w:rsidR="00DD51F0" w:rsidRDefault="00DD51F0" w:rsidP="00204F62">
      <w:pPr>
        <w:pStyle w:val="a7"/>
        <w:numPr>
          <w:ilvl w:val="0"/>
          <w:numId w:val="27"/>
        </w:numPr>
        <w:spacing w:line="360" w:lineRule="auto"/>
        <w:rPr>
          <w:rFonts w:ascii="Times New Roman" w:hAnsi="Times New Roman" w:cs="Times New Roman"/>
          <w:sz w:val="28"/>
          <w:szCs w:val="28"/>
        </w:rPr>
      </w:pPr>
      <w:r>
        <w:rPr>
          <w:rFonts w:ascii="Times New Roman" w:hAnsi="Times New Roman" w:cs="Times New Roman"/>
          <w:sz w:val="28"/>
          <w:szCs w:val="28"/>
        </w:rPr>
        <w:t>Воспитывать у детей любовь к родному краю;</w:t>
      </w:r>
    </w:p>
    <w:p w:rsidR="00204F62" w:rsidRDefault="00204F62" w:rsidP="00204F62">
      <w:pPr>
        <w:pStyle w:val="a7"/>
        <w:numPr>
          <w:ilvl w:val="0"/>
          <w:numId w:val="27"/>
        </w:numPr>
        <w:spacing w:line="360" w:lineRule="auto"/>
        <w:rPr>
          <w:rFonts w:ascii="Times New Roman" w:hAnsi="Times New Roman" w:cs="Times New Roman"/>
          <w:sz w:val="28"/>
          <w:szCs w:val="28"/>
        </w:rPr>
      </w:pPr>
      <w:r>
        <w:rPr>
          <w:rFonts w:ascii="Times New Roman" w:hAnsi="Times New Roman" w:cs="Times New Roman"/>
          <w:sz w:val="28"/>
          <w:szCs w:val="28"/>
        </w:rPr>
        <w:t>Развивать зрительное восприятие и внимание;</w:t>
      </w:r>
    </w:p>
    <w:p w:rsidR="00204F62" w:rsidRDefault="00204F62" w:rsidP="00204F62">
      <w:pPr>
        <w:pStyle w:val="a7"/>
        <w:numPr>
          <w:ilvl w:val="0"/>
          <w:numId w:val="27"/>
        </w:numPr>
        <w:spacing w:line="360" w:lineRule="auto"/>
        <w:rPr>
          <w:rFonts w:ascii="Times New Roman" w:hAnsi="Times New Roman" w:cs="Times New Roman"/>
          <w:sz w:val="28"/>
          <w:szCs w:val="28"/>
        </w:rPr>
      </w:pPr>
      <w:r>
        <w:rPr>
          <w:rFonts w:ascii="Times New Roman" w:hAnsi="Times New Roman" w:cs="Times New Roman"/>
          <w:sz w:val="28"/>
          <w:szCs w:val="28"/>
        </w:rPr>
        <w:t>Активизировать словарный запас</w:t>
      </w:r>
      <w:r w:rsidR="00DD51F0">
        <w:rPr>
          <w:rFonts w:ascii="Times New Roman" w:hAnsi="Times New Roman" w:cs="Times New Roman"/>
          <w:sz w:val="28"/>
          <w:szCs w:val="28"/>
        </w:rPr>
        <w:t xml:space="preserve"> ребенка, знакомство с новыми словами.</w:t>
      </w:r>
    </w:p>
    <w:p w:rsidR="00DD51F0" w:rsidRDefault="00DB09D4" w:rsidP="00DD51F0">
      <w:pPr>
        <w:spacing w:line="360" w:lineRule="auto"/>
        <w:rPr>
          <w:rFonts w:ascii="Times New Roman" w:hAnsi="Times New Roman" w:cs="Times New Roman"/>
          <w:sz w:val="28"/>
          <w:szCs w:val="28"/>
        </w:rPr>
      </w:pPr>
      <w:r>
        <w:rPr>
          <w:rFonts w:ascii="Times New Roman" w:hAnsi="Times New Roman" w:cs="Times New Roman"/>
          <w:sz w:val="28"/>
          <w:szCs w:val="28"/>
        </w:rPr>
        <w:t>В данную игру можно играть как индивидуально, так и в группах.</w:t>
      </w:r>
    </w:p>
    <w:p w:rsidR="00DD51F0" w:rsidRDefault="00DD51F0" w:rsidP="0049269A">
      <w:pPr>
        <w:spacing w:line="360" w:lineRule="auto"/>
        <w:jc w:val="both"/>
        <w:rPr>
          <w:rFonts w:ascii="Times New Roman" w:hAnsi="Times New Roman" w:cs="Times New Roman"/>
          <w:sz w:val="28"/>
          <w:szCs w:val="28"/>
        </w:rPr>
      </w:pPr>
      <w:r>
        <w:rPr>
          <w:rFonts w:ascii="Times New Roman" w:hAnsi="Times New Roman" w:cs="Times New Roman"/>
          <w:sz w:val="28"/>
          <w:szCs w:val="28"/>
        </w:rPr>
        <w:t>Ход игры:</w:t>
      </w:r>
    </w:p>
    <w:p w:rsidR="00DD51F0" w:rsidRDefault="00DD51F0" w:rsidP="0049269A">
      <w:pPr>
        <w:spacing w:line="360" w:lineRule="auto"/>
        <w:jc w:val="both"/>
        <w:rPr>
          <w:rFonts w:ascii="Times New Roman" w:hAnsi="Times New Roman" w:cs="Times New Roman"/>
          <w:sz w:val="28"/>
          <w:szCs w:val="28"/>
        </w:rPr>
      </w:pPr>
      <w:r>
        <w:rPr>
          <w:rFonts w:ascii="Times New Roman" w:hAnsi="Times New Roman" w:cs="Times New Roman"/>
          <w:sz w:val="28"/>
          <w:szCs w:val="28"/>
        </w:rPr>
        <w:t>1вариант. Дети совместно со взрослым рассматривают иллюстрации с животным и растениями. Проводится беседа по вопросам «Как называются эти животные?», «Что между ними общего?», «Где могут расти эти растения</w:t>
      </w:r>
      <w:r w:rsidR="00DB09D4">
        <w:rPr>
          <w:rFonts w:ascii="Times New Roman" w:hAnsi="Times New Roman" w:cs="Times New Roman"/>
          <w:sz w:val="28"/>
          <w:szCs w:val="28"/>
        </w:rPr>
        <w:t>?</w:t>
      </w:r>
      <w:r>
        <w:rPr>
          <w:rFonts w:ascii="Times New Roman" w:hAnsi="Times New Roman" w:cs="Times New Roman"/>
          <w:sz w:val="28"/>
          <w:szCs w:val="28"/>
        </w:rPr>
        <w:t>»</w:t>
      </w:r>
      <w:r w:rsidR="00DB09D4">
        <w:rPr>
          <w:rFonts w:ascii="Times New Roman" w:hAnsi="Times New Roman" w:cs="Times New Roman"/>
          <w:sz w:val="28"/>
          <w:szCs w:val="28"/>
        </w:rPr>
        <w:t>, и т.д.</w:t>
      </w:r>
    </w:p>
    <w:p w:rsidR="00DB09D4" w:rsidRDefault="00DB09D4" w:rsidP="0049269A">
      <w:pPr>
        <w:spacing w:line="360" w:lineRule="auto"/>
        <w:jc w:val="both"/>
        <w:rPr>
          <w:rFonts w:ascii="Times New Roman" w:hAnsi="Times New Roman" w:cs="Times New Roman"/>
          <w:sz w:val="28"/>
          <w:szCs w:val="28"/>
        </w:rPr>
      </w:pPr>
    </w:p>
    <w:p w:rsidR="00DB09D4" w:rsidRDefault="00DB09D4" w:rsidP="0049269A">
      <w:pPr>
        <w:spacing w:line="360" w:lineRule="auto"/>
        <w:jc w:val="both"/>
        <w:rPr>
          <w:rFonts w:ascii="Times New Roman" w:hAnsi="Times New Roman" w:cs="Times New Roman"/>
          <w:sz w:val="28"/>
          <w:szCs w:val="28"/>
        </w:rPr>
      </w:pPr>
      <w:r>
        <w:rPr>
          <w:rFonts w:ascii="Times New Roman" w:hAnsi="Times New Roman" w:cs="Times New Roman"/>
          <w:sz w:val="28"/>
          <w:szCs w:val="28"/>
        </w:rPr>
        <w:t>2 вариант. Использу</w:t>
      </w:r>
      <w:r w:rsidR="0049269A">
        <w:rPr>
          <w:rFonts w:ascii="Times New Roman" w:hAnsi="Times New Roman" w:cs="Times New Roman"/>
          <w:sz w:val="28"/>
          <w:szCs w:val="28"/>
        </w:rPr>
        <w:t>я</w:t>
      </w:r>
      <w:r>
        <w:rPr>
          <w:rFonts w:ascii="Times New Roman" w:hAnsi="Times New Roman" w:cs="Times New Roman"/>
          <w:sz w:val="28"/>
          <w:szCs w:val="28"/>
        </w:rPr>
        <w:t xml:space="preserve"> большие игровые поля, необходимо разместить выбранных животных или растения на места где они встречаются (живут, произрастают). </w:t>
      </w:r>
    </w:p>
    <w:p w:rsidR="00DB09D4" w:rsidRDefault="00DB09D4" w:rsidP="0049269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 же детей можно заведомо запутать. Прикрепить карточки не на свои поля и дать им задание исправить ошибку.</w:t>
      </w:r>
    </w:p>
    <w:p w:rsidR="00DB09D4" w:rsidRDefault="00DB09D4" w:rsidP="00DD51F0">
      <w:pPr>
        <w:spacing w:line="360" w:lineRule="auto"/>
        <w:rPr>
          <w:rFonts w:ascii="Times New Roman" w:hAnsi="Times New Roman" w:cs="Times New Roman"/>
          <w:sz w:val="28"/>
          <w:szCs w:val="28"/>
        </w:rPr>
      </w:pPr>
    </w:p>
    <w:p w:rsidR="00DB09D4" w:rsidRDefault="00DB09D4" w:rsidP="0049269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 вариант.</w:t>
      </w:r>
      <w:r w:rsidR="0049269A">
        <w:rPr>
          <w:rFonts w:ascii="Times New Roman" w:hAnsi="Times New Roman" w:cs="Times New Roman"/>
          <w:sz w:val="28"/>
          <w:szCs w:val="28"/>
        </w:rPr>
        <w:t xml:space="preserve"> Используя большие поля со схожей к вашей (по месту проживания) природной зоной, можно как в ходе игры, так и в беседе ознакомить детей с природным миром вашего края.</w:t>
      </w:r>
    </w:p>
    <w:p w:rsidR="0049269A" w:rsidRDefault="0049269A" w:rsidP="00DD51F0">
      <w:pPr>
        <w:spacing w:line="360" w:lineRule="auto"/>
        <w:rPr>
          <w:rFonts w:ascii="Times New Roman" w:hAnsi="Times New Roman" w:cs="Times New Roman"/>
          <w:sz w:val="28"/>
          <w:szCs w:val="28"/>
        </w:rPr>
      </w:pPr>
    </w:p>
    <w:p w:rsidR="0049269A" w:rsidRDefault="0049269A" w:rsidP="0049269A">
      <w:pPr>
        <w:spacing w:line="360" w:lineRule="auto"/>
        <w:jc w:val="both"/>
        <w:rPr>
          <w:rFonts w:ascii="Times New Roman" w:hAnsi="Times New Roman" w:cs="Times New Roman"/>
          <w:sz w:val="28"/>
          <w:szCs w:val="28"/>
        </w:rPr>
      </w:pPr>
      <w:r>
        <w:rPr>
          <w:rFonts w:ascii="Times New Roman" w:hAnsi="Times New Roman" w:cs="Times New Roman"/>
          <w:sz w:val="28"/>
          <w:szCs w:val="28"/>
        </w:rPr>
        <w:t>4вариант. Используя большие поля и специальные, природоохранные знаки  (карточки) можно разыграть и обсудить экологические аспекты растительного и животного мира.</w:t>
      </w:r>
    </w:p>
    <w:p w:rsidR="0049269A" w:rsidRPr="00DD51F0" w:rsidRDefault="0049269A" w:rsidP="0049269A">
      <w:pPr>
        <w:spacing w:line="360" w:lineRule="auto"/>
        <w:jc w:val="both"/>
        <w:rPr>
          <w:rFonts w:ascii="Times New Roman" w:hAnsi="Times New Roman" w:cs="Times New Roman"/>
          <w:sz w:val="28"/>
          <w:szCs w:val="28"/>
        </w:rPr>
      </w:pPr>
    </w:p>
    <w:p w:rsidR="00542594" w:rsidRPr="00542594" w:rsidRDefault="00542594" w:rsidP="00542594">
      <w:pPr>
        <w:spacing w:line="360" w:lineRule="auto"/>
        <w:ind w:left="720"/>
        <w:rPr>
          <w:rFonts w:ascii="Times New Roman" w:hAnsi="Times New Roman" w:cs="Times New Roman"/>
          <w:sz w:val="28"/>
          <w:szCs w:val="28"/>
        </w:rPr>
      </w:pPr>
    </w:p>
    <w:p w:rsidR="00D33215" w:rsidRDefault="00D33215" w:rsidP="00AA51A4">
      <w:pPr>
        <w:spacing w:line="360" w:lineRule="auto"/>
        <w:ind w:firstLine="360"/>
        <w:rPr>
          <w:rFonts w:ascii="Times New Roman" w:hAnsi="Times New Roman" w:cs="Times New Roman"/>
          <w:sz w:val="28"/>
          <w:szCs w:val="28"/>
        </w:rPr>
      </w:pPr>
    </w:p>
    <w:p w:rsidR="00D33215" w:rsidRPr="00D33215" w:rsidRDefault="00D33215" w:rsidP="00D33215">
      <w:pPr>
        <w:rPr>
          <w:rFonts w:ascii="Times New Roman" w:hAnsi="Times New Roman" w:cs="Times New Roman"/>
          <w:sz w:val="28"/>
          <w:szCs w:val="28"/>
        </w:rPr>
      </w:pPr>
    </w:p>
    <w:p w:rsidR="00D33215" w:rsidRPr="00D33215" w:rsidRDefault="00D33215" w:rsidP="00D33215">
      <w:pPr>
        <w:rPr>
          <w:rFonts w:ascii="Times New Roman" w:hAnsi="Times New Roman" w:cs="Times New Roman"/>
          <w:sz w:val="28"/>
          <w:szCs w:val="28"/>
        </w:rPr>
      </w:pPr>
    </w:p>
    <w:p w:rsidR="00D33215" w:rsidRPr="00D33215" w:rsidRDefault="00D33215" w:rsidP="00D33215">
      <w:pPr>
        <w:rPr>
          <w:rFonts w:ascii="Times New Roman" w:hAnsi="Times New Roman" w:cs="Times New Roman"/>
          <w:sz w:val="28"/>
          <w:szCs w:val="28"/>
        </w:rPr>
      </w:pPr>
    </w:p>
    <w:p w:rsidR="00D33215" w:rsidRPr="00D33215" w:rsidRDefault="00D33215" w:rsidP="00D33215">
      <w:pPr>
        <w:rPr>
          <w:rFonts w:ascii="Times New Roman" w:hAnsi="Times New Roman" w:cs="Times New Roman"/>
          <w:sz w:val="28"/>
          <w:szCs w:val="28"/>
        </w:rPr>
      </w:pPr>
    </w:p>
    <w:p w:rsidR="00D33215" w:rsidRPr="00D33215" w:rsidRDefault="00D33215" w:rsidP="00D33215">
      <w:pPr>
        <w:rPr>
          <w:rFonts w:ascii="Times New Roman" w:hAnsi="Times New Roman" w:cs="Times New Roman"/>
          <w:sz w:val="28"/>
          <w:szCs w:val="28"/>
        </w:rPr>
      </w:pPr>
    </w:p>
    <w:p w:rsidR="00D33215" w:rsidRPr="00D33215" w:rsidRDefault="00D33215" w:rsidP="00D33215">
      <w:pPr>
        <w:rPr>
          <w:rFonts w:ascii="Times New Roman" w:hAnsi="Times New Roman" w:cs="Times New Roman"/>
          <w:sz w:val="28"/>
          <w:szCs w:val="28"/>
        </w:rPr>
      </w:pPr>
    </w:p>
    <w:p w:rsidR="00D33215" w:rsidRDefault="00D33215" w:rsidP="00D33215">
      <w:pPr>
        <w:rPr>
          <w:rFonts w:ascii="Times New Roman" w:hAnsi="Times New Roman" w:cs="Times New Roman"/>
          <w:sz w:val="28"/>
          <w:szCs w:val="28"/>
        </w:rPr>
      </w:pPr>
    </w:p>
    <w:p w:rsidR="00AA51A4" w:rsidRDefault="00D33215" w:rsidP="00D33215">
      <w:pPr>
        <w:tabs>
          <w:tab w:val="left" w:pos="5860"/>
        </w:tabs>
        <w:rPr>
          <w:rFonts w:ascii="Times New Roman" w:hAnsi="Times New Roman" w:cs="Times New Roman"/>
          <w:sz w:val="28"/>
          <w:szCs w:val="28"/>
        </w:rPr>
      </w:pPr>
      <w:r>
        <w:rPr>
          <w:rFonts w:ascii="Times New Roman" w:hAnsi="Times New Roman" w:cs="Times New Roman"/>
          <w:sz w:val="28"/>
          <w:szCs w:val="28"/>
        </w:rPr>
        <w:tab/>
      </w:r>
    </w:p>
    <w:p w:rsidR="00D33215" w:rsidRDefault="00D33215" w:rsidP="00D33215">
      <w:pPr>
        <w:tabs>
          <w:tab w:val="left" w:pos="5860"/>
        </w:tabs>
        <w:rPr>
          <w:rFonts w:ascii="Times New Roman" w:hAnsi="Times New Roman" w:cs="Times New Roman"/>
          <w:sz w:val="28"/>
          <w:szCs w:val="28"/>
        </w:rPr>
      </w:pPr>
    </w:p>
    <w:p w:rsidR="00D2550D" w:rsidRDefault="00D2550D" w:rsidP="00D33215">
      <w:pPr>
        <w:tabs>
          <w:tab w:val="left" w:pos="5860"/>
        </w:tabs>
        <w:rPr>
          <w:rFonts w:ascii="Times New Roman" w:hAnsi="Times New Roman" w:cs="Times New Roman"/>
          <w:sz w:val="28"/>
          <w:szCs w:val="28"/>
        </w:rPr>
      </w:pPr>
    </w:p>
    <w:p w:rsidR="00D2550D" w:rsidRDefault="00D2550D" w:rsidP="00D33215">
      <w:pPr>
        <w:tabs>
          <w:tab w:val="left" w:pos="5860"/>
        </w:tabs>
        <w:rPr>
          <w:rFonts w:ascii="Times New Roman" w:hAnsi="Times New Roman" w:cs="Times New Roman"/>
          <w:sz w:val="28"/>
          <w:szCs w:val="28"/>
        </w:rPr>
      </w:pPr>
    </w:p>
    <w:p w:rsidR="00D33215" w:rsidRDefault="00D33215" w:rsidP="00D33215">
      <w:pPr>
        <w:tabs>
          <w:tab w:val="left" w:pos="5860"/>
        </w:tabs>
        <w:rPr>
          <w:rFonts w:ascii="Times New Roman" w:hAnsi="Times New Roman" w:cs="Times New Roman"/>
          <w:sz w:val="28"/>
          <w:szCs w:val="28"/>
        </w:rPr>
      </w:pPr>
    </w:p>
    <w:p w:rsidR="00D33215" w:rsidRDefault="00D33215" w:rsidP="00D33215">
      <w:pPr>
        <w:tabs>
          <w:tab w:val="left" w:pos="5860"/>
        </w:tabs>
        <w:rPr>
          <w:rFonts w:ascii="Times New Roman" w:hAnsi="Times New Roman" w:cs="Times New Roman"/>
          <w:sz w:val="28"/>
          <w:szCs w:val="28"/>
        </w:rPr>
      </w:pPr>
    </w:p>
    <w:p w:rsidR="00D33215" w:rsidRDefault="00D33215" w:rsidP="00D33215">
      <w:pPr>
        <w:tabs>
          <w:tab w:val="left" w:pos="5860"/>
        </w:tabs>
        <w:rPr>
          <w:rFonts w:ascii="Times New Roman" w:hAnsi="Times New Roman" w:cs="Times New Roman"/>
          <w:sz w:val="28"/>
          <w:szCs w:val="28"/>
        </w:rPr>
      </w:pPr>
    </w:p>
    <w:p w:rsidR="00D33215" w:rsidRDefault="00D2550D" w:rsidP="00D33215">
      <w:pPr>
        <w:tabs>
          <w:tab w:val="left" w:pos="5860"/>
        </w:tabs>
        <w:rPr>
          <w:rFonts w:ascii="Times New Roman" w:hAnsi="Times New Roman" w:cs="Times New Roman"/>
          <w:sz w:val="28"/>
          <w:szCs w:val="28"/>
        </w:rPr>
      </w:pPr>
      <w:r>
        <w:rPr>
          <w:rFonts w:ascii="Times New Roman" w:hAnsi="Times New Roman" w:cs="Times New Roman"/>
          <w:sz w:val="28"/>
          <w:szCs w:val="28"/>
        </w:rPr>
        <w:t xml:space="preserve"> </w:t>
      </w:r>
    </w:p>
    <w:p w:rsidR="00D33215" w:rsidRDefault="00D2550D" w:rsidP="00D33215">
      <w:pPr>
        <w:tabs>
          <w:tab w:val="left" w:pos="5860"/>
        </w:tabs>
        <w:rPr>
          <w:rFonts w:ascii="Times New Roman" w:hAnsi="Times New Roman" w:cs="Times New Roman"/>
          <w:sz w:val="28"/>
          <w:szCs w:val="28"/>
        </w:rPr>
      </w:pPr>
      <w:r>
        <w:rPr>
          <w:rFonts w:ascii="Times New Roman" w:hAnsi="Times New Roman" w:cs="Times New Roman"/>
          <w:sz w:val="28"/>
          <w:szCs w:val="28"/>
        </w:rPr>
        <w:lastRenderedPageBreak/>
        <w:t xml:space="preserve">                                   Иллюстрация 1 к приложению.</w:t>
      </w:r>
    </w:p>
    <w:p w:rsidR="00D2550D" w:rsidRDefault="00D33215" w:rsidP="00D2550D">
      <w:pPr>
        <w:tabs>
          <w:tab w:val="left" w:pos="2622"/>
        </w:tabs>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26407" cy="4023062"/>
            <wp:effectExtent l="19050" t="0" r="2843" b="0"/>
            <wp:docPr id="1" name="Рисунок 1" descr="C:\Users\Александр\Desktop\Новая папка\8sTh0eICS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Desktop\Новая папка\8sTh0eICSKM.jpg"/>
                    <pic:cNvPicPr>
                      <a:picLocks noChangeAspect="1" noChangeArrowheads="1"/>
                    </pic:cNvPicPr>
                  </pic:nvPicPr>
                  <pic:blipFill>
                    <a:blip r:embed="rId7"/>
                    <a:srcRect/>
                    <a:stretch>
                      <a:fillRect/>
                    </a:stretch>
                  </pic:blipFill>
                  <pic:spPr bwMode="auto">
                    <a:xfrm>
                      <a:off x="0" y="0"/>
                      <a:ext cx="5413012" cy="4013131"/>
                    </a:xfrm>
                    <a:prstGeom prst="rect">
                      <a:avLst/>
                    </a:prstGeom>
                    <a:noFill/>
                    <a:ln w="9525">
                      <a:noFill/>
                      <a:miter lim="800000"/>
                      <a:headEnd/>
                      <a:tailEnd/>
                    </a:ln>
                  </pic:spPr>
                </pic:pic>
              </a:graphicData>
            </a:graphic>
          </wp:inline>
        </w:drawing>
      </w:r>
      <w:r w:rsidR="00D2550D">
        <w:rPr>
          <w:rFonts w:ascii="Times New Roman" w:hAnsi="Times New Roman" w:cs="Times New Roman"/>
          <w:sz w:val="28"/>
          <w:szCs w:val="28"/>
        </w:rPr>
        <w:t xml:space="preserve"> </w:t>
      </w:r>
    </w:p>
    <w:p w:rsidR="00D2550D" w:rsidRDefault="00D2550D" w:rsidP="00D2550D">
      <w:pPr>
        <w:tabs>
          <w:tab w:val="left" w:pos="2622"/>
        </w:tabs>
        <w:rPr>
          <w:rFonts w:ascii="Times New Roman" w:hAnsi="Times New Roman" w:cs="Times New Roman"/>
          <w:sz w:val="28"/>
          <w:szCs w:val="28"/>
        </w:rPr>
      </w:pPr>
    </w:p>
    <w:p w:rsidR="00D2550D" w:rsidRDefault="00D2550D" w:rsidP="00D2550D">
      <w:pPr>
        <w:tabs>
          <w:tab w:val="left" w:pos="2622"/>
        </w:tabs>
        <w:rPr>
          <w:rFonts w:ascii="Times New Roman" w:hAnsi="Times New Roman" w:cs="Times New Roman"/>
          <w:sz w:val="28"/>
          <w:szCs w:val="28"/>
        </w:rPr>
      </w:pPr>
    </w:p>
    <w:p w:rsidR="00D33215" w:rsidRDefault="00D2550D" w:rsidP="00D2550D">
      <w:pPr>
        <w:tabs>
          <w:tab w:val="left" w:pos="2622"/>
        </w:tabs>
        <w:rPr>
          <w:rFonts w:ascii="Times New Roman" w:hAnsi="Times New Roman" w:cs="Times New Roman"/>
          <w:sz w:val="28"/>
          <w:szCs w:val="28"/>
        </w:rPr>
      </w:pPr>
      <w:r>
        <w:rPr>
          <w:rFonts w:ascii="Times New Roman" w:hAnsi="Times New Roman" w:cs="Times New Roman"/>
          <w:sz w:val="28"/>
          <w:szCs w:val="28"/>
        </w:rPr>
        <w:t xml:space="preserve">                                   Иллюстрация 2 к приложению.</w:t>
      </w:r>
    </w:p>
    <w:p w:rsidR="00D33215" w:rsidRDefault="00D33215" w:rsidP="00D33215">
      <w:pPr>
        <w:tabs>
          <w:tab w:val="left" w:pos="2622"/>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755775" cy="1303020"/>
            <wp:effectExtent l="19050" t="0" r="0" b="0"/>
            <wp:wrapSquare wrapText="bothSides"/>
            <wp:docPr id="2" name="Рисунок 2" descr="C:\Users\Александр\Desktop\Новая папка\fL8f6bhG8q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андр\Desktop\Новая папка\fL8f6bhG8qU.jpg"/>
                    <pic:cNvPicPr>
                      <a:picLocks noChangeAspect="1" noChangeArrowheads="1"/>
                    </pic:cNvPicPr>
                  </pic:nvPicPr>
                  <pic:blipFill>
                    <a:blip r:embed="rId8" cstate="print"/>
                    <a:srcRect/>
                    <a:stretch>
                      <a:fillRect/>
                    </a:stretch>
                  </pic:blipFill>
                  <pic:spPr bwMode="auto">
                    <a:xfrm>
                      <a:off x="0" y="0"/>
                      <a:ext cx="1755775" cy="1303020"/>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1719946" cy="1276350"/>
            <wp:effectExtent l="19050" t="0" r="0" b="0"/>
            <wp:docPr id="3" name="Рисунок 3" descr="C:\Users\Александр\Desktop\Новая папка\ODzD8Kmwx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ксандр\Desktop\Новая папка\ODzD8KmwxBw.jpg"/>
                    <pic:cNvPicPr>
                      <a:picLocks noChangeAspect="1" noChangeArrowheads="1"/>
                    </pic:cNvPicPr>
                  </pic:nvPicPr>
                  <pic:blipFill>
                    <a:blip r:embed="rId9" cstate="print"/>
                    <a:srcRect/>
                    <a:stretch>
                      <a:fillRect/>
                    </a:stretch>
                  </pic:blipFill>
                  <pic:spPr bwMode="auto">
                    <a:xfrm>
                      <a:off x="0" y="0"/>
                      <a:ext cx="1724111" cy="1279441"/>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00D2550D">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1750060" cy="1298697"/>
            <wp:effectExtent l="19050" t="0" r="2540" b="0"/>
            <wp:docPr id="4" name="Рисунок 4" descr="C:\Users\Александр\Desktop\Новая папка\zjxm89-pwq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ександр\Desktop\Новая папка\zjxm89-pwq4.jpg"/>
                    <pic:cNvPicPr>
                      <a:picLocks noChangeAspect="1" noChangeArrowheads="1"/>
                    </pic:cNvPicPr>
                  </pic:nvPicPr>
                  <pic:blipFill>
                    <a:blip r:embed="rId10" cstate="print"/>
                    <a:srcRect/>
                    <a:stretch>
                      <a:fillRect/>
                    </a:stretch>
                  </pic:blipFill>
                  <pic:spPr bwMode="auto">
                    <a:xfrm>
                      <a:off x="0" y="0"/>
                      <a:ext cx="1758987" cy="1305322"/>
                    </a:xfrm>
                    <a:prstGeom prst="rect">
                      <a:avLst/>
                    </a:prstGeom>
                    <a:noFill/>
                    <a:ln w="9525">
                      <a:noFill/>
                      <a:miter lim="800000"/>
                      <a:headEnd/>
                      <a:tailEnd/>
                    </a:ln>
                  </pic:spPr>
                </pic:pic>
              </a:graphicData>
            </a:graphic>
          </wp:inline>
        </w:drawing>
      </w:r>
    </w:p>
    <w:p w:rsidR="00D2550D" w:rsidRDefault="00D2550D" w:rsidP="00D33215">
      <w:pPr>
        <w:tabs>
          <w:tab w:val="left" w:pos="2622"/>
        </w:tabs>
        <w:rPr>
          <w:rFonts w:ascii="Times New Roman" w:hAnsi="Times New Roman" w:cs="Times New Roman"/>
          <w:sz w:val="28"/>
          <w:szCs w:val="28"/>
        </w:rPr>
      </w:pPr>
    </w:p>
    <w:p w:rsidR="00D2550D" w:rsidRDefault="00D33215" w:rsidP="00D33215">
      <w:pPr>
        <w:tabs>
          <w:tab w:val="left" w:pos="2622"/>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958215</wp:posOffset>
            </wp:positionH>
            <wp:positionV relativeFrom="paragraph">
              <wp:align>top</wp:align>
            </wp:positionV>
            <wp:extent cx="1746250" cy="1295400"/>
            <wp:effectExtent l="19050" t="0" r="6350" b="0"/>
            <wp:wrapSquare wrapText="bothSides"/>
            <wp:docPr id="5" name="Рисунок 5" descr="C:\Users\Александр\Desktop\Новая папка\C0Mb8vWEW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ександр\Desktop\Новая папка\C0Mb8vWEWfA.jpg"/>
                    <pic:cNvPicPr>
                      <a:picLocks noChangeAspect="1" noChangeArrowheads="1"/>
                    </pic:cNvPicPr>
                  </pic:nvPicPr>
                  <pic:blipFill>
                    <a:blip r:embed="rId11" cstate="print"/>
                    <a:srcRect/>
                    <a:stretch>
                      <a:fillRect/>
                    </a:stretch>
                  </pic:blipFill>
                  <pic:spPr bwMode="auto">
                    <a:xfrm>
                      <a:off x="0" y="0"/>
                      <a:ext cx="1746250" cy="1295400"/>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1714500" cy="1272308"/>
            <wp:effectExtent l="19050" t="0" r="0" b="0"/>
            <wp:docPr id="6" name="Рисунок 6" descr="C:\Users\Александр\Desktop\Новая папка\rWvgaUgfd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лександр\Desktop\Новая папка\rWvgaUgfddA.jpg"/>
                    <pic:cNvPicPr>
                      <a:picLocks noChangeAspect="1" noChangeArrowheads="1"/>
                    </pic:cNvPicPr>
                  </pic:nvPicPr>
                  <pic:blipFill>
                    <a:blip r:embed="rId12" cstate="print"/>
                    <a:srcRect/>
                    <a:stretch>
                      <a:fillRect/>
                    </a:stretch>
                  </pic:blipFill>
                  <pic:spPr bwMode="auto">
                    <a:xfrm>
                      <a:off x="0" y="0"/>
                      <a:ext cx="1717524" cy="1274552"/>
                    </a:xfrm>
                    <a:prstGeom prst="rect">
                      <a:avLst/>
                    </a:prstGeom>
                    <a:noFill/>
                    <a:ln w="9525">
                      <a:noFill/>
                      <a:miter lim="800000"/>
                      <a:headEnd/>
                      <a:tailEnd/>
                    </a:ln>
                  </pic:spPr>
                </pic:pic>
              </a:graphicData>
            </a:graphic>
          </wp:inline>
        </w:drawing>
      </w:r>
      <w:r>
        <w:rPr>
          <w:rFonts w:ascii="Times New Roman" w:hAnsi="Times New Roman" w:cs="Times New Roman"/>
          <w:sz w:val="28"/>
          <w:szCs w:val="28"/>
        </w:rPr>
        <w:br w:type="textWrapping" w:clear="all"/>
        <w:t xml:space="preserve">    </w:t>
      </w:r>
    </w:p>
    <w:p w:rsidR="00D2550D" w:rsidRDefault="00D2550D" w:rsidP="00D33215">
      <w:pPr>
        <w:tabs>
          <w:tab w:val="left" w:pos="2622"/>
        </w:tabs>
        <w:rPr>
          <w:rFonts w:ascii="Times New Roman" w:hAnsi="Times New Roman" w:cs="Times New Roman"/>
          <w:sz w:val="28"/>
          <w:szCs w:val="28"/>
        </w:rPr>
      </w:pPr>
      <w:r>
        <w:rPr>
          <w:rFonts w:ascii="Times New Roman" w:hAnsi="Times New Roman" w:cs="Times New Roman"/>
          <w:sz w:val="28"/>
          <w:szCs w:val="28"/>
        </w:rPr>
        <w:lastRenderedPageBreak/>
        <w:t>Иллюстрация 3 к приложению.</w:t>
      </w:r>
    </w:p>
    <w:p w:rsidR="00D33215" w:rsidRDefault="00D33215" w:rsidP="00D33215">
      <w:pPr>
        <w:tabs>
          <w:tab w:val="left" w:pos="2622"/>
        </w:tabs>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36738" cy="2476500"/>
            <wp:effectExtent l="19050" t="0" r="0" b="0"/>
            <wp:docPr id="7" name="Рисунок 7" descr="C:\Users\Александр\Desktop\Новая папка\c7xyRaNWq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лександр\Desktop\Новая папка\c7xyRaNWq10.jpg"/>
                    <pic:cNvPicPr>
                      <a:picLocks noChangeAspect="1" noChangeArrowheads="1"/>
                    </pic:cNvPicPr>
                  </pic:nvPicPr>
                  <pic:blipFill>
                    <a:blip r:embed="rId13" cstate="print"/>
                    <a:srcRect/>
                    <a:stretch>
                      <a:fillRect/>
                    </a:stretch>
                  </pic:blipFill>
                  <pic:spPr bwMode="auto">
                    <a:xfrm>
                      <a:off x="0" y="0"/>
                      <a:ext cx="1844561" cy="2487048"/>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
    <w:p w:rsidR="00D33215" w:rsidRDefault="00D2550D" w:rsidP="00D33215">
      <w:pPr>
        <w:tabs>
          <w:tab w:val="left" w:pos="2622"/>
        </w:tabs>
        <w:rPr>
          <w:rFonts w:ascii="Times New Roman" w:hAnsi="Times New Roman" w:cs="Times New Roman"/>
          <w:sz w:val="28"/>
          <w:szCs w:val="28"/>
        </w:rPr>
      </w:pPr>
      <w:r>
        <w:rPr>
          <w:rFonts w:ascii="Times New Roman" w:hAnsi="Times New Roman" w:cs="Times New Roman"/>
          <w:sz w:val="28"/>
          <w:szCs w:val="28"/>
        </w:rPr>
        <w:t xml:space="preserve">                                 Иллюстрация 4 к приложению.</w:t>
      </w:r>
    </w:p>
    <w:p w:rsidR="00D33215" w:rsidRDefault="00D33215" w:rsidP="00D33215">
      <w:pPr>
        <w:tabs>
          <w:tab w:val="left" w:pos="2622"/>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1850865" cy="2495550"/>
            <wp:effectExtent l="19050" t="0" r="0" b="0"/>
            <wp:docPr id="8" name="Рисунок 8" descr="C:\Users\Александр\Desktop\Новая папка\sPrDo8jFD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лександр\Desktop\Новая папка\sPrDo8jFDjA.jpg"/>
                    <pic:cNvPicPr>
                      <a:picLocks noChangeAspect="1" noChangeArrowheads="1"/>
                    </pic:cNvPicPr>
                  </pic:nvPicPr>
                  <pic:blipFill>
                    <a:blip r:embed="rId14" cstate="print"/>
                    <a:srcRect/>
                    <a:stretch>
                      <a:fillRect/>
                    </a:stretch>
                  </pic:blipFill>
                  <pic:spPr bwMode="auto">
                    <a:xfrm>
                      <a:off x="0" y="0"/>
                      <a:ext cx="1852846" cy="2498221"/>
                    </a:xfrm>
                    <a:prstGeom prst="rect">
                      <a:avLst/>
                    </a:prstGeom>
                    <a:noFill/>
                    <a:ln w="9525">
                      <a:noFill/>
                      <a:miter lim="800000"/>
                      <a:headEnd/>
                      <a:tailEnd/>
                    </a:ln>
                  </pic:spPr>
                </pic:pic>
              </a:graphicData>
            </a:graphic>
          </wp:inline>
        </w:drawing>
      </w:r>
    </w:p>
    <w:p w:rsidR="00D33215" w:rsidRDefault="00D2550D" w:rsidP="00D33215">
      <w:pPr>
        <w:tabs>
          <w:tab w:val="left" w:pos="2622"/>
        </w:tabs>
        <w:rPr>
          <w:rFonts w:ascii="Times New Roman" w:hAnsi="Times New Roman" w:cs="Times New Roman"/>
          <w:sz w:val="28"/>
          <w:szCs w:val="28"/>
        </w:rPr>
      </w:pPr>
      <w:r>
        <w:rPr>
          <w:rFonts w:ascii="Times New Roman" w:hAnsi="Times New Roman" w:cs="Times New Roman"/>
          <w:sz w:val="28"/>
          <w:szCs w:val="28"/>
        </w:rPr>
        <w:t xml:space="preserve">                                                                          Иллюстрация 5 к приложению.</w:t>
      </w:r>
    </w:p>
    <w:p w:rsidR="00D33215" w:rsidRPr="00D33215" w:rsidRDefault="00D33215" w:rsidP="00D33215">
      <w:pPr>
        <w:tabs>
          <w:tab w:val="left" w:pos="2622"/>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1885950" cy="2542852"/>
            <wp:effectExtent l="19050" t="0" r="0" b="0"/>
            <wp:docPr id="9" name="Рисунок 9" descr="C:\Users\Александр\Desktop\Новая папка\X-F4u1ev2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лександр\Desktop\Новая папка\X-F4u1ev2BM.jpg"/>
                    <pic:cNvPicPr>
                      <a:picLocks noChangeAspect="1" noChangeArrowheads="1"/>
                    </pic:cNvPicPr>
                  </pic:nvPicPr>
                  <pic:blipFill>
                    <a:blip r:embed="rId15" cstate="print"/>
                    <a:srcRect/>
                    <a:stretch>
                      <a:fillRect/>
                    </a:stretch>
                  </pic:blipFill>
                  <pic:spPr bwMode="auto">
                    <a:xfrm>
                      <a:off x="0" y="0"/>
                      <a:ext cx="1901139" cy="2563332"/>
                    </a:xfrm>
                    <a:prstGeom prst="rect">
                      <a:avLst/>
                    </a:prstGeom>
                    <a:noFill/>
                    <a:ln w="9525">
                      <a:noFill/>
                      <a:miter lim="800000"/>
                      <a:headEnd/>
                      <a:tailEnd/>
                    </a:ln>
                  </pic:spPr>
                </pic:pic>
              </a:graphicData>
            </a:graphic>
          </wp:inline>
        </w:drawing>
      </w:r>
    </w:p>
    <w:sectPr w:rsidR="00D33215" w:rsidRPr="00D33215" w:rsidSect="000D7184">
      <w:footerReference w:type="default" r:id="rId16"/>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823" w:rsidRDefault="00722823" w:rsidP="000B0FD4">
      <w:pPr>
        <w:spacing w:after="0" w:line="240" w:lineRule="auto"/>
      </w:pPr>
      <w:r>
        <w:separator/>
      </w:r>
    </w:p>
  </w:endnote>
  <w:endnote w:type="continuationSeparator" w:id="1">
    <w:p w:rsidR="00722823" w:rsidRDefault="00722823" w:rsidP="000B0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068"/>
      <w:docPartObj>
        <w:docPartGallery w:val="Page Numbers (Bottom of Page)"/>
        <w:docPartUnique/>
      </w:docPartObj>
    </w:sdtPr>
    <w:sdtContent>
      <w:p w:rsidR="00D33215" w:rsidRDefault="00AF5705">
        <w:pPr>
          <w:pStyle w:val="a5"/>
          <w:jc w:val="right"/>
        </w:pPr>
        <w:fldSimple w:instr=" PAGE   \* MERGEFORMAT ">
          <w:r w:rsidR="00206235">
            <w:rPr>
              <w:noProof/>
            </w:rPr>
            <w:t>3</w:t>
          </w:r>
        </w:fldSimple>
      </w:p>
    </w:sdtContent>
  </w:sdt>
  <w:p w:rsidR="00D33215" w:rsidRDefault="00D3321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823" w:rsidRDefault="00722823" w:rsidP="000B0FD4">
      <w:pPr>
        <w:spacing w:after="0" w:line="240" w:lineRule="auto"/>
      </w:pPr>
      <w:r>
        <w:separator/>
      </w:r>
    </w:p>
  </w:footnote>
  <w:footnote w:type="continuationSeparator" w:id="1">
    <w:p w:rsidR="00722823" w:rsidRDefault="00722823" w:rsidP="000B0F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51E1"/>
    <w:multiLevelType w:val="hybridMultilevel"/>
    <w:tmpl w:val="97065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E71D6"/>
    <w:multiLevelType w:val="hybridMultilevel"/>
    <w:tmpl w:val="3574F3BE"/>
    <w:lvl w:ilvl="0" w:tplc="989C2EF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035E97"/>
    <w:multiLevelType w:val="hybridMultilevel"/>
    <w:tmpl w:val="2F2E76BA"/>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46B7AA4"/>
    <w:multiLevelType w:val="hybridMultilevel"/>
    <w:tmpl w:val="80DE5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F01EC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4E2593"/>
    <w:multiLevelType w:val="hybridMultilevel"/>
    <w:tmpl w:val="798C8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2F5CEF"/>
    <w:multiLevelType w:val="hybridMultilevel"/>
    <w:tmpl w:val="069E2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A16BE3"/>
    <w:multiLevelType w:val="hybridMultilevel"/>
    <w:tmpl w:val="5C78F7DE"/>
    <w:lvl w:ilvl="0" w:tplc="3EA2611A">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8A33316"/>
    <w:multiLevelType w:val="hybridMultilevel"/>
    <w:tmpl w:val="F71A4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30553A"/>
    <w:multiLevelType w:val="hybridMultilevel"/>
    <w:tmpl w:val="B25CE3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A2346C0"/>
    <w:multiLevelType w:val="hybridMultilevel"/>
    <w:tmpl w:val="14A2C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89329A"/>
    <w:multiLevelType w:val="multilevel"/>
    <w:tmpl w:val="525AA79C"/>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C374097"/>
    <w:multiLevelType w:val="hybridMultilevel"/>
    <w:tmpl w:val="6D70EEC2"/>
    <w:lvl w:ilvl="0" w:tplc="0A1C0DC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B40B82"/>
    <w:multiLevelType w:val="hybridMultilevel"/>
    <w:tmpl w:val="5DCA9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96701E"/>
    <w:multiLevelType w:val="multilevel"/>
    <w:tmpl w:val="5F628F16"/>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A0189D"/>
    <w:multiLevelType w:val="multilevel"/>
    <w:tmpl w:val="07A0F092"/>
    <w:lvl w:ilvl="0">
      <w:start w:val="2"/>
      <w:numFmt w:val="decimal"/>
      <w:lvlText w:val="%1."/>
      <w:lvlJc w:val="left"/>
      <w:pPr>
        <w:ind w:left="435" w:hanging="43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6">
    <w:nsid w:val="49911635"/>
    <w:multiLevelType w:val="hybridMultilevel"/>
    <w:tmpl w:val="A16E8F3C"/>
    <w:lvl w:ilvl="0" w:tplc="3EA2611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42000E"/>
    <w:multiLevelType w:val="hybridMultilevel"/>
    <w:tmpl w:val="69567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C6301D"/>
    <w:multiLevelType w:val="multilevel"/>
    <w:tmpl w:val="1A84864E"/>
    <w:lvl w:ilvl="0">
      <w:start w:val="2"/>
      <w:numFmt w:val="decimal"/>
      <w:lvlText w:val="%1."/>
      <w:lvlJc w:val="left"/>
      <w:pPr>
        <w:ind w:left="450" w:hanging="450"/>
      </w:pPr>
      <w:rPr>
        <w:rFonts w:hint="default"/>
        <w:sz w:val="28"/>
      </w:rPr>
    </w:lvl>
    <w:lvl w:ilvl="1">
      <w:start w:val="2"/>
      <w:numFmt w:val="decimal"/>
      <w:lvlText w:val="%1.%2."/>
      <w:lvlJc w:val="left"/>
      <w:pPr>
        <w:ind w:left="1242" w:hanging="450"/>
      </w:pPr>
      <w:rPr>
        <w:rFonts w:hint="default"/>
        <w:sz w:val="28"/>
      </w:rPr>
    </w:lvl>
    <w:lvl w:ilvl="2">
      <w:start w:val="1"/>
      <w:numFmt w:val="decimal"/>
      <w:lvlText w:val="%1.%2.%3."/>
      <w:lvlJc w:val="left"/>
      <w:pPr>
        <w:ind w:left="2304" w:hanging="720"/>
      </w:pPr>
      <w:rPr>
        <w:rFonts w:hint="default"/>
        <w:sz w:val="28"/>
      </w:rPr>
    </w:lvl>
    <w:lvl w:ilvl="3">
      <w:start w:val="1"/>
      <w:numFmt w:val="decimal"/>
      <w:lvlText w:val="%1.%2.%3.%4."/>
      <w:lvlJc w:val="left"/>
      <w:pPr>
        <w:ind w:left="3096" w:hanging="720"/>
      </w:pPr>
      <w:rPr>
        <w:rFonts w:hint="default"/>
        <w:sz w:val="28"/>
      </w:rPr>
    </w:lvl>
    <w:lvl w:ilvl="4">
      <w:start w:val="1"/>
      <w:numFmt w:val="decimal"/>
      <w:lvlText w:val="%1.%2.%3.%4.%5."/>
      <w:lvlJc w:val="left"/>
      <w:pPr>
        <w:ind w:left="4248" w:hanging="1080"/>
      </w:pPr>
      <w:rPr>
        <w:rFonts w:hint="default"/>
        <w:sz w:val="28"/>
      </w:rPr>
    </w:lvl>
    <w:lvl w:ilvl="5">
      <w:start w:val="1"/>
      <w:numFmt w:val="decimal"/>
      <w:lvlText w:val="%1.%2.%3.%4.%5.%6."/>
      <w:lvlJc w:val="left"/>
      <w:pPr>
        <w:ind w:left="5040" w:hanging="1080"/>
      </w:pPr>
      <w:rPr>
        <w:rFonts w:hint="default"/>
        <w:sz w:val="28"/>
      </w:rPr>
    </w:lvl>
    <w:lvl w:ilvl="6">
      <w:start w:val="1"/>
      <w:numFmt w:val="decimal"/>
      <w:lvlText w:val="%1.%2.%3.%4.%5.%6.%7."/>
      <w:lvlJc w:val="left"/>
      <w:pPr>
        <w:ind w:left="6192" w:hanging="1440"/>
      </w:pPr>
      <w:rPr>
        <w:rFonts w:hint="default"/>
        <w:sz w:val="28"/>
      </w:rPr>
    </w:lvl>
    <w:lvl w:ilvl="7">
      <w:start w:val="1"/>
      <w:numFmt w:val="decimal"/>
      <w:lvlText w:val="%1.%2.%3.%4.%5.%6.%7.%8."/>
      <w:lvlJc w:val="left"/>
      <w:pPr>
        <w:ind w:left="6984" w:hanging="1440"/>
      </w:pPr>
      <w:rPr>
        <w:rFonts w:hint="default"/>
        <w:sz w:val="28"/>
      </w:rPr>
    </w:lvl>
    <w:lvl w:ilvl="8">
      <w:start w:val="1"/>
      <w:numFmt w:val="decimal"/>
      <w:lvlText w:val="%1.%2.%3.%4.%5.%6.%7.%8.%9."/>
      <w:lvlJc w:val="left"/>
      <w:pPr>
        <w:ind w:left="8136" w:hanging="1800"/>
      </w:pPr>
      <w:rPr>
        <w:rFonts w:hint="default"/>
        <w:sz w:val="28"/>
      </w:rPr>
    </w:lvl>
  </w:abstractNum>
  <w:abstractNum w:abstractNumId="19">
    <w:nsid w:val="66993838"/>
    <w:multiLevelType w:val="hybridMultilevel"/>
    <w:tmpl w:val="DC6E0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DC4C68"/>
    <w:multiLevelType w:val="multilevel"/>
    <w:tmpl w:val="34282EEA"/>
    <w:lvl w:ilvl="0">
      <w:start w:val="1"/>
      <w:numFmt w:val="decimal"/>
      <w:lvlText w:val="%1"/>
      <w:lvlJc w:val="left"/>
      <w:pPr>
        <w:ind w:left="360" w:hanging="360"/>
      </w:pPr>
      <w:rPr>
        <w:rFonts w:hint="default"/>
        <w:sz w:val="28"/>
        <w:szCs w:val="28"/>
      </w:rPr>
    </w:lvl>
    <w:lvl w:ilvl="1">
      <w:start w:val="1"/>
      <w:numFmt w:val="decimal"/>
      <w:lvlText w:val="%1.%2"/>
      <w:lvlJc w:val="left"/>
      <w:pPr>
        <w:ind w:left="720" w:hanging="360"/>
      </w:pPr>
      <w:rPr>
        <w:rFonts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A3D6731"/>
    <w:multiLevelType w:val="hybridMultilevel"/>
    <w:tmpl w:val="3A46152C"/>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A15A23"/>
    <w:multiLevelType w:val="hybridMultilevel"/>
    <w:tmpl w:val="E4AC1BCA"/>
    <w:lvl w:ilvl="0" w:tplc="535C5BD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E8302C"/>
    <w:multiLevelType w:val="multilevel"/>
    <w:tmpl w:val="15D03618"/>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7F41774"/>
    <w:multiLevelType w:val="hybridMultilevel"/>
    <w:tmpl w:val="D280F1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8437D62"/>
    <w:multiLevelType w:val="hybridMultilevel"/>
    <w:tmpl w:val="C1127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C76EF8"/>
    <w:multiLevelType w:val="hybridMultilevel"/>
    <w:tmpl w:val="EDE64540"/>
    <w:lvl w:ilvl="0" w:tplc="3EA2611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2"/>
  </w:num>
  <w:num w:numId="3">
    <w:abstractNumId w:val="16"/>
  </w:num>
  <w:num w:numId="4">
    <w:abstractNumId w:val="7"/>
  </w:num>
  <w:num w:numId="5">
    <w:abstractNumId w:val="26"/>
  </w:num>
  <w:num w:numId="6">
    <w:abstractNumId w:val="0"/>
  </w:num>
  <w:num w:numId="7">
    <w:abstractNumId w:val="6"/>
  </w:num>
  <w:num w:numId="8">
    <w:abstractNumId w:val="3"/>
  </w:num>
  <w:num w:numId="9">
    <w:abstractNumId w:val="17"/>
  </w:num>
  <w:num w:numId="10">
    <w:abstractNumId w:val="12"/>
  </w:num>
  <w:num w:numId="11">
    <w:abstractNumId w:val="9"/>
  </w:num>
  <w:num w:numId="12">
    <w:abstractNumId w:val="21"/>
  </w:num>
  <w:num w:numId="13">
    <w:abstractNumId w:val="19"/>
  </w:num>
  <w:num w:numId="14">
    <w:abstractNumId w:val="13"/>
  </w:num>
  <w:num w:numId="15">
    <w:abstractNumId w:val="10"/>
  </w:num>
  <w:num w:numId="16">
    <w:abstractNumId w:val="2"/>
  </w:num>
  <w:num w:numId="17">
    <w:abstractNumId w:val="1"/>
  </w:num>
  <w:num w:numId="18">
    <w:abstractNumId w:val="8"/>
  </w:num>
  <w:num w:numId="19">
    <w:abstractNumId w:val="4"/>
  </w:num>
  <w:num w:numId="20">
    <w:abstractNumId w:val="14"/>
  </w:num>
  <w:num w:numId="21">
    <w:abstractNumId w:val="20"/>
  </w:num>
  <w:num w:numId="22">
    <w:abstractNumId w:val="23"/>
  </w:num>
  <w:num w:numId="23">
    <w:abstractNumId w:val="11"/>
  </w:num>
  <w:num w:numId="24">
    <w:abstractNumId w:val="18"/>
  </w:num>
  <w:num w:numId="25">
    <w:abstractNumId w:val="15"/>
  </w:num>
  <w:num w:numId="26">
    <w:abstractNumId w:val="24"/>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2329F"/>
    <w:rsid w:val="00004899"/>
    <w:rsid w:val="000146C4"/>
    <w:rsid w:val="00031BF3"/>
    <w:rsid w:val="00072E06"/>
    <w:rsid w:val="000B0FD4"/>
    <w:rsid w:val="000B480E"/>
    <w:rsid w:val="000D274C"/>
    <w:rsid w:val="000D7184"/>
    <w:rsid w:val="0012329F"/>
    <w:rsid w:val="00131176"/>
    <w:rsid w:val="00141526"/>
    <w:rsid w:val="0015505F"/>
    <w:rsid w:val="001F5BCA"/>
    <w:rsid w:val="00204F62"/>
    <w:rsid w:val="00206235"/>
    <w:rsid w:val="002D56E2"/>
    <w:rsid w:val="002E0375"/>
    <w:rsid w:val="00300E9F"/>
    <w:rsid w:val="00335678"/>
    <w:rsid w:val="00361677"/>
    <w:rsid w:val="00385B9E"/>
    <w:rsid w:val="00396D8D"/>
    <w:rsid w:val="0049269A"/>
    <w:rsid w:val="004C2B30"/>
    <w:rsid w:val="004D301F"/>
    <w:rsid w:val="004E6B9C"/>
    <w:rsid w:val="0050576E"/>
    <w:rsid w:val="00513711"/>
    <w:rsid w:val="00542594"/>
    <w:rsid w:val="005659C4"/>
    <w:rsid w:val="00591E7C"/>
    <w:rsid w:val="005A18A1"/>
    <w:rsid w:val="005A7BEF"/>
    <w:rsid w:val="00711390"/>
    <w:rsid w:val="00722823"/>
    <w:rsid w:val="00750DC0"/>
    <w:rsid w:val="008232FF"/>
    <w:rsid w:val="00823F3C"/>
    <w:rsid w:val="00830FC3"/>
    <w:rsid w:val="008B3FDD"/>
    <w:rsid w:val="00930168"/>
    <w:rsid w:val="009B1F91"/>
    <w:rsid w:val="00A5660B"/>
    <w:rsid w:val="00A611BB"/>
    <w:rsid w:val="00A711B5"/>
    <w:rsid w:val="00AA51A4"/>
    <w:rsid w:val="00AC5B04"/>
    <w:rsid w:val="00AD1743"/>
    <w:rsid w:val="00AF5705"/>
    <w:rsid w:val="00BB3076"/>
    <w:rsid w:val="00BE7038"/>
    <w:rsid w:val="00C11D4C"/>
    <w:rsid w:val="00C131A4"/>
    <w:rsid w:val="00C20695"/>
    <w:rsid w:val="00CC6417"/>
    <w:rsid w:val="00CE38DF"/>
    <w:rsid w:val="00D2550D"/>
    <w:rsid w:val="00D33215"/>
    <w:rsid w:val="00D56F51"/>
    <w:rsid w:val="00DB09D4"/>
    <w:rsid w:val="00DC3172"/>
    <w:rsid w:val="00DD51F0"/>
    <w:rsid w:val="00E27AF3"/>
    <w:rsid w:val="00E41308"/>
    <w:rsid w:val="00E82E63"/>
    <w:rsid w:val="00E845CA"/>
    <w:rsid w:val="00E90653"/>
    <w:rsid w:val="00E96ACA"/>
    <w:rsid w:val="00F01317"/>
    <w:rsid w:val="00F57C46"/>
    <w:rsid w:val="00FE3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0FD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B0FD4"/>
  </w:style>
  <w:style w:type="paragraph" w:styleId="a5">
    <w:name w:val="footer"/>
    <w:basedOn w:val="a"/>
    <w:link w:val="a6"/>
    <w:uiPriority w:val="99"/>
    <w:unhideWhenUsed/>
    <w:rsid w:val="000B0F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0FD4"/>
  </w:style>
  <w:style w:type="paragraph" w:styleId="a7">
    <w:name w:val="List Paragraph"/>
    <w:basedOn w:val="a"/>
    <w:uiPriority w:val="34"/>
    <w:qFormat/>
    <w:rsid w:val="00CC6417"/>
    <w:pPr>
      <w:ind w:left="720"/>
      <w:contextualSpacing/>
    </w:pPr>
  </w:style>
  <w:style w:type="paragraph" w:styleId="a8">
    <w:name w:val="Balloon Text"/>
    <w:basedOn w:val="a"/>
    <w:link w:val="a9"/>
    <w:uiPriority w:val="99"/>
    <w:semiHidden/>
    <w:unhideWhenUsed/>
    <w:rsid w:val="00D332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32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21</Pages>
  <Words>3872</Words>
  <Characters>22076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Александр</cp:lastModifiedBy>
  <cp:revision>34</cp:revision>
  <dcterms:created xsi:type="dcterms:W3CDTF">2019-10-08T11:50:00Z</dcterms:created>
  <dcterms:modified xsi:type="dcterms:W3CDTF">2020-02-06T16:05:00Z</dcterms:modified>
</cp:coreProperties>
</file>