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EB" w:rsidRPr="00F321EB" w:rsidRDefault="00F321EB" w:rsidP="00F321EB">
      <w:pPr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36"/>
          <w:szCs w:val="36"/>
          <w:shd w:val="clear" w:color="auto" w:fill="FFFFFF"/>
        </w:rPr>
      </w:pPr>
      <w:r w:rsidRPr="00F321EB">
        <w:rPr>
          <w:rFonts w:ascii="Times New Roman" w:hAnsi="Times New Roman" w:cs="Times New Roman"/>
          <w:b/>
          <w:bCs/>
          <w:iCs/>
          <w:color w:val="000000"/>
          <w:sz w:val="36"/>
          <w:szCs w:val="36"/>
          <w:shd w:val="clear" w:color="auto" w:fill="FFFFFF"/>
        </w:rPr>
        <w:t>Формирования нравственного поведения у детей детского дома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Перед педагогической наукой и практикой в настоящее время стоит задача создания наиболее эффективных условий для формирования нравственного поведения у детей. Особое значение приобретают вопросы формирования у них гуманного отношения к сверстникам, взрослым людям, человеку-труженику, а также к природе и животным, положительного отношения к труду различной деятельности.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личности ребенка, воспитание у него правильного отношения к окружающему, определенной нравственной позиции – сложный педагогический процесс. В основе его лежит правильное гармоничное развитие чувств. Задача развития у детей нравственных чувств решается тем успешнее, чем гуманнее сами взрослые, чем добрее и справедливее они относятся к детям.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Главное условие развитие нравственных чувств у ребенка является создание жизнерадостной обстановки вокруг него. Чаще дети остаются без должного внимания с нашей стороны, все больше встречается агрессивных и тревожных детей, которые способны на безнравственные поступки, которые не понимают «Что такое хорошо, и что такое плохо».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Наши дети из неблагополучных семей с безответственным отношением к ним. Что можем сделать мы? От чего зависит нравственность и безнравственность? Как повлиять на «бездушных, порой, взрослых?». Эти вопросы задают себе многие педагоги.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Семейная среда, которую мы сейчас воплощаем в нашем детском доме ее особенности и недостатки, оказывают большое влияние на нравственный уровень развития детей.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Правильное развитие ребенка во многом определяется силами семейного именно воспитания, семейной микросредой, которая обуславливает общее развитие личности.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Нравственность – неотъемлемая сторона личности, обеспечивающая добровольное соблюдение ею существующих норм, правил и принципов поведения. Они находят выражение в отношении к обществу, коллективу, отдельным людям, к труду, самому себе и результатом труда.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построении процесса воспитания следует обратить внимание на изучение нравственных отношений, так как социальная сущность детей определяется теми отношениями, в которые ребенок вступает в процессе деятельности и общения. В системе нравственного воспитания такой подход должен быть основополагающим.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Первостепенное значение формирования нравственного облика ребенка имеет накопление или опыта поведения. Каждый ребенок должен накапливать личный опыт нравственного поведения как концентрированное выражение его воли.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Опыт нравственного поведения у подрастающего поколения формируется под влиянием семьи, школы, общественной среды, средств массовой информации и других источников.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Положительный нравственный опыт детей формируется и проявляется только в условиях высоконравственных отношений, складывающих в детском </w:t>
      </w:r>
      <w:r>
        <w:rPr>
          <w:color w:val="000000"/>
          <w:sz w:val="27"/>
          <w:szCs w:val="27"/>
        </w:rPr>
        <w:lastRenderedPageBreak/>
        <w:t>коллективе, где присутствует доброта, честность, дружба, отзывчивость, взаимопонимание.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Нравственное воспитание – это деятельность, устремлённая в будущее. Формирования сознание, чувства и поведение детей сегодня, важно учитывать моральные требования, которые будут предъявлены им завтра и послезавтра. Нравственное воспитание достигает цели при условии, если оно сочетается с самовоспитанием, дополняется им.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Нравственное формирование подросткового поколения происходит в постоянном общении и взаимодействии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взрослыми. Характер отношений детей с окружающими людьми накладывает серьезный отпечаток на их сознание и поведение.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начальных классах ребенок не только овладевает основаниями знаний – у него уже закладываются основы характера, воли, всего нравственного облика. Если эти основы «добротные», то развитие ребенка идет должным образом.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Ключ к нравственному развитию младшего школьника – его взаимоотношение со сверстниками – соучастниками, детьми с которыми ребенок живет в семьях, как в нашем случае. В любой деятельности могут возникать разные нравственные отношения: солидарности, взаимопомощи, требовательность.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Совместное переживание успехов и неудач или, напротив, отношения связанные с проявлением эгоизма, честолюбия, тщеславия, зависти. Поэтому – то и надо внимательно присматриваться к взаимоотношениям детей и направлять их. Нравственный облик ребенка зависит от кого будут повседневные его отношения с окружающими складываться на основе уважения, доброжелательности, умение входить в положение другого человека, товарищеской помощи или же на основе зависти, тщеславия, желания добиваться своих целей любой ценой.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знают, что надо быть, добрыми, справедливыми, и знают, как поступить в этом случае, когда так велико желание самому получить интересную роль, или игрушку, когда трудно отказаться от интересующего поручения.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Поэтому для детей необходимы конкретные правила, касающиеся ситуации, где чаще всего возможно возникновение неправильных взаимоотношений. </w:t>
      </w:r>
      <w:proofErr w:type="gramStart"/>
      <w:r>
        <w:rPr>
          <w:color w:val="000000"/>
          <w:sz w:val="27"/>
          <w:szCs w:val="27"/>
        </w:rPr>
        <w:t>Это</w:t>
      </w:r>
      <w:proofErr w:type="gramEnd"/>
      <w:r>
        <w:rPr>
          <w:color w:val="000000"/>
          <w:sz w:val="27"/>
          <w:szCs w:val="27"/>
        </w:rPr>
        <w:t xml:space="preserve"> прежде всего ситуации, связанные с распределением обязанностей, ролей, поручений, оказанием поддержки, помощи. Именно здесь возникает необходимость в нормах, связанных со справедливостью и товариществом.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Несмотря на все трудности, только семья – хранитель нравственности, физического и психологического здоровья для людей. Чем больше в наших комнатах – семья будет возможностей выбора стиля жизни, равенства ее членов, гармонии в отношениях воспитателей и детей, тем стабильнее будет наша атмосфера в детском доме и счастливее каждый ребенок в отдельности. Мы должны дать детям представления о жизненных целях и ценностях, о том, что нужно знать и как следует вести себя. Мы должны дать первые практические навыки применения этих представлений во взаимоотношении с другими людьми, соотносить свое «я» с «я» других людей, усваивать нормы, которые регулируют поведение в разных ситуациях повседневного общения.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Объяснения наставления, наш пример, весь уклад в комнатах, семейная атмосфера вырабатывает у детей привычки поведения и критерии оценки добра и зла, достойного и недостойного, справедливого и несправедливого.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Поведение в соответствии с нравственной нормой должно восприниматься детьми как единственное для него возможное, выражающее саму сущность его личности, его «Я». Именно такое поведение позволяет ему сохранить положительное отношение к себе, общее эмоциональное благополучие.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 так, мы с вами – это особого рода коллектив, играющий в воспитании, основную, долговременную и важную роль. Доверие и страх, уверенность и робость, спокойствие и тревога, сердечность и теплота в общении в противоположность отчуждению и холодности – эти все качества личность приобретает в семье. Это мы с вами. Они проявляются и закрепляются, </w:t>
      </w:r>
      <w:proofErr w:type="gramStart"/>
      <w:r>
        <w:rPr>
          <w:color w:val="000000"/>
          <w:sz w:val="27"/>
          <w:szCs w:val="27"/>
        </w:rPr>
        <w:t>конечно</w:t>
      </w:r>
      <w:proofErr w:type="gramEnd"/>
      <w:r>
        <w:rPr>
          <w:color w:val="000000"/>
          <w:sz w:val="27"/>
          <w:szCs w:val="27"/>
        </w:rPr>
        <w:t xml:space="preserve"> у ребенка задолго до поступления в школу и оказывают продолжительное влияние на его развитие.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тревожных воспитателей, например, будут и дети тревожные. Честолюбивые нередко так подавляют своих детей, что это приводит к появлению у них комплекса неполноценности. Несдержанный педагог выходивший из себя по малейшему поводу, нередко сам того не ведая, формирует подобный же тип поведения у детей.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Одновременно с воспитанием положительных качеств необходима выработка стойкого сопротивления противоположным отрицательным качеством.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Нравственное воспитание осуществляется путем убеждения детей в преимуществе тех или иных норм поведения путем формирования у них положительных чувств и привычек. Следует избегать при этом назойливых и не нужных интонаций.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Нравственное воспитание имеет целью выработать у детей такие качества, как честность и правдивость, чуткость и отзывчивость, готовность, готовность к взаимопомощи, товарищество и способность к коллективной сплочённости, целеустремленность и настойчивость в достижении цели, необходимые для этого мужество, выдержка и самообладание, дисциплинированность и ответственное отношение к своим обязанностям и общественному долгу, вежливость и скромность в личном поведении, способность к критике и самокритике.</w:t>
      </w:r>
      <w:proofErr w:type="gramEnd"/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Большое влияние на детей оказывает сила положительного примера самих воспитателей. Также полезно в воспитательных целях знакомить детей с жизнью замечательных людей прошлого и настоящего, с героями литературных произведений. Но самые положительные результаты нравственного воспитания достигаются упражнениями в нравственных поступках. Между маленькими иногда происходят ссоры из-за игрушек. Чаще всего это случается по вине родителей, запрещающих ребенку давать свои игрушки другим детям.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должен знать, что делиться игрушками хорошо, что даже интересно отдать на время свои игрушки другим детям, а взамен получить их игрушки. Надо поощрять ребенка при проявлении с его стороны внимания к товарищу. Следует приучить ребенка делиться лакомствами, которыми его угостили, с другими детьми и взрослыми, чтобы предотвратить развитие у ребенка жадности и скупости.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Подобные упражнения в нравственных поступках способствуют превращению таких действий в привычки.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будет признаваться в своей вине, если убедится, что за правдивое и мужественное признание его одобрят, хотя за проступок накажут. Воспитание может быть успешным, если цели педагогического воздействия определены содержанием как: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Воспитание должно быть ориентировано на развитие ребенка, оно не должно быть формальным.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Воспитание должно строиться не на порицании, а на поддержке.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Воспитание должно способствовать социализации ребенка, развитию его социального интеллекта.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Воспитание должно способствовать овладению общечеловеческими нормами нравственности, формированию внутренней системы нравственных регуляторов поведения.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Именно мы должны качнуть мир в сторону добра, донести до детей, современность этого бытия. Наша задача – научить детей принимать других людей </w:t>
      </w:r>
      <w:proofErr w:type="gramStart"/>
      <w:r>
        <w:rPr>
          <w:color w:val="000000"/>
          <w:sz w:val="27"/>
          <w:szCs w:val="27"/>
        </w:rPr>
        <w:t>такими</w:t>
      </w:r>
      <w:proofErr w:type="gramEnd"/>
      <w:r>
        <w:rPr>
          <w:color w:val="000000"/>
          <w:sz w:val="27"/>
          <w:szCs w:val="27"/>
        </w:rPr>
        <w:t>, какие они есть, терпимо относиться к самобытности народов, умело разрешать конфликты, творчески преобразовывать различие культур.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нашем детском доме живут дети разных национальностей, с разными характерами и разными взглядами на жизнь. Наша задача – воспитание терпимости по отношению друг к другу, уважение и признание прав каждого. Для этого в детском доме создана позитивная атмосфера с участием взрослых и самих детей. Мы четко осознаем, что как общество в целом, так и мы собственным примером должны подтвердить ценности толерантности и воплощать их. А каждый воспитатель начинает воспитание в своей семье, через проведение бесед, психологических практикумов, тестов и других видов и форм воспитательной работы. Созданная благоприятная среда в нашем коллективе способствует формированию дружбы, добра, нравственности во всем детском доме.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Планов и задач по нравственному воспитанию много. Их реализация поможет нашим детям подготовить себя к жизни, к умению общаться и быть терпимыми к окружающим. Это – влияние сегодняшнего времени.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заключении предлагаю ряд бесед по нравственному воспитанию темы: «Дружба» - Я в мире …. Мир во мне.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Дружба.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Почему рельсы всегда рядом.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О плохих и хороших друзьях.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Законы дружбы.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Жертвенность.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Зависть.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Любовь.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Надежда.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Покаяние.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Воздаяние.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Также тесты по этой теме: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1. Общительность.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Уровень коммутативного контроля в общении.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Ведущая репрезентативная система.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Все это есть у меня в моей копилке. Кто </w:t>
      </w:r>
      <w:proofErr w:type="gramStart"/>
      <w:r>
        <w:rPr>
          <w:color w:val="000000"/>
          <w:sz w:val="27"/>
          <w:szCs w:val="27"/>
        </w:rPr>
        <w:t>желает</w:t>
      </w:r>
      <w:proofErr w:type="gramEnd"/>
      <w:r>
        <w:rPr>
          <w:color w:val="000000"/>
          <w:sz w:val="27"/>
          <w:szCs w:val="27"/>
        </w:rPr>
        <w:t xml:space="preserve"> может воспользоваться.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Тест: «Хороший ли ты друг?».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Ты хочешь пригласить друга вместе провести вечер, но он (она), уже обещал (а) своей маме сделать уборку. Как ты поступишь?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Проведешь вечер один (а)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Поможешь другу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Позвонишь другому (ой) другу, подружке?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Ты идешь по улице и вдруг видишь, что шайка хулиганов пристает, к твоему другу (подруге). Как ты поступишь?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Сделаешь вид, что не замечаешь и скроешься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Бросишься на помощь другу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Расскажешь его (ее) отцу, когда увидишь его.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Вы собрались в кино, но вдруг выясняется, что у твоего друга нет денег на билет. Как ты поступишь?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Пойдешь в кино один (одна)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Одолжишь деньги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Найдешь богатенького приятеля, который мог бы сводить вас в кино.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Вы с классом поехали на экскурсию. Вдруг обнаруживается, что один из твоих других не взял с собой еды. Как ты поступишь?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Скажешь ему (ей), чтобы в следующий раз, лучше собирался в дорогу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Поделишься своим обедом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скажешь об этом учителям, чтобы те что-нибудь придумали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Ключ к тесту: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Больше ответов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>: Возможно, настало время сесть и подумать, почему никто не помогает тебе в трудных ситуациях. Покажи своим друзьям, что ты в любую секунду, готов (а) прийти им на помощь.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Больше ответов</w:t>
      </w:r>
      <w:proofErr w:type="gramStart"/>
      <w:r>
        <w:rPr>
          <w:color w:val="000000"/>
          <w:sz w:val="27"/>
          <w:szCs w:val="27"/>
        </w:rPr>
        <w:t xml:space="preserve"> Б</w:t>
      </w:r>
      <w:proofErr w:type="gramEnd"/>
      <w:r>
        <w:rPr>
          <w:color w:val="000000"/>
          <w:sz w:val="27"/>
          <w:szCs w:val="27"/>
        </w:rPr>
        <w:t xml:space="preserve">: Ты замечательный друг! На тебя можно положиться в трудную минуту. </w:t>
      </w:r>
      <w:proofErr w:type="gramStart"/>
      <w:r>
        <w:rPr>
          <w:color w:val="000000"/>
          <w:sz w:val="27"/>
          <w:szCs w:val="27"/>
        </w:rPr>
        <w:t>Таких</w:t>
      </w:r>
      <w:proofErr w:type="gramEnd"/>
      <w:r>
        <w:rPr>
          <w:color w:val="000000"/>
          <w:sz w:val="27"/>
          <w:szCs w:val="27"/>
        </w:rPr>
        <w:t>, как ты, интересные события и приключения с друзьями ждут на каждом шагу. Самое главное – твои друзья знают, что всегда могут положиться на тебя!</w:t>
      </w:r>
    </w:p>
    <w:p w:rsidR="00F321EB" w:rsidRDefault="00F321EB" w:rsidP="00F321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Больше ответов</w:t>
      </w:r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>: Ты беспокоишься о своих друзьях, особенно, если им нужна помощь, но дружба это не только приятное времяпровождение. Твои друзья должны быть уверенны, что всегда могут рассчитывать на твою помощь. У тебя большие задатки. Чтобы стать настоящим другом. Подумай о том, как их реализовать.</w:t>
      </w:r>
    </w:p>
    <w:p w:rsidR="00D772B8" w:rsidRPr="00D772B8" w:rsidRDefault="00D772B8" w:rsidP="00F32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772B8" w:rsidRPr="00D772B8" w:rsidSect="00DA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2B8"/>
    <w:rsid w:val="002338AF"/>
    <w:rsid w:val="00D772B8"/>
    <w:rsid w:val="00DA7D9B"/>
    <w:rsid w:val="00F3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1899</Words>
  <Characters>10825</Characters>
  <Application>Microsoft Office Word</Application>
  <DocSecurity>0</DocSecurity>
  <Lines>90</Lines>
  <Paragraphs>25</Paragraphs>
  <ScaleCrop>false</ScaleCrop>
  <Company/>
  <LinksUpToDate>false</LinksUpToDate>
  <CharactersWithSpaces>12699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5</cp:revision>
  <dcterms:created xsi:type="dcterms:W3CDTF">2019-12-24T06:01:00Z</dcterms:created>
  <dcterms:modified xsi:type="dcterms:W3CDTF">2019-12-24T06:18:00Z</dcterms:modified>
</cp:coreProperties>
</file>