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02" w:rsidRPr="00D81CB6" w:rsidRDefault="00D81CB6" w:rsidP="00D81CB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CB6">
        <w:rPr>
          <w:rFonts w:ascii="Times New Roman" w:hAnsi="Times New Roman" w:cs="Times New Roman"/>
          <w:b/>
          <w:sz w:val="32"/>
          <w:szCs w:val="32"/>
        </w:rPr>
        <w:t>Итоговое занятие «Диалог культур» по разделу</w:t>
      </w:r>
    </w:p>
    <w:p w:rsidR="00D81CB6" w:rsidRDefault="00D81CB6" w:rsidP="00D81CB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CB6">
        <w:rPr>
          <w:rFonts w:ascii="Times New Roman" w:hAnsi="Times New Roman" w:cs="Times New Roman"/>
          <w:b/>
          <w:sz w:val="32"/>
          <w:szCs w:val="32"/>
        </w:rPr>
        <w:t>«Культура древнего мира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D81CB6" w:rsidRDefault="00D81CB6" w:rsidP="00D81CB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1CB6" w:rsidRDefault="00D81CB6" w:rsidP="00D81CB6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занятия: формирование умений, связанных с обобщением большого конкретно-художественного и теоретического материала, понимания связей между явлениями мира художественной культура; умений, связанных с анализом произведений искусства разных видов на основе их взаимосвязей и в контексте типологических и региональных характеристик художественной культуры Древнего Египта, Греции, Рима.</w:t>
      </w:r>
    </w:p>
    <w:p w:rsidR="003A32FE" w:rsidRDefault="00D81CB6" w:rsidP="00D81CB6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Сама структура и содержание раздела дают широкие возможности для сопоставления и сравнения. Художественную культуру Древнего Египта можно сопоставить с античным художественным миром, т.к. они представляют разные модели создания художественной реальности. Художественные культуры античного мира – Древней Греции и Древнего Рима можно сравнить, т.к. обе эти художественные системы имеют много общего: они обе сформировались и развивались на базе античной гражданской общины. И хотя сходство ее означает тождество, сравнение не только возможно, но и </w:t>
      </w:r>
      <w:r w:rsidR="003A32FE">
        <w:rPr>
          <w:rFonts w:ascii="Times New Roman" w:hAnsi="Times New Roman" w:cs="Times New Roman"/>
          <w:sz w:val="24"/>
          <w:szCs w:val="24"/>
        </w:rPr>
        <w:t>необходимо: студенты должны понять, что известное стадиальное различие и разница в целом в системе ценностей повлияли на характер художественной культуры этих двух народов.</w:t>
      </w:r>
    </w:p>
    <w:p w:rsidR="003A32FE" w:rsidRDefault="003A32FE" w:rsidP="00D81CB6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Сопоставление и сравнение – основные приемы при анализе художественной культуры, позволяющие развивать тему соотношения культур, обращаться к вопросу о характере связей, взаимодействий разных художественных систем. Вот почему освоение раздела «Художественная культура Древнего Египта, Греции, Рима важно организовать как диалог. В условиях непрекращающегося диалога между «представителями» разных культур должны осознаваться не только уникальность и самоценность каждой (культуры) художественной системы, но и понимание их взаимосвязи в общем процессе развития человеческой культуры.</w:t>
      </w:r>
    </w:p>
    <w:p w:rsidR="00D81CB6" w:rsidRDefault="003A32FE" w:rsidP="00D81CB6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Итоговое занятие строиться на основе работы в динамических парах, </w:t>
      </w:r>
      <w:r w:rsidRPr="003A32FE">
        <w:rPr>
          <w:rFonts w:ascii="Times New Roman" w:hAnsi="Times New Roman" w:cs="Times New Roman"/>
          <w:color w:val="FF0000"/>
          <w:sz w:val="24"/>
          <w:szCs w:val="24"/>
        </w:rPr>
        <w:t xml:space="preserve">но </w:t>
      </w:r>
      <w:r w:rsidR="000466AB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3A32FE"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по текстам, </w:t>
      </w:r>
      <w:r>
        <w:rPr>
          <w:rFonts w:ascii="Times New Roman" w:hAnsi="Times New Roman" w:cs="Times New Roman"/>
          <w:sz w:val="24"/>
          <w:szCs w:val="24"/>
        </w:rPr>
        <w:t xml:space="preserve">а по проблемам каждого регионального варианта художественной культуры – Древнего Египта, Греции, Рима. Работа в динамических парах соединяется на этом занятии с творческой деятельностью в малых группах: «египтян», «греков», «римлян». </w:t>
      </w:r>
      <w:r w:rsidR="00BC6C4C">
        <w:rPr>
          <w:rFonts w:ascii="Times New Roman" w:hAnsi="Times New Roman" w:cs="Times New Roman"/>
          <w:sz w:val="24"/>
          <w:szCs w:val="24"/>
        </w:rPr>
        <w:t>Алгоритм работы в динамических парах включает в себя оценку не только самостоятельной работы каждого, но и педагогического мастерства партнера по совместной работе в паре.</w:t>
      </w:r>
    </w:p>
    <w:p w:rsidR="00BC6C4C" w:rsidRDefault="00BC6C4C" w:rsidP="00D81CB6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C6C4C" w:rsidRDefault="00BC6C4C" w:rsidP="00D81CB6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</w:t>
      </w:r>
    </w:p>
    <w:p w:rsidR="00BC6C4C" w:rsidRDefault="00BC6C4C" w:rsidP="00D81CB6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C6C4C" w:rsidRDefault="00BC6C4C" w:rsidP="00D81CB6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этап. Работа в парах сменного состава</w:t>
      </w:r>
    </w:p>
    <w:p w:rsidR="00BC6C4C" w:rsidRDefault="00BC6C4C" w:rsidP="00D81CB6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C6C4C" w:rsidTr="00BC6C4C">
        <w:tc>
          <w:tcPr>
            <w:tcW w:w="3190" w:type="dxa"/>
          </w:tcPr>
          <w:p w:rsidR="00BC6C4C" w:rsidRDefault="00BC6C4C" w:rsidP="00BC6C4C">
            <w:pPr>
              <w:pStyle w:val="a3"/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Римляне</w:t>
            </w:r>
          </w:p>
        </w:tc>
        <w:tc>
          <w:tcPr>
            <w:tcW w:w="3190" w:type="dxa"/>
          </w:tcPr>
          <w:p w:rsidR="00BC6C4C" w:rsidRDefault="00BC6C4C" w:rsidP="00BC6C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Римляне</w:t>
            </w:r>
          </w:p>
        </w:tc>
        <w:tc>
          <w:tcPr>
            <w:tcW w:w="3191" w:type="dxa"/>
          </w:tcPr>
          <w:p w:rsidR="00BC6C4C" w:rsidRDefault="00BC6C4C" w:rsidP="00BC6C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Египтяне</w:t>
            </w:r>
          </w:p>
        </w:tc>
      </w:tr>
      <w:tr w:rsidR="00BC6C4C" w:rsidTr="00BC6C4C">
        <w:tc>
          <w:tcPr>
            <w:tcW w:w="3190" w:type="dxa"/>
          </w:tcPr>
          <w:p w:rsidR="00BC6C4C" w:rsidRDefault="00BC6C4C" w:rsidP="00D81C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Египтяне</w:t>
            </w:r>
          </w:p>
        </w:tc>
        <w:tc>
          <w:tcPr>
            <w:tcW w:w="3190" w:type="dxa"/>
          </w:tcPr>
          <w:p w:rsidR="00BC6C4C" w:rsidRDefault="00BC6C4C" w:rsidP="00D81C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Греки</w:t>
            </w:r>
          </w:p>
        </w:tc>
        <w:tc>
          <w:tcPr>
            <w:tcW w:w="3191" w:type="dxa"/>
          </w:tcPr>
          <w:p w:rsidR="00BC6C4C" w:rsidRDefault="00BC6C4C" w:rsidP="00D81C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Римляне</w:t>
            </w:r>
          </w:p>
        </w:tc>
      </w:tr>
      <w:tr w:rsidR="00BC6C4C" w:rsidTr="00BC6C4C">
        <w:tc>
          <w:tcPr>
            <w:tcW w:w="3190" w:type="dxa"/>
          </w:tcPr>
          <w:p w:rsidR="00BC6C4C" w:rsidRDefault="00BC6C4C" w:rsidP="00BC6C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Греки</w:t>
            </w:r>
          </w:p>
        </w:tc>
        <w:tc>
          <w:tcPr>
            <w:tcW w:w="3190" w:type="dxa"/>
          </w:tcPr>
          <w:p w:rsidR="00BC6C4C" w:rsidRDefault="00BC6C4C" w:rsidP="00BC6C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Египтяне</w:t>
            </w:r>
          </w:p>
        </w:tc>
        <w:tc>
          <w:tcPr>
            <w:tcW w:w="3191" w:type="dxa"/>
          </w:tcPr>
          <w:p w:rsidR="00BC6C4C" w:rsidRDefault="00BC6C4C" w:rsidP="00BC6C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Греки</w:t>
            </w:r>
          </w:p>
        </w:tc>
      </w:tr>
    </w:tbl>
    <w:p w:rsidR="00BC6C4C" w:rsidRDefault="00BC6C4C" w:rsidP="00D81CB6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C6C4C" w:rsidRDefault="00BC6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6C4C" w:rsidRDefault="00BC6C4C" w:rsidP="00BC6C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C4C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</w:p>
    <w:p w:rsidR="00BC6C4C" w:rsidRDefault="00BC6C4C" w:rsidP="00BC6C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C4C" w:rsidRDefault="00BC6C4C" w:rsidP="00BC6C4C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Познакомить со своей художественной культурой.</w:t>
      </w:r>
    </w:p>
    <w:p w:rsidR="00BC6C4C" w:rsidRDefault="00BC6C4C" w:rsidP="00BC6C4C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Выслушать представителя другой художественной культуры, задав ему столько вопросов, сколько необходимо, чтобы можно было рассказать об этой культуре самостоятельно.</w:t>
      </w:r>
    </w:p>
    <w:p w:rsidR="00BC6C4C" w:rsidRDefault="00BC6C4C" w:rsidP="00BC6C4C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3.Оценить общение: логику и ясность изложения; новизну и глубину содержания; педагогическое мастерство.</w:t>
      </w:r>
    </w:p>
    <w:p w:rsidR="00BC6C4C" w:rsidRDefault="00BC6C4C" w:rsidP="00BC6C4C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Составить общий конспект: выделить общее и различное в освещаемых художественных культурах:</w:t>
      </w:r>
    </w:p>
    <w:p w:rsidR="00BC6C4C" w:rsidRDefault="00BC6C4C" w:rsidP="00BC6C4C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0466AB" w:rsidTr="000466AB">
        <w:tc>
          <w:tcPr>
            <w:tcW w:w="1367" w:type="dxa"/>
          </w:tcPr>
          <w:p w:rsidR="000466AB" w:rsidRDefault="000466AB" w:rsidP="00046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№</w:t>
            </w:r>
          </w:p>
        </w:tc>
        <w:tc>
          <w:tcPr>
            <w:tcW w:w="1367" w:type="dxa"/>
          </w:tcPr>
          <w:p w:rsidR="000466AB" w:rsidRDefault="000466AB" w:rsidP="00046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египтяне</w:t>
            </w:r>
          </w:p>
        </w:tc>
        <w:tc>
          <w:tcPr>
            <w:tcW w:w="1367" w:type="dxa"/>
          </w:tcPr>
          <w:p w:rsidR="000466AB" w:rsidRDefault="000466AB" w:rsidP="00046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греки</w:t>
            </w:r>
          </w:p>
        </w:tc>
        <w:tc>
          <w:tcPr>
            <w:tcW w:w="1367" w:type="dxa"/>
          </w:tcPr>
          <w:p w:rsidR="000466AB" w:rsidRDefault="000466AB" w:rsidP="00046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египтяне</w:t>
            </w:r>
          </w:p>
        </w:tc>
        <w:tc>
          <w:tcPr>
            <w:tcW w:w="1367" w:type="dxa"/>
          </w:tcPr>
          <w:p w:rsidR="000466AB" w:rsidRDefault="000466AB" w:rsidP="00046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римляне</w:t>
            </w:r>
          </w:p>
        </w:tc>
        <w:tc>
          <w:tcPr>
            <w:tcW w:w="1368" w:type="dxa"/>
          </w:tcPr>
          <w:p w:rsidR="000466AB" w:rsidRDefault="000466AB" w:rsidP="00046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греки</w:t>
            </w:r>
          </w:p>
        </w:tc>
        <w:tc>
          <w:tcPr>
            <w:tcW w:w="1368" w:type="dxa"/>
          </w:tcPr>
          <w:p w:rsidR="000466AB" w:rsidRDefault="000466AB" w:rsidP="00046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римляне</w:t>
            </w:r>
          </w:p>
        </w:tc>
      </w:tr>
      <w:tr w:rsidR="000466AB" w:rsidTr="000466AB">
        <w:tc>
          <w:tcPr>
            <w:tcW w:w="1367" w:type="dxa"/>
          </w:tcPr>
          <w:p w:rsidR="000466AB" w:rsidRDefault="000466AB" w:rsidP="00046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0466AB" w:rsidRDefault="000466AB" w:rsidP="00046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0466AB" w:rsidRDefault="000466AB" w:rsidP="00046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0466AB" w:rsidRDefault="000466AB" w:rsidP="00046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0466AB" w:rsidRDefault="000466AB" w:rsidP="00046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0466AB" w:rsidRDefault="000466AB" w:rsidP="00046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0466AB" w:rsidRDefault="000466AB" w:rsidP="00046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66AB" w:rsidTr="000466AB">
        <w:tc>
          <w:tcPr>
            <w:tcW w:w="1367" w:type="dxa"/>
          </w:tcPr>
          <w:p w:rsidR="000466AB" w:rsidRDefault="000466AB" w:rsidP="00BC6C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Различное</w:t>
            </w:r>
          </w:p>
        </w:tc>
        <w:tc>
          <w:tcPr>
            <w:tcW w:w="1367" w:type="dxa"/>
          </w:tcPr>
          <w:p w:rsidR="000466AB" w:rsidRDefault="000466AB" w:rsidP="00BC6C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66AB" w:rsidRDefault="000466AB" w:rsidP="00BC6C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66AB" w:rsidRDefault="000466AB" w:rsidP="00BC6C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66AB" w:rsidRDefault="000466AB" w:rsidP="00BC6C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466AB" w:rsidRDefault="000466AB" w:rsidP="00BC6C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66AB" w:rsidRDefault="000466AB" w:rsidP="00BC6C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66AB" w:rsidRDefault="000466AB" w:rsidP="00BC6C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0466AB" w:rsidRDefault="000466AB" w:rsidP="00BC6C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66AB" w:rsidRDefault="000466AB" w:rsidP="00BC6C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66AB" w:rsidRDefault="000466AB" w:rsidP="00BC6C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0466AB" w:rsidRDefault="000466AB" w:rsidP="00BC6C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66AB" w:rsidRDefault="000466AB" w:rsidP="00BC6C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66AB" w:rsidRDefault="000466AB" w:rsidP="00BC6C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0466AB" w:rsidRDefault="000466AB" w:rsidP="00BC6C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66AB" w:rsidRDefault="000466AB" w:rsidP="00BC6C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66AB" w:rsidRDefault="000466AB" w:rsidP="00BC6C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0466AB" w:rsidRDefault="000466AB" w:rsidP="00BC6C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66AB" w:rsidRDefault="000466AB" w:rsidP="00BC6C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66AB" w:rsidRDefault="000466AB" w:rsidP="00BC6C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66AB" w:rsidTr="003030DF">
        <w:tc>
          <w:tcPr>
            <w:tcW w:w="1367" w:type="dxa"/>
          </w:tcPr>
          <w:p w:rsidR="000466AB" w:rsidRDefault="000466AB" w:rsidP="00BC6C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2734" w:type="dxa"/>
            <w:gridSpan w:val="2"/>
          </w:tcPr>
          <w:p w:rsidR="000466AB" w:rsidRDefault="000466AB" w:rsidP="00BC6C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66AB" w:rsidRDefault="000466AB" w:rsidP="00BC6C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66AB" w:rsidRDefault="000466AB" w:rsidP="00BC6C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66AB" w:rsidRDefault="000466AB" w:rsidP="00BC6C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466AB" w:rsidRDefault="000466AB" w:rsidP="000466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2"/>
          </w:tcPr>
          <w:p w:rsidR="000466AB" w:rsidRDefault="000466AB" w:rsidP="004613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66AB" w:rsidRDefault="000466AB" w:rsidP="004613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66AB" w:rsidRDefault="000466AB" w:rsidP="004613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66AB" w:rsidRDefault="000466AB" w:rsidP="004613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466AB" w:rsidRDefault="000466AB" w:rsidP="00882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2"/>
          </w:tcPr>
          <w:p w:rsidR="000466AB" w:rsidRDefault="000466AB" w:rsidP="009C1A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66AB" w:rsidRDefault="000466AB" w:rsidP="009C1A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66AB" w:rsidRDefault="000466AB" w:rsidP="009C1A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66AB" w:rsidRDefault="000466AB" w:rsidP="009C1A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466AB" w:rsidRDefault="000466AB" w:rsidP="000466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6AB" w:rsidRDefault="000466AB" w:rsidP="00BC6C4C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466AB" w:rsidRDefault="000466AB" w:rsidP="000466AB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Время:</w:t>
      </w:r>
    </w:p>
    <w:p w:rsidR="000466AB" w:rsidRDefault="000466AB" w:rsidP="000466AB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0466AB" w:rsidRDefault="000466AB" w:rsidP="000466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66AB">
        <w:rPr>
          <w:rFonts w:ascii="Times New Roman" w:hAnsi="Times New Roman" w:cs="Times New Roman"/>
          <w:b/>
          <w:sz w:val="24"/>
          <w:szCs w:val="24"/>
        </w:rPr>
        <w:t>2 этап.</w:t>
      </w:r>
      <w:r>
        <w:rPr>
          <w:rFonts w:ascii="Times New Roman" w:hAnsi="Times New Roman" w:cs="Times New Roman"/>
          <w:sz w:val="24"/>
          <w:szCs w:val="24"/>
        </w:rPr>
        <w:t xml:space="preserve"> Сбор в группы</w:t>
      </w:r>
    </w:p>
    <w:p w:rsidR="000466AB" w:rsidRDefault="000466AB" w:rsidP="000466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466AB" w:rsidTr="000466AB">
        <w:trPr>
          <w:jc w:val="center"/>
        </w:trPr>
        <w:tc>
          <w:tcPr>
            <w:tcW w:w="1914" w:type="dxa"/>
            <w:tcBorders>
              <w:right w:val="single" w:sz="4" w:space="0" w:color="auto"/>
            </w:tcBorders>
          </w:tcPr>
          <w:p w:rsidR="000466AB" w:rsidRDefault="000466AB" w:rsidP="00046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Египтяне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6AB" w:rsidRDefault="000466AB" w:rsidP="000466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0466AB" w:rsidRDefault="000466AB" w:rsidP="00046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Греки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0466AB" w:rsidRDefault="000466AB" w:rsidP="000466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466AB" w:rsidRDefault="000466AB" w:rsidP="00046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Римляне</w:t>
            </w:r>
          </w:p>
        </w:tc>
      </w:tr>
    </w:tbl>
    <w:p w:rsidR="000466AB" w:rsidRDefault="000466AB" w:rsidP="000466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66AB" w:rsidRDefault="000466AB" w:rsidP="000466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Задача: найти форму представления своей художественной культуры (сценарий, наглядность, видео)</w:t>
      </w:r>
    </w:p>
    <w:p w:rsidR="000466AB" w:rsidRDefault="000466AB" w:rsidP="000466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66AB" w:rsidRDefault="000466AB" w:rsidP="000466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66AB">
        <w:rPr>
          <w:rFonts w:ascii="Times New Roman" w:hAnsi="Times New Roman" w:cs="Times New Roman"/>
          <w:b/>
          <w:sz w:val="24"/>
          <w:szCs w:val="24"/>
        </w:rPr>
        <w:t>3 этап.</w:t>
      </w:r>
      <w:r>
        <w:rPr>
          <w:rFonts w:ascii="Times New Roman" w:hAnsi="Times New Roman" w:cs="Times New Roman"/>
          <w:sz w:val="24"/>
          <w:szCs w:val="24"/>
        </w:rPr>
        <w:t xml:space="preserve"> Выступления.</w:t>
      </w:r>
    </w:p>
    <w:p w:rsidR="000466AB" w:rsidRDefault="000466AB" w:rsidP="000466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Задача: своим выступлением постараться ответить на вопрос: «Что дала миру наша художественная культура?»</w:t>
      </w:r>
    </w:p>
    <w:p w:rsidR="000466AB" w:rsidRDefault="000466AB" w:rsidP="000466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66AB" w:rsidRDefault="000466AB" w:rsidP="000466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466AB">
        <w:rPr>
          <w:rFonts w:ascii="Times New Roman" w:hAnsi="Times New Roman" w:cs="Times New Roman"/>
          <w:b/>
          <w:sz w:val="24"/>
          <w:szCs w:val="24"/>
        </w:rPr>
        <w:t xml:space="preserve"> этап.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66AB">
        <w:rPr>
          <w:rFonts w:ascii="Times New Roman" w:hAnsi="Times New Roman" w:cs="Times New Roman"/>
          <w:sz w:val="24"/>
          <w:szCs w:val="24"/>
        </w:rPr>
        <w:t>Обсуждение выступлений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66AB" w:rsidRDefault="000466AB" w:rsidP="000466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0466AB" w:rsidRPr="000466AB" w:rsidRDefault="000466AB" w:rsidP="000466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66AB">
        <w:rPr>
          <w:rFonts w:ascii="Times New Roman" w:hAnsi="Times New Roman" w:cs="Times New Roman"/>
          <w:sz w:val="24"/>
          <w:szCs w:val="24"/>
        </w:rPr>
        <w:t>Проанализировать и оценить содержание и форму выступлений;</w:t>
      </w:r>
    </w:p>
    <w:p w:rsidR="000466AB" w:rsidRDefault="000466AB" w:rsidP="000466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Оценить организованность и соблюдение регламента работы.</w:t>
      </w:r>
    </w:p>
    <w:p w:rsidR="000466AB" w:rsidRDefault="000466AB" w:rsidP="000466AB">
      <w:pPr>
        <w:pStyle w:val="a3"/>
        <w:ind w:firstLine="66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Время…</w:t>
      </w:r>
    </w:p>
    <w:p w:rsidR="000466AB" w:rsidRDefault="000466AB" w:rsidP="000466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C91">
        <w:rPr>
          <w:rFonts w:ascii="Times New Roman" w:hAnsi="Times New Roman" w:cs="Times New Roman"/>
          <w:b/>
          <w:sz w:val="24"/>
          <w:szCs w:val="24"/>
        </w:rPr>
        <w:t>5 этап.</w:t>
      </w:r>
      <w:r>
        <w:rPr>
          <w:rFonts w:ascii="Times New Roman" w:hAnsi="Times New Roman" w:cs="Times New Roman"/>
          <w:sz w:val="24"/>
          <w:szCs w:val="24"/>
        </w:rPr>
        <w:t xml:space="preserve"> Сдать в папке-файле результаты самостоятельной работы по программе деятельности в процессе изучения основной культуры:</w:t>
      </w:r>
    </w:p>
    <w:p w:rsidR="000466AB" w:rsidRDefault="000466AB" w:rsidP="000466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66AB" w:rsidRDefault="000466AB" w:rsidP="000466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Египтяне      1. Сообщения по теме</w:t>
      </w:r>
    </w:p>
    <w:p w:rsidR="000466AB" w:rsidRDefault="000466AB" w:rsidP="000466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2. Задания (4)</w:t>
      </w:r>
    </w:p>
    <w:p w:rsidR="000466AB" w:rsidRDefault="000466AB" w:rsidP="000466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3 Терминология (карточки)</w:t>
      </w:r>
    </w:p>
    <w:p w:rsidR="000466AB" w:rsidRDefault="000466AB" w:rsidP="000466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Греки</w:t>
      </w:r>
      <w:r w:rsidR="00C16C9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1. Сообщения по теме</w:t>
      </w:r>
    </w:p>
    <w:p w:rsidR="000466AB" w:rsidRDefault="000466AB" w:rsidP="000466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2. Задания (4)</w:t>
      </w:r>
    </w:p>
    <w:p w:rsidR="000466AB" w:rsidRDefault="000466AB" w:rsidP="000466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3 Терминология (карточки)</w:t>
      </w:r>
    </w:p>
    <w:p w:rsidR="000466AB" w:rsidRDefault="00C16C91" w:rsidP="000466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Римляне </w:t>
      </w:r>
      <w:r w:rsidR="000466AB">
        <w:rPr>
          <w:rFonts w:ascii="Times New Roman" w:hAnsi="Times New Roman" w:cs="Times New Roman"/>
          <w:sz w:val="24"/>
          <w:szCs w:val="24"/>
        </w:rPr>
        <w:t xml:space="preserve">      1. Сообщения по теме</w:t>
      </w:r>
    </w:p>
    <w:p w:rsidR="000466AB" w:rsidRDefault="000466AB" w:rsidP="000466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2. Задания (4)</w:t>
      </w:r>
    </w:p>
    <w:p w:rsidR="000466AB" w:rsidRDefault="000466AB" w:rsidP="000466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3 Терминология (карточки)</w:t>
      </w:r>
    </w:p>
    <w:p w:rsidR="000466AB" w:rsidRDefault="000466AB" w:rsidP="000466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6C91" w:rsidRPr="000466AB" w:rsidRDefault="00C16C91" w:rsidP="000466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Такая форма занятия, как «Диалог культур», является ценной для развития не только личностных, но и профессиональных качес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тв будущих преподавателей.</w:t>
      </w:r>
    </w:p>
    <w:sectPr w:rsidR="00C16C91" w:rsidRPr="000466AB" w:rsidSect="00C16C91">
      <w:pgSz w:w="11906" w:h="16838"/>
      <w:pgMar w:top="993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10ADC"/>
    <w:multiLevelType w:val="hybridMultilevel"/>
    <w:tmpl w:val="AB6AB2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B6"/>
    <w:rsid w:val="000466AB"/>
    <w:rsid w:val="000E2651"/>
    <w:rsid w:val="003A32FE"/>
    <w:rsid w:val="00774D32"/>
    <w:rsid w:val="00BC6C4C"/>
    <w:rsid w:val="00C16C91"/>
    <w:rsid w:val="00D81CB6"/>
    <w:rsid w:val="00F7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1CB6"/>
    <w:pPr>
      <w:spacing w:after="0" w:line="240" w:lineRule="auto"/>
    </w:pPr>
  </w:style>
  <w:style w:type="table" w:styleId="a4">
    <w:name w:val="Table Grid"/>
    <w:basedOn w:val="a1"/>
    <w:uiPriority w:val="59"/>
    <w:rsid w:val="00BC6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1CB6"/>
    <w:pPr>
      <w:spacing w:after="0" w:line="240" w:lineRule="auto"/>
    </w:pPr>
  </w:style>
  <w:style w:type="table" w:styleId="a4">
    <w:name w:val="Table Grid"/>
    <w:basedOn w:val="a1"/>
    <w:uiPriority w:val="59"/>
    <w:rsid w:val="00BC6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2019-06-18T07:25:00Z</dcterms:created>
  <dcterms:modified xsi:type="dcterms:W3CDTF">2019-06-20T12:13:00Z</dcterms:modified>
</cp:coreProperties>
</file>