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86" w:rsidRPr="00D97286" w:rsidRDefault="00D97286" w:rsidP="00AD2627">
      <w:pPr>
        <w:pStyle w:val="a3"/>
        <w:spacing w:before="0" w:beforeAutospacing="0" w:after="0" w:afterAutospacing="0"/>
        <w:ind w:left="-567"/>
        <w:rPr>
          <w:rFonts w:ascii="Bookman Old Style" w:hAnsi="Bookman Old Style" w:cs="Arial"/>
          <w:b/>
          <w:bCs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b/>
          <w:bCs/>
          <w:color w:val="000000"/>
          <w:sz w:val="32"/>
          <w:szCs w:val="32"/>
        </w:rPr>
        <w:t>Урок русского языка по теме "Весна"</w:t>
      </w:r>
    </w:p>
    <w:p w:rsidR="00D97286" w:rsidRPr="00D97286" w:rsidRDefault="00D97286" w:rsidP="00AD2627">
      <w:pPr>
        <w:pStyle w:val="a3"/>
        <w:spacing w:before="0" w:beforeAutospacing="0" w:after="0" w:afterAutospacing="0"/>
        <w:ind w:left="-567"/>
        <w:rPr>
          <w:rFonts w:ascii="Bookman Old Style" w:hAnsi="Bookman Old Style" w:cs="Arial"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b/>
          <w:bCs/>
          <w:color w:val="000000"/>
          <w:sz w:val="32"/>
          <w:szCs w:val="32"/>
        </w:rPr>
        <w:t>Цель:</w:t>
      </w:r>
    </w:p>
    <w:p w:rsidR="00AD2627" w:rsidRPr="00AD2627" w:rsidRDefault="00D97286" w:rsidP="00AD2627">
      <w:pPr>
        <w:pStyle w:val="a3"/>
        <w:numPr>
          <w:ilvl w:val="0"/>
          <w:numId w:val="1"/>
        </w:numPr>
        <w:spacing w:before="0" w:beforeAutospacing="0" w:after="0" w:afterAutospacing="0"/>
        <w:ind w:left="-567"/>
        <w:rPr>
          <w:rFonts w:ascii="Bookman Old Style" w:hAnsi="Bookman Old Style" w:cs="Arial"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color w:val="000000"/>
          <w:sz w:val="32"/>
          <w:szCs w:val="32"/>
        </w:rPr>
        <w:t>учить детей грамотному построению словосочетаний и предложений, умению посл</w:t>
      </w:r>
      <w:r w:rsidR="00AD2627">
        <w:rPr>
          <w:rFonts w:ascii="Bookman Old Style" w:hAnsi="Bookman Old Style" w:cs="Arial"/>
          <w:color w:val="000000"/>
          <w:sz w:val="32"/>
          <w:szCs w:val="32"/>
        </w:rPr>
        <w:t>едовательно излагать свои мысли</w:t>
      </w:r>
      <w:r w:rsidRPr="00D97286">
        <w:rPr>
          <w:rFonts w:ascii="Bookman Old Style" w:hAnsi="Bookman Old Style" w:cs="Arial"/>
          <w:color w:val="000000"/>
          <w:sz w:val="32"/>
          <w:szCs w:val="32"/>
        </w:rPr>
        <w:t xml:space="preserve"> </w:t>
      </w:r>
      <w:r w:rsidR="00AD2627">
        <w:rPr>
          <w:rFonts w:ascii="Bookman Old Style" w:hAnsi="Bookman Old Style" w:cs="Arial"/>
          <w:b/>
          <w:color w:val="000000"/>
          <w:sz w:val="32"/>
          <w:szCs w:val="32"/>
        </w:rPr>
        <w:t>Задачи:</w:t>
      </w:r>
    </w:p>
    <w:p w:rsidR="00D97286" w:rsidRPr="00D97286" w:rsidRDefault="00D97286" w:rsidP="00AD2627">
      <w:pPr>
        <w:pStyle w:val="a3"/>
        <w:numPr>
          <w:ilvl w:val="0"/>
          <w:numId w:val="1"/>
        </w:numPr>
        <w:spacing w:before="0" w:beforeAutospacing="0" w:after="0" w:afterAutospacing="0"/>
        <w:ind w:left="-567"/>
        <w:rPr>
          <w:rFonts w:ascii="Bookman Old Style" w:hAnsi="Bookman Old Style" w:cs="Arial"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color w:val="000000"/>
          <w:sz w:val="32"/>
          <w:szCs w:val="32"/>
        </w:rPr>
        <w:t>обогащать словарный запас;</w:t>
      </w:r>
      <w:r w:rsidR="00AD2627">
        <w:rPr>
          <w:rFonts w:ascii="Bookman Old Style" w:hAnsi="Bookman Old Style" w:cs="Arial"/>
          <w:color w:val="000000"/>
          <w:sz w:val="32"/>
          <w:szCs w:val="32"/>
        </w:rPr>
        <w:t xml:space="preserve"> коррекция (С)</w:t>
      </w:r>
    </w:p>
    <w:p w:rsidR="00D97286" w:rsidRPr="00D97286" w:rsidRDefault="00D97286" w:rsidP="00AD2627">
      <w:pPr>
        <w:pStyle w:val="a3"/>
        <w:numPr>
          <w:ilvl w:val="0"/>
          <w:numId w:val="1"/>
        </w:numPr>
        <w:spacing w:before="0" w:beforeAutospacing="0" w:after="0" w:afterAutospacing="0"/>
        <w:ind w:left="-567"/>
        <w:rPr>
          <w:rFonts w:ascii="Bookman Old Style" w:hAnsi="Bookman Old Style" w:cs="Arial"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color w:val="000000"/>
          <w:sz w:val="32"/>
          <w:szCs w:val="32"/>
        </w:rPr>
        <w:t>развивать навыки грамотного письма, творческой активности, внимания, воображения;</w:t>
      </w:r>
    </w:p>
    <w:p w:rsidR="00D97286" w:rsidRPr="00D97286" w:rsidRDefault="00D97286" w:rsidP="00AD2627">
      <w:pPr>
        <w:pStyle w:val="a3"/>
        <w:numPr>
          <w:ilvl w:val="0"/>
          <w:numId w:val="1"/>
        </w:numPr>
        <w:spacing w:before="0" w:beforeAutospacing="0" w:after="0" w:afterAutospacing="0"/>
        <w:ind w:left="-567"/>
        <w:rPr>
          <w:rFonts w:ascii="Bookman Old Style" w:hAnsi="Bookman Old Style" w:cs="Arial"/>
          <w:color w:val="000000"/>
          <w:sz w:val="32"/>
          <w:szCs w:val="32"/>
        </w:rPr>
      </w:pPr>
      <w:r w:rsidRPr="00D97286">
        <w:rPr>
          <w:rFonts w:ascii="Bookman Old Style" w:hAnsi="Bookman Old Style" w:cs="Arial"/>
          <w:color w:val="000000"/>
          <w:sz w:val="32"/>
          <w:szCs w:val="32"/>
        </w:rPr>
        <w:t>показать детям картины пробуждения природы, созданные словами, красками; воспитывать любовь к природе, к родному краю.</w:t>
      </w:r>
    </w:p>
    <w:p w:rsidR="00B34D10" w:rsidRPr="00D97286" w:rsidRDefault="00D97286" w:rsidP="00D97286">
      <w:pPr>
        <w:ind w:left="-1134"/>
        <w:jc w:val="center"/>
        <w:rPr>
          <w:rFonts w:ascii="Bookman Old Style" w:hAnsi="Bookman Old Style"/>
          <w:b/>
          <w:sz w:val="32"/>
          <w:szCs w:val="32"/>
        </w:rPr>
      </w:pPr>
      <w:r w:rsidRPr="00D97286">
        <w:rPr>
          <w:rFonts w:ascii="Bookman Old Style" w:hAnsi="Bookman Old Style"/>
          <w:b/>
          <w:sz w:val="32"/>
          <w:szCs w:val="32"/>
        </w:rPr>
        <w:t>ход урока.</w:t>
      </w:r>
    </w:p>
    <w:p w:rsidR="00D97286" w:rsidRDefault="00D9728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D97286" w:rsidRDefault="00D9728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</w:t>
      </w:r>
      <w:r w:rsidR="00AD2627">
        <w:rPr>
          <w:rFonts w:ascii="Bookman Old Style" w:hAnsi="Bookman Old Style"/>
          <w:sz w:val="32"/>
          <w:szCs w:val="32"/>
        </w:rPr>
        <w:t>деятельность учителя               деятельность детей</w:t>
      </w:r>
    </w:p>
    <w:tbl>
      <w:tblPr>
        <w:tblStyle w:val="a4"/>
        <w:tblW w:w="11165" w:type="dxa"/>
        <w:tblInd w:w="-1134" w:type="dxa"/>
        <w:tblLook w:val="04A0"/>
      </w:tblPr>
      <w:tblGrid>
        <w:gridCol w:w="4785"/>
        <w:gridCol w:w="6380"/>
      </w:tblGrid>
      <w:tr w:rsidR="00D97286" w:rsidTr="00D97286">
        <w:tc>
          <w:tcPr>
            <w:tcW w:w="4785" w:type="dxa"/>
          </w:tcPr>
          <w:p w:rsidR="00D97286" w:rsidRDefault="00D97286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1. Орг. момент</w:t>
            </w:r>
          </w:p>
          <w:p w:rsidR="00D97286" w:rsidRDefault="00D97286" w:rsidP="00D97286">
            <w:pPr>
              <w:ind w:left="141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-Здравствуйте, садитесь.</w:t>
            </w:r>
          </w:p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-Наденьте наушники. ..., как ты слышишь? </w:t>
            </w:r>
          </w:p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-какой сейчас урок?         </w:t>
            </w:r>
          </w:p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-Что будем делать на уроке?  </w:t>
            </w:r>
          </w:p>
          <w:p w:rsidR="00D97286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 Кто на уроке отвечал хорошо, будет получать фишки. А конце урока мы посчитаем, у кого больше.</w:t>
            </w:r>
          </w:p>
        </w:tc>
        <w:tc>
          <w:tcPr>
            <w:tcW w:w="6380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 -Я слышу хорошо.</w:t>
            </w:r>
          </w:p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 -Сейчас урок русского языка.</w:t>
            </w:r>
          </w:p>
          <w:p w:rsidR="00D97286" w:rsidRP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 -Будем: говорить хорошо, работать  по картине, составлять</w:t>
            </w:r>
            <w:r w:rsidR="00AD2627">
              <w:rPr>
                <w:rFonts w:ascii="Bookman Old Style" w:hAnsi="Bookman Old Style"/>
                <w:sz w:val="32"/>
                <w:szCs w:val="32"/>
              </w:rPr>
              <w:t xml:space="preserve"> предложения</w:t>
            </w:r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D97286" w:rsidTr="00D97286">
        <w:tc>
          <w:tcPr>
            <w:tcW w:w="4785" w:type="dxa"/>
          </w:tcPr>
          <w:p w:rsidR="00D97286" w:rsidRDefault="001D53E4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2.Речевая зарядка.</w:t>
            </w:r>
          </w:p>
          <w:p w:rsidR="001D53E4" w:rsidRDefault="001D53E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-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Послушайте и скажите, что будем делать. Будем говорить хорошо.</w:t>
            </w:r>
          </w:p>
          <w:p w:rsidR="001D53E4" w:rsidRDefault="001D53E4" w:rsidP="001D53E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Хорошо говори звук С.</w:t>
            </w:r>
          </w:p>
          <w:p w:rsidR="001D53E4" w:rsidRDefault="001D53E4" w:rsidP="001D53E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А___о___у___и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___</w:t>
            </w:r>
          </w:p>
          <w:p w:rsidR="001D53E4" w:rsidRDefault="001D53E4" w:rsidP="001D53E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– со – су солнышко</w:t>
            </w:r>
          </w:p>
          <w:p w:rsidR="001D53E4" w:rsidRDefault="001D53E4" w:rsidP="001D53E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сва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сво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све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светит</w:t>
            </w:r>
          </w:p>
          <w:p w:rsidR="001D53E4" w:rsidRPr="001D53E4" w:rsidRDefault="001D53E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380" w:type="dxa"/>
          </w:tcPr>
          <w:p w:rsidR="00D97286" w:rsidRDefault="001D53E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-Будем говорить хорошо.</w:t>
            </w:r>
          </w:p>
          <w:p w:rsidR="001D53E4" w:rsidRDefault="001D53E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(синхронное хоровое проговаривание)</w:t>
            </w:r>
          </w:p>
        </w:tc>
      </w:tr>
      <w:tr w:rsidR="00D97286" w:rsidTr="00D97286">
        <w:tc>
          <w:tcPr>
            <w:tcW w:w="4785" w:type="dxa"/>
          </w:tcPr>
          <w:p w:rsidR="00D97286" w:rsidRDefault="001D53E4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3.Вводная часть.</w:t>
            </w:r>
          </w:p>
          <w:p w:rsidR="001D53E4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</w:t>
            </w:r>
            <w:r w:rsidR="00AD2627">
              <w:rPr>
                <w:rFonts w:ascii="Bookman Old Style" w:hAnsi="Bookman Old Style"/>
                <w:sz w:val="32"/>
                <w:szCs w:val="32"/>
              </w:rPr>
              <w:t xml:space="preserve"> Какой сейчас месяц?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-Назовите весенние </w:t>
            </w: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месяцы.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</w:t>
            </w:r>
            <w:r w:rsidR="00AD2627">
              <w:rPr>
                <w:rFonts w:ascii="Bookman Old Style" w:hAnsi="Bookman Old Style"/>
                <w:sz w:val="32"/>
                <w:szCs w:val="32"/>
              </w:rPr>
              <w:t xml:space="preserve"> Какое сейчас время года?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-Скажите, а что бывает весной?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Для того чтобы это узнать, возьмите конверты и соберите картинку.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-Когда это бывает?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-О каком времени года мы будем сегодня говорить?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-Тема нашего урока "Весна"</w:t>
            </w:r>
          </w:p>
          <w:p w:rsidR="00EF37A5" w:rsidRPr="001D53E4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-Артем, какая тема урока?</w:t>
            </w:r>
          </w:p>
        </w:tc>
        <w:tc>
          <w:tcPr>
            <w:tcW w:w="6380" w:type="dxa"/>
          </w:tcPr>
          <w:p w:rsidR="00D97286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-Сейчас весна.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-Весенние месяцы: март, апрель, май.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-Сейчас апрель.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(дети собирают предложенные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картинки-пазлы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 Каждый говорит, что получилось).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-Это бывает весной.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-О весне.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-Тема "Весна".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D97286" w:rsidTr="00D97286">
        <w:tc>
          <w:tcPr>
            <w:tcW w:w="4785" w:type="dxa"/>
          </w:tcPr>
          <w:p w:rsidR="00D97286" w:rsidRDefault="00EF37A5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lastRenderedPageBreak/>
              <w:t>4. Работа по картине. Составление рассказа о весне.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(на доске картина с изображением весны и иллюстрации к ней. Также дан деформированный текст, который нужно собрать)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-А сейчас мы будем работать по картине и составлять предложения.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 Ребята, у нас есть картина о весне, но на ней чего-то не хватает. Нам нужно дополнить картину и составить предложения о весне.</w:t>
            </w: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-Ярослав, вот тебе задание. Нужно составить рассказ о весне используя опорные слова</w:t>
            </w:r>
            <w:r w:rsidR="007F1EBE">
              <w:rPr>
                <w:rFonts w:ascii="Bookman Old Style" w:hAnsi="Bookman Old Style"/>
                <w:sz w:val="32"/>
                <w:szCs w:val="32"/>
              </w:rPr>
              <w:t>, а потом прочитать его нам. Задание понятно?</w:t>
            </w: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-Что нужно сделать?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- Мы будем работать с картиной.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-Ребята, а нам нужно составить предложения и дополнить картину.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-Прочитайте первое предложение.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-Какое слово пропущено?</w:t>
            </w:r>
          </w:p>
          <w:p w:rsidR="000A28A2" w:rsidRPr="00EF37A5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_Кто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 xml:space="preserve"> хочет показать на картине?</w:t>
            </w:r>
          </w:p>
        </w:tc>
        <w:tc>
          <w:tcPr>
            <w:tcW w:w="6380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EF37A5" w:rsidRDefault="00EF37A5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F1EBE" w:rsidRDefault="007F1EBE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-Нужно составить рассказ.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(выполняет задание)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F5944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1.Греет ......   (солнце)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(дети выходят к доске,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называт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 xml:space="preserve"> пропущенное слово,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вставвляют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 xml:space="preserve"> его в предложение, читают предложение и показывают иллюстрацию. Так со всеми предложениями)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F5944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2.Прилетели ,,,,,   (грачи)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3.Они делают  ........  на деревьях.(гнезда)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4.Мальчики вешают на деревьях ....... (скворечники)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5.Ребята пускают ........ в ручейках. (лодочки).</w:t>
            </w: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F5944" w:rsidRDefault="00DF5944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D97286" w:rsidTr="00D97286">
        <w:tc>
          <w:tcPr>
            <w:tcW w:w="4785" w:type="dxa"/>
          </w:tcPr>
          <w:p w:rsidR="00D97286" w:rsidRDefault="000A28A2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lastRenderedPageBreak/>
              <w:t>5.Физ минутка.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Все ребята дружно встали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И на месте зашагали.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На носочках потянулись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И друг к другу повернулись.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Как пружинки мы присели,</w:t>
            </w:r>
          </w:p>
          <w:p w:rsidR="000A28A2" w:rsidRPr="000A28A2" w:rsidRDefault="000A28A2" w:rsidP="000A28A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0A28A2">
              <w:rPr>
                <w:rFonts w:ascii="Calibri" w:eastAsia="Calibri" w:hAnsi="Calibri" w:cs="Times New Roman"/>
                <w:sz w:val="32"/>
                <w:szCs w:val="32"/>
              </w:rPr>
              <w:t>А потом тихонько сели.</w:t>
            </w:r>
          </w:p>
          <w:p w:rsidR="000A28A2" w:rsidRPr="000A28A2" w:rsidRDefault="000A28A2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6380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D97286" w:rsidTr="00D97286">
        <w:tc>
          <w:tcPr>
            <w:tcW w:w="4785" w:type="dxa"/>
          </w:tcPr>
          <w:p w:rsidR="00D97286" w:rsidRDefault="000A28A2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6. Закрепление пройденного.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-Ярослав, закончил рассказ?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Прочитай нам свой рассказ, а все ребята внимательно послушают.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-Ребята, Ярослав правильно составил рассказ?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-Когда это бывает?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-Посмотрите, все это </w:t>
            </w: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приметы весны.</w:t>
            </w:r>
          </w:p>
          <w:p w:rsidR="000A28A2" w:rsidRP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380" w:type="dxa"/>
          </w:tcPr>
          <w:p w:rsidR="00D97286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lastRenderedPageBreak/>
              <w:t>Ярослав читает составленный рассказ у доски, все дети внимательно слушают.</w:t>
            </w: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A28A2" w:rsidRDefault="000A28A2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Правильно\неправильно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</w:tc>
      </w:tr>
      <w:tr w:rsidR="00D97286" w:rsidTr="00D97286">
        <w:tc>
          <w:tcPr>
            <w:tcW w:w="4785" w:type="dxa"/>
          </w:tcPr>
          <w:p w:rsidR="00D97286" w:rsidRDefault="000A28A2" w:rsidP="00D97286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lastRenderedPageBreak/>
              <w:t>7.</w:t>
            </w:r>
            <w:r w:rsidR="000E1DCA">
              <w:rPr>
                <w:rFonts w:ascii="Bookman Old Style" w:hAnsi="Bookman Old Style"/>
                <w:b/>
                <w:sz w:val="32"/>
                <w:szCs w:val="32"/>
              </w:rPr>
              <w:t>Итог урока.</w:t>
            </w: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-Ребята, о каком времени года мы говорили на уроке?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-Что мы называли?</w:t>
            </w: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-Что мы еще делали на уроке?</w:t>
            </w:r>
          </w:p>
          <w:p w:rsidR="002841C6" w:rsidRDefault="000E1DCA" w:rsidP="00AD2627">
            <w:pPr>
              <w:rPr>
                <w:rFonts w:ascii="Bookman Old Style" w:hAnsi="Bookman Old Style" w:cs="Arial"/>
                <w:color w:val="000000"/>
                <w:sz w:val="32"/>
                <w:szCs w:val="32"/>
              </w:rPr>
            </w:pPr>
            <w:r w:rsidRPr="000E1DCA">
              <w:rPr>
                <w:rFonts w:ascii="Bookman Old Style" w:hAnsi="Bookman Old Style" w:cs="Arial"/>
                <w:color w:val="000000"/>
                <w:sz w:val="32"/>
                <w:szCs w:val="32"/>
              </w:rPr>
              <w:t xml:space="preserve">- </w:t>
            </w:r>
            <w:r w:rsidR="00AD2627">
              <w:rPr>
                <w:rFonts w:ascii="Bookman Old Style" w:hAnsi="Bookman Old Style" w:cs="Arial"/>
                <w:color w:val="000000"/>
                <w:sz w:val="32"/>
                <w:szCs w:val="32"/>
              </w:rPr>
              <w:t>Посчитайте, сколько у вас солнышек?</w:t>
            </w:r>
          </w:p>
          <w:p w:rsidR="002841C6" w:rsidRDefault="002841C6" w:rsidP="00AD2627">
            <w:pPr>
              <w:rPr>
                <w:rFonts w:ascii="Bookman Old Style" w:hAnsi="Bookman Old Style" w:cs="Arial"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 w:cs="Arial"/>
                <w:color w:val="000000"/>
                <w:sz w:val="32"/>
                <w:szCs w:val="32"/>
              </w:rPr>
              <w:t>(оценивание учителем работы учащихся)</w:t>
            </w:r>
          </w:p>
          <w:p w:rsidR="000E1DCA" w:rsidRPr="000E1DCA" w:rsidRDefault="000E1DCA" w:rsidP="00AD262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 w:cs="Arial"/>
                <w:color w:val="000000"/>
                <w:sz w:val="32"/>
                <w:szCs w:val="32"/>
              </w:rPr>
              <w:t>-Молодцы, все работали хорошо. Спасибо за работу.</w:t>
            </w:r>
          </w:p>
        </w:tc>
        <w:tc>
          <w:tcPr>
            <w:tcW w:w="6380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-Мы говорили о весне.</w:t>
            </w:r>
          </w:p>
          <w:p w:rsidR="00AD2627" w:rsidRDefault="00AD2627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-Называли приметы весны.</w:t>
            </w: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-Мы говорили хорошо, работал</w:t>
            </w:r>
            <w:r w:rsidR="00AD2627">
              <w:rPr>
                <w:rFonts w:ascii="Bookman Old Style" w:hAnsi="Bookman Old Style"/>
                <w:sz w:val="32"/>
                <w:szCs w:val="32"/>
              </w:rPr>
              <w:t>и по картине, составляли предложения</w:t>
            </w:r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E1DCA" w:rsidRDefault="000E1DCA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0E1DCA" w:rsidRDefault="000E1DCA" w:rsidP="002841C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(дети </w:t>
            </w:r>
            <w:r w:rsidR="002841C6">
              <w:rPr>
                <w:rFonts w:ascii="Bookman Old Style" w:hAnsi="Bookman Old Style"/>
                <w:sz w:val="32"/>
                <w:szCs w:val="32"/>
              </w:rPr>
              <w:t xml:space="preserve">считают </w:t>
            </w:r>
            <w:r>
              <w:rPr>
                <w:rFonts w:ascii="Bookman Old Style" w:hAnsi="Bookman Old Style"/>
                <w:sz w:val="32"/>
                <w:szCs w:val="32"/>
              </w:rPr>
              <w:t>картинки с изображением солнышка)</w:t>
            </w:r>
          </w:p>
        </w:tc>
      </w:tr>
      <w:tr w:rsidR="00D97286" w:rsidTr="00D97286">
        <w:tc>
          <w:tcPr>
            <w:tcW w:w="4785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6380" w:type="dxa"/>
          </w:tcPr>
          <w:p w:rsidR="00D97286" w:rsidRDefault="00D97286" w:rsidP="00D97286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</w:tbl>
    <w:p w:rsidR="00D97286" w:rsidRDefault="00D9728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65532" cy="4528457"/>
            <wp:effectExtent l="19050" t="0" r="0" b="0"/>
            <wp:docPr id="4" name="Рисунок 4" descr="Грач и галки. - Птицы- я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ч и галки. - Птицы- я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867" cy="453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18779" cy="6794271"/>
            <wp:effectExtent l="19050" t="0" r="0" b="0"/>
            <wp:docPr id="1" name="Рисунок 1" descr="http://img0.liveinternet.ru/images/attach/c/6/89/855/89855550_42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6/89/855/89855550_4273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008" cy="679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BD6" w:rsidRDefault="00E47BD6" w:rsidP="00D97286">
      <w:pPr>
        <w:spacing w:line="240" w:lineRule="auto"/>
        <w:ind w:left="-1134"/>
        <w:rPr>
          <w:rFonts w:ascii="Bookman Old Style" w:hAnsi="Bookman Old Style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89683" cy="4905829"/>
            <wp:effectExtent l="19050" t="0" r="1617" b="0"/>
            <wp:docPr id="7" name="Рисунок 7" descr="Бумажные модели своими руками лод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мажные модели своими руками лод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45" cy="491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noProof/>
          <w:sz w:val="144"/>
          <w:szCs w:val="1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6pt;margin-top:-17.35pt;width:19.4pt;height:27.4pt;flip:x;z-index:251658240" o:connectortype="straight" strokecolor="red" strokeweight="2.25pt"/>
        </w:pict>
      </w:r>
      <w:r>
        <w:rPr>
          <w:rFonts w:ascii="Bookman Old Style" w:hAnsi="Bookman Old Style"/>
          <w:sz w:val="144"/>
          <w:szCs w:val="144"/>
        </w:rPr>
        <w:t>ЛОДОЧКИ</w:t>
      </w:r>
    </w:p>
    <w:p w:rsid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noProof/>
          <w:sz w:val="144"/>
          <w:szCs w:val="144"/>
          <w:lang w:eastAsia="ru-RU"/>
        </w:rPr>
        <w:pict>
          <v:shape id="_x0000_s1027" type="#_x0000_t32" style="position:absolute;left:0;text-align:left;margin-left:67.85pt;margin-top:76.7pt;width:19.45pt;height:24pt;flip:x;z-index:251659264" o:connectortype="straight" strokecolor="red" strokeweight="2.25pt"/>
        </w:pict>
      </w:r>
    </w:p>
    <w:p w:rsid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СО</w:t>
      </w:r>
      <w:r w:rsidRPr="00E47BD6">
        <w:rPr>
          <w:rFonts w:ascii="Bookman Old Style" w:hAnsi="Bookman Old Style"/>
          <w:color w:val="FF0000"/>
          <w:sz w:val="144"/>
          <w:szCs w:val="144"/>
        </w:rPr>
        <w:t>(</w:t>
      </w:r>
      <w:r>
        <w:rPr>
          <w:rFonts w:ascii="Bookman Old Style" w:hAnsi="Bookman Old Style"/>
          <w:sz w:val="144"/>
          <w:szCs w:val="144"/>
        </w:rPr>
        <w:t>Л</w:t>
      </w:r>
      <w:r w:rsidRPr="00E47BD6">
        <w:rPr>
          <w:rFonts w:ascii="Bookman Old Style" w:hAnsi="Bookman Old Style"/>
          <w:color w:val="FF0000"/>
          <w:sz w:val="144"/>
          <w:szCs w:val="144"/>
        </w:rPr>
        <w:t>)</w:t>
      </w:r>
      <w:r>
        <w:rPr>
          <w:rFonts w:ascii="Bookman Old Style" w:hAnsi="Bookman Old Style"/>
          <w:sz w:val="144"/>
          <w:szCs w:val="144"/>
        </w:rPr>
        <w:t>НЦЕ</w:t>
      </w:r>
    </w:p>
    <w:p w:rsid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noProof/>
          <w:sz w:val="144"/>
          <w:szCs w:val="144"/>
          <w:lang w:eastAsia="ru-RU"/>
        </w:rPr>
        <w:lastRenderedPageBreak/>
        <w:pict>
          <v:shape id="_x0000_s1028" type="#_x0000_t32" style="position:absolute;left:0;text-align:left;margin-left:200.45pt;margin-top:69.4pt;width:17.15pt;height:27.4pt;flip:x;z-index:251660288" o:connectortype="straight" strokecolor="red" strokeweight="2.25pt"/>
        </w:pict>
      </w:r>
    </w:p>
    <w:p w:rsid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ГРАЧИ</w:t>
      </w:r>
    </w:p>
    <w:p w:rsidR="00E47BD6" w:rsidRPr="00E47BD6" w:rsidRDefault="00E47BD6" w:rsidP="00E47BD6">
      <w:pPr>
        <w:spacing w:line="240" w:lineRule="auto"/>
        <w:ind w:left="-284"/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sz w:val="144"/>
          <w:szCs w:val="144"/>
        </w:rPr>
        <w:t>ГНЁЗДА</w:t>
      </w:r>
    </w:p>
    <w:sectPr w:rsidR="00E47BD6" w:rsidRPr="00E47BD6" w:rsidSect="00E4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D37"/>
    <w:multiLevelType w:val="multilevel"/>
    <w:tmpl w:val="86A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drawingGridHorizontalSpacing w:val="110"/>
  <w:displayHorizontalDrawingGridEvery w:val="2"/>
  <w:characterSpacingControl w:val="doNotCompress"/>
  <w:compat/>
  <w:rsids>
    <w:rsidRoot w:val="00D97286"/>
    <w:rsid w:val="000A28A2"/>
    <w:rsid w:val="000E1DCA"/>
    <w:rsid w:val="001D53E4"/>
    <w:rsid w:val="002841C6"/>
    <w:rsid w:val="00774A1A"/>
    <w:rsid w:val="007F1EBE"/>
    <w:rsid w:val="00AD2627"/>
    <w:rsid w:val="00B34D10"/>
    <w:rsid w:val="00D97286"/>
    <w:rsid w:val="00DF5944"/>
    <w:rsid w:val="00E47BD6"/>
    <w:rsid w:val="00E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7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2015-04-20T15:15:00Z</cp:lastPrinted>
  <dcterms:created xsi:type="dcterms:W3CDTF">2015-04-19T07:26:00Z</dcterms:created>
  <dcterms:modified xsi:type="dcterms:W3CDTF">2015-04-20T15:16:00Z</dcterms:modified>
</cp:coreProperties>
</file>