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FE" w:rsidRDefault="005F35FE" w:rsidP="005F35FE">
      <w:pPr>
        <w:pStyle w:val="c23c48c30c69"/>
        <w:spacing w:before="0" w:beforeAutospacing="0" w:after="0" w:afterAutospacing="0"/>
        <w:jc w:val="center"/>
        <w:rPr>
          <w:rStyle w:val="c2c22"/>
          <w:rFonts w:ascii="Times New Roman" w:hAnsi="Times New Roman"/>
          <w:b/>
          <w:bCs/>
        </w:rPr>
      </w:pPr>
      <w:r w:rsidRPr="005F35FE">
        <w:rPr>
          <w:rStyle w:val="c2c22"/>
          <w:rFonts w:ascii="Times New Roman" w:hAnsi="Times New Roman"/>
          <w:b/>
          <w:bCs/>
          <w:noProof/>
        </w:rPr>
        <w:drawing>
          <wp:inline distT="0" distB="0" distL="0" distR="0">
            <wp:extent cx="6560185" cy="9028294"/>
            <wp:effectExtent l="0" t="0" r="0" b="1905"/>
            <wp:docPr id="1" name="Рисунок 1" descr="C:\Users\Пользователь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902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FE" w:rsidRDefault="005F35FE" w:rsidP="005F35FE">
      <w:pPr>
        <w:pStyle w:val="c23c48c30c69"/>
        <w:spacing w:before="0" w:beforeAutospacing="0" w:after="0" w:afterAutospacing="0"/>
        <w:jc w:val="center"/>
        <w:rPr>
          <w:rStyle w:val="c2c22"/>
          <w:rFonts w:ascii="Times New Roman" w:hAnsi="Times New Roman"/>
          <w:b/>
          <w:bCs/>
        </w:rPr>
      </w:pPr>
    </w:p>
    <w:p w:rsidR="005F35FE" w:rsidRDefault="005F35FE" w:rsidP="005F35FE">
      <w:pPr>
        <w:pStyle w:val="c23c48c30c69"/>
        <w:spacing w:before="0" w:beforeAutospacing="0" w:after="0" w:afterAutospacing="0"/>
        <w:jc w:val="center"/>
        <w:rPr>
          <w:rStyle w:val="c2c22"/>
          <w:rFonts w:ascii="Times New Roman" w:hAnsi="Times New Roman"/>
          <w:b/>
          <w:bCs/>
        </w:rPr>
      </w:pPr>
    </w:p>
    <w:p w:rsidR="005F35FE" w:rsidRDefault="005F35FE" w:rsidP="005F35FE">
      <w:pPr>
        <w:pStyle w:val="c23c48c30c69"/>
        <w:spacing w:before="0" w:beforeAutospacing="0" w:after="0" w:afterAutospacing="0"/>
        <w:jc w:val="center"/>
        <w:rPr>
          <w:rStyle w:val="c2c22"/>
          <w:rFonts w:ascii="Times New Roman" w:hAnsi="Times New Roman"/>
          <w:b/>
          <w:bCs/>
        </w:rPr>
      </w:pPr>
    </w:p>
    <w:p w:rsidR="005F35FE" w:rsidRDefault="005F35FE" w:rsidP="005F35FE">
      <w:pPr>
        <w:pStyle w:val="c23c48c30c69"/>
        <w:spacing w:before="0" w:beforeAutospacing="0" w:after="0" w:afterAutospacing="0"/>
        <w:jc w:val="center"/>
        <w:rPr>
          <w:rStyle w:val="c2c22"/>
          <w:rFonts w:ascii="Times New Roman" w:hAnsi="Times New Roman"/>
          <w:b/>
          <w:bCs/>
        </w:rPr>
      </w:pPr>
    </w:p>
    <w:p w:rsidR="005F35FE" w:rsidRDefault="005F35FE" w:rsidP="005F35FE">
      <w:pPr>
        <w:pStyle w:val="c23c48c30c69"/>
        <w:spacing w:before="0" w:beforeAutospacing="0" w:after="0" w:afterAutospacing="0"/>
        <w:jc w:val="center"/>
        <w:rPr>
          <w:rStyle w:val="c2c22"/>
          <w:rFonts w:ascii="Times New Roman" w:hAnsi="Times New Roman"/>
          <w:b/>
          <w:bCs/>
        </w:rPr>
      </w:pPr>
    </w:p>
    <w:p w:rsidR="005F35FE" w:rsidRDefault="005F35FE" w:rsidP="005F35FE">
      <w:pPr>
        <w:pStyle w:val="c23c48c30c69"/>
        <w:spacing w:before="0" w:beforeAutospacing="0" w:after="0" w:afterAutospacing="0"/>
        <w:jc w:val="center"/>
        <w:rPr>
          <w:rStyle w:val="c2c22"/>
          <w:rFonts w:ascii="Times New Roman" w:hAnsi="Times New Roman"/>
          <w:b/>
          <w:bCs/>
        </w:rPr>
      </w:pPr>
    </w:p>
    <w:p w:rsidR="005F35FE" w:rsidRPr="007B4D8A" w:rsidRDefault="005F35FE" w:rsidP="005F35FE">
      <w:pPr>
        <w:pStyle w:val="c23c48c30c69"/>
        <w:spacing w:before="0" w:beforeAutospacing="0" w:after="0" w:afterAutospacing="0"/>
        <w:jc w:val="center"/>
        <w:rPr>
          <w:rStyle w:val="c2c22"/>
          <w:rFonts w:ascii="Times New Roman" w:hAnsi="Times New Roman"/>
          <w:b/>
          <w:bCs/>
        </w:rPr>
      </w:pPr>
      <w:bookmarkStart w:id="0" w:name="_GoBack"/>
      <w:bookmarkEnd w:id="0"/>
      <w:r w:rsidRPr="007B4D8A">
        <w:rPr>
          <w:rStyle w:val="c2c22"/>
          <w:rFonts w:ascii="Times New Roman" w:hAnsi="Times New Roman"/>
          <w:b/>
          <w:bCs/>
        </w:rPr>
        <w:lastRenderedPageBreak/>
        <w:t>1. Планируемые результаты освоения учебного предмета, курса</w:t>
      </w:r>
    </w:p>
    <w:p w:rsidR="005F35FE" w:rsidRPr="007B4D8A" w:rsidRDefault="005F35FE" w:rsidP="005F35FE">
      <w:pPr>
        <w:pStyle w:val="c23c48c30c69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5F35FE" w:rsidRPr="007B4D8A" w:rsidRDefault="005F35FE" w:rsidP="005F35FE">
      <w:pPr>
        <w:pStyle w:val="c23c48c30c69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Style w:val="c2c22"/>
          <w:rFonts w:ascii="Times New Roman" w:hAnsi="Times New Roman"/>
          <w:b/>
          <w:bCs/>
        </w:rPr>
        <w:t>Предметные результаты о</w:t>
      </w:r>
      <w:r w:rsidRPr="007B4D8A">
        <w:rPr>
          <w:rStyle w:val="c2c22"/>
          <w:rFonts w:ascii="Times New Roman" w:hAnsi="Times New Roman"/>
          <w:b/>
          <w:bCs/>
        </w:rPr>
        <w:t>своения учебного предмета</w:t>
      </w:r>
    </w:p>
    <w:p w:rsidR="005F35FE" w:rsidRPr="007B4D8A" w:rsidRDefault="005F35FE" w:rsidP="005F35FE">
      <w:pPr>
        <w:numPr>
          <w:ilvl w:val="0"/>
          <w:numId w:val="5"/>
        </w:numPr>
        <w:tabs>
          <w:tab w:val="clear" w:pos="1080"/>
          <w:tab w:val="num" w:pos="342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8A">
        <w:rPr>
          <w:rStyle w:val="c2"/>
          <w:rFonts w:ascii="Times New Roman" w:hAnsi="Times New Roman"/>
          <w:sz w:val="24"/>
          <w:szCs w:val="24"/>
        </w:rPr>
        <w:t>начать</w:t>
      </w:r>
      <w:proofErr w:type="gramEnd"/>
      <w:r w:rsidRPr="007B4D8A">
        <w:rPr>
          <w:rStyle w:val="c2"/>
          <w:rFonts w:ascii="Times New Roman" w:hAnsi="Times New Roman"/>
          <w:sz w:val="24"/>
          <w:szCs w:val="24"/>
        </w:rPr>
        <w:t>, поддержать и закончить разговор;</w:t>
      </w:r>
    </w:p>
    <w:p w:rsidR="005F35FE" w:rsidRPr="007B4D8A" w:rsidRDefault="005F35FE" w:rsidP="005F35FE">
      <w:pPr>
        <w:numPr>
          <w:ilvl w:val="0"/>
          <w:numId w:val="5"/>
        </w:numPr>
        <w:tabs>
          <w:tab w:val="clear" w:pos="1080"/>
          <w:tab w:val="num" w:pos="342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8A">
        <w:rPr>
          <w:rStyle w:val="c2"/>
          <w:rFonts w:ascii="Times New Roman" w:hAnsi="Times New Roman"/>
          <w:sz w:val="24"/>
          <w:szCs w:val="24"/>
        </w:rPr>
        <w:t>кратко</w:t>
      </w:r>
      <w:proofErr w:type="gramEnd"/>
      <w:r w:rsidRPr="007B4D8A">
        <w:rPr>
          <w:rStyle w:val="c2"/>
          <w:rFonts w:ascii="Times New Roman" w:hAnsi="Times New Roman"/>
          <w:sz w:val="24"/>
          <w:szCs w:val="24"/>
        </w:rPr>
        <w:t xml:space="preserve">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5F35FE" w:rsidRPr="007B4D8A" w:rsidRDefault="005F35FE" w:rsidP="005F35FE">
      <w:pPr>
        <w:numPr>
          <w:ilvl w:val="0"/>
          <w:numId w:val="5"/>
        </w:numPr>
        <w:tabs>
          <w:tab w:val="clear" w:pos="1080"/>
          <w:tab w:val="num" w:pos="342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8A">
        <w:rPr>
          <w:rStyle w:val="c2"/>
          <w:rFonts w:ascii="Times New Roman" w:hAnsi="Times New Roman"/>
          <w:sz w:val="24"/>
          <w:szCs w:val="24"/>
        </w:rPr>
        <w:t>делать</w:t>
      </w:r>
      <w:proofErr w:type="gramEnd"/>
      <w:r w:rsidRPr="007B4D8A">
        <w:rPr>
          <w:rStyle w:val="c2"/>
          <w:rFonts w:ascii="Times New Roman" w:hAnsi="Times New Roman"/>
          <w:sz w:val="24"/>
          <w:szCs w:val="24"/>
        </w:rPr>
        <w:t xml:space="preserve"> сообщение в связи с прочитанным текстом, выражать и аргументировать свое отношение к прочитанному/услышанному. </w:t>
      </w:r>
    </w:p>
    <w:p w:rsidR="005F35FE" w:rsidRPr="007B4D8A" w:rsidRDefault="005F35FE" w:rsidP="005F35FE">
      <w:pPr>
        <w:numPr>
          <w:ilvl w:val="0"/>
          <w:numId w:val="5"/>
        </w:numPr>
        <w:tabs>
          <w:tab w:val="clear" w:pos="1080"/>
          <w:tab w:val="num" w:pos="342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8A">
        <w:rPr>
          <w:rStyle w:val="c2c29"/>
          <w:rFonts w:ascii="Times New Roman" w:hAnsi="Times New Roman"/>
          <w:sz w:val="24"/>
          <w:szCs w:val="24"/>
        </w:rPr>
        <w:t>прогнозировать</w:t>
      </w:r>
      <w:proofErr w:type="gramEnd"/>
      <w:r w:rsidRPr="007B4D8A">
        <w:rPr>
          <w:rStyle w:val="c2c29"/>
          <w:rFonts w:ascii="Times New Roman" w:hAnsi="Times New Roman"/>
          <w:sz w:val="24"/>
          <w:szCs w:val="24"/>
        </w:rPr>
        <w:t xml:space="preserve"> содержание текста по началу сообщения</w:t>
      </w:r>
      <w:r w:rsidRPr="007B4D8A">
        <w:rPr>
          <w:rStyle w:val="c2"/>
          <w:rFonts w:ascii="Times New Roman" w:hAnsi="Times New Roman"/>
          <w:sz w:val="24"/>
          <w:szCs w:val="24"/>
        </w:rPr>
        <w:t> и выделять основную мысль в воспринимаемом на слух тексте, либо прочитанном тексте;</w:t>
      </w:r>
    </w:p>
    <w:p w:rsidR="005F35FE" w:rsidRPr="007B4D8A" w:rsidRDefault="005F35FE" w:rsidP="005F35FE">
      <w:pPr>
        <w:numPr>
          <w:ilvl w:val="0"/>
          <w:numId w:val="5"/>
        </w:numPr>
        <w:tabs>
          <w:tab w:val="clear" w:pos="1080"/>
          <w:tab w:val="num" w:pos="342"/>
        </w:tabs>
        <w:spacing w:after="0" w:line="240" w:lineRule="auto"/>
        <w:ind w:left="342"/>
        <w:jc w:val="both"/>
        <w:rPr>
          <w:rStyle w:val="c2"/>
          <w:rFonts w:ascii="Times New Roman" w:hAnsi="Times New Roman"/>
          <w:sz w:val="24"/>
          <w:szCs w:val="24"/>
        </w:rPr>
      </w:pPr>
      <w:proofErr w:type="gramStart"/>
      <w:r w:rsidRPr="007B4D8A">
        <w:rPr>
          <w:rStyle w:val="c2"/>
          <w:rFonts w:ascii="Times New Roman" w:hAnsi="Times New Roman"/>
          <w:sz w:val="24"/>
          <w:szCs w:val="24"/>
        </w:rPr>
        <w:t>выбирать</w:t>
      </w:r>
      <w:proofErr w:type="gramEnd"/>
      <w:r w:rsidRPr="007B4D8A">
        <w:rPr>
          <w:rStyle w:val="c2"/>
          <w:rFonts w:ascii="Times New Roman" w:hAnsi="Times New Roman"/>
          <w:sz w:val="24"/>
          <w:szCs w:val="24"/>
        </w:rPr>
        <w:t xml:space="preserve"> главные факты, опуская второстепенные;</w:t>
      </w:r>
    </w:p>
    <w:p w:rsidR="005F35FE" w:rsidRPr="007B4D8A" w:rsidRDefault="005F35FE" w:rsidP="005F35FE">
      <w:pPr>
        <w:numPr>
          <w:ilvl w:val="0"/>
          <w:numId w:val="5"/>
        </w:numPr>
        <w:tabs>
          <w:tab w:val="clear" w:pos="1080"/>
          <w:tab w:val="num" w:pos="342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8A">
        <w:rPr>
          <w:rStyle w:val="c1"/>
          <w:rFonts w:ascii="Times New Roman" w:hAnsi="Times New Roman"/>
          <w:sz w:val="24"/>
          <w:szCs w:val="24"/>
        </w:rPr>
        <w:t>участвовать</w:t>
      </w:r>
      <w:proofErr w:type="gramEnd"/>
      <w:r w:rsidRPr="007B4D8A">
        <w:rPr>
          <w:rStyle w:val="c1"/>
          <w:rFonts w:ascii="Times New Roman" w:hAnsi="Times New Roman"/>
          <w:sz w:val="24"/>
          <w:szCs w:val="24"/>
        </w:rPr>
        <w:t xml:space="preserve"> в проектной деятельности, в том числе </w:t>
      </w:r>
      <w:proofErr w:type="spellStart"/>
      <w:r w:rsidRPr="007B4D8A">
        <w:rPr>
          <w:rStyle w:val="c1"/>
          <w:rFonts w:ascii="Times New Roman" w:hAnsi="Times New Roman"/>
          <w:sz w:val="24"/>
          <w:szCs w:val="24"/>
        </w:rPr>
        <w:t>межпредметного</w:t>
      </w:r>
      <w:proofErr w:type="spellEnd"/>
      <w:r w:rsidRPr="007B4D8A">
        <w:rPr>
          <w:rStyle w:val="c1"/>
          <w:rFonts w:ascii="Times New Roman" w:hAnsi="Times New Roman"/>
          <w:sz w:val="24"/>
          <w:szCs w:val="24"/>
        </w:rPr>
        <w:t xml:space="preserve"> характера, требующей использования иноязычных источников информации</w:t>
      </w:r>
      <w:r w:rsidRPr="007B4D8A">
        <w:rPr>
          <w:rStyle w:val="c1"/>
          <w:rFonts w:ascii="Times New Roman" w:hAnsi="Times New Roman"/>
        </w:rPr>
        <w:t xml:space="preserve"> </w:t>
      </w:r>
    </w:p>
    <w:p w:rsidR="005F35FE" w:rsidRPr="007B4D8A" w:rsidRDefault="005F35FE" w:rsidP="005F35FE">
      <w:pPr>
        <w:pStyle w:val="c48c68c30c61"/>
        <w:spacing w:before="0" w:beforeAutospacing="0" w:after="0" w:afterAutospacing="0"/>
        <w:jc w:val="both"/>
        <w:rPr>
          <w:rStyle w:val="c1c21"/>
          <w:rFonts w:ascii="Times New Roman" w:hAnsi="Times New Roman"/>
          <w:b/>
          <w:bCs/>
        </w:rPr>
      </w:pPr>
    </w:p>
    <w:p w:rsidR="005F35FE" w:rsidRPr="007B4D8A" w:rsidRDefault="005F35FE" w:rsidP="005F35FE">
      <w:pPr>
        <w:pStyle w:val="c48c30c61c68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proofErr w:type="spellStart"/>
      <w:r>
        <w:rPr>
          <w:rStyle w:val="c18c2"/>
          <w:rFonts w:ascii="Times New Roman" w:hAnsi="Times New Roman"/>
          <w:b/>
          <w:bCs/>
        </w:rPr>
        <w:t>Метапредметные</w:t>
      </w:r>
      <w:proofErr w:type="spellEnd"/>
      <w:r>
        <w:rPr>
          <w:rStyle w:val="c18c2"/>
          <w:rFonts w:ascii="Times New Roman" w:hAnsi="Times New Roman"/>
          <w:b/>
          <w:bCs/>
        </w:rPr>
        <w:t xml:space="preserve"> результаты о</w:t>
      </w:r>
      <w:r w:rsidRPr="007B4D8A">
        <w:rPr>
          <w:rStyle w:val="c18c2"/>
          <w:rFonts w:ascii="Times New Roman" w:hAnsi="Times New Roman"/>
          <w:b/>
          <w:bCs/>
        </w:rPr>
        <w:t>своения учебного предмета</w:t>
      </w:r>
    </w:p>
    <w:p w:rsidR="005F35FE" w:rsidRPr="007B4D8A" w:rsidRDefault="005F35FE" w:rsidP="005F35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8A">
        <w:rPr>
          <w:rStyle w:val="c2"/>
          <w:rFonts w:ascii="Times New Roman" w:hAnsi="Times New Roman"/>
          <w:sz w:val="24"/>
          <w:szCs w:val="24"/>
        </w:rPr>
        <w:t>самостоятельно</w:t>
      </w:r>
      <w:proofErr w:type="gramEnd"/>
      <w:r w:rsidRPr="007B4D8A">
        <w:rPr>
          <w:rStyle w:val="c2"/>
          <w:rFonts w:ascii="Times New Roman" w:hAnsi="Times New Roman"/>
          <w:sz w:val="24"/>
          <w:szCs w:val="24"/>
        </w:rPr>
        <w:t xml:space="preserve">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5F35FE" w:rsidRPr="007B4D8A" w:rsidRDefault="005F35FE" w:rsidP="005F35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8A">
        <w:rPr>
          <w:rStyle w:val="c2"/>
          <w:rFonts w:ascii="Times New Roman" w:hAnsi="Times New Roman"/>
          <w:sz w:val="24"/>
          <w:szCs w:val="24"/>
        </w:rPr>
        <w:t>соотносить</w:t>
      </w:r>
      <w:proofErr w:type="gramEnd"/>
      <w:r w:rsidRPr="007B4D8A">
        <w:rPr>
          <w:rStyle w:val="c2"/>
          <w:rFonts w:ascii="Times New Roman" w:hAnsi="Times New Roman"/>
          <w:sz w:val="24"/>
          <w:szCs w:val="24"/>
        </w:rPr>
        <w:t xml:space="preserve">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5F35FE" w:rsidRPr="007B4D8A" w:rsidRDefault="005F35FE" w:rsidP="005F35F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8A">
        <w:rPr>
          <w:rStyle w:val="c2"/>
          <w:rFonts w:ascii="Times New Roman" w:hAnsi="Times New Roman"/>
          <w:sz w:val="24"/>
          <w:szCs w:val="24"/>
        </w:rPr>
        <w:t>владеть</w:t>
      </w:r>
      <w:proofErr w:type="gramEnd"/>
      <w:r w:rsidRPr="007B4D8A">
        <w:rPr>
          <w:rStyle w:val="c2"/>
          <w:rFonts w:ascii="Times New Roman" w:hAnsi="Times New Roman"/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F35FE" w:rsidRPr="007B4D8A" w:rsidRDefault="005F35FE" w:rsidP="005F35F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8A">
        <w:rPr>
          <w:rStyle w:val="c2"/>
          <w:rFonts w:ascii="Times New Roman" w:hAnsi="Times New Roman"/>
          <w:sz w:val="24"/>
          <w:szCs w:val="24"/>
        </w:rPr>
        <w:t>пользоваться</w:t>
      </w:r>
      <w:proofErr w:type="gramEnd"/>
      <w:r w:rsidRPr="007B4D8A">
        <w:rPr>
          <w:rStyle w:val="c2"/>
          <w:rFonts w:ascii="Times New Roman" w:hAnsi="Times New Roman"/>
          <w:sz w:val="24"/>
          <w:szCs w:val="24"/>
        </w:rPr>
        <w:t xml:space="preserve">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5F35FE" w:rsidRPr="007B4D8A" w:rsidRDefault="005F35FE" w:rsidP="005F35F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8A">
        <w:rPr>
          <w:rStyle w:val="c2"/>
          <w:rFonts w:ascii="Times New Roman" w:hAnsi="Times New Roman"/>
          <w:sz w:val="24"/>
          <w:szCs w:val="24"/>
        </w:rPr>
        <w:t>осуществлять</w:t>
      </w:r>
      <w:proofErr w:type="gramEnd"/>
      <w:r w:rsidRPr="007B4D8A">
        <w:rPr>
          <w:rStyle w:val="c2"/>
          <w:rFonts w:ascii="Times New Roman" w:hAnsi="Times New Roman"/>
          <w:sz w:val="24"/>
          <w:szCs w:val="24"/>
        </w:rPr>
        <w:t xml:space="preserve"> информационный поиск, в том числе с помощью компьютерных средств, выделять, обобщать и фиксировать нужную информацию;</w:t>
      </w:r>
    </w:p>
    <w:p w:rsidR="005F35FE" w:rsidRPr="007B4D8A" w:rsidRDefault="005F35FE" w:rsidP="005F35F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8A">
        <w:rPr>
          <w:rStyle w:val="c2"/>
          <w:rFonts w:ascii="Times New Roman" w:hAnsi="Times New Roman"/>
          <w:sz w:val="24"/>
          <w:szCs w:val="24"/>
        </w:rPr>
        <w:t>осознанно</w:t>
      </w:r>
      <w:proofErr w:type="gramEnd"/>
      <w:r w:rsidRPr="007B4D8A">
        <w:rPr>
          <w:rStyle w:val="c2"/>
          <w:rFonts w:ascii="Times New Roman" w:hAnsi="Times New Roman"/>
          <w:sz w:val="24"/>
          <w:szCs w:val="24"/>
        </w:rPr>
        <w:t xml:space="preserve">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5F35FE" w:rsidRPr="007B4D8A" w:rsidRDefault="005F35FE" w:rsidP="005F35F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8A">
        <w:rPr>
          <w:rStyle w:val="c2"/>
          <w:rFonts w:ascii="Times New Roman" w:hAnsi="Times New Roman"/>
          <w:sz w:val="24"/>
          <w:szCs w:val="24"/>
        </w:rPr>
        <w:t>решать</w:t>
      </w:r>
      <w:proofErr w:type="gramEnd"/>
      <w:r w:rsidRPr="007B4D8A">
        <w:rPr>
          <w:rStyle w:val="c2"/>
          <w:rFonts w:ascii="Times New Roman" w:hAnsi="Times New Roman"/>
          <w:sz w:val="24"/>
          <w:szCs w:val="24"/>
        </w:rPr>
        <w:t xml:space="preserve"> проблемы творческого и поискового характера;</w:t>
      </w:r>
    </w:p>
    <w:p w:rsidR="005F35FE" w:rsidRPr="007B4D8A" w:rsidRDefault="005F35FE" w:rsidP="005F35F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8A">
        <w:rPr>
          <w:rStyle w:val="c2"/>
          <w:rFonts w:ascii="Times New Roman" w:hAnsi="Times New Roman"/>
          <w:sz w:val="24"/>
          <w:szCs w:val="24"/>
        </w:rPr>
        <w:t>готовность</w:t>
      </w:r>
      <w:proofErr w:type="gramEnd"/>
      <w:r w:rsidRPr="007B4D8A">
        <w:rPr>
          <w:rStyle w:val="c2"/>
          <w:rFonts w:ascii="Times New Roman" w:hAnsi="Times New Roman"/>
          <w:sz w:val="24"/>
          <w:szCs w:val="24"/>
        </w:rPr>
        <w:t xml:space="preserve"> и способность осуществлять межкультурное общение на языке</w:t>
      </w:r>
    </w:p>
    <w:p w:rsidR="005F35FE" w:rsidRPr="007B4D8A" w:rsidRDefault="005F35FE" w:rsidP="005F35FE">
      <w:pPr>
        <w:pStyle w:val="c23c48c30c69"/>
        <w:spacing w:before="0" w:beforeAutospacing="0" w:after="0" w:afterAutospacing="0"/>
        <w:jc w:val="center"/>
        <w:rPr>
          <w:rStyle w:val="c18c2"/>
          <w:rFonts w:ascii="Times New Roman" w:hAnsi="Times New Roman"/>
          <w:b/>
          <w:bCs/>
          <w:caps/>
        </w:rPr>
      </w:pPr>
    </w:p>
    <w:p w:rsidR="005F35FE" w:rsidRPr="007B4D8A" w:rsidRDefault="005F35FE" w:rsidP="005F35FE">
      <w:pPr>
        <w:pStyle w:val="c23c48c30c69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7B4D8A">
        <w:rPr>
          <w:rStyle w:val="c18c2"/>
          <w:rFonts w:ascii="Times New Roman" w:hAnsi="Times New Roman"/>
          <w:b/>
          <w:bCs/>
          <w:caps/>
        </w:rPr>
        <w:t>Л</w:t>
      </w:r>
      <w:r>
        <w:rPr>
          <w:rStyle w:val="c18c2"/>
          <w:rFonts w:ascii="Times New Roman" w:hAnsi="Times New Roman"/>
          <w:b/>
          <w:bCs/>
        </w:rPr>
        <w:t>ичностные результаты о</w:t>
      </w:r>
      <w:r w:rsidRPr="007B4D8A">
        <w:rPr>
          <w:rStyle w:val="c18c2"/>
          <w:rFonts w:ascii="Times New Roman" w:hAnsi="Times New Roman"/>
          <w:b/>
          <w:bCs/>
        </w:rPr>
        <w:t>своения учебного предмета</w:t>
      </w:r>
    </w:p>
    <w:p w:rsidR="005F35FE" w:rsidRPr="007B4D8A" w:rsidRDefault="005F35FE" w:rsidP="005F35FE">
      <w:pPr>
        <w:numPr>
          <w:ilvl w:val="0"/>
          <w:numId w:val="4"/>
        </w:numPr>
        <w:tabs>
          <w:tab w:val="clear" w:pos="720"/>
          <w:tab w:val="num" w:pos="399"/>
        </w:tabs>
        <w:spacing w:after="0" w:line="240" w:lineRule="auto"/>
        <w:ind w:left="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8A">
        <w:rPr>
          <w:rStyle w:val="c2"/>
          <w:rFonts w:ascii="Times New Roman" w:hAnsi="Times New Roman"/>
          <w:sz w:val="24"/>
          <w:szCs w:val="24"/>
        </w:rPr>
        <w:t>формирование</w:t>
      </w:r>
      <w:proofErr w:type="gramEnd"/>
      <w:r w:rsidRPr="007B4D8A">
        <w:rPr>
          <w:rStyle w:val="c2"/>
          <w:rFonts w:ascii="Times New Roman" w:hAnsi="Times New Roman"/>
          <w:sz w:val="24"/>
          <w:szCs w:val="24"/>
        </w:rPr>
        <w:t xml:space="preserve"> мотивации изучения иностранных языков и стремление к самосовершенствованию в образовательной области «Иностранный язык»;</w:t>
      </w:r>
    </w:p>
    <w:p w:rsidR="005F35FE" w:rsidRPr="007B4D8A" w:rsidRDefault="005F35FE" w:rsidP="005F35FE">
      <w:pPr>
        <w:numPr>
          <w:ilvl w:val="0"/>
          <w:numId w:val="4"/>
        </w:numPr>
        <w:tabs>
          <w:tab w:val="clear" w:pos="720"/>
          <w:tab w:val="num" w:pos="399"/>
        </w:tabs>
        <w:spacing w:after="0" w:line="240" w:lineRule="auto"/>
        <w:ind w:left="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8A">
        <w:rPr>
          <w:rStyle w:val="c2"/>
          <w:rFonts w:ascii="Times New Roman" w:hAnsi="Times New Roman"/>
          <w:sz w:val="24"/>
          <w:szCs w:val="24"/>
        </w:rPr>
        <w:t>формирование</w:t>
      </w:r>
      <w:proofErr w:type="gramEnd"/>
      <w:r w:rsidRPr="007B4D8A">
        <w:rPr>
          <w:rStyle w:val="c2"/>
          <w:rFonts w:ascii="Times New Roman" w:hAnsi="Times New Roman"/>
          <w:sz w:val="24"/>
          <w:szCs w:val="24"/>
        </w:rPr>
        <w:t xml:space="preserve"> коммуникативной компетенции в межкультурной и межэтнической коммуникации.</w:t>
      </w:r>
    </w:p>
    <w:p w:rsidR="005F35FE" w:rsidRPr="007B4D8A" w:rsidRDefault="005F35FE" w:rsidP="005F35FE">
      <w:pPr>
        <w:pStyle w:val="c19c38c53"/>
        <w:numPr>
          <w:ilvl w:val="0"/>
          <w:numId w:val="4"/>
        </w:numPr>
        <w:tabs>
          <w:tab w:val="clear" w:pos="720"/>
          <w:tab w:val="num" w:pos="399"/>
        </w:tabs>
        <w:spacing w:before="0" w:beforeAutospacing="0" w:after="0" w:afterAutospacing="0"/>
        <w:ind w:left="399"/>
        <w:jc w:val="both"/>
        <w:rPr>
          <w:rFonts w:ascii="Times New Roman" w:hAnsi="Times New Roman"/>
        </w:rPr>
      </w:pPr>
      <w:proofErr w:type="gramStart"/>
      <w:r w:rsidRPr="007B4D8A">
        <w:rPr>
          <w:rStyle w:val="c2c22"/>
          <w:rFonts w:ascii="Times New Roman" w:hAnsi="Times New Roman"/>
        </w:rPr>
        <w:t>воспитание</w:t>
      </w:r>
      <w:proofErr w:type="gramEnd"/>
      <w:r w:rsidRPr="007B4D8A">
        <w:rPr>
          <w:rStyle w:val="c2c22"/>
          <w:rFonts w:ascii="Times New Roman" w:hAnsi="Times New Roman"/>
        </w:rPr>
        <w:t xml:space="preserve"> гражданственности, патриотизма, уважения к правам, свободам и обязанностям человека;</w:t>
      </w:r>
    </w:p>
    <w:p w:rsidR="005F35FE" w:rsidRPr="007B4D8A" w:rsidRDefault="005F35FE" w:rsidP="005F35FE">
      <w:pPr>
        <w:pStyle w:val="c17"/>
        <w:numPr>
          <w:ilvl w:val="0"/>
          <w:numId w:val="4"/>
        </w:numPr>
        <w:tabs>
          <w:tab w:val="clear" w:pos="720"/>
          <w:tab w:val="num" w:pos="399"/>
        </w:tabs>
        <w:spacing w:before="0" w:beforeAutospacing="0" w:after="0" w:afterAutospacing="0"/>
        <w:ind w:left="399"/>
        <w:jc w:val="both"/>
        <w:rPr>
          <w:rFonts w:ascii="Times New Roman" w:hAnsi="Times New Roman"/>
        </w:rPr>
      </w:pPr>
      <w:proofErr w:type="gramStart"/>
      <w:r w:rsidRPr="007B4D8A">
        <w:rPr>
          <w:rStyle w:val="c2c22"/>
          <w:rFonts w:ascii="Times New Roman" w:hAnsi="Times New Roman"/>
        </w:rPr>
        <w:t>воспитание</w:t>
      </w:r>
      <w:proofErr w:type="gramEnd"/>
      <w:r w:rsidRPr="007B4D8A">
        <w:rPr>
          <w:rStyle w:val="c2c22"/>
          <w:rFonts w:ascii="Times New Roman" w:hAnsi="Times New Roman"/>
        </w:rPr>
        <w:t xml:space="preserve"> нравственных чувств и этического сознания;</w:t>
      </w:r>
    </w:p>
    <w:p w:rsidR="005F35FE" w:rsidRPr="007B4D8A" w:rsidRDefault="005F35FE" w:rsidP="005F35FE">
      <w:pPr>
        <w:pStyle w:val="c17"/>
        <w:numPr>
          <w:ilvl w:val="0"/>
          <w:numId w:val="4"/>
        </w:numPr>
        <w:tabs>
          <w:tab w:val="clear" w:pos="720"/>
          <w:tab w:val="num" w:pos="399"/>
        </w:tabs>
        <w:spacing w:before="0" w:beforeAutospacing="0" w:after="0" w:afterAutospacing="0"/>
        <w:ind w:left="399"/>
        <w:jc w:val="both"/>
        <w:rPr>
          <w:rFonts w:ascii="Times New Roman" w:hAnsi="Times New Roman"/>
        </w:rPr>
      </w:pPr>
      <w:proofErr w:type="gramStart"/>
      <w:r w:rsidRPr="007B4D8A">
        <w:rPr>
          <w:rStyle w:val="c2c22"/>
          <w:rFonts w:ascii="Times New Roman" w:hAnsi="Times New Roman"/>
        </w:rPr>
        <w:t>воспитание</w:t>
      </w:r>
      <w:proofErr w:type="gramEnd"/>
      <w:r w:rsidRPr="007B4D8A">
        <w:rPr>
          <w:rStyle w:val="c2c22"/>
          <w:rFonts w:ascii="Times New Roman" w:hAnsi="Times New Roman"/>
        </w:rPr>
        <w:t xml:space="preserve"> ценностного отношения к природе, окружающей среде;</w:t>
      </w:r>
    </w:p>
    <w:p w:rsidR="005F35FE" w:rsidRPr="007B4D8A" w:rsidRDefault="005F35FE" w:rsidP="005F35FE">
      <w:pPr>
        <w:pStyle w:val="c17"/>
        <w:numPr>
          <w:ilvl w:val="0"/>
          <w:numId w:val="4"/>
        </w:numPr>
        <w:tabs>
          <w:tab w:val="clear" w:pos="720"/>
          <w:tab w:val="num" w:pos="399"/>
        </w:tabs>
        <w:spacing w:before="0" w:beforeAutospacing="0" w:after="0" w:afterAutospacing="0"/>
        <w:ind w:left="399"/>
        <w:jc w:val="both"/>
        <w:rPr>
          <w:rFonts w:ascii="Times New Roman" w:hAnsi="Times New Roman"/>
        </w:rPr>
      </w:pPr>
      <w:proofErr w:type="gramStart"/>
      <w:r w:rsidRPr="007B4D8A">
        <w:rPr>
          <w:rStyle w:val="c2c22"/>
          <w:rFonts w:ascii="Times New Roman" w:hAnsi="Times New Roman"/>
        </w:rPr>
        <w:t>воспитание</w:t>
      </w:r>
      <w:proofErr w:type="gramEnd"/>
      <w:r w:rsidRPr="007B4D8A">
        <w:rPr>
          <w:rStyle w:val="c2c22"/>
          <w:rFonts w:ascii="Times New Roman" w:hAnsi="Times New Roman"/>
        </w:rPr>
        <w:t xml:space="preserve"> ценностного отношения к прекрасному, формирование представлений об эстетических идеалах и ценностях;</w:t>
      </w:r>
    </w:p>
    <w:p w:rsidR="005F35FE" w:rsidRPr="007B4D8A" w:rsidRDefault="005F35FE" w:rsidP="005F35FE">
      <w:pPr>
        <w:pStyle w:val="c17"/>
        <w:numPr>
          <w:ilvl w:val="0"/>
          <w:numId w:val="4"/>
        </w:numPr>
        <w:tabs>
          <w:tab w:val="clear" w:pos="720"/>
          <w:tab w:val="num" w:pos="399"/>
        </w:tabs>
        <w:spacing w:before="0" w:beforeAutospacing="0" w:after="0" w:afterAutospacing="0"/>
        <w:ind w:left="399"/>
        <w:jc w:val="both"/>
        <w:rPr>
          <w:rStyle w:val="c2c22"/>
          <w:rFonts w:ascii="Times New Roman" w:hAnsi="Times New Roman"/>
        </w:rPr>
      </w:pPr>
      <w:proofErr w:type="gramStart"/>
      <w:r w:rsidRPr="007B4D8A">
        <w:rPr>
          <w:rStyle w:val="c2c22"/>
          <w:rFonts w:ascii="Times New Roman" w:hAnsi="Times New Roman"/>
        </w:rPr>
        <w:t>воспитание</w:t>
      </w:r>
      <w:proofErr w:type="gramEnd"/>
      <w:r w:rsidRPr="007B4D8A">
        <w:rPr>
          <w:rStyle w:val="c2c22"/>
          <w:rFonts w:ascii="Times New Roman" w:hAnsi="Times New Roman"/>
        </w:rPr>
        <w:t xml:space="preserve"> уважения к культуре других народов</w:t>
      </w:r>
    </w:p>
    <w:p w:rsidR="005F35FE" w:rsidRPr="007B4D8A" w:rsidRDefault="005F35FE" w:rsidP="005F35FE">
      <w:pPr>
        <w:pStyle w:val="c17"/>
        <w:spacing w:before="0" w:beforeAutospacing="0" w:after="0" w:afterAutospacing="0"/>
        <w:jc w:val="both"/>
        <w:rPr>
          <w:rStyle w:val="c2c22"/>
          <w:rFonts w:ascii="Times New Roman" w:hAnsi="Times New Roman"/>
        </w:rPr>
      </w:pPr>
    </w:p>
    <w:p w:rsidR="005F35FE" w:rsidRPr="007B4D8A" w:rsidRDefault="005F35FE" w:rsidP="005F3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D8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5F35FE" w:rsidRPr="007B4D8A" w:rsidRDefault="005F35FE" w:rsidP="005F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Выпускник</w:t>
      </w:r>
      <w:r w:rsidRPr="007B4D8A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5F35FE" w:rsidRPr="00A23E50" w:rsidRDefault="005F35FE" w:rsidP="005F35FE">
      <w:pPr>
        <w:numPr>
          <w:ilvl w:val="0"/>
          <w:numId w:val="6"/>
        </w:numPr>
        <w:tabs>
          <w:tab w:val="clear" w:pos="720"/>
          <w:tab w:val="num" w:pos="399"/>
        </w:tabs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8A">
        <w:rPr>
          <w:rFonts w:ascii="Times New Roman" w:hAnsi="Times New Roman" w:cs="Times New Roman"/>
          <w:sz w:val="24"/>
          <w:szCs w:val="24"/>
        </w:rPr>
        <w:t>описывать</w:t>
      </w:r>
      <w:proofErr w:type="gramEnd"/>
      <w:r w:rsidRPr="007B4D8A">
        <w:rPr>
          <w:rFonts w:ascii="Times New Roman" w:hAnsi="Times New Roman" w:cs="Times New Roman"/>
          <w:sz w:val="24"/>
          <w:szCs w:val="24"/>
        </w:rPr>
        <w:t xml:space="preserve"> события, передавать основное содержание прочитанного текста</w:t>
      </w:r>
      <w:r w:rsidRPr="00A23E50">
        <w:rPr>
          <w:rFonts w:ascii="Times New Roman" w:hAnsi="Times New Roman" w:cs="Times New Roman"/>
          <w:sz w:val="24"/>
          <w:szCs w:val="24"/>
        </w:rPr>
        <w:t xml:space="preserve"> с опорой на зрительную наглядность и или вербальную опору (ключевые слова, план, вопросы);</w:t>
      </w:r>
    </w:p>
    <w:p w:rsidR="005F35FE" w:rsidRPr="00A23E50" w:rsidRDefault="005F35FE" w:rsidP="005F35FE">
      <w:pPr>
        <w:numPr>
          <w:ilvl w:val="0"/>
          <w:numId w:val="6"/>
        </w:numPr>
        <w:tabs>
          <w:tab w:val="clear" w:pos="720"/>
          <w:tab w:val="num" w:pos="399"/>
        </w:tabs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краткую характеристику реальных  людей и литературных персонажей;</w:t>
      </w:r>
    </w:p>
    <w:p w:rsidR="005F35FE" w:rsidRPr="00A23E50" w:rsidRDefault="005F35FE" w:rsidP="005F35FE">
      <w:pPr>
        <w:numPr>
          <w:ilvl w:val="0"/>
          <w:numId w:val="6"/>
        </w:numPr>
        <w:tabs>
          <w:tab w:val="clear" w:pos="720"/>
          <w:tab w:val="num" w:pos="399"/>
        </w:tabs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воспринимать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на слух и понимать нужную/ 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5F35FE" w:rsidRPr="00A23E50" w:rsidRDefault="005F35FE" w:rsidP="005F35FE">
      <w:pPr>
        <w:numPr>
          <w:ilvl w:val="0"/>
          <w:numId w:val="6"/>
        </w:numPr>
        <w:tabs>
          <w:tab w:val="clear" w:pos="720"/>
          <w:tab w:val="num" w:pos="399"/>
        </w:tabs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и находить нужную/ интересующую/ запрашиваемую информацию в несложных аутентичных текстах, содержащих некоторое количество неизученных языковых явлений.</w:t>
      </w:r>
    </w:p>
    <w:p w:rsidR="005F35FE" w:rsidRPr="00A23E50" w:rsidRDefault="005F35FE" w:rsidP="005F35FE">
      <w:pPr>
        <w:numPr>
          <w:ilvl w:val="0"/>
          <w:numId w:val="6"/>
        </w:numPr>
        <w:tabs>
          <w:tab w:val="clear" w:pos="720"/>
          <w:tab w:val="num" w:pos="399"/>
        </w:tabs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писать изученные слова.</w:t>
      </w:r>
    </w:p>
    <w:p w:rsidR="005F35FE" w:rsidRPr="00A23E50" w:rsidRDefault="005F35FE" w:rsidP="005F35FE">
      <w:pPr>
        <w:numPr>
          <w:ilvl w:val="0"/>
          <w:numId w:val="6"/>
        </w:numPr>
        <w:tabs>
          <w:tab w:val="clear" w:pos="720"/>
          <w:tab w:val="num" w:pos="399"/>
        </w:tabs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на слух и </w:t>
      </w:r>
      <w:r>
        <w:rPr>
          <w:rFonts w:ascii="Times New Roman" w:hAnsi="Times New Roman" w:cs="Times New Roman"/>
          <w:sz w:val="24"/>
          <w:szCs w:val="24"/>
        </w:rPr>
        <w:t xml:space="preserve">без фонематических ошибок </w:t>
      </w:r>
      <w:r w:rsidRPr="00A23E50">
        <w:rPr>
          <w:rFonts w:ascii="Times New Roman" w:hAnsi="Times New Roman" w:cs="Times New Roman"/>
          <w:sz w:val="24"/>
          <w:szCs w:val="24"/>
        </w:rPr>
        <w:t>произносить все буквы английского языка;</w:t>
      </w:r>
    </w:p>
    <w:p w:rsidR="005F35FE" w:rsidRPr="00A23E50" w:rsidRDefault="005F35FE" w:rsidP="005F35FE">
      <w:pPr>
        <w:numPr>
          <w:ilvl w:val="0"/>
          <w:numId w:val="6"/>
        </w:numPr>
        <w:tabs>
          <w:tab w:val="clear" w:pos="720"/>
          <w:tab w:val="num" w:pos="399"/>
        </w:tabs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правильное ударение в изученных словах;</w:t>
      </w:r>
    </w:p>
    <w:p w:rsidR="005F35FE" w:rsidRPr="00A23E50" w:rsidRDefault="005F35FE" w:rsidP="005F35FE">
      <w:pPr>
        <w:numPr>
          <w:ilvl w:val="0"/>
          <w:numId w:val="6"/>
        </w:numPr>
        <w:tabs>
          <w:tab w:val="clear" w:pos="720"/>
          <w:tab w:val="num" w:pos="399"/>
        </w:tabs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lastRenderedPageBreak/>
        <w:t>различать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коммуникативные типы предложения по интонации;</w:t>
      </w:r>
    </w:p>
    <w:p w:rsidR="005F35FE" w:rsidRPr="00A23E50" w:rsidRDefault="005F35FE" w:rsidP="005F35FE">
      <w:pPr>
        <w:numPr>
          <w:ilvl w:val="0"/>
          <w:numId w:val="6"/>
        </w:numPr>
        <w:tabs>
          <w:tab w:val="clear" w:pos="720"/>
          <w:tab w:val="num" w:pos="399"/>
        </w:tabs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>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5F35FE" w:rsidRDefault="005F35FE" w:rsidP="005F35FE">
      <w:pPr>
        <w:numPr>
          <w:ilvl w:val="0"/>
          <w:numId w:val="6"/>
        </w:numPr>
        <w:tabs>
          <w:tab w:val="clear" w:pos="720"/>
          <w:tab w:val="num" w:pos="399"/>
        </w:tabs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и употреблять в речи</w:t>
      </w:r>
      <w:r>
        <w:rPr>
          <w:rFonts w:ascii="Times New Roman" w:hAnsi="Times New Roman" w:cs="Times New Roman"/>
          <w:sz w:val="24"/>
          <w:szCs w:val="24"/>
        </w:rPr>
        <w:t xml:space="preserve"> изученные грамматические явления</w:t>
      </w:r>
    </w:p>
    <w:p w:rsidR="005F35FE" w:rsidRDefault="005F35FE" w:rsidP="005F35FE">
      <w:pPr>
        <w:numPr>
          <w:ilvl w:val="0"/>
          <w:numId w:val="6"/>
        </w:numPr>
        <w:tabs>
          <w:tab w:val="clear" w:pos="720"/>
          <w:tab w:val="num" w:pos="399"/>
        </w:tabs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5F35FE" w:rsidRPr="00A23E50" w:rsidRDefault="005F35FE" w:rsidP="005F35FE">
      <w:pPr>
        <w:spacing w:after="0" w:line="240" w:lineRule="auto"/>
        <w:ind w:left="399"/>
        <w:jc w:val="both"/>
        <w:rPr>
          <w:rFonts w:ascii="Times New Roman" w:hAnsi="Times New Roman" w:cs="Times New Roman"/>
          <w:sz w:val="24"/>
          <w:szCs w:val="24"/>
        </w:rPr>
      </w:pPr>
    </w:p>
    <w:p w:rsidR="005F35FE" w:rsidRPr="00F9404C" w:rsidRDefault="005F35FE" w:rsidP="005F35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Выпускник</w:t>
      </w:r>
      <w:r w:rsidRPr="00F9404C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5F35FE" w:rsidRPr="00556F4B" w:rsidRDefault="005F35FE" w:rsidP="005F35FE">
      <w:pPr>
        <w:spacing w:after="0" w:line="240" w:lineRule="auto"/>
        <w:ind w:left="-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56F4B">
        <w:rPr>
          <w:rFonts w:ascii="Times New Roman" w:hAnsi="Times New Roman" w:cs="Times New Roman"/>
          <w:i/>
          <w:iCs/>
          <w:sz w:val="24"/>
          <w:szCs w:val="24"/>
        </w:rPr>
        <w:t> Говорение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F35FE" w:rsidRPr="00A23E50" w:rsidRDefault="005F35FE" w:rsidP="005F35F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брать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и давать интервью.</w:t>
      </w:r>
    </w:p>
    <w:p w:rsidR="005F35FE" w:rsidRPr="00A23E50" w:rsidRDefault="005F35FE" w:rsidP="005F35F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сообщение на заданную тему на основе прочитанного;</w:t>
      </w:r>
    </w:p>
    <w:p w:rsidR="005F35FE" w:rsidRPr="00A23E50" w:rsidRDefault="005F35FE" w:rsidP="005F35F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комментировать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факты из прочитанного/прослушанно</w:t>
      </w:r>
      <w:r>
        <w:rPr>
          <w:rFonts w:ascii="Times New Roman" w:hAnsi="Times New Roman" w:cs="Times New Roman"/>
          <w:sz w:val="24"/>
          <w:szCs w:val="24"/>
        </w:rPr>
        <w:t xml:space="preserve">го текста, аргументировать свое </w:t>
      </w:r>
      <w:r w:rsidRPr="00A23E50">
        <w:rPr>
          <w:rFonts w:ascii="Times New Roman" w:hAnsi="Times New Roman" w:cs="Times New Roman"/>
          <w:sz w:val="24"/>
          <w:szCs w:val="24"/>
        </w:rPr>
        <w:t>отношение к прочитанному/прослушанному;</w:t>
      </w:r>
    </w:p>
    <w:p w:rsidR="005F35FE" w:rsidRPr="00556F4B" w:rsidRDefault="005F35FE" w:rsidP="005F35FE">
      <w:pPr>
        <w:spacing w:after="0" w:line="240" w:lineRule="auto"/>
        <w:ind w:left="-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F35FE" w:rsidRPr="00A23E50" w:rsidRDefault="005F35FE" w:rsidP="005F35F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основную мысль в воспринимаемом на слух тексте;</w:t>
      </w:r>
    </w:p>
    <w:p w:rsidR="005F35FE" w:rsidRPr="00A23E50" w:rsidRDefault="005F35FE" w:rsidP="005F35F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отделять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в тексте, воспринимаемом на слух, главные факты от второстепенных;</w:t>
      </w:r>
    </w:p>
    <w:p w:rsidR="005F35FE" w:rsidRPr="00A23E50" w:rsidRDefault="005F35FE" w:rsidP="005F35F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контекстуальную или языковую догадку при восприятии на слух текстов, содержащих незнакомые слова.</w:t>
      </w:r>
    </w:p>
    <w:p w:rsidR="005F35FE" w:rsidRPr="00556F4B" w:rsidRDefault="005F35FE" w:rsidP="005F35FE">
      <w:pPr>
        <w:spacing w:after="0" w:line="240" w:lineRule="auto"/>
        <w:ind w:left="-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56F4B">
        <w:rPr>
          <w:rFonts w:ascii="Times New Roman" w:hAnsi="Times New Roman" w:cs="Times New Roman"/>
          <w:i/>
          <w:iCs/>
          <w:sz w:val="24"/>
          <w:szCs w:val="24"/>
        </w:rPr>
        <w:t>Чтение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F35FE" w:rsidRPr="00A23E50" w:rsidRDefault="005F35FE" w:rsidP="005F35F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и полностью понимать несложные аутентичные тексты, построенные в основном на изученном языковом материале;</w:t>
      </w:r>
    </w:p>
    <w:p w:rsidR="005F35FE" w:rsidRPr="00A23E50" w:rsidRDefault="005F35FE" w:rsidP="005F35F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догадываться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о значении незнакомых слов по сходству с русским/ родным языком, по словообразовательным элементам, контексту;</w:t>
      </w:r>
    </w:p>
    <w:p w:rsidR="005F35FE" w:rsidRPr="00A23E50" w:rsidRDefault="005F35FE" w:rsidP="005F35F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пользоваться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сносками и лингвострановедческим справочником.</w:t>
      </w:r>
    </w:p>
    <w:p w:rsidR="005F35FE" w:rsidRPr="00556F4B" w:rsidRDefault="005F35FE" w:rsidP="005F35FE">
      <w:pPr>
        <w:spacing w:after="0" w:line="240" w:lineRule="auto"/>
        <w:ind w:left="-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(Письменная речь)</w:t>
      </w:r>
    </w:p>
    <w:p w:rsidR="005F35FE" w:rsidRPr="00A23E50" w:rsidRDefault="005F35FE" w:rsidP="005F35F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писать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небольшие письменные высказывания с опорой на образец.</w:t>
      </w:r>
    </w:p>
    <w:p w:rsidR="005F35FE" w:rsidRPr="00A23E50" w:rsidRDefault="005F35FE" w:rsidP="005F35F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E50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A23E50">
        <w:rPr>
          <w:rFonts w:ascii="Times New Roman" w:hAnsi="Times New Roman" w:cs="Times New Roman"/>
          <w:sz w:val="24"/>
          <w:szCs w:val="24"/>
        </w:rPr>
        <w:t xml:space="preserve"> принадлежность слов к частям речи по определенным признакам (артиклям, аффиксам и др.)</w:t>
      </w:r>
      <w:r>
        <w:rPr>
          <w:rFonts w:ascii="Times New Roman" w:hAnsi="Times New Roman" w:cs="Times New Roman"/>
          <w:sz w:val="24"/>
          <w:szCs w:val="24"/>
        </w:rPr>
        <w:t>, распознавать изученные грамматические явления</w:t>
      </w:r>
      <w:r w:rsidRPr="00A23E50">
        <w:rPr>
          <w:rFonts w:ascii="Times New Roman" w:hAnsi="Times New Roman" w:cs="Times New Roman"/>
          <w:sz w:val="24"/>
          <w:szCs w:val="24"/>
        </w:rPr>
        <w:t>;</w:t>
      </w:r>
    </w:p>
    <w:p w:rsidR="005F35FE" w:rsidRDefault="005F35FE" w:rsidP="005F35F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:rsidR="005F35FE" w:rsidRPr="007B4D8A" w:rsidRDefault="005F35FE" w:rsidP="005F35F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2</w:t>
      </w:r>
      <w:r w:rsidRPr="007B4D8A">
        <w:rPr>
          <w:rFonts w:ascii="Times New Roman" w:hAnsi="Times New Roman" w:cs="Times New Roman"/>
          <w:b/>
          <w:bCs/>
          <w:sz w:val="24"/>
          <w:szCs w:val="24"/>
        </w:rPr>
        <w:t>. Содержание учебного предмета, курса.</w:t>
      </w:r>
    </w:p>
    <w:p w:rsidR="005F35FE" w:rsidRPr="007B4D8A" w:rsidRDefault="005F35FE" w:rsidP="005F35FE">
      <w:pPr>
        <w:pStyle w:val="c19c38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</w:p>
    <w:p w:rsidR="005F35FE" w:rsidRPr="007B4D8A" w:rsidRDefault="005F35FE" w:rsidP="005F35FE">
      <w:pPr>
        <w:pStyle w:val="c19c38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7B4D8A">
        <w:rPr>
          <w:rStyle w:val="c1"/>
          <w:rFonts w:ascii="Times New Roman" w:hAnsi="Times New Roman"/>
        </w:rPr>
        <w:t>Учащимся предлагаются следующие учебные ситуации для повторения:</w:t>
      </w:r>
    </w:p>
    <w:p w:rsidR="005F35FE" w:rsidRPr="00295909" w:rsidRDefault="005F35FE" w:rsidP="005F35FE">
      <w:pPr>
        <w:pStyle w:val="c19c38c52"/>
        <w:spacing w:before="0" w:beforeAutospacing="0" w:after="0" w:afterAutospacing="0"/>
        <w:jc w:val="both"/>
        <w:rPr>
          <w:rFonts w:ascii="Times New Roman" w:hAnsi="Times New Roman"/>
          <w:lang w:val="en-US"/>
        </w:rPr>
      </w:pPr>
      <w:r w:rsidRPr="007B4D8A">
        <w:rPr>
          <w:rStyle w:val="c1"/>
          <w:rFonts w:ascii="Times New Roman" w:hAnsi="Times New Roman"/>
        </w:rPr>
        <w:t>Я</w:t>
      </w:r>
      <w:r w:rsidRPr="007B4D8A">
        <w:rPr>
          <w:rStyle w:val="c1"/>
          <w:rFonts w:ascii="Times New Roman" w:hAnsi="Times New Roman"/>
          <w:lang w:val="en-US"/>
        </w:rPr>
        <w:t xml:space="preserve"> </w:t>
      </w:r>
      <w:r w:rsidRPr="007B4D8A">
        <w:rPr>
          <w:rStyle w:val="c1"/>
          <w:rFonts w:ascii="Times New Roman" w:hAnsi="Times New Roman"/>
        </w:rPr>
        <w:t>и</w:t>
      </w:r>
      <w:r w:rsidRPr="007B4D8A">
        <w:rPr>
          <w:rStyle w:val="c1"/>
          <w:rFonts w:ascii="Times New Roman" w:hAnsi="Times New Roman"/>
          <w:lang w:val="en-US"/>
        </w:rPr>
        <w:t xml:space="preserve"> </w:t>
      </w:r>
      <w:r w:rsidRPr="007B4D8A">
        <w:rPr>
          <w:rStyle w:val="c1"/>
          <w:rFonts w:ascii="Times New Roman" w:hAnsi="Times New Roman"/>
        </w:rPr>
        <w:t>моя</w:t>
      </w:r>
      <w:r w:rsidRPr="007B4D8A">
        <w:rPr>
          <w:rStyle w:val="c1"/>
          <w:rFonts w:ascii="Times New Roman" w:hAnsi="Times New Roman"/>
          <w:lang w:val="en-US"/>
        </w:rPr>
        <w:t xml:space="preserve"> </w:t>
      </w:r>
      <w:r w:rsidRPr="007B4D8A">
        <w:rPr>
          <w:rStyle w:val="c1"/>
          <w:rFonts w:ascii="Times New Roman" w:hAnsi="Times New Roman"/>
        </w:rPr>
        <w:t>семья</w:t>
      </w:r>
      <w:r w:rsidRPr="007B4D8A">
        <w:rPr>
          <w:rStyle w:val="c1"/>
          <w:rFonts w:ascii="Times New Roman" w:hAnsi="Times New Roman"/>
          <w:lang w:val="en-US"/>
        </w:rPr>
        <w:t xml:space="preserve"> (Personal Identification).</w:t>
      </w:r>
    </w:p>
    <w:p w:rsidR="005F35FE" w:rsidRPr="007B4D8A" w:rsidRDefault="005F35FE" w:rsidP="005F35FE">
      <w:pPr>
        <w:pStyle w:val="c19c38c52"/>
        <w:spacing w:before="0" w:beforeAutospacing="0" w:after="0" w:afterAutospacing="0"/>
        <w:jc w:val="both"/>
        <w:rPr>
          <w:rFonts w:ascii="Times New Roman" w:hAnsi="Times New Roman"/>
        </w:rPr>
      </w:pPr>
      <w:r w:rsidRPr="007B4D8A">
        <w:rPr>
          <w:rStyle w:val="c2"/>
          <w:rFonts w:ascii="Times New Roman" w:hAnsi="Times New Roman"/>
        </w:rPr>
        <w:t>Распорядок дня (</w:t>
      </w:r>
      <w:r w:rsidRPr="007B4D8A">
        <w:rPr>
          <w:rStyle w:val="c2"/>
          <w:rFonts w:ascii="Times New Roman" w:hAnsi="Times New Roman"/>
          <w:lang w:val="en-US"/>
        </w:rPr>
        <w:t>Daily</w:t>
      </w:r>
      <w:r>
        <w:rPr>
          <w:rStyle w:val="c2"/>
          <w:rFonts w:ascii="Times New Roman" w:hAnsi="Times New Roman"/>
        </w:rPr>
        <w:t xml:space="preserve"> </w:t>
      </w:r>
      <w:r w:rsidRPr="007B4D8A">
        <w:rPr>
          <w:rStyle w:val="c2"/>
          <w:rFonts w:ascii="Times New Roman" w:hAnsi="Times New Roman"/>
          <w:lang w:val="en-US"/>
        </w:rPr>
        <w:t>Life</w:t>
      </w:r>
      <w:r w:rsidRPr="007B4D8A">
        <w:rPr>
          <w:rStyle w:val="c2"/>
          <w:rFonts w:ascii="Times New Roman" w:hAnsi="Times New Roman"/>
        </w:rPr>
        <w:t>)</w:t>
      </w:r>
      <w:r>
        <w:rPr>
          <w:rStyle w:val="c2"/>
          <w:rFonts w:ascii="Times New Roman" w:hAnsi="Times New Roman"/>
        </w:rPr>
        <w:t>.</w:t>
      </w:r>
    </w:p>
    <w:p w:rsidR="005F35FE" w:rsidRPr="007B4D8A" w:rsidRDefault="005F35FE" w:rsidP="005F35FE">
      <w:pPr>
        <w:pStyle w:val="c19c38c52"/>
        <w:spacing w:before="0" w:beforeAutospacing="0" w:after="0" w:afterAutospacing="0"/>
        <w:jc w:val="both"/>
        <w:rPr>
          <w:rFonts w:ascii="Times New Roman" w:hAnsi="Times New Roman"/>
        </w:rPr>
      </w:pPr>
      <w:r w:rsidRPr="007B4D8A">
        <w:rPr>
          <w:rStyle w:val="c2"/>
          <w:rFonts w:ascii="Times New Roman" w:hAnsi="Times New Roman"/>
        </w:rPr>
        <w:t>Свободное время (</w:t>
      </w:r>
      <w:proofErr w:type="spellStart"/>
      <w:r w:rsidRPr="007B4D8A">
        <w:rPr>
          <w:rStyle w:val="c2"/>
          <w:rFonts w:ascii="Times New Roman" w:hAnsi="Times New Roman"/>
        </w:rPr>
        <w:t>Free</w:t>
      </w:r>
      <w:proofErr w:type="spellEnd"/>
      <w:r>
        <w:rPr>
          <w:rStyle w:val="c2"/>
          <w:rFonts w:ascii="Times New Roman" w:hAnsi="Times New Roman"/>
        </w:rPr>
        <w:t xml:space="preserve"> </w:t>
      </w:r>
      <w:proofErr w:type="spellStart"/>
      <w:r w:rsidRPr="007B4D8A">
        <w:rPr>
          <w:rStyle w:val="c2"/>
          <w:rFonts w:ascii="Times New Roman" w:hAnsi="Times New Roman"/>
        </w:rPr>
        <w:t>Time</w:t>
      </w:r>
      <w:proofErr w:type="spellEnd"/>
      <w:r w:rsidRPr="007B4D8A">
        <w:rPr>
          <w:rStyle w:val="c2"/>
          <w:rFonts w:ascii="Times New Roman" w:hAnsi="Times New Roman"/>
        </w:rPr>
        <w:t>)</w:t>
      </w:r>
      <w:r>
        <w:rPr>
          <w:rStyle w:val="c2"/>
          <w:rFonts w:ascii="Times New Roman" w:hAnsi="Times New Roman"/>
        </w:rPr>
        <w:t>.</w:t>
      </w:r>
    </w:p>
    <w:p w:rsidR="005F35FE" w:rsidRPr="00295909" w:rsidRDefault="005F35FE" w:rsidP="005F35FE">
      <w:pPr>
        <w:pStyle w:val="c19c38c52"/>
        <w:spacing w:before="0" w:beforeAutospacing="0" w:after="0" w:afterAutospacing="0"/>
        <w:jc w:val="both"/>
        <w:rPr>
          <w:rFonts w:ascii="Times New Roman" w:hAnsi="Times New Roman"/>
          <w:lang w:val="en-US"/>
        </w:rPr>
      </w:pPr>
      <w:r w:rsidRPr="007B4D8A">
        <w:rPr>
          <w:rStyle w:val="c2"/>
          <w:rFonts w:ascii="Times New Roman" w:hAnsi="Times New Roman"/>
        </w:rPr>
        <w:t>Путешествия</w:t>
      </w:r>
      <w:r w:rsidRPr="00295909">
        <w:rPr>
          <w:rStyle w:val="c2"/>
          <w:rFonts w:ascii="Times New Roman" w:hAnsi="Times New Roman"/>
          <w:lang w:val="en-US"/>
        </w:rPr>
        <w:t xml:space="preserve"> (</w:t>
      </w:r>
      <w:r w:rsidRPr="007B4D8A">
        <w:rPr>
          <w:rStyle w:val="c2"/>
          <w:rFonts w:ascii="Times New Roman" w:hAnsi="Times New Roman"/>
          <w:lang w:val="en-US"/>
        </w:rPr>
        <w:t>Travelling</w:t>
      </w:r>
      <w:r w:rsidRPr="00295909">
        <w:rPr>
          <w:rStyle w:val="c2"/>
          <w:rFonts w:ascii="Times New Roman" w:hAnsi="Times New Roman"/>
          <w:lang w:val="en-US"/>
        </w:rPr>
        <w:t>)</w:t>
      </w:r>
    </w:p>
    <w:p w:rsidR="005F35FE" w:rsidRPr="00B641FA" w:rsidRDefault="005F35FE" w:rsidP="005F35FE">
      <w:pPr>
        <w:pStyle w:val="c19c38c52"/>
        <w:spacing w:before="0" w:beforeAutospacing="0" w:after="0" w:afterAutospacing="0"/>
        <w:jc w:val="both"/>
        <w:rPr>
          <w:rFonts w:ascii="Times New Roman" w:hAnsi="Times New Roman"/>
          <w:lang w:val="en-US"/>
        </w:rPr>
      </w:pPr>
      <w:r w:rsidRPr="007B4D8A">
        <w:rPr>
          <w:rStyle w:val="c2"/>
          <w:rFonts w:ascii="Times New Roman" w:hAnsi="Times New Roman"/>
        </w:rPr>
        <w:t>Различные</w:t>
      </w:r>
      <w:r w:rsidRPr="007B4D8A">
        <w:rPr>
          <w:rStyle w:val="c2"/>
          <w:rFonts w:ascii="Times New Roman" w:hAnsi="Times New Roman"/>
          <w:lang w:val="en-US"/>
        </w:rPr>
        <w:t xml:space="preserve"> </w:t>
      </w:r>
      <w:r w:rsidRPr="007B4D8A">
        <w:rPr>
          <w:rStyle w:val="c2"/>
          <w:rFonts w:ascii="Times New Roman" w:hAnsi="Times New Roman"/>
        </w:rPr>
        <w:t>страны</w:t>
      </w:r>
      <w:r w:rsidRPr="007B4D8A">
        <w:rPr>
          <w:rStyle w:val="c2"/>
          <w:rFonts w:ascii="Times New Roman" w:hAnsi="Times New Roman"/>
          <w:lang w:val="en-US"/>
        </w:rPr>
        <w:t xml:space="preserve"> </w:t>
      </w:r>
      <w:r w:rsidRPr="007B4D8A">
        <w:rPr>
          <w:rStyle w:val="c2"/>
          <w:rFonts w:ascii="Times New Roman" w:hAnsi="Times New Roman"/>
        </w:rPr>
        <w:t>и</w:t>
      </w:r>
      <w:r w:rsidRPr="007B4D8A">
        <w:rPr>
          <w:rStyle w:val="c2"/>
          <w:rFonts w:ascii="Times New Roman" w:hAnsi="Times New Roman"/>
          <w:lang w:val="en-US"/>
        </w:rPr>
        <w:t xml:space="preserve"> </w:t>
      </w:r>
      <w:r w:rsidRPr="007B4D8A">
        <w:rPr>
          <w:rStyle w:val="c2"/>
          <w:rFonts w:ascii="Times New Roman" w:hAnsi="Times New Roman"/>
        </w:rPr>
        <w:t>традиции</w:t>
      </w:r>
      <w:r w:rsidRPr="007B4D8A">
        <w:rPr>
          <w:rStyle w:val="c2"/>
          <w:rFonts w:ascii="Times New Roman" w:hAnsi="Times New Roman"/>
          <w:lang w:val="en-US"/>
        </w:rPr>
        <w:t xml:space="preserve"> (So Many Countries So Many Customs)</w:t>
      </w:r>
      <w:r w:rsidRPr="00B641FA">
        <w:rPr>
          <w:rStyle w:val="c2"/>
          <w:rFonts w:ascii="Times New Roman" w:hAnsi="Times New Roman"/>
          <w:lang w:val="en-US"/>
        </w:rPr>
        <w:t>.</w:t>
      </w:r>
    </w:p>
    <w:p w:rsidR="005F35FE" w:rsidRPr="007B4D8A" w:rsidRDefault="005F35FE" w:rsidP="005F35FE">
      <w:pPr>
        <w:pStyle w:val="c19c38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7B4D8A">
        <w:rPr>
          <w:rStyle w:val="c2"/>
          <w:rFonts w:ascii="Times New Roman" w:hAnsi="Times New Roman"/>
        </w:rPr>
        <w:t xml:space="preserve">Учащимся предлагаются следующие </w:t>
      </w:r>
      <w:r>
        <w:rPr>
          <w:rStyle w:val="c2"/>
          <w:rFonts w:ascii="Times New Roman" w:hAnsi="Times New Roman"/>
        </w:rPr>
        <w:t xml:space="preserve">новые </w:t>
      </w:r>
      <w:r w:rsidRPr="007B4D8A">
        <w:rPr>
          <w:rStyle w:val="c2"/>
          <w:rFonts w:ascii="Times New Roman" w:hAnsi="Times New Roman"/>
        </w:rPr>
        <w:t>учебные ситуации:</w:t>
      </w:r>
    </w:p>
    <w:p w:rsidR="005F35FE" w:rsidRPr="00295909" w:rsidRDefault="005F35FE" w:rsidP="005F35FE">
      <w:pPr>
        <w:pStyle w:val="c19c35"/>
        <w:spacing w:before="0" w:beforeAutospacing="0" w:after="0" w:afterAutospacing="0"/>
        <w:jc w:val="both"/>
        <w:rPr>
          <w:rStyle w:val="c2"/>
          <w:rFonts w:ascii="Times New Roman" w:hAnsi="Times New Roman"/>
          <w:b/>
          <w:lang w:val="en-US"/>
        </w:rPr>
      </w:pPr>
      <w:r w:rsidRPr="00295909">
        <w:rPr>
          <w:rStyle w:val="c2c29"/>
          <w:rFonts w:ascii="Times New Roman" w:hAnsi="Times New Roman"/>
          <w:b/>
        </w:rPr>
        <w:t>Мир</w:t>
      </w:r>
      <w:r w:rsidRPr="00295909">
        <w:rPr>
          <w:rStyle w:val="c2c29"/>
          <w:rFonts w:ascii="Times New Roman" w:hAnsi="Times New Roman"/>
          <w:b/>
          <w:lang w:val="en-US"/>
        </w:rPr>
        <w:t xml:space="preserve"> </w:t>
      </w:r>
      <w:r w:rsidRPr="00295909">
        <w:rPr>
          <w:rStyle w:val="c2c29"/>
          <w:rFonts w:ascii="Times New Roman" w:hAnsi="Times New Roman"/>
          <w:b/>
        </w:rPr>
        <w:t>вокруг</w:t>
      </w:r>
      <w:r w:rsidRPr="00295909">
        <w:rPr>
          <w:rStyle w:val="c2c29"/>
          <w:rFonts w:ascii="Times New Roman" w:hAnsi="Times New Roman"/>
          <w:b/>
          <w:lang w:val="en-US"/>
        </w:rPr>
        <w:t xml:space="preserve"> </w:t>
      </w:r>
      <w:r w:rsidRPr="00295909">
        <w:rPr>
          <w:rStyle w:val="c2c29"/>
          <w:rFonts w:ascii="Times New Roman" w:hAnsi="Times New Roman"/>
          <w:b/>
        </w:rPr>
        <w:t>нас</w:t>
      </w:r>
      <w:r w:rsidRPr="00295909">
        <w:rPr>
          <w:rStyle w:val="c2c29"/>
          <w:rFonts w:ascii="Times New Roman" w:hAnsi="Times New Roman"/>
          <w:b/>
          <w:lang w:val="en-US"/>
        </w:rPr>
        <w:t xml:space="preserve"> (The World Around Us)</w:t>
      </w:r>
      <w:r w:rsidRPr="00295909">
        <w:rPr>
          <w:rStyle w:val="c2"/>
          <w:rFonts w:ascii="Times New Roman" w:hAnsi="Times New Roman"/>
          <w:b/>
          <w:lang w:val="en-US"/>
        </w:rPr>
        <w:t>.</w:t>
      </w:r>
    </w:p>
    <w:p w:rsidR="005F35FE" w:rsidRDefault="005F35FE" w:rsidP="005F35FE">
      <w:pPr>
        <w:pStyle w:val="c19c35"/>
        <w:spacing w:before="0" w:beforeAutospacing="0" w:after="0" w:afterAutospacing="0"/>
        <w:jc w:val="both"/>
        <w:rPr>
          <w:rFonts w:ascii="Times New Roman" w:hAnsi="Times New Roman"/>
        </w:rPr>
      </w:pPr>
      <w:r w:rsidRPr="007B4D8A">
        <w:rPr>
          <w:rStyle w:val="c2"/>
          <w:rFonts w:ascii="Times New Roman" w:hAnsi="Times New Roman"/>
        </w:rPr>
        <w:t>Континенты и страны; национальности; языки; столицы ведущих держав мира; англоязычные страны; английский язык – язык международного общения; некоторые особенности английского языка в США. Экологические проблемы окружающей среды.</w:t>
      </w:r>
    </w:p>
    <w:p w:rsidR="005F35FE" w:rsidRPr="00295909" w:rsidRDefault="005F35FE" w:rsidP="005F35FE">
      <w:pPr>
        <w:pStyle w:val="c19c35"/>
        <w:spacing w:before="0" w:beforeAutospacing="0" w:after="0" w:afterAutospacing="0"/>
        <w:jc w:val="both"/>
        <w:rPr>
          <w:rStyle w:val="c2c29"/>
          <w:rFonts w:ascii="Times New Roman" w:hAnsi="Times New Roman"/>
          <w:b/>
        </w:rPr>
      </w:pPr>
      <w:r w:rsidRPr="007B4D8A">
        <w:rPr>
          <w:rStyle w:val="c2c29"/>
          <w:rFonts w:ascii="Times New Roman" w:hAnsi="Times New Roman"/>
        </w:rPr>
        <w:t xml:space="preserve"> </w:t>
      </w:r>
      <w:r w:rsidRPr="00295909">
        <w:rPr>
          <w:rStyle w:val="c2c29"/>
          <w:rFonts w:ascii="Times New Roman" w:hAnsi="Times New Roman"/>
          <w:b/>
        </w:rPr>
        <w:t>Соединенное Королевство Великобритании и Северной Ирландии (</w:t>
      </w:r>
      <w:proofErr w:type="spellStart"/>
      <w:r w:rsidRPr="00295909">
        <w:rPr>
          <w:rStyle w:val="c2c29"/>
          <w:rFonts w:ascii="Times New Roman" w:hAnsi="Times New Roman"/>
          <w:b/>
        </w:rPr>
        <w:t>The</w:t>
      </w:r>
      <w:proofErr w:type="spellEnd"/>
      <w:r w:rsidRPr="00295909">
        <w:rPr>
          <w:rStyle w:val="c2c29"/>
          <w:rFonts w:ascii="Times New Roman" w:hAnsi="Times New Roman"/>
          <w:b/>
        </w:rPr>
        <w:t xml:space="preserve"> </w:t>
      </w:r>
      <w:proofErr w:type="spellStart"/>
      <w:r w:rsidRPr="00295909">
        <w:rPr>
          <w:rStyle w:val="c2c29"/>
          <w:rFonts w:ascii="Times New Roman" w:hAnsi="Times New Roman"/>
          <w:b/>
        </w:rPr>
        <w:t>Geography</w:t>
      </w:r>
      <w:proofErr w:type="spellEnd"/>
      <w:r w:rsidRPr="00295909">
        <w:rPr>
          <w:rStyle w:val="c2c29"/>
          <w:rFonts w:ascii="Times New Roman" w:hAnsi="Times New Roman"/>
          <w:b/>
        </w:rPr>
        <w:t xml:space="preserve"> </w:t>
      </w:r>
      <w:proofErr w:type="spellStart"/>
      <w:r w:rsidRPr="00295909">
        <w:rPr>
          <w:rStyle w:val="c2c29"/>
          <w:rFonts w:ascii="Times New Roman" w:hAnsi="Times New Roman"/>
          <w:b/>
        </w:rPr>
        <w:t>and</w:t>
      </w:r>
      <w:proofErr w:type="spellEnd"/>
      <w:r w:rsidRPr="00295909">
        <w:rPr>
          <w:rStyle w:val="c2c29"/>
          <w:rFonts w:ascii="Times New Roman" w:hAnsi="Times New Roman"/>
          <w:b/>
        </w:rPr>
        <w:t xml:space="preserve"> </w:t>
      </w:r>
      <w:proofErr w:type="spellStart"/>
      <w:r w:rsidRPr="00295909">
        <w:rPr>
          <w:rStyle w:val="c2c29"/>
          <w:rFonts w:ascii="Times New Roman" w:hAnsi="Times New Roman"/>
          <w:b/>
        </w:rPr>
        <w:t>Political</w:t>
      </w:r>
      <w:proofErr w:type="spellEnd"/>
      <w:r w:rsidRPr="00295909">
        <w:rPr>
          <w:rStyle w:val="c2c29"/>
          <w:rFonts w:ascii="Times New Roman" w:hAnsi="Times New Roman"/>
          <w:b/>
        </w:rPr>
        <w:t xml:space="preserve"> </w:t>
      </w:r>
      <w:proofErr w:type="spellStart"/>
      <w:r w:rsidRPr="00295909">
        <w:rPr>
          <w:rStyle w:val="c2c29"/>
          <w:rFonts w:ascii="Times New Roman" w:hAnsi="Times New Roman"/>
          <w:b/>
        </w:rPr>
        <w:t>Outlook</w:t>
      </w:r>
      <w:proofErr w:type="spellEnd"/>
      <w:r w:rsidRPr="00295909">
        <w:rPr>
          <w:rStyle w:val="c2c29"/>
          <w:rFonts w:ascii="Times New Roman" w:hAnsi="Times New Roman"/>
          <w:b/>
        </w:rPr>
        <w:t xml:space="preserve"> </w:t>
      </w:r>
      <w:proofErr w:type="spellStart"/>
      <w:r w:rsidRPr="00295909">
        <w:rPr>
          <w:rStyle w:val="c2c29"/>
          <w:rFonts w:ascii="Times New Roman" w:hAnsi="Times New Roman"/>
          <w:b/>
        </w:rPr>
        <w:t>of</w:t>
      </w:r>
      <w:proofErr w:type="spellEnd"/>
      <w:r w:rsidRPr="00295909">
        <w:rPr>
          <w:rStyle w:val="c2c29"/>
          <w:rFonts w:ascii="Times New Roman" w:hAnsi="Times New Roman"/>
          <w:b/>
        </w:rPr>
        <w:t xml:space="preserve"> </w:t>
      </w:r>
      <w:proofErr w:type="spellStart"/>
      <w:r w:rsidRPr="00295909">
        <w:rPr>
          <w:rStyle w:val="c2c29"/>
          <w:rFonts w:ascii="Times New Roman" w:hAnsi="Times New Roman"/>
          <w:b/>
        </w:rPr>
        <w:t>the</w:t>
      </w:r>
      <w:proofErr w:type="spellEnd"/>
      <w:r w:rsidRPr="00295909">
        <w:rPr>
          <w:rStyle w:val="c2c29"/>
          <w:rFonts w:ascii="Times New Roman" w:hAnsi="Times New Roman"/>
          <w:b/>
        </w:rPr>
        <w:t xml:space="preserve"> UK).</w:t>
      </w:r>
    </w:p>
    <w:p w:rsidR="005F35FE" w:rsidRPr="007B4D8A" w:rsidRDefault="005F35FE" w:rsidP="005F35FE">
      <w:pPr>
        <w:pStyle w:val="c19c35"/>
        <w:spacing w:before="0" w:beforeAutospacing="0" w:after="0" w:afterAutospacing="0"/>
        <w:jc w:val="both"/>
        <w:rPr>
          <w:rFonts w:ascii="Times New Roman" w:hAnsi="Times New Roman"/>
        </w:rPr>
      </w:pPr>
      <w:r w:rsidRPr="007B4D8A">
        <w:rPr>
          <w:rStyle w:val="c2"/>
          <w:rFonts w:ascii="Times New Roman" w:hAnsi="Times New Roman"/>
        </w:rPr>
        <w:t xml:space="preserve">Географическое положение; основные части </w:t>
      </w:r>
      <w:proofErr w:type="gramStart"/>
      <w:r w:rsidRPr="007B4D8A">
        <w:rPr>
          <w:rStyle w:val="c2"/>
          <w:rFonts w:ascii="Times New Roman" w:hAnsi="Times New Roman"/>
        </w:rPr>
        <w:t>Британских  островов</w:t>
      </w:r>
      <w:proofErr w:type="gramEnd"/>
      <w:r w:rsidRPr="007B4D8A">
        <w:rPr>
          <w:rStyle w:val="c2"/>
          <w:rFonts w:ascii="Times New Roman" w:hAnsi="Times New Roman"/>
        </w:rPr>
        <w:t xml:space="preserve"> и их столицы; нации, населяющие Соединенное  Королевство; флаг и основные символы королевства; политические институты Великобритании; монархия, королевская семья; парламент, его палаты; понятие «Содружество наций», стиль жизни в Великобритании.</w:t>
      </w:r>
    </w:p>
    <w:p w:rsidR="005F35FE" w:rsidRPr="00295909" w:rsidRDefault="005F35FE" w:rsidP="005F35FE">
      <w:pPr>
        <w:pStyle w:val="c19c35"/>
        <w:spacing w:before="0" w:beforeAutospacing="0" w:after="0" w:afterAutospacing="0"/>
        <w:jc w:val="both"/>
        <w:rPr>
          <w:rStyle w:val="c2c29"/>
          <w:rFonts w:ascii="Times New Roman" w:hAnsi="Times New Roman"/>
          <w:b/>
        </w:rPr>
      </w:pPr>
      <w:r w:rsidRPr="00295909">
        <w:rPr>
          <w:rStyle w:val="c2c29"/>
          <w:rFonts w:ascii="Times New Roman" w:hAnsi="Times New Roman"/>
          <w:b/>
        </w:rPr>
        <w:t>  Проблема здравоохранения. Забота о здоровье человека. (</w:t>
      </w:r>
      <w:proofErr w:type="spellStart"/>
      <w:r w:rsidRPr="00295909">
        <w:rPr>
          <w:rStyle w:val="c2c29"/>
          <w:rFonts w:ascii="Times New Roman" w:hAnsi="Times New Roman"/>
          <w:b/>
        </w:rPr>
        <w:t>Health</w:t>
      </w:r>
      <w:proofErr w:type="spellEnd"/>
      <w:r w:rsidRPr="00295909">
        <w:rPr>
          <w:rStyle w:val="c2c29"/>
          <w:rFonts w:ascii="Times New Roman" w:hAnsi="Times New Roman"/>
          <w:b/>
        </w:rPr>
        <w:t xml:space="preserve"> </w:t>
      </w:r>
      <w:proofErr w:type="spellStart"/>
      <w:r w:rsidRPr="00295909">
        <w:rPr>
          <w:rStyle w:val="c2c29"/>
          <w:rFonts w:ascii="Times New Roman" w:hAnsi="Times New Roman"/>
          <w:b/>
        </w:rPr>
        <w:t>and</w:t>
      </w:r>
      <w:proofErr w:type="spellEnd"/>
      <w:r w:rsidRPr="00295909">
        <w:rPr>
          <w:rStyle w:val="c2c29"/>
          <w:rFonts w:ascii="Times New Roman" w:hAnsi="Times New Roman"/>
          <w:b/>
        </w:rPr>
        <w:t xml:space="preserve"> </w:t>
      </w:r>
      <w:proofErr w:type="spellStart"/>
      <w:r w:rsidRPr="00295909">
        <w:rPr>
          <w:rStyle w:val="c2c29"/>
          <w:rFonts w:ascii="Times New Roman" w:hAnsi="Times New Roman"/>
          <w:b/>
        </w:rPr>
        <w:t>Body</w:t>
      </w:r>
      <w:proofErr w:type="spellEnd"/>
      <w:r w:rsidRPr="00295909">
        <w:rPr>
          <w:rStyle w:val="c2c29"/>
          <w:rFonts w:ascii="Times New Roman" w:hAnsi="Times New Roman"/>
          <w:b/>
        </w:rPr>
        <w:t xml:space="preserve"> </w:t>
      </w:r>
      <w:proofErr w:type="spellStart"/>
      <w:r w:rsidRPr="00295909">
        <w:rPr>
          <w:rStyle w:val="c2c29"/>
          <w:rFonts w:ascii="Times New Roman" w:hAnsi="Times New Roman"/>
          <w:b/>
        </w:rPr>
        <w:t>Care</w:t>
      </w:r>
      <w:proofErr w:type="spellEnd"/>
      <w:r w:rsidRPr="00295909">
        <w:rPr>
          <w:rStyle w:val="c2c29"/>
          <w:rFonts w:ascii="Times New Roman" w:hAnsi="Times New Roman"/>
          <w:b/>
        </w:rPr>
        <w:t>).</w:t>
      </w:r>
    </w:p>
    <w:p w:rsidR="005F35FE" w:rsidRPr="007B4D8A" w:rsidRDefault="005F35FE" w:rsidP="005F35FE">
      <w:pPr>
        <w:pStyle w:val="c19c35"/>
        <w:spacing w:before="0" w:beforeAutospacing="0" w:after="0" w:afterAutospacing="0"/>
        <w:jc w:val="both"/>
        <w:rPr>
          <w:rFonts w:ascii="Times New Roman" w:hAnsi="Times New Roman"/>
        </w:rPr>
      </w:pPr>
      <w:r w:rsidRPr="007B4D8A">
        <w:rPr>
          <w:rStyle w:val="c2"/>
          <w:rFonts w:ascii="Times New Roman" w:hAnsi="Times New Roman"/>
        </w:rPr>
        <w:t xml:space="preserve">Здоровье человека; симптомы болезней; части тела человека; посещение врача; название типичных </w:t>
      </w:r>
      <w:proofErr w:type="gramStart"/>
      <w:r w:rsidRPr="007B4D8A">
        <w:rPr>
          <w:rStyle w:val="c2"/>
          <w:rFonts w:ascii="Times New Roman" w:hAnsi="Times New Roman"/>
        </w:rPr>
        <w:t>недомоганий;  обсуждение</w:t>
      </w:r>
      <w:proofErr w:type="gramEnd"/>
      <w:r w:rsidRPr="007B4D8A">
        <w:rPr>
          <w:rStyle w:val="c2"/>
          <w:rFonts w:ascii="Times New Roman" w:hAnsi="Times New Roman"/>
        </w:rPr>
        <w:t xml:space="preserve"> самочувствия; посещение аптеки; забота о здоровье; практические советы по поддержанию формы; занятия спортом как необходимая составляющая  хорошей физической формы.</w:t>
      </w:r>
    </w:p>
    <w:p w:rsidR="005F35FE" w:rsidRPr="00295909" w:rsidRDefault="005F35FE" w:rsidP="005F35FE">
      <w:pPr>
        <w:pStyle w:val="c19c35"/>
        <w:spacing w:before="0" w:beforeAutospacing="0" w:after="0" w:afterAutospacing="0"/>
        <w:jc w:val="both"/>
        <w:rPr>
          <w:rStyle w:val="c2"/>
          <w:rFonts w:ascii="Times New Roman" w:hAnsi="Times New Roman"/>
          <w:b/>
        </w:rPr>
      </w:pPr>
      <w:r w:rsidRPr="00295909">
        <w:rPr>
          <w:rStyle w:val="c2c29"/>
          <w:rFonts w:ascii="Times New Roman" w:hAnsi="Times New Roman"/>
          <w:b/>
        </w:rPr>
        <w:t xml:space="preserve"> Спорт в жизни человека (</w:t>
      </w:r>
      <w:proofErr w:type="spellStart"/>
      <w:r w:rsidRPr="00295909">
        <w:rPr>
          <w:rStyle w:val="c2c29"/>
          <w:rFonts w:ascii="Times New Roman" w:hAnsi="Times New Roman"/>
          <w:b/>
        </w:rPr>
        <w:t>Sports</w:t>
      </w:r>
      <w:proofErr w:type="spellEnd"/>
      <w:r w:rsidRPr="00295909">
        <w:rPr>
          <w:rStyle w:val="c2c29"/>
          <w:rFonts w:ascii="Times New Roman" w:hAnsi="Times New Roman"/>
          <w:b/>
        </w:rPr>
        <w:t xml:space="preserve"> </w:t>
      </w:r>
      <w:proofErr w:type="spellStart"/>
      <w:r w:rsidRPr="00295909">
        <w:rPr>
          <w:rStyle w:val="c2c29"/>
          <w:rFonts w:ascii="Times New Roman" w:hAnsi="Times New Roman"/>
          <w:b/>
        </w:rPr>
        <w:t>and</w:t>
      </w:r>
      <w:proofErr w:type="spellEnd"/>
      <w:r w:rsidRPr="00295909">
        <w:rPr>
          <w:rStyle w:val="c2c29"/>
          <w:rFonts w:ascii="Times New Roman" w:hAnsi="Times New Roman"/>
          <w:b/>
        </w:rPr>
        <w:t xml:space="preserve"> </w:t>
      </w:r>
      <w:proofErr w:type="spellStart"/>
      <w:r w:rsidRPr="00295909">
        <w:rPr>
          <w:rStyle w:val="c2c29"/>
          <w:rFonts w:ascii="Times New Roman" w:hAnsi="Times New Roman"/>
          <w:b/>
        </w:rPr>
        <w:t>Games</w:t>
      </w:r>
      <w:proofErr w:type="spellEnd"/>
      <w:r w:rsidRPr="00295909">
        <w:rPr>
          <w:rStyle w:val="c2c29"/>
          <w:rFonts w:ascii="Times New Roman" w:hAnsi="Times New Roman"/>
          <w:b/>
        </w:rPr>
        <w:t>)</w:t>
      </w:r>
      <w:r w:rsidRPr="00295909">
        <w:rPr>
          <w:rStyle w:val="c2"/>
          <w:rFonts w:ascii="Times New Roman" w:hAnsi="Times New Roman"/>
          <w:b/>
        </w:rPr>
        <w:t>.</w:t>
      </w:r>
    </w:p>
    <w:p w:rsidR="005F35FE" w:rsidRPr="007B4D8A" w:rsidRDefault="005F35FE" w:rsidP="005F35FE">
      <w:pPr>
        <w:pStyle w:val="c19c35"/>
        <w:spacing w:before="0" w:beforeAutospacing="0" w:after="0" w:afterAutospacing="0"/>
        <w:jc w:val="both"/>
        <w:rPr>
          <w:rFonts w:ascii="Times New Roman" w:hAnsi="Times New Roman"/>
        </w:rPr>
      </w:pPr>
      <w:r w:rsidRPr="007B4D8A">
        <w:rPr>
          <w:rStyle w:val="c2"/>
          <w:rFonts w:ascii="Times New Roman" w:hAnsi="Times New Roman"/>
        </w:rPr>
        <w:t>Виды спорта и спортивные игры, распространенные в России и Великобритании; национальные команды; известные спортивные турниры и соревнования; летние и зимние виды спорта.</w:t>
      </w:r>
    </w:p>
    <w:p w:rsidR="005F35FE" w:rsidRPr="00295909" w:rsidRDefault="005F35FE" w:rsidP="005F35FE">
      <w:pPr>
        <w:pStyle w:val="c19c35"/>
        <w:spacing w:before="0" w:beforeAutospacing="0" w:after="0" w:afterAutospacing="0"/>
        <w:jc w:val="both"/>
        <w:rPr>
          <w:rStyle w:val="c2c29"/>
          <w:rFonts w:ascii="Times New Roman" w:hAnsi="Times New Roman"/>
          <w:b/>
        </w:rPr>
      </w:pPr>
      <w:r>
        <w:rPr>
          <w:rStyle w:val="c2c29"/>
          <w:rFonts w:ascii="Times New Roman" w:hAnsi="Times New Roman"/>
        </w:rPr>
        <w:lastRenderedPageBreak/>
        <w:t> </w:t>
      </w:r>
      <w:r w:rsidRPr="007B4D8A">
        <w:rPr>
          <w:rStyle w:val="c2c29"/>
          <w:rFonts w:ascii="Times New Roman" w:hAnsi="Times New Roman"/>
        </w:rPr>
        <w:t xml:space="preserve"> </w:t>
      </w:r>
      <w:r w:rsidRPr="00295909">
        <w:rPr>
          <w:rStyle w:val="c2c29"/>
          <w:rFonts w:ascii="Times New Roman" w:hAnsi="Times New Roman"/>
          <w:b/>
        </w:rPr>
        <w:t>Покупки (</w:t>
      </w:r>
      <w:proofErr w:type="spellStart"/>
      <w:r w:rsidRPr="00295909">
        <w:rPr>
          <w:rStyle w:val="c2c29"/>
          <w:rFonts w:ascii="Times New Roman" w:hAnsi="Times New Roman"/>
          <w:b/>
        </w:rPr>
        <w:t>Shopping</w:t>
      </w:r>
      <w:proofErr w:type="spellEnd"/>
      <w:r w:rsidRPr="00295909">
        <w:rPr>
          <w:rStyle w:val="c2c29"/>
          <w:rFonts w:ascii="Times New Roman" w:hAnsi="Times New Roman"/>
          <w:b/>
        </w:rPr>
        <w:t>).</w:t>
      </w:r>
    </w:p>
    <w:p w:rsidR="005F35FE" w:rsidRDefault="005F35FE" w:rsidP="005F35FE">
      <w:pPr>
        <w:pStyle w:val="c19c35"/>
        <w:spacing w:before="0" w:beforeAutospacing="0" w:after="0" w:afterAutospacing="0"/>
        <w:jc w:val="both"/>
        <w:rPr>
          <w:rStyle w:val="c2"/>
          <w:rFonts w:ascii="Times New Roman" w:hAnsi="Times New Roman"/>
        </w:rPr>
      </w:pPr>
      <w:r w:rsidRPr="007B4D8A">
        <w:rPr>
          <w:rStyle w:val="c2"/>
          <w:rFonts w:ascii="Times New Roman" w:hAnsi="Times New Roman"/>
        </w:rPr>
        <w:t xml:space="preserve">Наименование продуктов; различные виды магазинов; меры веса; типичные упаковки </w:t>
      </w:r>
      <w:r w:rsidRPr="007B4D8A">
        <w:rPr>
          <w:rStyle w:val="c2c29"/>
          <w:rFonts w:ascii="Times New Roman" w:hAnsi="Times New Roman"/>
        </w:rPr>
        <w:t>(</w:t>
      </w:r>
      <w:proofErr w:type="spellStart"/>
      <w:r w:rsidRPr="007B4D8A">
        <w:rPr>
          <w:rStyle w:val="c2c29"/>
          <w:rFonts w:ascii="Times New Roman" w:hAnsi="Times New Roman"/>
        </w:rPr>
        <w:t>bar</w:t>
      </w:r>
      <w:proofErr w:type="spellEnd"/>
      <w:r w:rsidRPr="007B4D8A">
        <w:rPr>
          <w:rStyle w:val="c2c29"/>
          <w:rFonts w:ascii="Times New Roman" w:hAnsi="Times New Roman"/>
        </w:rPr>
        <w:t xml:space="preserve">, </w:t>
      </w:r>
      <w:proofErr w:type="spellStart"/>
      <w:r w:rsidRPr="007B4D8A">
        <w:rPr>
          <w:rStyle w:val="c2c29"/>
          <w:rFonts w:ascii="Times New Roman" w:hAnsi="Times New Roman"/>
        </w:rPr>
        <w:t>carton</w:t>
      </w:r>
      <w:proofErr w:type="spellEnd"/>
      <w:r w:rsidRPr="007B4D8A">
        <w:rPr>
          <w:rStyle w:val="c2c29"/>
          <w:rFonts w:ascii="Times New Roman" w:hAnsi="Times New Roman"/>
        </w:rPr>
        <w:t xml:space="preserve">, </w:t>
      </w:r>
      <w:proofErr w:type="spellStart"/>
      <w:r w:rsidRPr="007B4D8A">
        <w:rPr>
          <w:rStyle w:val="c2c29"/>
          <w:rFonts w:ascii="Times New Roman" w:hAnsi="Times New Roman"/>
        </w:rPr>
        <w:t>tin</w:t>
      </w:r>
      <w:proofErr w:type="spellEnd"/>
      <w:r w:rsidRPr="007B4D8A">
        <w:rPr>
          <w:rStyle w:val="c2c29"/>
          <w:rFonts w:ascii="Times New Roman" w:hAnsi="Times New Roman"/>
        </w:rPr>
        <w:t xml:space="preserve">, </w:t>
      </w:r>
      <w:proofErr w:type="spellStart"/>
      <w:r w:rsidRPr="007B4D8A">
        <w:rPr>
          <w:rStyle w:val="c2c29"/>
          <w:rFonts w:ascii="Times New Roman" w:hAnsi="Times New Roman"/>
        </w:rPr>
        <w:t>jar</w:t>
      </w:r>
      <w:proofErr w:type="spellEnd"/>
      <w:r w:rsidRPr="007B4D8A">
        <w:rPr>
          <w:rStyle w:val="c2c29"/>
          <w:rFonts w:ascii="Times New Roman" w:hAnsi="Times New Roman"/>
        </w:rPr>
        <w:t xml:space="preserve">, </w:t>
      </w:r>
      <w:proofErr w:type="spellStart"/>
      <w:r w:rsidRPr="007B4D8A">
        <w:rPr>
          <w:rStyle w:val="c2c29"/>
          <w:rFonts w:ascii="Times New Roman" w:hAnsi="Times New Roman"/>
        </w:rPr>
        <w:t>etc</w:t>
      </w:r>
      <w:proofErr w:type="spellEnd"/>
      <w:r w:rsidRPr="007B4D8A">
        <w:rPr>
          <w:rStyle w:val="c2c29"/>
          <w:rFonts w:ascii="Times New Roman" w:hAnsi="Times New Roman"/>
        </w:rPr>
        <w:t>.);</w:t>
      </w:r>
      <w:r w:rsidRPr="007B4D8A">
        <w:rPr>
          <w:rStyle w:val="c2"/>
          <w:rFonts w:ascii="Times New Roman" w:hAnsi="Times New Roman"/>
        </w:rPr>
        <w:t> поход в продуктовый магазин, общение с продавцом; британские, американские деньги и российские деньги.</w:t>
      </w:r>
    </w:p>
    <w:p w:rsidR="005F35FE" w:rsidRPr="007B4D8A" w:rsidRDefault="005F35FE" w:rsidP="005F35FE">
      <w:pPr>
        <w:pStyle w:val="c19c35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F35FE" w:rsidRDefault="005F35FE" w:rsidP="005F35FE">
      <w:pPr>
        <w:spacing w:after="0" w:line="240" w:lineRule="auto"/>
        <w:rPr>
          <w:rFonts w:ascii="Times New Roman" w:hAnsi="Times New Roman" w:cs="Times New Roman"/>
        </w:rPr>
        <w:sectPr w:rsidR="005F35FE" w:rsidSect="00E519BA">
          <w:pgSz w:w="11906" w:h="16838"/>
          <w:pgMar w:top="567" w:right="720" w:bottom="142" w:left="855" w:header="709" w:footer="709" w:gutter="0"/>
          <w:cols w:space="708"/>
          <w:docGrid w:linePitch="360"/>
        </w:sectPr>
      </w:pPr>
    </w:p>
    <w:p w:rsidR="005F35FE" w:rsidRPr="00437EED" w:rsidRDefault="005F35FE" w:rsidP="005F35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3</w:t>
      </w:r>
      <w:r w:rsidRPr="00437EED">
        <w:rPr>
          <w:rFonts w:ascii="Times New Roman" w:hAnsi="Times New Roman" w:cs="Times New Roman"/>
          <w:b/>
          <w:bCs/>
          <w:sz w:val="24"/>
          <w:szCs w:val="24"/>
        </w:rPr>
        <w:t>. Тематическое планирование с указанием часов, отводимых на изучение каждой темы.</w:t>
      </w:r>
    </w:p>
    <w:p w:rsidR="005F35FE" w:rsidRPr="00437EED" w:rsidRDefault="005F35FE" w:rsidP="005F35F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3"/>
        <w:gridCol w:w="5922"/>
        <w:gridCol w:w="1728"/>
      </w:tblGrid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FE" w:rsidRPr="00391B42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42">
              <w:rPr>
                <w:rFonts w:ascii="Times New Roman" w:hAnsi="Times New Roman" w:cs="Times New Roman"/>
                <w:b/>
                <w:sz w:val="24"/>
                <w:szCs w:val="24"/>
              </w:rPr>
              <w:t>Все о себе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A">
              <w:rPr>
                <w:rFonts w:ascii="Times New Roman" w:hAnsi="Times New Roman" w:cs="Times New Roman"/>
                <w:sz w:val="24"/>
                <w:szCs w:val="24"/>
              </w:rPr>
              <w:t>Имя. Номер телефона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A">
              <w:rPr>
                <w:rFonts w:ascii="Times New Roman" w:hAnsi="Times New Roman" w:cs="Times New Roman"/>
                <w:sz w:val="24"/>
                <w:szCs w:val="24"/>
              </w:rPr>
              <w:t>Дата рождения, возраст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A">
              <w:rPr>
                <w:rFonts w:ascii="Times New Roman" w:hAnsi="Times New Roman" w:cs="Times New Roman"/>
                <w:sz w:val="24"/>
                <w:szCs w:val="24"/>
              </w:rPr>
              <w:t>Семья. Внешность и характер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A">
              <w:rPr>
                <w:rFonts w:ascii="Times New Roman" w:hAnsi="Times New Roman" w:cs="Times New Roman"/>
                <w:sz w:val="24"/>
                <w:szCs w:val="24"/>
              </w:rPr>
              <w:t>Занятия и профессии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FE" w:rsidRPr="00391B42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42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A">
              <w:rPr>
                <w:rFonts w:ascii="Times New Roman" w:hAnsi="Times New Roman" w:cs="Times New Roman"/>
                <w:sz w:val="24"/>
                <w:szCs w:val="24"/>
              </w:rPr>
              <w:t>Мой дом, квартира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7B4D8A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7B4D8A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удобства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7B4D8A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FE" w:rsidRPr="00B641FA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 и увлечения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8B">
              <w:rPr>
                <w:rFonts w:ascii="Times New Roman" w:hAnsi="Times New Roman" w:cs="Times New Roman"/>
                <w:sz w:val="24"/>
                <w:szCs w:val="24"/>
              </w:rPr>
              <w:t>Хобби и интересы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8B">
              <w:rPr>
                <w:rFonts w:ascii="Times New Roman" w:hAnsi="Times New Roman" w:cs="Times New Roman"/>
                <w:sz w:val="24"/>
                <w:szCs w:val="24"/>
              </w:rPr>
              <w:t>Чтение. Любимый писатель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8B">
              <w:rPr>
                <w:rFonts w:ascii="Times New Roman" w:hAnsi="Times New Roman" w:cs="Times New Roman"/>
                <w:sz w:val="24"/>
                <w:szCs w:val="24"/>
              </w:rPr>
              <w:t>Куда пойти? Планы на вечер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8B">
              <w:rPr>
                <w:rFonts w:ascii="Times New Roman" w:hAnsi="Times New Roman" w:cs="Times New Roman"/>
                <w:sz w:val="24"/>
                <w:szCs w:val="24"/>
              </w:rPr>
              <w:t>Музеи, выставки. «Британский музей»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FE" w:rsidRPr="00B641FA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Путешествия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8B">
              <w:rPr>
                <w:rFonts w:ascii="Times New Roman" w:hAnsi="Times New Roman" w:cs="Times New Roman"/>
                <w:sz w:val="24"/>
                <w:szCs w:val="24"/>
              </w:rPr>
              <w:t>Транспорт. На вокзале, в аэропорту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отеле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8B">
              <w:rPr>
                <w:rFonts w:ascii="Times New Roman" w:hAnsi="Times New Roman" w:cs="Times New Roman"/>
                <w:sz w:val="24"/>
                <w:szCs w:val="24"/>
              </w:rPr>
              <w:t>Любишь ли ты путешествовать?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8B">
              <w:rPr>
                <w:rFonts w:ascii="Times New Roman" w:hAnsi="Times New Roman" w:cs="Times New Roman"/>
                <w:sz w:val="24"/>
                <w:szCs w:val="24"/>
              </w:rPr>
              <w:t>Погода. Времена года. Природа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8B">
              <w:rPr>
                <w:rFonts w:ascii="Times New Roman" w:hAnsi="Times New Roman" w:cs="Times New Roman"/>
                <w:sz w:val="24"/>
                <w:szCs w:val="24"/>
              </w:rPr>
              <w:t>Мое путешествие во время каникул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FE" w:rsidRPr="00B641FA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и их обычаи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8B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Великобритании. Символы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8B">
              <w:rPr>
                <w:rFonts w:ascii="Times New Roman" w:hAnsi="Times New Roman" w:cs="Times New Roman"/>
                <w:sz w:val="24"/>
                <w:szCs w:val="24"/>
              </w:rPr>
              <w:t>История Великобритании и США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rPr>
          <w:trHeight w:val="3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8B">
              <w:rPr>
                <w:rFonts w:ascii="Times New Roman" w:hAnsi="Times New Roman" w:cs="Times New Roman"/>
                <w:sz w:val="24"/>
                <w:szCs w:val="24"/>
              </w:rPr>
              <w:t>Столицы России, Великобритании и США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8B">
              <w:rPr>
                <w:rFonts w:ascii="Times New Roman" w:hAnsi="Times New Roman" w:cs="Times New Roman"/>
                <w:sz w:val="24"/>
                <w:szCs w:val="24"/>
              </w:rPr>
              <w:t>Традиционная российская, британская и американская еда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 России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00">
              <w:rPr>
                <w:rFonts w:ascii="Times New Roman" w:hAnsi="Times New Roman" w:cs="Times New Roman"/>
                <w:sz w:val="24"/>
                <w:szCs w:val="24"/>
              </w:rPr>
              <w:t>Выдающиеся люди США.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00">
              <w:rPr>
                <w:rFonts w:ascii="Times New Roman" w:hAnsi="Times New Roman" w:cs="Times New Roman"/>
                <w:sz w:val="24"/>
                <w:szCs w:val="24"/>
              </w:rPr>
              <w:t>Традиции и обычаи Британии и России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BB52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0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BB52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0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BB52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BB52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0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FE" w:rsidRPr="00B641FA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FA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 континенты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B4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мира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и континенты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Е</w:t>
            </w:r>
            <w:r w:rsidRPr="00E368B4">
              <w:rPr>
                <w:rFonts w:ascii="Times New Roman" w:hAnsi="Times New Roman" w:cs="Times New Roman"/>
                <w:sz w:val="24"/>
                <w:szCs w:val="24"/>
              </w:rPr>
              <w:t>вропы. Столицы. Флаги государств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FE" w:rsidRPr="00B641FA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FA">
              <w:rPr>
                <w:rFonts w:ascii="Times New Roman" w:hAnsi="Times New Roman" w:cs="Times New Roman"/>
                <w:b/>
                <w:sz w:val="24"/>
                <w:szCs w:val="24"/>
              </w:rPr>
              <w:t>Англоязычные страны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B4">
              <w:rPr>
                <w:rFonts w:ascii="Times New Roman" w:hAnsi="Times New Roman" w:cs="Times New Roman"/>
                <w:sz w:val="24"/>
                <w:szCs w:val="24"/>
              </w:rPr>
              <w:t>Страны. Национальности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мира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в Британии и Штатах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FE" w:rsidRPr="00762F09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Животные в опасности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762F09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762F09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762F09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9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762F09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9">
              <w:rPr>
                <w:rFonts w:ascii="Times New Roman" w:hAnsi="Times New Roman" w:cs="Times New Roman"/>
                <w:sz w:val="24"/>
                <w:szCs w:val="24"/>
              </w:rPr>
              <w:t>Животные в опасности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762F09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762F0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Цветы года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Цветы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цветы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AE60A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в опасности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A0">
              <w:rPr>
                <w:rFonts w:ascii="Times New Roman" w:hAnsi="Times New Roman" w:cs="Times New Roman"/>
                <w:sz w:val="24"/>
                <w:szCs w:val="24"/>
              </w:rPr>
              <w:t>День Земли.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AE60A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0A0">
              <w:rPr>
                <w:rFonts w:ascii="Times New Roman" w:hAnsi="Times New Roman" w:cs="Times New Roman"/>
                <w:bCs/>
                <w:sz w:val="24"/>
                <w:szCs w:val="24"/>
              </w:rPr>
              <w:t>22 апреля – праздник нашей планеты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AE60A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навыков </w:t>
            </w:r>
            <w:proofErr w:type="spellStart"/>
            <w:r w:rsidRPr="00AE60A0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AE60A0" w:rsidRDefault="005F35FE" w:rsidP="00E449C4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6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</w:t>
            </w:r>
            <w:proofErr w:type="spellStart"/>
            <w:r w:rsidRPr="00AE60A0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AE60A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FE" w:rsidRPr="00EE33CB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и жители Великобритании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Лондон-столица Великобритании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sz w:val="24"/>
                <w:szCs w:val="24"/>
              </w:rPr>
              <w:t>Земля и жители Великобритании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FE" w:rsidRPr="00982F54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Королева и парламент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z w:val="24"/>
                <w:szCs w:val="24"/>
              </w:rPr>
              <w:t>Еда в Британии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Разговоры о погоде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Косвенная речь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и парламент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и парламент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говорения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навыков </w:t>
            </w:r>
            <w:proofErr w:type="spellStart"/>
            <w:r w:rsidRPr="00982F54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5F35FE" w:rsidRPr="00982F54" w:rsidRDefault="005F35FE" w:rsidP="00E449C4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F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Британский образ </w:t>
            </w:r>
            <w:r w:rsidRPr="00982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жизни </w:t>
            </w:r>
            <w:r w:rsidRPr="00982F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ind w:right="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Комплименты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z w:val="24"/>
                <w:szCs w:val="24"/>
              </w:rPr>
              <w:t>Советы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Манеры поведения </w:t>
            </w:r>
            <w:r w:rsidRPr="00982F54">
              <w:rPr>
                <w:rFonts w:ascii="Times New Roman" w:hAnsi="Times New Roman" w:cs="Times New Roman"/>
                <w:bCs/>
                <w:sz w:val="24"/>
                <w:szCs w:val="24"/>
              </w:rPr>
              <w:t>за столом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Британский образ </w:t>
            </w:r>
            <w:r w:rsidRPr="00982F54">
              <w:rPr>
                <w:rFonts w:ascii="Times New Roman" w:hAnsi="Times New Roman" w:cs="Times New Roman"/>
                <w:bCs/>
                <w:sz w:val="24"/>
                <w:szCs w:val="24"/>
              </w:rPr>
              <w:t>жизни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Развитие навыков </w:t>
            </w:r>
            <w:proofErr w:type="spellStart"/>
            <w:r w:rsidRPr="00982F5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изучаемого языка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FE" w:rsidRPr="00CD2A62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/>
                <w:sz w:val="24"/>
                <w:szCs w:val="24"/>
              </w:rPr>
              <w:t>У врача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z w:val="24"/>
                <w:szCs w:val="24"/>
              </w:rPr>
              <w:t>Забота о своем здоровье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z w:val="24"/>
                <w:szCs w:val="24"/>
              </w:rPr>
              <w:t>Части тела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</w:t>
            </w:r>
            <w:r w:rsidRPr="00982F5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согласования времен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Здоровье дороже </w:t>
            </w:r>
            <w:r w:rsidRPr="00982F54">
              <w:rPr>
                <w:rFonts w:ascii="Times New Roman" w:hAnsi="Times New Roman" w:cs="Times New Roman"/>
                <w:bCs/>
                <w:sz w:val="24"/>
                <w:szCs w:val="24"/>
              </w:rPr>
              <w:t>денег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982F54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F54">
              <w:rPr>
                <w:rFonts w:ascii="Times New Roman" w:hAnsi="Times New Roman" w:cs="Times New Roman"/>
                <w:bCs/>
                <w:sz w:val="24"/>
                <w:szCs w:val="24"/>
              </w:rPr>
              <w:t>У врача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982F54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sz w:val="24"/>
                <w:szCs w:val="24"/>
              </w:rPr>
              <w:t>Здоровье дороже денег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FE" w:rsidRPr="00CD2A62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Визит к врачу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Как спросить у прохожих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У врача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Косвенная </w:t>
            </w: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речь в будущем времени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Здоровье и личная </w:t>
            </w: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Советы доктора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Будь в форме!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Разговор с </w:t>
            </w:r>
            <w:r w:rsidRPr="00CD2A6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продавцом в аптеке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Настоящее </w:t>
            </w:r>
            <w:proofErr w:type="gramStart"/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завершенное  в</w:t>
            </w:r>
            <w:proofErr w:type="gramEnd"/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косвенной речи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Хорошо быть здоровым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Быть в </w:t>
            </w: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форме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Обобщающее повторени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е по теме «Здоровый образ жизни</w:t>
            </w:r>
            <w:r w:rsidRPr="00CD2A6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u w:val="single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</w:t>
            </w:r>
            <w:proofErr w:type="spellStart"/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u w:val="single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говорения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u w:val="single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чтения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u w:val="single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письма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u w:val="single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чтение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Популярные игры и </w:t>
            </w:r>
            <w:proofErr w:type="gramStart"/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спорт  в</w:t>
            </w:r>
            <w:proofErr w:type="gramEnd"/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Британии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Придаточные </w:t>
            </w:r>
            <w:r w:rsidRPr="00CD2A6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предложения </w:t>
            </w:r>
            <w:proofErr w:type="gramStart"/>
            <w:r w:rsidRPr="00CD2A6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времени  </w:t>
            </w: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Тренировка грамматического материала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Ты - победитель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Если идет снег.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Спортсмены и спортивные игры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нашей жизни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Олимпийских игр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навыков чтения с полным пониманием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CD2A62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CD2A62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A6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«Спорт»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Покупки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ED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>В магазине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Обслуживание в </w:t>
            </w: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 мясной лавке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Покупки в Британских и </w:t>
            </w:r>
            <w:r w:rsidRPr="005D760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российских магазинах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>В булочной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 супермаркете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Денежные </w:t>
            </w:r>
            <w:r w:rsidRPr="005D760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единицы Британии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>Америки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 торговом центре </w:t>
            </w: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>Лондона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>Вежливый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>продавец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>В магазине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>нашем городе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5D760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чтение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FE" w:rsidRPr="005D7600" w:rsidRDefault="005F35FE" w:rsidP="00E44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760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повторение лексико-</w:t>
            </w:r>
            <w:r w:rsidRPr="005D7600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грамматического материала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5FE" w:rsidRPr="00437EED" w:rsidTr="00E449C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5D7600" w:rsidRDefault="005F35FE" w:rsidP="00E4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FE" w:rsidRPr="00437EED" w:rsidRDefault="005F35FE" w:rsidP="00E4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ч</w:t>
            </w:r>
          </w:p>
        </w:tc>
      </w:tr>
    </w:tbl>
    <w:p w:rsidR="00662C4F" w:rsidRDefault="005F35FE"/>
    <w:sectPr w:rsidR="0066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92D"/>
    <w:multiLevelType w:val="multilevel"/>
    <w:tmpl w:val="5DE4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F2C02"/>
    <w:multiLevelType w:val="multilevel"/>
    <w:tmpl w:val="EED0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D130D"/>
    <w:multiLevelType w:val="hybridMultilevel"/>
    <w:tmpl w:val="05388778"/>
    <w:lvl w:ilvl="0" w:tplc="B1EACA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4342EC"/>
    <w:multiLevelType w:val="hybridMultilevel"/>
    <w:tmpl w:val="3C6E9C36"/>
    <w:lvl w:ilvl="0" w:tplc="B1EACA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B76D6E"/>
    <w:multiLevelType w:val="hybridMultilevel"/>
    <w:tmpl w:val="280A7FDC"/>
    <w:lvl w:ilvl="0" w:tplc="A6D4B15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DA7958"/>
    <w:multiLevelType w:val="hybridMultilevel"/>
    <w:tmpl w:val="085857F4"/>
    <w:lvl w:ilvl="0" w:tplc="B1EACA7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DB31776"/>
    <w:multiLevelType w:val="multilevel"/>
    <w:tmpl w:val="8E7A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E0"/>
    <w:rsid w:val="00413CE0"/>
    <w:rsid w:val="005F35FE"/>
    <w:rsid w:val="008E5423"/>
    <w:rsid w:val="00F1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16C68-6607-423C-985B-D325483D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F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c48c30c69">
    <w:name w:val="c23 c48 c30 c69"/>
    <w:basedOn w:val="a"/>
    <w:rsid w:val="005F35F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8c2">
    <w:name w:val="c18 c2"/>
    <w:basedOn w:val="a0"/>
    <w:rsid w:val="005F35FE"/>
    <w:rPr>
      <w:rFonts w:cs="Times New Roman"/>
    </w:rPr>
  </w:style>
  <w:style w:type="paragraph" w:customStyle="1" w:styleId="c19c38c53">
    <w:name w:val="c19 c38 c53"/>
    <w:basedOn w:val="a"/>
    <w:rsid w:val="005F35F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2">
    <w:name w:val="c2"/>
    <w:basedOn w:val="a0"/>
    <w:rsid w:val="005F35FE"/>
    <w:rPr>
      <w:rFonts w:cs="Times New Roman"/>
    </w:rPr>
  </w:style>
  <w:style w:type="character" w:customStyle="1" w:styleId="c2c22">
    <w:name w:val="c2 c22"/>
    <w:basedOn w:val="a0"/>
    <w:rsid w:val="005F35FE"/>
    <w:rPr>
      <w:rFonts w:cs="Times New Roman"/>
    </w:rPr>
  </w:style>
  <w:style w:type="paragraph" w:customStyle="1" w:styleId="c17">
    <w:name w:val="c17"/>
    <w:basedOn w:val="a"/>
    <w:rsid w:val="005F35F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48c30c61c68">
    <w:name w:val="c48 c30 c61 c68"/>
    <w:basedOn w:val="a"/>
    <w:rsid w:val="005F35F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9c38">
    <w:name w:val="c19 c38"/>
    <w:basedOn w:val="a"/>
    <w:rsid w:val="005F35F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">
    <w:name w:val="c1"/>
    <w:basedOn w:val="a0"/>
    <w:rsid w:val="005F35FE"/>
    <w:rPr>
      <w:rFonts w:cs="Times New Roman"/>
    </w:rPr>
  </w:style>
  <w:style w:type="character" w:customStyle="1" w:styleId="c2c29">
    <w:name w:val="c2 c29"/>
    <w:basedOn w:val="a0"/>
    <w:rsid w:val="005F35FE"/>
    <w:rPr>
      <w:rFonts w:cs="Times New Roman"/>
    </w:rPr>
  </w:style>
  <w:style w:type="character" w:customStyle="1" w:styleId="c1c21">
    <w:name w:val="c1 c21"/>
    <w:basedOn w:val="a0"/>
    <w:rsid w:val="005F35FE"/>
    <w:rPr>
      <w:rFonts w:cs="Times New Roman"/>
    </w:rPr>
  </w:style>
  <w:style w:type="paragraph" w:customStyle="1" w:styleId="c48c68c30c61">
    <w:name w:val="c48 c68 c30 c61"/>
    <w:basedOn w:val="a"/>
    <w:rsid w:val="005F35F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9c35">
    <w:name w:val="c19 c35"/>
    <w:basedOn w:val="a"/>
    <w:rsid w:val="005F35F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9c38c52">
    <w:name w:val="c19 c38 c52"/>
    <w:basedOn w:val="a"/>
    <w:rsid w:val="005F35F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2018-10-31T06:33:00Z</dcterms:created>
  <dcterms:modified xsi:type="dcterms:W3CDTF">2018-10-31T06:35:00Z</dcterms:modified>
</cp:coreProperties>
</file>