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455" w:type="pct"/>
        <w:tblCellSpacing w:w="15" w:type="dxa"/>
        <w:tblInd w:w="-709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06"/>
      </w:tblGrid>
      <w:tr w:rsidR="00550F04" w:rsidRPr="00550F04" w:rsidTr="00550F04">
        <w:trPr>
          <w:tblCellSpacing w:w="15" w:type="dxa"/>
        </w:trPr>
        <w:tc>
          <w:tcPr>
            <w:tcW w:w="4971" w:type="pct"/>
            <w:tcMar>
              <w:top w:w="90" w:type="dxa"/>
              <w:left w:w="480" w:type="dxa"/>
              <w:bottom w:w="75" w:type="dxa"/>
              <w:right w:w="0" w:type="dxa"/>
            </w:tcMar>
            <w:vAlign w:val="center"/>
            <w:hideMark/>
          </w:tcPr>
          <w:p w:rsidR="00550F04" w:rsidRPr="00550F04" w:rsidRDefault="00550F04" w:rsidP="00550F04">
            <w:pPr>
              <w:spacing w:after="0" w:line="312" w:lineRule="atLeast"/>
              <w:ind w:left="30" w:right="30"/>
              <w:jc w:val="center"/>
              <w:rPr>
                <w:rFonts w:ascii="Georgia" w:eastAsia="Times New Roman" w:hAnsi="Georgia" w:cs="Times New Roman"/>
                <w:b/>
                <w:bCs/>
                <w:color w:val="51AFEB"/>
                <w:sz w:val="24"/>
                <w:szCs w:val="24"/>
                <w:lang w:eastAsia="ru-RU"/>
              </w:rPr>
            </w:pPr>
            <w:r w:rsidRPr="00B52858">
              <w:rPr>
                <w:rFonts w:ascii="Georgia" w:eastAsia="Times New Roman" w:hAnsi="Georgia" w:cs="Times New Roman"/>
                <w:b/>
                <w:bCs/>
                <w:color w:val="2F5496" w:themeColor="accent1" w:themeShade="BF"/>
                <w:sz w:val="36"/>
                <w:szCs w:val="24"/>
                <w:lang w:eastAsia="ru-RU"/>
              </w:rPr>
              <w:fldChar w:fldCharType="begin"/>
            </w:r>
            <w:r w:rsidRPr="00B52858">
              <w:rPr>
                <w:rFonts w:ascii="Georgia" w:eastAsia="Times New Roman" w:hAnsi="Georgia" w:cs="Times New Roman"/>
                <w:b/>
                <w:bCs/>
                <w:color w:val="2F5496" w:themeColor="accent1" w:themeShade="BF"/>
                <w:sz w:val="36"/>
                <w:szCs w:val="24"/>
                <w:lang w:eastAsia="ru-RU"/>
              </w:rPr>
              <w:instrText xml:space="preserve"> HYPERLINK "http://doshkolnik.ru/zrenie/750-leto-i-osen.html" </w:instrText>
            </w:r>
            <w:r w:rsidRPr="00B52858">
              <w:rPr>
                <w:rFonts w:ascii="Georgia" w:eastAsia="Times New Roman" w:hAnsi="Georgia" w:cs="Times New Roman"/>
                <w:b/>
                <w:bCs/>
                <w:color w:val="2F5496" w:themeColor="accent1" w:themeShade="BF"/>
                <w:sz w:val="36"/>
                <w:szCs w:val="24"/>
                <w:lang w:eastAsia="ru-RU"/>
              </w:rPr>
              <w:fldChar w:fldCharType="separate"/>
            </w:r>
            <w:r w:rsidRPr="00B52858">
              <w:rPr>
                <w:rFonts w:ascii="Georgia" w:eastAsia="Times New Roman" w:hAnsi="Georgia" w:cs="Times New Roman"/>
                <w:b/>
                <w:bCs/>
                <w:color w:val="2F5496" w:themeColor="accent1" w:themeShade="BF"/>
                <w:sz w:val="36"/>
                <w:szCs w:val="24"/>
                <w:u w:val="single"/>
                <w:lang w:eastAsia="ru-RU"/>
              </w:rPr>
              <w:t xml:space="preserve">Интегрированное занятие для детей 5-6 лет </w:t>
            </w:r>
            <w:r w:rsidR="00B52858">
              <w:rPr>
                <w:rFonts w:ascii="Georgia" w:eastAsia="Times New Roman" w:hAnsi="Georgia" w:cs="Times New Roman"/>
                <w:b/>
                <w:bCs/>
                <w:color w:val="2F5496" w:themeColor="accent1" w:themeShade="BF"/>
                <w:sz w:val="36"/>
                <w:szCs w:val="24"/>
                <w:u w:val="single"/>
                <w:lang w:eastAsia="ru-RU"/>
              </w:rPr>
              <w:t xml:space="preserve">         с нарушением зрения                                                                     </w:t>
            </w:r>
            <w:r w:rsidRPr="00B52858">
              <w:rPr>
                <w:rFonts w:ascii="Georgia" w:eastAsia="Times New Roman" w:hAnsi="Georgia" w:cs="Times New Roman"/>
                <w:b/>
                <w:bCs/>
                <w:color w:val="2F5496" w:themeColor="accent1" w:themeShade="BF"/>
                <w:sz w:val="36"/>
                <w:szCs w:val="24"/>
                <w:u w:val="single"/>
                <w:lang w:eastAsia="ru-RU"/>
              </w:rPr>
              <w:t>«Как повстречались лето и осень»</w:t>
            </w:r>
            <w:r w:rsidRPr="00B52858">
              <w:rPr>
                <w:rFonts w:ascii="Georgia" w:eastAsia="Times New Roman" w:hAnsi="Georgia" w:cs="Times New Roman"/>
                <w:b/>
                <w:bCs/>
                <w:color w:val="2F5496" w:themeColor="accent1" w:themeShade="BF"/>
                <w:sz w:val="36"/>
                <w:szCs w:val="24"/>
                <w:lang w:eastAsia="ru-RU"/>
              </w:rPr>
              <w:fldChar w:fldCharType="end"/>
            </w:r>
          </w:p>
        </w:tc>
      </w:tr>
    </w:tbl>
    <w:p w:rsidR="00550F04" w:rsidRPr="00550F04" w:rsidRDefault="00550F04" w:rsidP="00550F04">
      <w:pPr>
        <w:shd w:val="clear" w:color="auto" w:fill="FFFFFF"/>
        <w:spacing w:after="75" w:line="312" w:lineRule="atLeast"/>
        <w:jc w:val="both"/>
        <w:rPr>
          <w:rFonts w:ascii="Georgia" w:eastAsia="Times New Roman" w:hAnsi="Georgia" w:cs="Times New Roman"/>
          <w:vanish/>
          <w:color w:val="000000"/>
          <w:sz w:val="18"/>
          <w:szCs w:val="18"/>
          <w:lang w:eastAsia="ru-RU"/>
        </w:rPr>
      </w:pPr>
    </w:p>
    <w:tbl>
      <w:tblPr>
        <w:tblW w:w="5455" w:type="pct"/>
        <w:tblCellSpacing w:w="15" w:type="dxa"/>
        <w:tblInd w:w="-709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06"/>
      </w:tblGrid>
      <w:tr w:rsidR="00550F04" w:rsidRPr="00550F04" w:rsidTr="00550F04">
        <w:trPr>
          <w:tblCellSpacing w:w="15" w:type="dxa"/>
        </w:trPr>
        <w:tc>
          <w:tcPr>
            <w:tcW w:w="4971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50F04" w:rsidRPr="00550F04" w:rsidRDefault="00550F04" w:rsidP="00550F04">
            <w:pPr>
              <w:spacing w:after="0" w:line="312" w:lineRule="atLeast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50F04" w:rsidRPr="00B52858" w:rsidTr="00550F04">
        <w:trPr>
          <w:tblCellSpacing w:w="15" w:type="dxa"/>
        </w:trPr>
        <w:tc>
          <w:tcPr>
            <w:tcW w:w="4971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50F04" w:rsidRPr="00B52858" w:rsidRDefault="00550F04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18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1ACFA53" wp14:editId="440C3C83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216535</wp:posOffset>
                  </wp:positionV>
                  <wp:extent cx="4860290" cy="2657475"/>
                  <wp:effectExtent l="0" t="0" r="0" b="9525"/>
                  <wp:wrapTight wrapText="bothSides">
                    <wp:wrapPolygon edited="0">
                      <wp:start x="0" y="0"/>
                      <wp:lineTo x="0" y="21523"/>
                      <wp:lineTo x="21504" y="21523"/>
                      <wp:lineTo x="21504" y="0"/>
                      <wp:lineTo x="0" y="0"/>
                    </wp:wrapPolygon>
                  </wp:wrapTight>
                  <wp:docPr id="1" name="Рисунок 1" descr="Интегрированное занятие для детей 5-6 лет с нарушением зрения, тема: «Как повстречались лето и осень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Интегрированное занятие для детей 5-6 лет с нарушением зрения, тема: «Как повстречались лето и осень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290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50F04" w:rsidRPr="00B52858" w:rsidRDefault="00550F04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550F04" w:rsidRPr="00B52858" w:rsidRDefault="00550F04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550F04" w:rsidRPr="00B52858" w:rsidRDefault="00550F04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550F04" w:rsidRPr="00B52858" w:rsidRDefault="00550F04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550F04" w:rsidRPr="00B52858" w:rsidRDefault="00550F04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B52858" w:rsidRDefault="00B52858" w:rsidP="00B52858">
            <w:p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</w:pPr>
          </w:p>
          <w:p w:rsidR="00B52858" w:rsidRDefault="00B52858" w:rsidP="00B52858">
            <w:p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</w:pPr>
          </w:p>
          <w:p w:rsidR="00B52858" w:rsidRDefault="00550F04" w:rsidP="00B52858">
            <w:p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Интеграция образовательных областей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: «Познание», «Коммуникация», «Социализация».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</w:p>
          <w:p w:rsidR="00B52858" w:rsidRDefault="00550F04" w:rsidP="00B52858">
            <w:p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Виды детской деятельности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: игровая, коммуникативная, познавательно – исследовательская.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</w:p>
          <w:p w:rsidR="00B52858" w:rsidRDefault="00550F04" w:rsidP="00B52858">
            <w:p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Цели деятельности педагогов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:</w:t>
            </w:r>
            <w:r w:rsid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</w:t>
            </w:r>
          </w:p>
          <w:p w:rsidR="00B52858" w:rsidRDefault="00550F04" w:rsidP="00B52858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Учить детей сравнивать природные явления в разное время года, продолжать знакомить с сезонными изменениями в природе; </w:t>
            </w:r>
          </w:p>
          <w:p w:rsidR="00B52858" w:rsidRDefault="00550F04" w:rsidP="00B52858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замечать красоту природы и отражать её в своих ответах; </w:t>
            </w:r>
          </w:p>
          <w:p w:rsidR="00B52858" w:rsidRDefault="00550F04" w:rsidP="00B52858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помочь усвоить слова, обозначающие предметы, действия, уточнить и расширить словарь по теме «Лето и осень»; </w:t>
            </w:r>
          </w:p>
          <w:p w:rsidR="00B52858" w:rsidRDefault="00B52858" w:rsidP="00B52858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учить детей</w:t>
            </w:r>
            <w:r w:rsidR="00550F04"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различать фрукты и овощи на ощупь и называть их; </w:t>
            </w:r>
          </w:p>
          <w:p w:rsidR="00B52858" w:rsidRDefault="00B52858" w:rsidP="00B52858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систематизировать </w:t>
            </w:r>
            <w:r w:rsidR="00550F04"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знания детей о лете и осени; продолжать развивать зрительное внимание, память, умение составлять целое из частей; </w:t>
            </w:r>
          </w:p>
          <w:p w:rsidR="00B52858" w:rsidRDefault="00550F04" w:rsidP="00B52858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привлекать детей к созданию сюжетных композиций; </w:t>
            </w:r>
          </w:p>
          <w:p w:rsidR="00B52858" w:rsidRPr="00B52858" w:rsidRDefault="00550F04" w:rsidP="00B52858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312" w:lineRule="atLeast"/>
              <w:ind w:left="39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продолжать развивать фонематический слух, умение различать звуки окружающей действительности; совершенствовать умение делать простейшие выводы, излагать свои мысли понятно для окружающих, продолжать развивать умение работать коллективно.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</w:p>
          <w:p w:rsidR="00B52858" w:rsidRDefault="00B52858" w:rsidP="00B52858">
            <w:pPr>
              <w:spacing w:before="100" w:beforeAutospacing="1" w:after="100" w:afterAutospacing="1" w:line="312" w:lineRule="atLeast"/>
              <w:ind w:left="3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lastRenderedPageBreak/>
              <w:t xml:space="preserve">      </w:t>
            </w:r>
            <w:r w:rsidR="00550F04"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Планируемые результаты развития интегративных качеств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: </w:t>
            </w:r>
            <w:r w:rsidR="00550F04"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ребёнок  выражает положительные эмоции  при прослушивании стихотворений и проведении музыкальной игры; делится с педагогом и другими детьми разнообразными впечатлениями о лете и осени при рассматривании картинок с сезонными приметами; активно и дружелюбно взаимодействует с педагогом и сверстниками в решении игровых и познавательных задач; сопровождает игровые взаимодействия речью, поддерживает беседу; способен рассуждать и давать адекватные причинные  объяснения.</w:t>
            </w:r>
            <w:r w:rsidR="00550F04"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</w:p>
          <w:p w:rsidR="00B52858" w:rsidRDefault="00B52858" w:rsidP="00B52858">
            <w:pPr>
              <w:spacing w:before="100" w:beforeAutospacing="1" w:after="100" w:afterAutospacing="1" w:line="312" w:lineRule="atLeast"/>
              <w:ind w:left="3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="00550F04"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Материалы и оборудование</w:t>
            </w:r>
            <w:r w:rsidR="00550F04"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:  2 берёзовых листочка (зелёный и желтый), бумажные осенние листочки и цветы, индивидуальные сумочки для листиков и цветов, </w:t>
            </w:r>
            <w:proofErr w:type="spellStart"/>
            <w:r w:rsidR="00550F04"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пазлы</w:t>
            </w:r>
            <w:proofErr w:type="spellEnd"/>
            <w:r w:rsidR="00550F04"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  («Лето», «Осень»), чудесный мешочек, муляжи овощей, фруктов и ягод, аудиозапись «Звуки природы», маска медведя, 2 магнитных набора «Одень куклу», 2 листа А 3 с изображением вазы.</w:t>
            </w:r>
            <w:r w:rsidR="00550F04"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</w:p>
          <w:p w:rsidR="00B52858" w:rsidRDefault="00B52858" w:rsidP="00B52858">
            <w:pPr>
              <w:spacing w:before="100" w:beforeAutospacing="1" w:after="100" w:afterAutospacing="1" w:line="312" w:lineRule="atLeast"/>
              <w:ind w:left="3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="00550F04"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Предварительная работа</w:t>
            </w:r>
            <w:r w:rsidR="00550F04"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: разучивание с детьми стихотворений, пословиц  и  примет об осени и лете.</w:t>
            </w:r>
            <w:r w:rsidR="00550F04"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</w:p>
          <w:p w:rsidR="00B52858" w:rsidRDefault="00550F04" w:rsidP="00B52858">
            <w:pPr>
              <w:spacing w:before="100" w:beforeAutospacing="1" w:after="100" w:afterAutospacing="1" w:line="312" w:lineRule="atLeast"/>
              <w:ind w:left="3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Ход занятия.</w:t>
            </w:r>
          </w:p>
          <w:p w:rsidR="00550F04" w:rsidRDefault="00550F04" w:rsidP="007100EB">
            <w:pPr>
              <w:spacing w:before="100" w:beforeAutospacing="1" w:after="100" w:afterAutospacing="1" w:line="312" w:lineRule="atLeast"/>
              <w:ind w:left="31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Игровая мотивация.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Воспитатель приглашает всех детей на ковёр и показывает два берёзовых листочка: один жёлтый, второй зелёный.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Воспитатель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«Ребята, я сегодня по дороге в детский сад нашла эти листья. Как вы думаете, почему они упали с дерева?»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Ответы детей.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Воспитатель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. «Верно, их сорвал сильный ветер, ведь </w:t>
            </w:r>
            <w:proofErr w:type="gramStart"/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уже  наступила</w:t>
            </w:r>
            <w:proofErr w:type="gramEnd"/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осень. А вы хотели бы ещё чуть-чуть погостить у лета? Давайте его позовём.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Воспитатель и дети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: «Лето! Лето! Уходить не торопись, на минутку к нам вернись!».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В группу входит Лето (дефектолог).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Лето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«Здравствуйте, дети, вы меня звали? Я очень тороплюсь, боюсь, как бы моя сестра Осень не обиделась».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Осень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(воспитатель). Здравствуй, сестрёнка, не волнуйся, можешь немного задержаться и поиграть с нами.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Лето.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С удовольствием!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Осень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«Ребята выучили красивые стихи, знают интересные приметы про нас с тобой, и сейчас их расскажут».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 xml:space="preserve">Дети по очереди рассказывают стихи о лете и об осени и  определяют, о каком времени года был прочитан стих.  Каждый ребенок получает от Осени – осенний лист, а от Лета - цветочек.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На протяжении всего занятия дети получают за выполненные задания листочки и цветочки.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lastRenderedPageBreak/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Лето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«Молодцы, ребята, вы рассказали много примет, а теперь найдите их на карточках – картинках».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Дети складывают разрезные картинки и называют получившееся время года и изображённую примету.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Осень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</w:t>
            </w:r>
            <w:proofErr w:type="spellStart"/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Пазлы</w:t>
            </w:r>
            <w:proofErr w:type="spellEnd"/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вы складываете великолепно, а загадки отгадывать умеете?».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Ответы детей.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Осень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«Мы с Летом вам сейчас будем загадывать загадки, а отгадки нужно будет найти в чудесном мешочке».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Осень и Лето по – очереди читают загадки про овощи, фрукты, ягоды.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Проводится игра «Чудесный мешочек».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Лето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«А у меня для вас припасены ещё другие загадки. Загадки – звуки. Послушайте внимательно и скажите, что или кто издает такой звук».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Проводится игра «Отгадай звук».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Дети слушают аудиозаписи: шум ветра, кузнечик, пение птиц,  пчела, медведь и отвечают на вопросы: какой ветер летом и осенью; стрекочет ли осенью кузнечик и почему; сравните пение птиц летом и осенью; можно ли услышать жужжание пчелы осенью.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 xml:space="preserve">В конце последней звуковой загадки «Медведь» проводится </w:t>
            </w:r>
            <w:proofErr w:type="spellStart"/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физминутка</w:t>
            </w:r>
            <w:proofErr w:type="spellEnd"/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«Медведь и пчёлы».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Лето.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«Ребята, поиграем с медведем?».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Один ребёнок исполняет роль медведя, а остальные дети пчёлы.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Лето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«Полетели пчёлки (пчёлки летают).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Собирать с цветочков мёд (дети кружатся).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 xml:space="preserve">Мишка- </w:t>
            </w:r>
            <w:proofErr w:type="spellStart"/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мишенька</w:t>
            </w:r>
            <w:proofErr w:type="spellEnd"/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идёт (медведь направляется к ним).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Мёд у пчёлок унесёт. Пчёлки, домой!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Пчёлы: «Этот улей – домик наш, уходи, медведь, от нас!»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Пчёлы гонятся за медведем и жужжат.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7100EB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Проводится игра «Подбери действие».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Осень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«Молодцы, вы очень внимательные, наблюдательные, а знаете ли вы, что делают листья осенью?». (желтеют, опадают, летают и т.д.).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- А что делает осенью дождь? (моросит, идёт, льёт, барабанит и т. д.).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- Птицы, осенью что делают? (собираются в  стаи, улетают, кричат и т д.).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- Что делают осенью звери? (линяют, готовятся к зиме, делают запасы и т.д.).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- Что делают осенью люди? (собирают урожай, делают заготовки, дети идут в школу и т. д. ).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Лето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«Ребята, ваши подружки – куклы собрались на прогулку, одна пойдёт в гости к лету, а другая к  осени, помогите им подобрать подходящую по сезону одежду».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7100EB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Проводится игра «Одень куклу».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Осень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  «Утром мы во двор идём –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 xml:space="preserve">Листья сыплются дождём,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Под ногами шелестя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И летят, летят, летят…»</w:t>
            </w:r>
            <w:r w:rsidR="007100EB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                                                                                                        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«Ребята, давайте из ваших листиков составим осенний букет».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Лето.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  «Я, Лето красное, я солнышком богато.</w:t>
            </w:r>
            <w:r w:rsidR="007100EB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                                                                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Его цветы в моём венке горят.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Цветы живые – это мой наряд».</w:t>
            </w:r>
            <w:r w:rsidR="007100EB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                                                                                            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lastRenderedPageBreak/>
              <w:t>«Давайте составим из ваших цветов  летний букет».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>Дети выполняют коллективные  аппликации: «Осенние листья в вазе», «Цветы в вазе».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Осень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 xml:space="preserve">. «Порядок свой имеет всё на свете: недавно лето вы встречали, дети.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  <w:t xml:space="preserve">Теперь пришла осенняя пора на смену Лету». 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br/>
            </w:r>
            <w:r w:rsid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 xml:space="preserve">      </w:t>
            </w:r>
            <w:r w:rsidRPr="007100E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ru-RU"/>
              </w:rPr>
              <w:t>Лето</w:t>
            </w:r>
            <w:r w:rsidRPr="00B52858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  <w:t>. «До свидания, до встречи в следующем году!».</w:t>
            </w:r>
          </w:p>
          <w:p w:rsidR="00B52858" w:rsidRDefault="00B52858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B52858" w:rsidRDefault="00B52858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B52858" w:rsidRDefault="00B52858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B52858" w:rsidRDefault="00B52858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B52858" w:rsidRDefault="00B52858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B52858" w:rsidRDefault="00B52858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B52858" w:rsidRDefault="00B52858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B52858" w:rsidRDefault="00B52858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  <w:p w:rsidR="007100EB" w:rsidRPr="00B52858" w:rsidRDefault="007100EB" w:rsidP="00550F04">
            <w:pPr>
              <w:spacing w:before="100" w:beforeAutospacing="1" w:after="100" w:afterAutospacing="1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ru-RU"/>
              </w:rPr>
            </w:pPr>
          </w:p>
        </w:tc>
      </w:tr>
    </w:tbl>
    <w:p w:rsidR="007810FD" w:rsidRPr="00B52858" w:rsidRDefault="007810FD" w:rsidP="00B52858">
      <w:pPr>
        <w:rPr>
          <w:rFonts w:ascii="Times New Roman" w:hAnsi="Times New Roman" w:cs="Times New Roman"/>
          <w:sz w:val="36"/>
        </w:rPr>
      </w:pPr>
      <w:bookmarkStart w:id="0" w:name="_GoBack"/>
      <w:bookmarkEnd w:id="0"/>
    </w:p>
    <w:sectPr w:rsidR="007810FD" w:rsidRPr="00B52858" w:rsidSect="00B5285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A791A"/>
    <w:multiLevelType w:val="hybridMultilevel"/>
    <w:tmpl w:val="40266ACC"/>
    <w:lvl w:ilvl="0" w:tplc="04190001">
      <w:start w:val="1"/>
      <w:numFmt w:val="bullet"/>
      <w:lvlText w:val=""/>
      <w:lvlJc w:val="left"/>
      <w:pPr>
        <w:ind w:left="11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B2D"/>
    <w:rsid w:val="00550F04"/>
    <w:rsid w:val="00706B2D"/>
    <w:rsid w:val="007100EB"/>
    <w:rsid w:val="007810FD"/>
    <w:rsid w:val="00B5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A38D2"/>
  <w15:chartTrackingRefBased/>
  <w15:docId w15:val="{1B6B2F40-9592-4E70-BCC4-705F7D52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3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6660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евросу</dc:creator>
  <cp:keywords/>
  <dc:description/>
  <cp:lastModifiedBy>евросу</cp:lastModifiedBy>
  <cp:revision>5</cp:revision>
  <dcterms:created xsi:type="dcterms:W3CDTF">2017-09-19T19:55:00Z</dcterms:created>
  <dcterms:modified xsi:type="dcterms:W3CDTF">2017-09-21T08:48:00Z</dcterms:modified>
</cp:coreProperties>
</file>